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周晨云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B07B8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许家斌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E501D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.3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42669" w:rsidRPr="00806244" w:rsidRDefault="00C11501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E4A5F" w:rsidRPr="00943DEE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与负责人交流明确职责和权限,与手册中规定一致,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：公司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文件、资料、记录及外来文件的管理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；协助管理</w:t>
            </w:r>
            <w:proofErr w:type="gramStart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层贯彻</w:t>
            </w:r>
            <w:proofErr w:type="gramEnd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公司管理方针和目标指标和管理评审；负责公司人力资源管理；负责制定培训计划并组织培训，建立职工教育档案；组织对本公司的环境因素/危险源进行识别/辨识和评价，确定重要环境因素和重大危险源；负责内、外部相关信息的传递、处理及内部沟通活动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311BA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4311B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顾客满意度≧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产品交付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</w:t>
            </w:r>
            <w:r w:rsid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%；</w:t>
            </w:r>
            <w:r w:rsidR="00D70953" w:rsidRP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</w:t>
            </w:r>
            <w:r w:rsidR="00D70953" w:rsidRPr="00D70953">
              <w:rPr>
                <w:rFonts w:asciiTheme="minorEastAsia" w:eastAsiaTheme="minorEastAsia" w:hAnsiTheme="minorEastAsia"/>
                <w:sz w:val="24"/>
                <w:szCs w:val="24"/>
              </w:rPr>
              <w:t>100%</w:t>
            </w:r>
            <w:r w:rsidR="00D70953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无火灾事故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无触电事故发生;无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人身安全事故事故为0；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2021年1月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考核管理目标均已完成；办公室负责统计考核并提供记录，考核人：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许家斌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周晨云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502E7"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年1月</w:t>
            </w:r>
            <w:r w:rsidR="004311B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管理方案考核记录：目标、指标达成，按管理方案实施，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25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5351DB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程序》</w:t>
            </w:r>
            <w:r w:rsidR="004311BA" w:rsidRPr="004311BA">
              <w:rPr>
                <w:rFonts w:asciiTheme="minorEastAsia" w:eastAsiaTheme="minorEastAsia" w:hAnsiTheme="minorEastAsia" w:hint="eastAsia"/>
                <w:sz w:val="24"/>
              </w:rPr>
              <w:t>JCMZKJ</w:t>
            </w:r>
            <w:r w:rsidR="00E54A34">
              <w:rPr>
                <w:rFonts w:asciiTheme="minorEastAsia" w:eastAsiaTheme="minorEastAsia" w:hAnsiTheme="minorEastAsia" w:hint="eastAsia"/>
                <w:sz w:val="24"/>
              </w:rPr>
              <w:t>.CX07-2020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目的、范围、职责、程序内容、相关文件、相关内容等对人员的认知要求、能力、意识和培训等方面的控制进行了规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定。办公室根据各部门的需要配备管理体系运行所需的人员，提供公司主要岗位人员任命书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Pr="00943DEE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C814CB" w:rsidP="00516F3B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要求包括了专业技能、岗位资格、能力、工作经验等。提供任职资格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人员具备各自岗位能力评定条件，最终确认结果：满足岗位能力要求。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提供了年度教育培训计划，制表：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周晨云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李静静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，日期：2020年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r w:rsidR="001A25D1">
              <w:rPr>
                <w:rFonts w:asciiTheme="minorEastAsia" w:eastAsiaTheme="minorEastAsia" w:hAnsiTheme="minorEastAsia" w:hint="eastAsia"/>
                <w:sz w:val="24"/>
                <w:szCs w:val="24"/>
              </w:rPr>
              <w:t>抽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查培训计划包括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体系标准和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手册和程序培训、关键、特殊过程、作业指导书培训、安全环境和质量意识培训、应急预案、法律法规和其他要求培训、检验员培训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、新员工岗前培训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C041CF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2020.9.16-18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 w:rsidR="00C041CF" w:rsidRPr="00C041CF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许家斌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，记录培训详细内容，通过现场提问考核，考核结果：100%合格。</w:t>
            </w:r>
          </w:p>
          <w:p w:rsidR="0089459A" w:rsidRPr="00943DEE" w:rsidRDefault="00C041CF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2021.1.17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办公室、</w:t>
            </w:r>
            <w:r w:rsid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规章制度、作业指导书、质量环境职业健康法律法规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许家斌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C041CF" w:rsidP="000F072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2020.10.23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：全体人员培训 培训题目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</w:t>
            </w:r>
            <w:proofErr w:type="gramStart"/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员基础</w:t>
            </w:r>
            <w:proofErr w:type="gramEnd"/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B07B82">
              <w:rPr>
                <w:rFonts w:asciiTheme="minorEastAsia" w:eastAsiaTheme="minorEastAsia" w:hAnsiTheme="minorEastAsia" w:hint="eastAsia"/>
                <w:sz w:val="24"/>
                <w:szCs w:val="24"/>
              </w:rPr>
              <w:t>许家斌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9459A" w:rsidRPr="00984689" w:rsidRDefault="004022EE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5351DB" w:rsidRDefault="005351DB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室负责人明确公司方针和管理目标，也了解自己的工作好坏会影响组织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手册、程序文件、管理制度、作业文件和外来文件、记录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B215F1" w:rsidRDefault="008D2DA9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按程序执行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B215F1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《记录控制程序》</w:t>
            </w:r>
          </w:p>
          <w:p w:rsidR="0089459A" w:rsidRDefault="00B215F1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外来文件：环境和职业健康法律法规清单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1A25D1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  <w:r w:rsidR="001974CD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回收记录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表：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E471D9">
              <w:rPr>
                <w:rFonts w:asciiTheme="minorEastAsia" w:eastAsiaTheme="minorEastAsia" w:hAnsiTheme="minorEastAsia" w:cs="宋体"/>
                <w:sz w:val="24"/>
                <w:szCs w:val="24"/>
              </w:rPr>
              <w:t>9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.1</w:t>
            </w:r>
            <w:r w:rsidR="001A25D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程序文件、作业规范、安全仓库检查制度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、火灾应急响应规范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现场查看：用档案柜、文件架存放文件记录，分类、编目，便于检索，保管正常。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程序》</w:t>
            </w:r>
            <w:r w:rsidR="004311BA" w:rsidRPr="004311BA">
              <w:rPr>
                <w:rFonts w:asciiTheme="minorEastAsia" w:eastAsiaTheme="minorEastAsia" w:hAnsiTheme="minorEastAsia" w:hint="eastAsia"/>
                <w:sz w:val="24"/>
              </w:rPr>
              <w:t>JCMZKJ</w:t>
            </w:r>
            <w:r w:rsidR="004311BA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B508C5">
              <w:rPr>
                <w:rFonts w:asciiTheme="minorEastAsia" w:eastAsiaTheme="minorEastAsia" w:hAnsiTheme="minorEastAsia" w:hint="eastAsia"/>
                <w:sz w:val="24"/>
              </w:rPr>
              <w:t>CX08-2020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由办公室组织内部审核，一般每年进行一次内部审核，抽查最近一次的内部审核情况：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内审计划》，其内容已包括了审核目的、范围、依据、审核成员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周晨云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许家斌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批准时间：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2.15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审核目的：验证质量环境职业健康安全管理体系对标准的符合性、有效性，查找存在问题并改进。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内部审核实施：组长：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周晨云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</w:t>
            </w:r>
            <w:r w:rsidR="00841394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许家斌</w:t>
            </w:r>
            <w:r w:rsidR="008413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B </w:t>
            </w:r>
            <w:r w:rsidR="00854E61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侯明亮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提供了《内部审核检查表》，其中包括总经理/管理者代表、办公室、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9459A" w:rsidRPr="00943DEE" w:rsidRDefault="0089459A" w:rsidP="0089459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一般不符合项，不符合标准条款QE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O7.2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1A25D1" w:rsidRP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未能提供按照培训计划要求进行管理制度培训的证据，不符合规定要求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，不符合规定要求。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，2020年12月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E867DC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2020年12月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日《内部审核报告》：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对现场审核进行了综述，对质量、环境和职业健康安全管理体系进行了符合性的综合评价，最后结论为：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E867DC" w:rsidRPr="00E867D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E867DC" w:rsidRP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司质量、环境、职业健康安全管理体系得到了有效实施，运行是有效的，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周晨云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B07B8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许家斌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1A7DA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06B6139" wp14:editId="227D866D">
                  <wp:simplePos x="0" y="0"/>
                  <wp:positionH relativeFrom="column">
                    <wp:posOffset>4359910</wp:posOffset>
                  </wp:positionH>
                  <wp:positionV relativeFrom="paragraph">
                    <wp:posOffset>18415</wp:posOffset>
                  </wp:positionV>
                  <wp:extent cx="1799590" cy="2404745"/>
                  <wp:effectExtent l="0" t="0" r="0" b="0"/>
                  <wp:wrapNone/>
                  <wp:docPr id="3" name="图片 3" descr="E:\360安全云盘同步版\国标联合审核\202103\鄄城梦真科教设备有限公司\新建文件夹\扫描全能王 2021-03-21 11.5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鄄城梦真科教设备有限公司\新建文件夹\扫描全能王 2021-03-21 11.5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13F5261" wp14:editId="6548194B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10795</wp:posOffset>
                  </wp:positionV>
                  <wp:extent cx="1799590" cy="2505710"/>
                  <wp:effectExtent l="0" t="0" r="0" b="8890"/>
                  <wp:wrapNone/>
                  <wp:docPr id="4" name="图片 4" descr="E:\360安全云盘同步版\国标联合审核\202103\鄄城梦真科教设备有限公司\新建文件夹\扫描全能王 2021-03-21 11.5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3\鄄城梦真科教设备有限公司\新建文件夹\扫描全能王 2021-03-21 11.5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7242C9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7242C9" w:rsidRPr="007242C9" w:rsidRDefault="007242C9" w:rsidP="006B4174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89459A" w:rsidRPr="00943DEE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DA" w:rsidRDefault="00F306DA">
      <w:r>
        <w:separator/>
      </w:r>
    </w:p>
  </w:endnote>
  <w:endnote w:type="continuationSeparator" w:id="0">
    <w:p w:rsidR="00F306DA" w:rsidRDefault="00F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42C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42C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DA" w:rsidRDefault="00F306DA">
      <w:r>
        <w:separator/>
      </w:r>
    </w:p>
  </w:footnote>
  <w:footnote w:type="continuationSeparator" w:id="0">
    <w:p w:rsidR="00F306DA" w:rsidRDefault="00F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1541E"/>
    <w:rsid w:val="000237F6"/>
    <w:rsid w:val="0003373A"/>
    <w:rsid w:val="00046911"/>
    <w:rsid w:val="00052059"/>
    <w:rsid w:val="00065073"/>
    <w:rsid w:val="00094ABA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14A7"/>
    <w:rsid w:val="00192817"/>
    <w:rsid w:val="00194DCB"/>
    <w:rsid w:val="0019689A"/>
    <w:rsid w:val="001974CD"/>
    <w:rsid w:val="001A25D1"/>
    <w:rsid w:val="001A2D7F"/>
    <w:rsid w:val="001A7ADF"/>
    <w:rsid w:val="001A7DAF"/>
    <w:rsid w:val="001B5DE0"/>
    <w:rsid w:val="001D552A"/>
    <w:rsid w:val="001D660E"/>
    <w:rsid w:val="001D79FC"/>
    <w:rsid w:val="001F00E3"/>
    <w:rsid w:val="001F0CAE"/>
    <w:rsid w:val="0020238C"/>
    <w:rsid w:val="00235687"/>
    <w:rsid w:val="0023718B"/>
    <w:rsid w:val="00265FAF"/>
    <w:rsid w:val="00266901"/>
    <w:rsid w:val="00266D92"/>
    <w:rsid w:val="002713F0"/>
    <w:rsid w:val="00276FFB"/>
    <w:rsid w:val="002800D4"/>
    <w:rsid w:val="00286004"/>
    <w:rsid w:val="00287114"/>
    <w:rsid w:val="00297093"/>
    <w:rsid w:val="002A72F5"/>
    <w:rsid w:val="002B17DE"/>
    <w:rsid w:val="002B3B1E"/>
    <w:rsid w:val="002C3D37"/>
    <w:rsid w:val="002E4951"/>
    <w:rsid w:val="00300C8C"/>
    <w:rsid w:val="00315B62"/>
    <w:rsid w:val="00320F2D"/>
    <w:rsid w:val="00330324"/>
    <w:rsid w:val="0033258D"/>
    <w:rsid w:val="00337922"/>
    <w:rsid w:val="00340867"/>
    <w:rsid w:val="00357212"/>
    <w:rsid w:val="003619E2"/>
    <w:rsid w:val="003752D0"/>
    <w:rsid w:val="003769C0"/>
    <w:rsid w:val="00380837"/>
    <w:rsid w:val="003965CF"/>
    <w:rsid w:val="00396DA3"/>
    <w:rsid w:val="00397E8C"/>
    <w:rsid w:val="003A198A"/>
    <w:rsid w:val="003A2BC5"/>
    <w:rsid w:val="003C0A6F"/>
    <w:rsid w:val="003D2FC2"/>
    <w:rsid w:val="003E7A24"/>
    <w:rsid w:val="003F778A"/>
    <w:rsid w:val="004022EE"/>
    <w:rsid w:val="00407223"/>
    <w:rsid w:val="00410710"/>
    <w:rsid w:val="00410914"/>
    <w:rsid w:val="00416C0C"/>
    <w:rsid w:val="004300B7"/>
    <w:rsid w:val="004301D3"/>
    <w:rsid w:val="004311BA"/>
    <w:rsid w:val="00441AAD"/>
    <w:rsid w:val="004763D7"/>
    <w:rsid w:val="0047714F"/>
    <w:rsid w:val="004A7CDA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6F3B"/>
    <w:rsid w:val="00517EB5"/>
    <w:rsid w:val="005324F0"/>
    <w:rsid w:val="005344AB"/>
    <w:rsid w:val="005351DB"/>
    <w:rsid w:val="00536930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D1B89"/>
    <w:rsid w:val="005E3941"/>
    <w:rsid w:val="005E4B50"/>
    <w:rsid w:val="00604CB8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830D0"/>
    <w:rsid w:val="006A41D0"/>
    <w:rsid w:val="006B4174"/>
    <w:rsid w:val="006B46F9"/>
    <w:rsid w:val="006B598D"/>
    <w:rsid w:val="006B5FB8"/>
    <w:rsid w:val="006C2683"/>
    <w:rsid w:val="006C77BA"/>
    <w:rsid w:val="006E4387"/>
    <w:rsid w:val="006E5178"/>
    <w:rsid w:val="006E678B"/>
    <w:rsid w:val="00705EF3"/>
    <w:rsid w:val="00706D06"/>
    <w:rsid w:val="007170F9"/>
    <w:rsid w:val="007242C9"/>
    <w:rsid w:val="00724900"/>
    <w:rsid w:val="00731E97"/>
    <w:rsid w:val="0073578F"/>
    <w:rsid w:val="0073792D"/>
    <w:rsid w:val="007416C3"/>
    <w:rsid w:val="00742422"/>
    <w:rsid w:val="0074269D"/>
    <w:rsid w:val="00743D45"/>
    <w:rsid w:val="00751BAE"/>
    <w:rsid w:val="00754B9D"/>
    <w:rsid w:val="00764DA8"/>
    <w:rsid w:val="00774777"/>
    <w:rsid w:val="007757F3"/>
    <w:rsid w:val="007761E6"/>
    <w:rsid w:val="0079475F"/>
    <w:rsid w:val="007A5BDE"/>
    <w:rsid w:val="007B6AF1"/>
    <w:rsid w:val="007C35D3"/>
    <w:rsid w:val="007D7970"/>
    <w:rsid w:val="007D7E51"/>
    <w:rsid w:val="007E6AEB"/>
    <w:rsid w:val="008029CD"/>
    <w:rsid w:val="00803595"/>
    <w:rsid w:val="00803D46"/>
    <w:rsid w:val="00806244"/>
    <w:rsid w:val="008138D2"/>
    <w:rsid w:val="008208E4"/>
    <w:rsid w:val="00820B6D"/>
    <w:rsid w:val="0082128D"/>
    <w:rsid w:val="00822D7B"/>
    <w:rsid w:val="00823C5D"/>
    <w:rsid w:val="008315A2"/>
    <w:rsid w:val="00837984"/>
    <w:rsid w:val="00841394"/>
    <w:rsid w:val="0084257F"/>
    <w:rsid w:val="008444D9"/>
    <w:rsid w:val="00854760"/>
    <w:rsid w:val="00854E61"/>
    <w:rsid w:val="00856053"/>
    <w:rsid w:val="0087200E"/>
    <w:rsid w:val="0087501D"/>
    <w:rsid w:val="00890014"/>
    <w:rsid w:val="0089459A"/>
    <w:rsid w:val="008973EE"/>
    <w:rsid w:val="008B0E3C"/>
    <w:rsid w:val="008D2DA9"/>
    <w:rsid w:val="008D6617"/>
    <w:rsid w:val="008D665F"/>
    <w:rsid w:val="008D7CDA"/>
    <w:rsid w:val="008E4F9F"/>
    <w:rsid w:val="008F0D0D"/>
    <w:rsid w:val="00905668"/>
    <w:rsid w:val="00912013"/>
    <w:rsid w:val="00916303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4689"/>
    <w:rsid w:val="00990718"/>
    <w:rsid w:val="00990AF0"/>
    <w:rsid w:val="009973B4"/>
    <w:rsid w:val="009A1262"/>
    <w:rsid w:val="009B0E76"/>
    <w:rsid w:val="009B3413"/>
    <w:rsid w:val="009C28C1"/>
    <w:rsid w:val="009D3EB8"/>
    <w:rsid w:val="009D51B6"/>
    <w:rsid w:val="009D6233"/>
    <w:rsid w:val="009D6EE3"/>
    <w:rsid w:val="009E2E47"/>
    <w:rsid w:val="009E4A5F"/>
    <w:rsid w:val="009F7EED"/>
    <w:rsid w:val="00A024F7"/>
    <w:rsid w:val="00A05CF8"/>
    <w:rsid w:val="00A12300"/>
    <w:rsid w:val="00A12A2C"/>
    <w:rsid w:val="00A15A24"/>
    <w:rsid w:val="00A222B7"/>
    <w:rsid w:val="00A3230F"/>
    <w:rsid w:val="00A330FE"/>
    <w:rsid w:val="00A337E1"/>
    <w:rsid w:val="00A34B98"/>
    <w:rsid w:val="00A6063A"/>
    <w:rsid w:val="00A60E8C"/>
    <w:rsid w:val="00A85E4A"/>
    <w:rsid w:val="00A949C6"/>
    <w:rsid w:val="00AA543E"/>
    <w:rsid w:val="00AA65F7"/>
    <w:rsid w:val="00AB0FE3"/>
    <w:rsid w:val="00AB589E"/>
    <w:rsid w:val="00AC6485"/>
    <w:rsid w:val="00AD2E59"/>
    <w:rsid w:val="00AF0AAB"/>
    <w:rsid w:val="00AF7105"/>
    <w:rsid w:val="00B00480"/>
    <w:rsid w:val="00B04FE1"/>
    <w:rsid w:val="00B07B82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A59F7"/>
    <w:rsid w:val="00BD1A2E"/>
    <w:rsid w:val="00BD326C"/>
    <w:rsid w:val="00BF597E"/>
    <w:rsid w:val="00C01D84"/>
    <w:rsid w:val="00C02CD2"/>
    <w:rsid w:val="00C041CF"/>
    <w:rsid w:val="00C11501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3A1A"/>
    <w:rsid w:val="00C814CB"/>
    <w:rsid w:val="00C86BCA"/>
    <w:rsid w:val="00C96A87"/>
    <w:rsid w:val="00CA3C36"/>
    <w:rsid w:val="00CA6E86"/>
    <w:rsid w:val="00CC597A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54FDB"/>
    <w:rsid w:val="00D70953"/>
    <w:rsid w:val="00D75283"/>
    <w:rsid w:val="00D76B89"/>
    <w:rsid w:val="00D8388C"/>
    <w:rsid w:val="00D93CCF"/>
    <w:rsid w:val="00D9736C"/>
    <w:rsid w:val="00DA4A8E"/>
    <w:rsid w:val="00DC156E"/>
    <w:rsid w:val="00DC5764"/>
    <w:rsid w:val="00DD14C1"/>
    <w:rsid w:val="00DD7CF8"/>
    <w:rsid w:val="00DE1044"/>
    <w:rsid w:val="00DE3CF7"/>
    <w:rsid w:val="00DF3BDC"/>
    <w:rsid w:val="00E11A32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A34"/>
    <w:rsid w:val="00E5500B"/>
    <w:rsid w:val="00E620E7"/>
    <w:rsid w:val="00E70802"/>
    <w:rsid w:val="00E85545"/>
    <w:rsid w:val="00E867DC"/>
    <w:rsid w:val="00E87595"/>
    <w:rsid w:val="00EA641E"/>
    <w:rsid w:val="00EB0164"/>
    <w:rsid w:val="00EC1EA6"/>
    <w:rsid w:val="00EC21F7"/>
    <w:rsid w:val="00EC4327"/>
    <w:rsid w:val="00ED0F62"/>
    <w:rsid w:val="00EE075C"/>
    <w:rsid w:val="00EE3E4E"/>
    <w:rsid w:val="00EF37E8"/>
    <w:rsid w:val="00EF4BC6"/>
    <w:rsid w:val="00EF4CAC"/>
    <w:rsid w:val="00F057E4"/>
    <w:rsid w:val="00F26AF3"/>
    <w:rsid w:val="00F306DA"/>
    <w:rsid w:val="00F40939"/>
    <w:rsid w:val="00F52380"/>
    <w:rsid w:val="00F5720E"/>
    <w:rsid w:val="00F57989"/>
    <w:rsid w:val="00F7195A"/>
    <w:rsid w:val="00F72CD4"/>
    <w:rsid w:val="00F821CD"/>
    <w:rsid w:val="00FB1C70"/>
    <w:rsid w:val="00FD521A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340</cp:revision>
  <dcterms:created xsi:type="dcterms:W3CDTF">2021-01-25T06:03:00Z</dcterms:created>
  <dcterms:modified xsi:type="dcterms:W3CDTF">2021-03-30T23:35:00Z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