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ascii="宋体" w:hAnsi="宋体"/>
              </w:rPr>
              <w:drawing>
                <wp:anchor distT="0" distB="0" distL="114300" distR="114300" simplePos="0" relativeHeight="251700224" behindDoc="0" locked="0" layoutInCell="1" allowOverlap="1">
                  <wp:simplePos x="0" y="0"/>
                  <wp:positionH relativeFrom="column">
                    <wp:posOffset>1318895</wp:posOffset>
                  </wp:positionH>
                  <wp:positionV relativeFrom="paragraph">
                    <wp:posOffset>3175</wp:posOffset>
                  </wp:positionV>
                  <wp:extent cx="829310" cy="516890"/>
                  <wp:effectExtent l="0" t="0" r="8890" b="127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10"/>
                          <a:stretch>
                            <a:fillRect/>
                          </a:stretch>
                        </pic:blipFill>
                        <pic:spPr>
                          <a:xfrm>
                            <a:off x="0" y="0"/>
                            <a:ext cx="829310" cy="51689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2021年03月20日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F738A6"/>
    <w:rsid w:val="5BD81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2021-03-22T01:48:43Z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