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四川得丰电气有限公司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4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2021-03-17T08:23:50Z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