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0001-201</w:t>
      </w:r>
      <w:r>
        <w:rPr>
          <w:rFonts w:hint="eastAsia" w:ascii="Times New Roman" w:hAnsi="Times New Roman"/>
          <w:u w:val="single"/>
        </w:rPr>
        <w:t>9-2021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294"/>
        <w:gridCol w:w="1417"/>
        <w:gridCol w:w="993"/>
        <w:gridCol w:w="7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外径尺寸</w:t>
            </w:r>
            <w:r>
              <w:rPr>
                <w:rFonts w:hint="eastAsia" w:ascii="宋体" w:hAnsi="宋体"/>
                <w:szCs w:val="21"/>
              </w:rPr>
              <w:t>测量过程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（9.52±0.01）mm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61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检查手顺书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8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1．在生产过程中，外径尺寸控制在（9.52±0.01）mm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2．测量过程最大允许误差：△允=</w:t>
            </w:r>
            <w:r>
              <w:t>0.02</w:t>
            </w:r>
            <w:r>
              <w:rPr>
                <w:rFonts w:hint="eastAsia"/>
              </w:rPr>
              <w:t>/3=</w:t>
            </w:r>
            <w:r>
              <w:t>0.0067</w:t>
            </w:r>
            <w:r>
              <w:rPr>
                <w:rFonts w:hint="eastAsia"/>
              </w:rPr>
              <w:t>mm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3．测量范围9</w:t>
            </w:r>
            <w:r>
              <w:t>.52</w:t>
            </w:r>
            <w:r>
              <w:rPr>
                <w:rFonts w:hint="eastAsia"/>
              </w:rPr>
              <w:t>mm，选择量程为0-800mm三坐标测量机，量程满足要求。</w:t>
            </w: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三坐标测量机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宋体" w:hAnsi="宋体"/>
                <w:szCs w:val="21"/>
              </w:rPr>
              <w:t>RVF800A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t>1μm +1.4*10</w:t>
            </w:r>
            <w:r>
              <w:rPr>
                <w:vertAlign w:val="superscript"/>
              </w:rPr>
              <w:t>-6</w:t>
            </w:r>
            <w:r>
              <w:t>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rFonts w:hint="eastAsia" w:ascii="黑体" w:eastAsia="黑体" w:cs="黑体"/>
                <w:kern w:val="0"/>
                <w:sz w:val="20"/>
                <w:szCs w:val="20"/>
              </w:rPr>
              <w:t>N</w:t>
            </w:r>
            <w:r>
              <w:rPr>
                <w:rFonts w:ascii="黑体" w:eastAsia="黑体" w:cs="黑体"/>
                <w:kern w:val="0"/>
                <w:sz w:val="20"/>
                <w:szCs w:val="20"/>
              </w:rPr>
              <w:t>210002872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</w:rPr>
              <w:t>2021.1.12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94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/>
        </w:tc>
        <w:tc>
          <w:tcPr>
            <w:tcW w:w="1294" w:type="dxa"/>
          </w:tcPr>
          <w:p/>
        </w:tc>
        <w:tc>
          <w:tcPr>
            <w:tcW w:w="1417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color w:val="000000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计量特性：测量设备的测量范围是</w:t>
            </w:r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80</w:t>
            </w:r>
            <w:r>
              <w:rPr>
                <w:rFonts w:hint="eastAsia"/>
              </w:rPr>
              <w:t>0）mm,满足9.52</w:t>
            </w:r>
            <w:r>
              <w:t>mm</w:t>
            </w:r>
            <w:r>
              <w:rPr>
                <w:rFonts w:hint="eastAsia"/>
              </w:rPr>
              <w:t>要求。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计量要求：</w:t>
            </w:r>
            <w:r>
              <w:rPr>
                <w:rFonts w:hint="eastAsia"/>
              </w:rPr>
              <w:t>测量设备不确定度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1.0133</w:t>
            </w:r>
            <w:r>
              <w:t>μm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=2)</w:t>
            </w:r>
            <w:r>
              <w:rPr>
                <w:rFonts w:ascii="宋体" w:cs="宋体"/>
                <w:kern w:val="0"/>
                <w:szCs w:val="21"/>
              </w:rPr>
              <w:t>，</w:t>
            </w:r>
            <w:r>
              <w:rPr>
                <w:rFonts w:hint="eastAsia" w:ascii="宋体" w:cs="宋体"/>
                <w:kern w:val="0"/>
                <w:szCs w:val="21"/>
              </w:rPr>
              <w:t>M</w:t>
            </w:r>
            <w:r>
              <w:rPr>
                <w:rFonts w:ascii="宋体" w:cs="宋体"/>
                <w:kern w:val="0"/>
                <w:szCs w:val="21"/>
              </w:rPr>
              <w:t>CP=T/2U=9.8</w:t>
            </w:r>
            <w:r>
              <w:rPr>
                <w:rFonts w:hint="eastAsia" w:ascii="宋体" w:cs="宋体"/>
                <w:kern w:val="0"/>
                <w:szCs w:val="21"/>
              </w:rPr>
              <w:t>＞3，满足要求。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隋梦君</w:t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9"/>
              <w:ind w:left="359" w:leftChars="171"/>
            </w:pPr>
          </w:p>
          <w:p>
            <w:pPr>
              <w:pStyle w:val="9"/>
              <w:spacing w:line="400" w:lineRule="exact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审核人员签字：</w:t>
            </w:r>
            <w:r>
              <w:drawing>
                <wp:inline distT="0" distB="0" distL="114300" distR="114300">
                  <wp:extent cx="958215" cy="347980"/>
                  <wp:effectExtent l="0" t="0" r="254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                                审核日期：</w:t>
            </w:r>
            <w:r>
              <w:rPr>
                <w:szCs w:val="21"/>
              </w:rPr>
              <w:t xml:space="preserve"> 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3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17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right"/>
        <w:rPr>
          <w:rFonts w:ascii="Times New Roman" w:hAnsi="Times New Roman"/>
        </w:rPr>
      </w:pPr>
    </w:p>
    <w:p>
      <w:pPr>
        <w:jc w:val="right"/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119" w:type="dxa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726"/>
      <w:gridCol w:w="1884"/>
      <w:gridCol w:w="3444"/>
      <w:gridCol w:w="65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  <w:jc w:val="center"/>
      </w:trPr>
      <w:tc>
        <w:tcPr>
          <w:tcW w:w="3726" w:type="dxa"/>
          <w:vMerge w:val="restart"/>
          <w:vAlign w:val="center"/>
        </w:tcPr>
        <w:p>
          <w:pPr>
            <w:pStyle w:val="3"/>
            <w:pBdr>
              <w:bottom w:val="none" w:color="auto" w:sz="0" w:space="0"/>
            </w:pBdr>
            <w:ind w:left="-86" w:leftChars="-41"/>
            <w:rPr>
              <w:rStyle w:val="10"/>
              <w:rFonts w:ascii="Times New Roman" w:hAnsi="Times New Roman"/>
              <w:szCs w:val="21"/>
            </w:rPr>
          </w:pPr>
          <w:r>
            <w:rPr>
              <w:rStyle w:val="10"/>
              <w:rFonts w:hint="eastAsia" w:ascii="Times New Roman" w:hAnsi="Times New Roman"/>
              <w:szCs w:val="21"/>
            </w:rPr>
            <w:t xml:space="preserve">  北京国标联合认证有限公司</w:t>
          </w:r>
        </w:p>
        <w:p>
          <w:pPr>
            <w:pStyle w:val="3"/>
            <w:pBdr>
              <w:bottom w:val="none" w:color="auto" w:sz="0" w:space="0"/>
            </w:pBdr>
            <w:ind w:left="-86" w:leftChars="-41"/>
            <w:rPr>
              <w:rFonts w:ascii="Times New Roman" w:hAnsi="Times New Roman"/>
              <w:kern w:val="2"/>
            </w:rPr>
          </w:pPr>
          <w:r>
            <w:rPr>
              <w:kern w:val="2"/>
            </w:rPr>
            <w:pict>
              <v:shape id="_x0000_s3073" o:spid="_x0000_s3073" o:spt="75" type="#_x0000_t75" style="position:absolute;left:0pt;margin-left:-38.65pt;margin-top:-24.55pt;height:34.1pt;width:36.6pt;mso-wrap-distance-left:9pt;mso-wrap-distance-right:9pt;z-index:-251657216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      <v:path/>
                <v:fill on="f" focussize="0,0"/>
                <v:stroke on="f" joinstyle="miter"/>
                <v:imagedata r:id="rId1" o:title=""/>
                <o:lock v:ext="edit" aspectratio="t"/>
                <w10:wrap type="tight"/>
              </v:shape>
            </w:pict>
          </w:r>
          <w:r>
            <w:rPr>
              <w:rStyle w:val="10"/>
              <w:rFonts w:ascii="Times New Roman" w:hAnsi="Times New Roman"/>
              <w:szCs w:val="21"/>
            </w:rPr>
            <w:t>Beijing International Standard united Certification Co.,Ltd.</w:t>
          </w:r>
        </w:p>
      </w:tc>
      <w:tc>
        <w:tcPr>
          <w:tcW w:w="1884" w:type="dxa"/>
        </w:tcPr>
        <w:p>
          <w:pPr>
            <w:rPr>
              <w:rFonts w:ascii="Times New Roman" w:hAnsi="Times New Roman"/>
              <w:szCs w:val="21"/>
            </w:rPr>
          </w:pPr>
        </w:p>
      </w:tc>
      <w:tc>
        <w:tcPr>
          <w:tcW w:w="3509" w:type="dxa"/>
          <w:gridSpan w:val="2"/>
        </w:tcPr>
        <w:p>
          <w:pPr>
            <w:rPr>
              <w:rFonts w:ascii="Times New Roman" w:hAnsi="Times New Roman"/>
              <w:szCs w:val="21"/>
            </w:rPr>
          </w:pPr>
        </w:p>
        <w:p>
          <w:pPr>
            <w:rPr>
              <w:rFonts w:ascii="Times New Roman" w:hAnsi="Times New Roman"/>
              <w:szCs w:val="21"/>
            </w:rPr>
          </w:pPr>
          <w:r>
            <w:rPr>
              <w:rFonts w:ascii="Times New Roman" w:hAnsi="Times New Roman"/>
              <w:szCs w:val="21"/>
            </w:rPr>
            <w:t>ISC-A-</w:t>
          </w:r>
          <w:r>
            <w:rPr>
              <w:rFonts w:hint="eastAsia" w:ascii="Times New Roman" w:hAnsi="Times New Roman"/>
              <w:szCs w:val="21"/>
            </w:rPr>
            <w:t>Ⅱ</w:t>
          </w:r>
          <w:r>
            <w:rPr>
              <w:rFonts w:ascii="Times New Roman" w:hAnsi="Times New Roman"/>
              <w:szCs w:val="21"/>
            </w:rPr>
            <w:t>-</w:t>
          </w:r>
          <w:r>
            <w:rPr>
              <w:rFonts w:hint="eastAsia" w:ascii="Times New Roman" w:hAnsi="Times New Roman"/>
              <w:szCs w:val="21"/>
            </w:rPr>
            <w:t>05</w:t>
          </w:r>
          <w:r>
            <w:rPr>
              <w:rFonts w:ascii="Times New Roman" w:hAnsi="Times New Roman"/>
              <w:szCs w:val="21"/>
            </w:rPr>
            <w:t>计量要求导出和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3" w:hRule="atLeast"/>
        <w:jc w:val="center"/>
      </w:trPr>
      <w:tc>
        <w:tcPr>
          <w:tcW w:w="3726" w:type="dxa"/>
          <w:vMerge w:val="continue"/>
        </w:tcPr>
        <w:p>
          <w:pPr>
            <w:pStyle w:val="2"/>
            <w:rPr>
              <w:rFonts w:ascii="Times New Roman" w:hAnsi="Times New Roman"/>
              <w:kern w:val="2"/>
            </w:rPr>
          </w:pPr>
        </w:p>
      </w:tc>
      <w:tc>
        <w:tcPr>
          <w:tcW w:w="1884" w:type="dxa"/>
        </w:tcPr>
        <w:p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444" w:type="dxa"/>
        </w:tcPr>
        <w:p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Cs w:val="21"/>
            </w:rPr>
            <w:t>计量验证记录表（0</w:t>
          </w:r>
          <w:r>
            <w:rPr>
              <w:rFonts w:hint="eastAsia" w:ascii="Times New Roman" w:hAnsi="Times New Roman"/>
              <w:szCs w:val="21"/>
            </w:rPr>
            <w:t>6</w:t>
          </w:r>
          <w:r>
            <w:rPr>
              <w:rFonts w:ascii="Times New Roman" w:hAnsi="Times New Roman"/>
              <w:szCs w:val="21"/>
            </w:rPr>
            <w:t>版）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After w:val="1"/>
        <w:wAfter w:w="65" w:type="dxa"/>
        <w:trHeight w:val="234" w:hRule="atLeast"/>
        <w:jc w:val="center"/>
      </w:trPr>
      <w:tc>
        <w:tcPr>
          <w:tcW w:w="3726" w:type="dxa"/>
          <w:vMerge w:val="continue"/>
          <w:tcBorders>
            <w:bottom w:val="single" w:color="auto" w:sz="4" w:space="0"/>
          </w:tcBorders>
        </w:tcPr>
        <w:p>
          <w:pPr>
            <w:pStyle w:val="2"/>
            <w:jc w:val="both"/>
            <w:rPr>
              <w:rFonts w:ascii="Times New Roman" w:hAnsi="Times New Roman"/>
              <w:kern w:val="2"/>
            </w:rPr>
          </w:pPr>
          <w:r>
            <w:rPr>
              <w:rFonts w:hint="eastAsia" w:ascii="Times New Roman" w:hAnsi="Times New Roman"/>
              <w:kern w:val="2"/>
            </w:rPr>
            <w:t>计量</w:t>
          </w:r>
        </w:p>
      </w:tc>
      <w:tc>
        <w:tcPr>
          <w:tcW w:w="1884" w:type="dxa"/>
          <w:tcBorders>
            <w:bottom w:val="single" w:color="auto" w:sz="4" w:space="0"/>
          </w:tcBorders>
        </w:tcPr>
        <w:p>
          <w:pPr>
            <w:rPr>
              <w:rFonts w:ascii="Times New Roman" w:hAnsi="Times New Roman"/>
              <w:szCs w:val="21"/>
            </w:rPr>
          </w:pPr>
        </w:p>
      </w:tc>
      <w:tc>
        <w:tcPr>
          <w:tcW w:w="3444" w:type="dxa"/>
          <w:tcBorders>
            <w:bottom w:val="single" w:color="auto" w:sz="4" w:space="0"/>
          </w:tcBorders>
        </w:tcPr>
        <w:p>
          <w:pPr>
            <w:rPr>
              <w:rFonts w:ascii="Times New Roman" w:hAnsi="Times New Roman"/>
              <w:szCs w:val="21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7CED"/>
    <w:rsid w:val="00011C04"/>
    <w:rsid w:val="00050965"/>
    <w:rsid w:val="00062DD3"/>
    <w:rsid w:val="000829AC"/>
    <w:rsid w:val="00093D9F"/>
    <w:rsid w:val="000A1357"/>
    <w:rsid w:val="000D2CA8"/>
    <w:rsid w:val="000D3C7B"/>
    <w:rsid w:val="000D71D8"/>
    <w:rsid w:val="001174E7"/>
    <w:rsid w:val="00133E54"/>
    <w:rsid w:val="00145614"/>
    <w:rsid w:val="001570BD"/>
    <w:rsid w:val="001E3E84"/>
    <w:rsid w:val="001F294E"/>
    <w:rsid w:val="001F546D"/>
    <w:rsid w:val="0022734D"/>
    <w:rsid w:val="0026701A"/>
    <w:rsid w:val="002864C6"/>
    <w:rsid w:val="00296C6C"/>
    <w:rsid w:val="002A3D50"/>
    <w:rsid w:val="002E0977"/>
    <w:rsid w:val="002E2908"/>
    <w:rsid w:val="002E637F"/>
    <w:rsid w:val="00320878"/>
    <w:rsid w:val="003472D1"/>
    <w:rsid w:val="003475F8"/>
    <w:rsid w:val="00354AE3"/>
    <w:rsid w:val="00371951"/>
    <w:rsid w:val="003C1908"/>
    <w:rsid w:val="003C4B76"/>
    <w:rsid w:val="003D4BC5"/>
    <w:rsid w:val="003F76B6"/>
    <w:rsid w:val="00402D4E"/>
    <w:rsid w:val="00412996"/>
    <w:rsid w:val="00441BC7"/>
    <w:rsid w:val="0046537C"/>
    <w:rsid w:val="0047095D"/>
    <w:rsid w:val="004808F5"/>
    <w:rsid w:val="00491442"/>
    <w:rsid w:val="00495F00"/>
    <w:rsid w:val="004A2848"/>
    <w:rsid w:val="004B0B62"/>
    <w:rsid w:val="004B16FA"/>
    <w:rsid w:val="004B5271"/>
    <w:rsid w:val="004D5072"/>
    <w:rsid w:val="004E048B"/>
    <w:rsid w:val="004E05F8"/>
    <w:rsid w:val="0050629D"/>
    <w:rsid w:val="00517213"/>
    <w:rsid w:val="0051797A"/>
    <w:rsid w:val="00520B61"/>
    <w:rsid w:val="00522D02"/>
    <w:rsid w:val="0052582E"/>
    <w:rsid w:val="00527268"/>
    <w:rsid w:val="0053614C"/>
    <w:rsid w:val="00554315"/>
    <w:rsid w:val="0055471E"/>
    <w:rsid w:val="00557EB2"/>
    <w:rsid w:val="00575007"/>
    <w:rsid w:val="0058205C"/>
    <w:rsid w:val="00585DCF"/>
    <w:rsid w:val="005D2A17"/>
    <w:rsid w:val="005D3A48"/>
    <w:rsid w:val="005D62C0"/>
    <w:rsid w:val="00600E16"/>
    <w:rsid w:val="00612F3E"/>
    <w:rsid w:val="00627871"/>
    <w:rsid w:val="00634A2B"/>
    <w:rsid w:val="006364B0"/>
    <w:rsid w:val="00655CB9"/>
    <w:rsid w:val="00663751"/>
    <w:rsid w:val="006E3F10"/>
    <w:rsid w:val="006E4244"/>
    <w:rsid w:val="006E7748"/>
    <w:rsid w:val="00703952"/>
    <w:rsid w:val="0072130F"/>
    <w:rsid w:val="00723252"/>
    <w:rsid w:val="0074282A"/>
    <w:rsid w:val="00750A29"/>
    <w:rsid w:val="00754A18"/>
    <w:rsid w:val="007661A3"/>
    <w:rsid w:val="0078189A"/>
    <w:rsid w:val="00784DEA"/>
    <w:rsid w:val="007A4306"/>
    <w:rsid w:val="007B200E"/>
    <w:rsid w:val="007B3FB7"/>
    <w:rsid w:val="007C0B5A"/>
    <w:rsid w:val="007C183A"/>
    <w:rsid w:val="007E3DB2"/>
    <w:rsid w:val="007E3ED3"/>
    <w:rsid w:val="0080377F"/>
    <w:rsid w:val="0080524A"/>
    <w:rsid w:val="00810E3A"/>
    <w:rsid w:val="008159E5"/>
    <w:rsid w:val="008226EB"/>
    <w:rsid w:val="008263B0"/>
    <w:rsid w:val="00832C40"/>
    <w:rsid w:val="0084503B"/>
    <w:rsid w:val="008526DE"/>
    <w:rsid w:val="008610B3"/>
    <w:rsid w:val="00863569"/>
    <w:rsid w:val="008649CD"/>
    <w:rsid w:val="00875194"/>
    <w:rsid w:val="008A448E"/>
    <w:rsid w:val="008C48D4"/>
    <w:rsid w:val="008C586A"/>
    <w:rsid w:val="008D6953"/>
    <w:rsid w:val="00950F47"/>
    <w:rsid w:val="009852CC"/>
    <w:rsid w:val="009B1DF0"/>
    <w:rsid w:val="009C4BE6"/>
    <w:rsid w:val="009C6468"/>
    <w:rsid w:val="009C6716"/>
    <w:rsid w:val="009D1860"/>
    <w:rsid w:val="009E059D"/>
    <w:rsid w:val="009E2A47"/>
    <w:rsid w:val="009F13EE"/>
    <w:rsid w:val="00A36288"/>
    <w:rsid w:val="00A47053"/>
    <w:rsid w:val="00A52AC4"/>
    <w:rsid w:val="00A53564"/>
    <w:rsid w:val="00A561EA"/>
    <w:rsid w:val="00A60DEA"/>
    <w:rsid w:val="00A664FA"/>
    <w:rsid w:val="00A668BF"/>
    <w:rsid w:val="00A83511"/>
    <w:rsid w:val="00A916B5"/>
    <w:rsid w:val="00AA3A58"/>
    <w:rsid w:val="00AD11E7"/>
    <w:rsid w:val="00AD21F7"/>
    <w:rsid w:val="00AE1019"/>
    <w:rsid w:val="00AF284A"/>
    <w:rsid w:val="00AF4A7B"/>
    <w:rsid w:val="00B13B36"/>
    <w:rsid w:val="00B2300E"/>
    <w:rsid w:val="00B40D68"/>
    <w:rsid w:val="00B720F3"/>
    <w:rsid w:val="00B86343"/>
    <w:rsid w:val="00BD71E8"/>
    <w:rsid w:val="00C14693"/>
    <w:rsid w:val="00C45597"/>
    <w:rsid w:val="00C61660"/>
    <w:rsid w:val="00C67608"/>
    <w:rsid w:val="00C7510D"/>
    <w:rsid w:val="00C9260B"/>
    <w:rsid w:val="00C9727F"/>
    <w:rsid w:val="00CE614A"/>
    <w:rsid w:val="00CF6276"/>
    <w:rsid w:val="00CF7BD6"/>
    <w:rsid w:val="00D113B7"/>
    <w:rsid w:val="00D647AF"/>
    <w:rsid w:val="00D772D0"/>
    <w:rsid w:val="00D82ECB"/>
    <w:rsid w:val="00D87CED"/>
    <w:rsid w:val="00DA368E"/>
    <w:rsid w:val="00DB2730"/>
    <w:rsid w:val="00DB3D48"/>
    <w:rsid w:val="00DB5DEE"/>
    <w:rsid w:val="00DC616E"/>
    <w:rsid w:val="00DE2C42"/>
    <w:rsid w:val="00DE7DF5"/>
    <w:rsid w:val="00DF3EB1"/>
    <w:rsid w:val="00E1270D"/>
    <w:rsid w:val="00E2568F"/>
    <w:rsid w:val="00E3020A"/>
    <w:rsid w:val="00E31556"/>
    <w:rsid w:val="00E36F8B"/>
    <w:rsid w:val="00E56F54"/>
    <w:rsid w:val="00E60075"/>
    <w:rsid w:val="00E66BC1"/>
    <w:rsid w:val="00E93E25"/>
    <w:rsid w:val="00EB1411"/>
    <w:rsid w:val="00EB73AB"/>
    <w:rsid w:val="00ED20B3"/>
    <w:rsid w:val="00F10E4D"/>
    <w:rsid w:val="00F15E6F"/>
    <w:rsid w:val="00F23F96"/>
    <w:rsid w:val="00F32A8C"/>
    <w:rsid w:val="00F4003B"/>
    <w:rsid w:val="00F6099A"/>
    <w:rsid w:val="00F74053"/>
    <w:rsid w:val="00F74271"/>
    <w:rsid w:val="00F7632C"/>
    <w:rsid w:val="00F77C2C"/>
    <w:rsid w:val="00F85BBA"/>
    <w:rsid w:val="00FA13B2"/>
    <w:rsid w:val="00FE70F4"/>
    <w:rsid w:val="00FE7B45"/>
    <w:rsid w:val="04161DC3"/>
    <w:rsid w:val="155575CF"/>
    <w:rsid w:val="205D6E43"/>
    <w:rsid w:val="451A3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12</TotalTime>
  <ScaleCrop>false</ScaleCrop>
  <LinksUpToDate>false</LinksUpToDate>
  <CharactersWithSpaces>679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迦叶</cp:lastModifiedBy>
  <cp:lastPrinted>2017-04-16T10:02:00Z</cp:lastPrinted>
  <dcterms:modified xsi:type="dcterms:W3CDTF">2021-03-17T05:30:13Z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C6FEDF92835948DFBA0D3246B7CE2DDE</vt:lpwstr>
  </property>
</Properties>
</file>