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E7" w:rsidRDefault="0003606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209"/>
        <w:gridCol w:w="9755"/>
        <w:gridCol w:w="1585"/>
      </w:tblGrid>
      <w:tr w:rsidR="008432E7" w:rsidTr="00FA6258">
        <w:trPr>
          <w:trHeight w:val="515"/>
        </w:trPr>
        <w:tc>
          <w:tcPr>
            <w:tcW w:w="2160" w:type="dxa"/>
            <w:vMerge w:val="restart"/>
            <w:vAlign w:val="center"/>
          </w:tcPr>
          <w:p w:rsidR="008432E7" w:rsidRDefault="00036062">
            <w:pPr>
              <w:spacing w:before="120"/>
              <w:jc w:val="center"/>
              <w:rPr>
                <w:sz w:val="24"/>
                <w:szCs w:val="24"/>
              </w:rPr>
            </w:pPr>
            <w:r>
              <w:rPr>
                <w:rFonts w:hint="eastAsia"/>
                <w:sz w:val="24"/>
                <w:szCs w:val="24"/>
              </w:rPr>
              <w:t>过程与活动、</w:t>
            </w:r>
          </w:p>
          <w:p w:rsidR="008432E7" w:rsidRDefault="00036062">
            <w:pPr>
              <w:jc w:val="center"/>
            </w:pPr>
            <w:r>
              <w:rPr>
                <w:rFonts w:hint="eastAsia"/>
                <w:sz w:val="24"/>
                <w:szCs w:val="24"/>
              </w:rPr>
              <w:t>抽样计划</w:t>
            </w:r>
          </w:p>
        </w:tc>
        <w:tc>
          <w:tcPr>
            <w:tcW w:w="1209" w:type="dxa"/>
            <w:vMerge w:val="restart"/>
            <w:vAlign w:val="center"/>
          </w:tcPr>
          <w:p w:rsidR="008432E7" w:rsidRDefault="00036062" w:rsidP="00FA6258">
            <w:r>
              <w:rPr>
                <w:rFonts w:hint="eastAsia"/>
                <w:sz w:val="24"/>
                <w:szCs w:val="24"/>
              </w:rPr>
              <w:t>涉及条款</w:t>
            </w:r>
          </w:p>
        </w:tc>
        <w:tc>
          <w:tcPr>
            <w:tcW w:w="9755" w:type="dxa"/>
            <w:vAlign w:val="center"/>
          </w:tcPr>
          <w:p w:rsidR="008432E7" w:rsidRDefault="00036062" w:rsidP="00B63050">
            <w:pPr>
              <w:rPr>
                <w:sz w:val="24"/>
                <w:szCs w:val="24"/>
              </w:rPr>
            </w:pPr>
            <w:r>
              <w:rPr>
                <w:rFonts w:hint="eastAsia"/>
                <w:sz w:val="24"/>
                <w:szCs w:val="24"/>
              </w:rPr>
              <w:t>受审核部门：</w:t>
            </w:r>
            <w:r w:rsidR="00FA6258">
              <w:rPr>
                <w:rFonts w:hint="eastAsia"/>
                <w:sz w:val="24"/>
                <w:szCs w:val="24"/>
              </w:rPr>
              <w:t>供销部</w:t>
            </w:r>
            <w:r w:rsidR="00FA6258">
              <w:rPr>
                <w:rFonts w:hint="eastAsia"/>
                <w:sz w:val="24"/>
                <w:szCs w:val="24"/>
              </w:rPr>
              <w:t xml:space="preserve">  </w:t>
            </w:r>
            <w:r w:rsidR="00B63050">
              <w:rPr>
                <w:rFonts w:hint="eastAsia"/>
                <w:sz w:val="24"/>
                <w:szCs w:val="24"/>
              </w:rPr>
              <w:t xml:space="preserve">          </w:t>
            </w:r>
            <w:r w:rsidR="00FA6258">
              <w:rPr>
                <w:rFonts w:hint="eastAsia"/>
                <w:sz w:val="24"/>
                <w:szCs w:val="24"/>
              </w:rPr>
              <w:t xml:space="preserve"> </w:t>
            </w:r>
            <w:r>
              <w:rPr>
                <w:rFonts w:hint="eastAsia"/>
                <w:sz w:val="24"/>
                <w:szCs w:val="24"/>
              </w:rPr>
              <w:t>主管领导</w:t>
            </w:r>
            <w:r w:rsidR="00B63050">
              <w:rPr>
                <w:rFonts w:hint="eastAsia"/>
                <w:sz w:val="24"/>
                <w:szCs w:val="24"/>
              </w:rPr>
              <w:t>/</w:t>
            </w:r>
            <w:r>
              <w:rPr>
                <w:rFonts w:hint="eastAsia"/>
                <w:sz w:val="24"/>
                <w:szCs w:val="24"/>
              </w:rPr>
              <w:t>陪同人员：</w:t>
            </w:r>
            <w:r w:rsidR="00B63050" w:rsidRPr="00B63050">
              <w:rPr>
                <w:rFonts w:hint="eastAsia"/>
                <w:sz w:val="24"/>
                <w:szCs w:val="24"/>
              </w:rPr>
              <w:t>周丽勤</w:t>
            </w:r>
          </w:p>
        </w:tc>
        <w:tc>
          <w:tcPr>
            <w:tcW w:w="1585" w:type="dxa"/>
            <w:vMerge w:val="restart"/>
            <w:vAlign w:val="center"/>
          </w:tcPr>
          <w:p w:rsidR="008432E7" w:rsidRDefault="00036062">
            <w:pPr>
              <w:rPr>
                <w:sz w:val="24"/>
                <w:szCs w:val="24"/>
              </w:rPr>
            </w:pPr>
            <w:r>
              <w:rPr>
                <w:rFonts w:hint="eastAsia"/>
                <w:sz w:val="24"/>
                <w:szCs w:val="24"/>
              </w:rPr>
              <w:t>判定</w:t>
            </w:r>
          </w:p>
        </w:tc>
      </w:tr>
      <w:tr w:rsidR="008432E7" w:rsidTr="00FA6258">
        <w:trPr>
          <w:trHeight w:val="403"/>
        </w:trPr>
        <w:tc>
          <w:tcPr>
            <w:tcW w:w="2160" w:type="dxa"/>
            <w:vMerge/>
            <w:vAlign w:val="center"/>
          </w:tcPr>
          <w:p w:rsidR="008432E7" w:rsidRDefault="008432E7"/>
        </w:tc>
        <w:tc>
          <w:tcPr>
            <w:tcW w:w="1209" w:type="dxa"/>
            <w:vMerge/>
            <w:vAlign w:val="center"/>
          </w:tcPr>
          <w:p w:rsidR="008432E7" w:rsidRDefault="008432E7"/>
        </w:tc>
        <w:tc>
          <w:tcPr>
            <w:tcW w:w="9755" w:type="dxa"/>
            <w:vAlign w:val="center"/>
          </w:tcPr>
          <w:p w:rsidR="008432E7" w:rsidRDefault="00036062" w:rsidP="00CC39FF">
            <w:pPr>
              <w:spacing w:before="120"/>
            </w:pPr>
            <w:r>
              <w:rPr>
                <w:rFonts w:hint="eastAsia"/>
                <w:sz w:val="24"/>
                <w:szCs w:val="24"/>
              </w:rPr>
              <w:t>审核员：</w:t>
            </w:r>
            <w:r w:rsidR="00FA6258">
              <w:rPr>
                <w:rFonts w:hint="eastAsia"/>
                <w:sz w:val="24"/>
                <w:szCs w:val="24"/>
              </w:rPr>
              <w:t>文波</w:t>
            </w:r>
            <w:r w:rsidR="00FA6258">
              <w:rPr>
                <w:rFonts w:hint="eastAsia"/>
                <w:sz w:val="24"/>
                <w:szCs w:val="24"/>
              </w:rPr>
              <w:t xml:space="preserve">   </w:t>
            </w:r>
            <w:r>
              <w:rPr>
                <w:rFonts w:hint="eastAsia"/>
                <w:sz w:val="24"/>
                <w:szCs w:val="24"/>
              </w:rPr>
              <w:t>审核时间：</w:t>
            </w:r>
            <w:r>
              <w:rPr>
                <w:sz w:val="24"/>
                <w:szCs w:val="24"/>
              </w:rPr>
              <w:t>20</w:t>
            </w:r>
            <w:r w:rsidR="006F23F7">
              <w:rPr>
                <w:rFonts w:hint="eastAsia"/>
                <w:sz w:val="24"/>
                <w:szCs w:val="24"/>
              </w:rPr>
              <w:t>21.3</w:t>
            </w:r>
            <w:r>
              <w:rPr>
                <w:rFonts w:hint="eastAsia"/>
                <w:sz w:val="24"/>
                <w:szCs w:val="24"/>
              </w:rPr>
              <w:t>.</w:t>
            </w:r>
            <w:r w:rsidR="006F23F7">
              <w:rPr>
                <w:rFonts w:hint="eastAsia"/>
                <w:sz w:val="24"/>
                <w:szCs w:val="24"/>
              </w:rPr>
              <w:t>20</w:t>
            </w:r>
          </w:p>
        </w:tc>
        <w:tc>
          <w:tcPr>
            <w:tcW w:w="1585" w:type="dxa"/>
            <w:vMerge/>
          </w:tcPr>
          <w:p w:rsidR="008432E7" w:rsidRDefault="008432E7"/>
        </w:tc>
      </w:tr>
      <w:tr w:rsidR="008432E7" w:rsidTr="00FA6258">
        <w:trPr>
          <w:trHeight w:val="516"/>
        </w:trPr>
        <w:tc>
          <w:tcPr>
            <w:tcW w:w="2160" w:type="dxa"/>
            <w:vMerge/>
            <w:vAlign w:val="center"/>
          </w:tcPr>
          <w:p w:rsidR="008432E7" w:rsidRDefault="008432E7"/>
        </w:tc>
        <w:tc>
          <w:tcPr>
            <w:tcW w:w="1209" w:type="dxa"/>
            <w:vMerge/>
            <w:vAlign w:val="center"/>
          </w:tcPr>
          <w:p w:rsidR="008432E7" w:rsidRDefault="008432E7"/>
        </w:tc>
        <w:tc>
          <w:tcPr>
            <w:tcW w:w="9755" w:type="dxa"/>
            <w:vAlign w:val="center"/>
          </w:tcPr>
          <w:p w:rsidR="00442817" w:rsidRDefault="00036062" w:rsidP="00442817">
            <w:pPr>
              <w:adjustRightInd w:val="0"/>
              <w:snapToGrid w:val="0"/>
              <w:ind w:rightChars="50" w:right="105"/>
              <w:textAlignment w:val="baseline"/>
              <w:rPr>
                <w:rFonts w:ascii="宋体" w:hAnsi="宋体" w:cs="Arial"/>
                <w:szCs w:val="21"/>
              </w:rPr>
            </w:pPr>
            <w:r>
              <w:rPr>
                <w:rFonts w:hint="eastAsia"/>
                <w:sz w:val="24"/>
                <w:szCs w:val="24"/>
              </w:rPr>
              <w:t>审核条款：</w:t>
            </w:r>
          </w:p>
          <w:p w:rsidR="00442817" w:rsidRPr="00442817" w:rsidRDefault="00FA6258" w:rsidP="00442817">
            <w:pPr>
              <w:adjustRightInd w:val="0"/>
              <w:snapToGrid w:val="0"/>
              <w:ind w:rightChars="50" w:right="105"/>
              <w:textAlignment w:val="baseline"/>
              <w:rPr>
                <w:sz w:val="24"/>
                <w:szCs w:val="24"/>
              </w:rPr>
            </w:pPr>
            <w:r>
              <w:rPr>
                <w:rFonts w:ascii="宋体" w:hAnsi="宋体" w:cs="Arial"/>
                <w:szCs w:val="21"/>
              </w:rPr>
              <w:t xml:space="preserve"> </w:t>
            </w:r>
            <w:r w:rsidR="00442817" w:rsidRPr="00442817">
              <w:rPr>
                <w:rFonts w:hint="eastAsia"/>
                <w:sz w:val="24"/>
                <w:szCs w:val="24"/>
              </w:rPr>
              <w:t>QMS:5.3</w:t>
            </w:r>
            <w:r w:rsidR="00442817" w:rsidRPr="00442817">
              <w:rPr>
                <w:rFonts w:hint="eastAsia"/>
                <w:sz w:val="24"/>
                <w:szCs w:val="24"/>
              </w:rPr>
              <w:t>组织的岗位、职责和权限、</w:t>
            </w:r>
            <w:r w:rsidR="00442817" w:rsidRPr="00442817">
              <w:rPr>
                <w:rFonts w:hint="eastAsia"/>
                <w:sz w:val="24"/>
                <w:szCs w:val="24"/>
              </w:rPr>
              <w:t>6.2</w:t>
            </w:r>
            <w:r w:rsidR="00442817" w:rsidRPr="00442817">
              <w:rPr>
                <w:rFonts w:hint="eastAsia"/>
                <w:sz w:val="24"/>
                <w:szCs w:val="24"/>
              </w:rPr>
              <w:t>质量目标、</w:t>
            </w:r>
            <w:r w:rsidR="00442817" w:rsidRPr="00442817">
              <w:rPr>
                <w:rFonts w:hint="eastAsia"/>
                <w:sz w:val="24"/>
                <w:szCs w:val="24"/>
              </w:rPr>
              <w:t>8.1</w:t>
            </w:r>
            <w:r w:rsidR="00442817" w:rsidRPr="00442817">
              <w:rPr>
                <w:rFonts w:hint="eastAsia"/>
                <w:sz w:val="24"/>
                <w:szCs w:val="24"/>
              </w:rPr>
              <w:t>运行策划和控制、</w:t>
            </w:r>
            <w:r w:rsidR="00442817" w:rsidRPr="00442817">
              <w:rPr>
                <w:rFonts w:hint="eastAsia"/>
                <w:sz w:val="24"/>
                <w:szCs w:val="24"/>
              </w:rPr>
              <w:t>8.2</w:t>
            </w:r>
            <w:r w:rsidR="00442817" w:rsidRPr="00442817">
              <w:rPr>
                <w:rFonts w:hint="eastAsia"/>
                <w:sz w:val="24"/>
                <w:szCs w:val="24"/>
              </w:rPr>
              <w:t>产品和服务的要求、</w:t>
            </w:r>
            <w:r w:rsidR="00442817" w:rsidRPr="00442817">
              <w:rPr>
                <w:rFonts w:hint="eastAsia"/>
                <w:sz w:val="24"/>
                <w:szCs w:val="24"/>
              </w:rPr>
              <w:t>8.3</w:t>
            </w:r>
            <w:r w:rsidR="00442817" w:rsidRPr="00442817">
              <w:rPr>
                <w:rFonts w:hint="eastAsia"/>
                <w:sz w:val="24"/>
                <w:szCs w:val="24"/>
              </w:rPr>
              <w:t>产品和服务的设计和开发不适用确认、</w:t>
            </w:r>
            <w:r w:rsidR="00442817" w:rsidRPr="00442817">
              <w:rPr>
                <w:rFonts w:hint="eastAsia"/>
                <w:sz w:val="24"/>
                <w:szCs w:val="24"/>
              </w:rPr>
              <w:t>8.5.1</w:t>
            </w:r>
            <w:r w:rsidR="00442817" w:rsidRPr="00442817">
              <w:rPr>
                <w:rFonts w:hint="eastAsia"/>
                <w:sz w:val="24"/>
                <w:szCs w:val="24"/>
              </w:rPr>
              <w:t>销售服务过程控制、</w:t>
            </w:r>
            <w:r w:rsidR="00442817" w:rsidRPr="00442817">
              <w:rPr>
                <w:rFonts w:hint="eastAsia"/>
                <w:sz w:val="24"/>
                <w:szCs w:val="24"/>
              </w:rPr>
              <w:t>8.5.3</w:t>
            </w:r>
            <w:r w:rsidR="00442817" w:rsidRPr="00442817">
              <w:rPr>
                <w:rFonts w:hint="eastAsia"/>
                <w:sz w:val="24"/>
                <w:szCs w:val="24"/>
              </w:rPr>
              <w:t>顾客或外部供方的财产、</w:t>
            </w:r>
            <w:r w:rsidR="00442817" w:rsidRPr="00442817">
              <w:rPr>
                <w:rFonts w:hint="eastAsia"/>
                <w:sz w:val="24"/>
                <w:szCs w:val="24"/>
              </w:rPr>
              <w:t>9.1.2</w:t>
            </w:r>
            <w:r w:rsidR="00442817" w:rsidRPr="00442817">
              <w:rPr>
                <w:rFonts w:hint="eastAsia"/>
                <w:sz w:val="24"/>
                <w:szCs w:val="24"/>
              </w:rPr>
              <w:t>顾客满意、</w:t>
            </w:r>
            <w:r w:rsidR="00442817" w:rsidRPr="00442817">
              <w:rPr>
                <w:rFonts w:hint="eastAsia"/>
                <w:sz w:val="24"/>
                <w:szCs w:val="24"/>
              </w:rPr>
              <w:t>8.5.5</w:t>
            </w:r>
            <w:r w:rsidR="00442817" w:rsidRPr="00442817">
              <w:rPr>
                <w:rFonts w:hint="eastAsia"/>
                <w:sz w:val="24"/>
                <w:szCs w:val="24"/>
              </w:rPr>
              <w:t>交付后的活动、</w:t>
            </w:r>
            <w:r w:rsidR="00442817" w:rsidRPr="00442817">
              <w:rPr>
                <w:rFonts w:hint="eastAsia"/>
                <w:sz w:val="24"/>
                <w:szCs w:val="24"/>
              </w:rPr>
              <w:t>8.4</w:t>
            </w:r>
            <w:r w:rsidR="00442817" w:rsidRPr="00442817">
              <w:rPr>
                <w:rFonts w:hint="eastAsia"/>
                <w:sz w:val="24"/>
                <w:szCs w:val="24"/>
              </w:rPr>
              <w:t>外部提供过程、产品和服务的控制</w:t>
            </w:r>
          </w:p>
          <w:p w:rsidR="00442817" w:rsidRDefault="00442817" w:rsidP="00442817">
            <w:pPr>
              <w:adjustRightInd w:val="0"/>
              <w:snapToGrid w:val="0"/>
              <w:ind w:rightChars="50" w:right="105"/>
              <w:textAlignment w:val="baseline"/>
              <w:rPr>
                <w:rFonts w:ascii="宋体" w:hAnsi="宋体" w:cs="Arial"/>
                <w:szCs w:val="21"/>
              </w:rPr>
            </w:pPr>
            <w:r w:rsidRPr="00442817">
              <w:rPr>
                <w:rFonts w:hint="eastAsia"/>
                <w:sz w:val="24"/>
                <w:szCs w:val="24"/>
              </w:rPr>
              <w:t>EMS/OHSMS: 5.3</w:t>
            </w:r>
            <w:r w:rsidRPr="00442817">
              <w:rPr>
                <w:rFonts w:hint="eastAsia"/>
                <w:sz w:val="24"/>
                <w:szCs w:val="24"/>
              </w:rPr>
              <w:t>组织的岗位、职责和权限、</w:t>
            </w:r>
            <w:r w:rsidRPr="00442817">
              <w:rPr>
                <w:rFonts w:hint="eastAsia"/>
                <w:sz w:val="24"/>
                <w:szCs w:val="24"/>
              </w:rPr>
              <w:t>6.2</w:t>
            </w:r>
            <w:r w:rsidRPr="00442817">
              <w:rPr>
                <w:rFonts w:hint="eastAsia"/>
                <w:sz w:val="24"/>
                <w:szCs w:val="24"/>
              </w:rPr>
              <w:t>环境</w:t>
            </w:r>
            <w:r w:rsidRPr="00442817">
              <w:rPr>
                <w:rFonts w:hint="eastAsia"/>
                <w:sz w:val="24"/>
                <w:szCs w:val="24"/>
              </w:rPr>
              <w:t>/</w:t>
            </w:r>
            <w:r w:rsidRPr="00442817">
              <w:rPr>
                <w:rFonts w:hint="eastAsia"/>
                <w:sz w:val="24"/>
                <w:szCs w:val="24"/>
              </w:rPr>
              <w:t>职业健康安全目标、</w:t>
            </w:r>
            <w:r w:rsidRPr="00442817">
              <w:rPr>
                <w:rFonts w:hint="eastAsia"/>
                <w:sz w:val="24"/>
                <w:szCs w:val="24"/>
              </w:rPr>
              <w:t>6.1.2</w:t>
            </w:r>
            <w:r w:rsidRPr="00442817">
              <w:rPr>
                <w:rFonts w:hint="eastAsia"/>
                <w:sz w:val="24"/>
                <w:szCs w:val="24"/>
              </w:rPr>
              <w:t>环境因素</w:t>
            </w:r>
            <w:r w:rsidRPr="00442817">
              <w:rPr>
                <w:rFonts w:hint="eastAsia"/>
                <w:sz w:val="24"/>
                <w:szCs w:val="24"/>
              </w:rPr>
              <w:t>/</w:t>
            </w:r>
            <w:r w:rsidRPr="00442817">
              <w:rPr>
                <w:rFonts w:hint="eastAsia"/>
                <w:sz w:val="24"/>
                <w:szCs w:val="24"/>
              </w:rPr>
              <w:t>危险源辨识与评价识别与评价、</w:t>
            </w:r>
            <w:r w:rsidRPr="00442817">
              <w:rPr>
                <w:rFonts w:hint="eastAsia"/>
                <w:sz w:val="24"/>
                <w:szCs w:val="24"/>
              </w:rPr>
              <w:t>8.1</w:t>
            </w:r>
            <w:r w:rsidRPr="00442817">
              <w:rPr>
                <w:rFonts w:hint="eastAsia"/>
                <w:sz w:val="24"/>
                <w:szCs w:val="24"/>
              </w:rPr>
              <w:t>运行策划和控制、</w:t>
            </w:r>
            <w:r w:rsidRPr="00442817">
              <w:rPr>
                <w:rFonts w:hint="eastAsia"/>
                <w:sz w:val="24"/>
                <w:szCs w:val="24"/>
              </w:rPr>
              <w:t>8.2</w:t>
            </w:r>
            <w:r w:rsidRPr="00442817">
              <w:rPr>
                <w:rFonts w:hint="eastAsia"/>
                <w:sz w:val="24"/>
                <w:szCs w:val="24"/>
              </w:rPr>
              <w:t>应急准备和响应</w:t>
            </w:r>
          </w:p>
        </w:tc>
        <w:tc>
          <w:tcPr>
            <w:tcW w:w="1585" w:type="dxa"/>
            <w:vMerge/>
          </w:tcPr>
          <w:p w:rsidR="008432E7" w:rsidRDefault="008432E7"/>
        </w:tc>
      </w:tr>
      <w:tr w:rsidR="008432E7" w:rsidTr="00FA6258">
        <w:trPr>
          <w:trHeight w:val="1255"/>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sz w:val="24"/>
                <w:szCs w:val="24"/>
              </w:rPr>
              <w:t>组织的岗位、职责权限</w:t>
            </w: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QE</w:t>
            </w:r>
            <w:r w:rsidR="00FA6258" w:rsidRPr="00FA6258">
              <w:rPr>
                <w:rFonts w:eastAsiaTheme="minorEastAsia"/>
                <w:sz w:val="24"/>
                <w:szCs w:val="24"/>
              </w:rPr>
              <w:t>O</w:t>
            </w:r>
            <w:r w:rsidRPr="00FA6258">
              <w:rPr>
                <w:rFonts w:eastAsiaTheme="minorEastAsia"/>
                <w:sz w:val="24"/>
                <w:szCs w:val="24"/>
              </w:rPr>
              <w:t>5.3</w:t>
            </w:r>
          </w:p>
          <w:p w:rsidR="008432E7" w:rsidRPr="00FA6258" w:rsidRDefault="008432E7">
            <w:pPr>
              <w:rPr>
                <w:rFonts w:eastAsiaTheme="minorEastAsia"/>
                <w:sz w:val="24"/>
                <w:szCs w:val="24"/>
              </w:rPr>
            </w:pPr>
          </w:p>
          <w:p w:rsidR="008432E7" w:rsidRPr="00FA6258" w:rsidRDefault="008432E7">
            <w:pPr>
              <w:rPr>
                <w:rFonts w:eastAsiaTheme="minorEastAsia"/>
                <w:sz w:val="24"/>
                <w:szCs w:val="24"/>
              </w:rPr>
            </w:pPr>
          </w:p>
        </w:tc>
        <w:tc>
          <w:tcPr>
            <w:tcW w:w="9755" w:type="dxa"/>
            <w:vAlign w:val="center"/>
          </w:tcPr>
          <w:p w:rsidR="00FA6258" w:rsidRPr="00FA6258" w:rsidRDefault="00FA6258"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审核过程中了解到部门主要负责：采购控制、供应商管控、市场调研与开发，招投标、商务谈判及合同评审，顾客档案建立，售后服务及顾客满意度评价与分析，本部门环境因素和危险源识别和控制，本部门目标制定与实施，与相关方做好沟通等。</w:t>
            </w:r>
          </w:p>
          <w:p w:rsidR="008432E7" w:rsidRPr="00FA6258" w:rsidRDefault="00FA6258"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经与部门负责人交流发现其对部门职责权限基本掌握，部门职责得到合理分配，未发现因职责不清责任不明而造成体系运行失效的情况。</w:t>
            </w:r>
          </w:p>
        </w:tc>
        <w:tc>
          <w:tcPr>
            <w:tcW w:w="1585" w:type="dxa"/>
          </w:tcPr>
          <w:p w:rsidR="008432E7" w:rsidRDefault="00FD5E6E">
            <w:r>
              <w:t>符合</w:t>
            </w:r>
          </w:p>
        </w:tc>
      </w:tr>
      <w:tr w:rsidR="008432E7" w:rsidTr="00FA6258">
        <w:trPr>
          <w:trHeight w:val="1397"/>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sz w:val="24"/>
                <w:szCs w:val="24"/>
              </w:rPr>
              <w:t>目标和方案</w:t>
            </w: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QE</w:t>
            </w:r>
            <w:r w:rsidR="00FA6258">
              <w:rPr>
                <w:rFonts w:eastAsiaTheme="minorEastAsia"/>
                <w:sz w:val="24"/>
                <w:szCs w:val="24"/>
              </w:rPr>
              <w:t>O</w:t>
            </w:r>
            <w:r w:rsidRPr="00FA6258">
              <w:rPr>
                <w:rFonts w:eastAsiaTheme="minorEastAsia"/>
                <w:sz w:val="24"/>
                <w:szCs w:val="24"/>
              </w:rPr>
              <w:t>6.2</w:t>
            </w:r>
          </w:p>
        </w:tc>
        <w:tc>
          <w:tcPr>
            <w:tcW w:w="9755" w:type="dxa"/>
            <w:vAlign w:val="center"/>
          </w:tcPr>
          <w:p w:rsidR="00FA6258" w:rsidRPr="00913C05" w:rsidRDefault="00FA6258" w:rsidP="00025BD4">
            <w:pPr>
              <w:spacing w:beforeLines="30" w:afterLines="30" w:line="288" w:lineRule="auto"/>
              <w:ind w:firstLineChars="200" w:firstLine="480"/>
              <w:rPr>
                <w:rFonts w:eastAsiaTheme="minorEastAsia"/>
                <w:sz w:val="24"/>
                <w:szCs w:val="24"/>
              </w:rPr>
            </w:pPr>
            <w:r w:rsidRPr="00913C05">
              <w:rPr>
                <w:rFonts w:eastAsiaTheme="minorEastAsia" w:hAnsiTheme="minorEastAsia"/>
                <w:sz w:val="24"/>
                <w:szCs w:val="24"/>
              </w:rPr>
              <w:t>部门目标：</w:t>
            </w:r>
            <w:r w:rsidRPr="00913C05">
              <w:rPr>
                <w:rFonts w:eastAsiaTheme="minorEastAsia" w:hAnsiTheme="minorEastAsia" w:hint="eastAsia"/>
                <w:sz w:val="24"/>
                <w:szCs w:val="24"/>
              </w:rPr>
              <w:t xml:space="preserve">                                               </w:t>
            </w:r>
            <w:r w:rsidR="00913C05" w:rsidRPr="00913C05">
              <w:rPr>
                <w:rFonts w:eastAsiaTheme="minorEastAsia"/>
                <w:sz w:val="24"/>
                <w:szCs w:val="24"/>
              </w:rPr>
              <w:t>2021.2.26</w:t>
            </w:r>
            <w:r w:rsidRPr="00913C05">
              <w:rPr>
                <w:rFonts w:eastAsiaTheme="minorEastAsia" w:hAnsiTheme="minorEastAsia"/>
                <w:sz w:val="24"/>
                <w:szCs w:val="24"/>
              </w:rPr>
              <w:t>考核</w:t>
            </w:r>
          </w:p>
          <w:p w:rsidR="00FA6258" w:rsidRPr="00913C05" w:rsidRDefault="00FA6258" w:rsidP="00025BD4">
            <w:pPr>
              <w:spacing w:beforeLines="30" w:afterLines="30" w:line="288" w:lineRule="auto"/>
              <w:ind w:firstLineChars="200" w:firstLine="480"/>
              <w:rPr>
                <w:rFonts w:eastAsiaTheme="minorEastAsia"/>
                <w:sz w:val="24"/>
                <w:szCs w:val="24"/>
              </w:rPr>
            </w:pPr>
            <w:r w:rsidRPr="00913C05">
              <w:rPr>
                <w:rFonts w:eastAsiaTheme="minorEastAsia"/>
                <w:sz w:val="24"/>
                <w:szCs w:val="24"/>
              </w:rPr>
              <w:t>1</w:t>
            </w:r>
            <w:r w:rsidRPr="00913C05">
              <w:rPr>
                <w:rFonts w:eastAsiaTheme="minorEastAsia" w:hAnsiTheme="minorEastAsia"/>
                <w:sz w:val="24"/>
                <w:szCs w:val="24"/>
              </w:rPr>
              <w:t>、合同履约率达</w:t>
            </w:r>
            <w:r w:rsidRPr="00913C05">
              <w:rPr>
                <w:rFonts w:eastAsiaTheme="minorEastAsia"/>
                <w:sz w:val="24"/>
                <w:szCs w:val="24"/>
              </w:rPr>
              <w:t>100%                                         100%</w:t>
            </w:r>
          </w:p>
          <w:p w:rsidR="00CC39FF" w:rsidRPr="00913C05" w:rsidRDefault="00CC39FF" w:rsidP="00025BD4">
            <w:pPr>
              <w:spacing w:beforeLines="30" w:afterLines="30" w:line="288" w:lineRule="auto"/>
              <w:ind w:firstLineChars="200" w:firstLine="480"/>
              <w:rPr>
                <w:rFonts w:eastAsiaTheme="minorEastAsia"/>
                <w:sz w:val="24"/>
                <w:szCs w:val="24"/>
              </w:rPr>
            </w:pPr>
            <w:r w:rsidRPr="00913C05">
              <w:rPr>
                <w:rFonts w:eastAsiaTheme="minorEastAsia" w:hint="eastAsia"/>
                <w:sz w:val="24"/>
                <w:szCs w:val="24"/>
              </w:rPr>
              <w:t>2</w:t>
            </w:r>
            <w:r w:rsidRPr="00913C05">
              <w:rPr>
                <w:rFonts w:eastAsiaTheme="minorEastAsia" w:hint="eastAsia"/>
                <w:sz w:val="24"/>
                <w:szCs w:val="24"/>
              </w:rPr>
              <w:t>、交货及时率≥</w:t>
            </w:r>
            <w:r w:rsidRPr="00913C05">
              <w:rPr>
                <w:rFonts w:eastAsiaTheme="minorEastAsia" w:hint="eastAsia"/>
                <w:sz w:val="24"/>
                <w:szCs w:val="24"/>
              </w:rPr>
              <w:t>95%                                           100%</w:t>
            </w:r>
          </w:p>
          <w:p w:rsidR="00FA6258" w:rsidRPr="00913C05" w:rsidRDefault="00CC39FF" w:rsidP="00025BD4">
            <w:pPr>
              <w:spacing w:beforeLines="30" w:afterLines="30" w:line="288" w:lineRule="auto"/>
              <w:ind w:firstLineChars="200" w:firstLine="480"/>
              <w:rPr>
                <w:rFonts w:eastAsiaTheme="minorEastAsia"/>
                <w:sz w:val="24"/>
                <w:szCs w:val="24"/>
              </w:rPr>
            </w:pPr>
            <w:r w:rsidRPr="00913C05">
              <w:rPr>
                <w:rFonts w:eastAsiaTheme="minorEastAsia" w:hint="eastAsia"/>
                <w:sz w:val="24"/>
                <w:szCs w:val="24"/>
              </w:rPr>
              <w:t>3</w:t>
            </w:r>
            <w:r w:rsidR="00FA6258" w:rsidRPr="00913C05">
              <w:rPr>
                <w:rFonts w:eastAsiaTheme="minorEastAsia" w:hAnsiTheme="minorEastAsia"/>
                <w:sz w:val="24"/>
                <w:szCs w:val="24"/>
              </w:rPr>
              <w:t>、顾客满意度达</w:t>
            </w:r>
            <w:r w:rsidR="00FA6258" w:rsidRPr="00913C05">
              <w:rPr>
                <w:rFonts w:eastAsiaTheme="minorEastAsia"/>
                <w:sz w:val="24"/>
                <w:szCs w:val="24"/>
              </w:rPr>
              <w:t>9</w:t>
            </w:r>
            <w:r w:rsidR="00FA6258" w:rsidRPr="00913C05">
              <w:rPr>
                <w:rFonts w:eastAsiaTheme="minorEastAsia" w:hint="eastAsia"/>
                <w:sz w:val="24"/>
                <w:szCs w:val="24"/>
              </w:rPr>
              <w:t>2</w:t>
            </w:r>
            <w:r w:rsidR="00FA6258" w:rsidRPr="00913C05">
              <w:rPr>
                <w:rFonts w:eastAsiaTheme="minorEastAsia" w:hAnsiTheme="minorEastAsia"/>
                <w:sz w:val="24"/>
                <w:szCs w:val="24"/>
              </w:rPr>
              <w:t>分</w:t>
            </w:r>
            <w:r w:rsidR="00FA6258" w:rsidRPr="00913C05">
              <w:rPr>
                <w:rFonts w:eastAsiaTheme="minorEastAsia"/>
                <w:sz w:val="24"/>
                <w:szCs w:val="24"/>
              </w:rPr>
              <w:t xml:space="preserve">                                          </w:t>
            </w:r>
            <w:r w:rsidR="00913C05" w:rsidRPr="00913C05">
              <w:rPr>
                <w:rFonts w:eastAsiaTheme="minorEastAsia" w:hint="eastAsia"/>
                <w:sz w:val="24"/>
                <w:szCs w:val="24"/>
              </w:rPr>
              <w:t>9</w:t>
            </w:r>
            <w:r w:rsidR="00F907A2">
              <w:rPr>
                <w:rFonts w:eastAsiaTheme="minorEastAsia" w:hint="eastAsia"/>
                <w:sz w:val="24"/>
                <w:szCs w:val="24"/>
              </w:rPr>
              <w:t>8.2</w:t>
            </w:r>
            <w:r w:rsidR="005D7407" w:rsidRPr="00913C05">
              <w:rPr>
                <w:rFonts w:eastAsiaTheme="minorEastAsia" w:hint="eastAsia"/>
                <w:sz w:val="24"/>
                <w:szCs w:val="24"/>
              </w:rPr>
              <w:t>分</w:t>
            </w:r>
          </w:p>
          <w:p w:rsidR="00FA6258" w:rsidRPr="00913C05" w:rsidRDefault="00FA6258" w:rsidP="00025BD4">
            <w:pPr>
              <w:spacing w:beforeLines="30" w:afterLines="30" w:line="288" w:lineRule="auto"/>
              <w:ind w:firstLineChars="200" w:firstLine="480"/>
              <w:rPr>
                <w:rFonts w:eastAsiaTheme="minorEastAsia" w:hAnsiTheme="minorEastAsia"/>
                <w:sz w:val="24"/>
                <w:szCs w:val="24"/>
              </w:rPr>
            </w:pPr>
            <w:r w:rsidRPr="00913C05">
              <w:rPr>
                <w:rFonts w:eastAsiaTheme="minorEastAsia" w:hAnsiTheme="minorEastAsia" w:hint="eastAsia"/>
                <w:sz w:val="24"/>
                <w:szCs w:val="24"/>
              </w:rPr>
              <w:t>3</w:t>
            </w:r>
            <w:r w:rsidRPr="00913C05">
              <w:rPr>
                <w:rFonts w:eastAsiaTheme="minorEastAsia" w:hAnsiTheme="minorEastAsia" w:hint="eastAsia"/>
                <w:sz w:val="24"/>
                <w:szCs w:val="24"/>
              </w:rPr>
              <w:t>、</w:t>
            </w:r>
            <w:r w:rsidR="00CC39FF" w:rsidRPr="00913C05">
              <w:rPr>
                <w:rFonts w:eastAsiaTheme="minorEastAsia" w:hAnsiTheme="minorEastAsia" w:hint="eastAsia"/>
                <w:sz w:val="24"/>
                <w:szCs w:val="24"/>
              </w:rPr>
              <w:t>固体废弃物分类处理率</w:t>
            </w:r>
            <w:r w:rsidR="00CC39FF" w:rsidRPr="00913C05">
              <w:rPr>
                <w:rFonts w:eastAsiaTheme="minorEastAsia" w:hAnsiTheme="minorEastAsia" w:hint="eastAsia"/>
                <w:sz w:val="24"/>
                <w:szCs w:val="24"/>
              </w:rPr>
              <w:t>100%</w:t>
            </w:r>
            <w:r w:rsidRPr="00913C05">
              <w:rPr>
                <w:rFonts w:eastAsiaTheme="minorEastAsia" w:hAnsiTheme="minorEastAsia" w:hint="eastAsia"/>
                <w:sz w:val="24"/>
                <w:szCs w:val="24"/>
              </w:rPr>
              <w:t xml:space="preserve">                                 100%</w:t>
            </w:r>
          </w:p>
          <w:p w:rsidR="00FA6258" w:rsidRPr="00913C05" w:rsidRDefault="00133E3F" w:rsidP="00025BD4">
            <w:pPr>
              <w:spacing w:beforeLines="30" w:afterLines="30" w:line="288" w:lineRule="auto"/>
              <w:ind w:firstLineChars="200" w:firstLine="480"/>
              <w:rPr>
                <w:rFonts w:eastAsiaTheme="minorEastAsia" w:hAnsiTheme="minorEastAsia"/>
                <w:sz w:val="24"/>
                <w:szCs w:val="24"/>
              </w:rPr>
            </w:pPr>
            <w:r w:rsidRPr="00913C05">
              <w:rPr>
                <w:rFonts w:eastAsiaTheme="minorEastAsia" w:hAnsiTheme="minorEastAsia" w:hint="eastAsia"/>
                <w:sz w:val="24"/>
                <w:szCs w:val="24"/>
              </w:rPr>
              <w:lastRenderedPageBreak/>
              <w:t>4</w:t>
            </w:r>
            <w:r w:rsidR="00FA6258" w:rsidRPr="00913C05">
              <w:rPr>
                <w:rFonts w:eastAsiaTheme="minorEastAsia" w:hAnsiTheme="minorEastAsia"/>
                <w:sz w:val="24"/>
                <w:szCs w:val="24"/>
              </w:rPr>
              <w:t>、火灾事故发生次数为</w:t>
            </w:r>
            <w:r w:rsidR="00FA6258" w:rsidRPr="00913C05">
              <w:rPr>
                <w:rFonts w:eastAsiaTheme="minorEastAsia" w:hAnsiTheme="minorEastAsia"/>
                <w:sz w:val="24"/>
                <w:szCs w:val="24"/>
              </w:rPr>
              <w:t xml:space="preserve">0                              </w:t>
            </w:r>
            <w:r w:rsidR="00FA6258" w:rsidRPr="00913C05">
              <w:rPr>
                <w:rFonts w:eastAsiaTheme="minorEastAsia" w:hAnsiTheme="minorEastAsia" w:hint="eastAsia"/>
                <w:sz w:val="24"/>
                <w:szCs w:val="24"/>
              </w:rPr>
              <w:t xml:space="preserve">        </w:t>
            </w:r>
            <w:r w:rsidR="00FA6258" w:rsidRPr="00913C05">
              <w:rPr>
                <w:rFonts w:eastAsiaTheme="minorEastAsia" w:hAnsiTheme="minorEastAsia"/>
                <w:sz w:val="24"/>
                <w:szCs w:val="24"/>
              </w:rPr>
              <w:t xml:space="preserve"> 0</w:t>
            </w:r>
            <w:r w:rsidR="00FA6258" w:rsidRPr="00913C05">
              <w:rPr>
                <w:rFonts w:eastAsiaTheme="minorEastAsia" w:hAnsiTheme="minorEastAsia"/>
                <w:sz w:val="24"/>
                <w:szCs w:val="24"/>
              </w:rPr>
              <w:t>次</w:t>
            </w:r>
          </w:p>
          <w:p w:rsidR="00FA6258" w:rsidRPr="00913C05" w:rsidRDefault="00133E3F" w:rsidP="00025BD4">
            <w:pPr>
              <w:spacing w:beforeLines="30" w:afterLines="30" w:line="288" w:lineRule="auto"/>
              <w:ind w:firstLineChars="200" w:firstLine="480"/>
              <w:rPr>
                <w:rFonts w:eastAsiaTheme="minorEastAsia" w:hAnsiTheme="minorEastAsia"/>
                <w:sz w:val="24"/>
                <w:szCs w:val="24"/>
              </w:rPr>
            </w:pPr>
            <w:r w:rsidRPr="00913C05">
              <w:rPr>
                <w:rFonts w:eastAsiaTheme="minorEastAsia" w:hAnsiTheme="minorEastAsia" w:hint="eastAsia"/>
                <w:sz w:val="24"/>
                <w:szCs w:val="24"/>
              </w:rPr>
              <w:t>5</w:t>
            </w:r>
            <w:r w:rsidR="00FA6258" w:rsidRPr="00913C05">
              <w:rPr>
                <w:rFonts w:eastAsiaTheme="minorEastAsia" w:hAnsiTheme="minorEastAsia" w:hint="eastAsia"/>
                <w:sz w:val="24"/>
                <w:szCs w:val="24"/>
              </w:rPr>
              <w:t>、交通意外伤害为零</w:t>
            </w:r>
            <w:r w:rsidR="00FA6258" w:rsidRPr="00913C05">
              <w:rPr>
                <w:rFonts w:eastAsiaTheme="minorEastAsia" w:hAnsiTheme="minorEastAsia" w:hint="eastAsia"/>
                <w:sz w:val="24"/>
                <w:szCs w:val="24"/>
              </w:rPr>
              <w:t xml:space="preserve">                                          0</w:t>
            </w:r>
            <w:r w:rsidR="00FA6258" w:rsidRPr="00913C05">
              <w:rPr>
                <w:rFonts w:eastAsiaTheme="minorEastAsia" w:hAnsiTheme="minorEastAsia" w:hint="eastAsia"/>
                <w:sz w:val="24"/>
                <w:szCs w:val="24"/>
              </w:rPr>
              <w:t>次</w:t>
            </w:r>
          </w:p>
          <w:p w:rsidR="00CC39FF" w:rsidRPr="00913C05" w:rsidRDefault="00CC39FF" w:rsidP="00025BD4">
            <w:pPr>
              <w:spacing w:beforeLines="30" w:afterLines="30" w:line="288" w:lineRule="auto"/>
              <w:ind w:firstLineChars="200" w:firstLine="480"/>
              <w:rPr>
                <w:rFonts w:eastAsiaTheme="minorEastAsia" w:hAnsiTheme="minorEastAsia"/>
                <w:sz w:val="24"/>
                <w:szCs w:val="24"/>
              </w:rPr>
            </w:pPr>
            <w:r w:rsidRPr="00913C05">
              <w:rPr>
                <w:rFonts w:eastAsiaTheme="minorEastAsia" w:hAnsiTheme="minorEastAsia" w:hint="eastAsia"/>
                <w:sz w:val="24"/>
                <w:szCs w:val="24"/>
              </w:rPr>
              <w:t>6</w:t>
            </w:r>
            <w:r w:rsidRPr="00913C05">
              <w:rPr>
                <w:rFonts w:eastAsiaTheme="minorEastAsia" w:hAnsiTheme="minorEastAsia" w:hint="eastAsia"/>
                <w:sz w:val="24"/>
                <w:szCs w:val="24"/>
              </w:rPr>
              <w:t>、供方评定合格率</w:t>
            </w:r>
            <w:r w:rsidRPr="00913C05">
              <w:rPr>
                <w:rFonts w:eastAsiaTheme="minorEastAsia" w:hAnsiTheme="minorEastAsia" w:hint="eastAsia"/>
                <w:sz w:val="24"/>
                <w:szCs w:val="24"/>
              </w:rPr>
              <w:t>100%                                       100%</w:t>
            </w:r>
          </w:p>
          <w:p w:rsidR="00133E3F" w:rsidRPr="00133E3F" w:rsidRDefault="00FA6258" w:rsidP="00913C05">
            <w:pPr>
              <w:spacing w:line="360" w:lineRule="auto"/>
              <w:ind w:firstLineChars="200" w:firstLine="480"/>
              <w:rPr>
                <w:rFonts w:eastAsiaTheme="minorEastAsia" w:hAnsiTheme="minorEastAsia"/>
                <w:sz w:val="24"/>
                <w:szCs w:val="24"/>
              </w:rPr>
            </w:pPr>
            <w:r w:rsidRPr="00913C05">
              <w:rPr>
                <w:rFonts w:eastAsiaTheme="minorEastAsia" w:hAnsiTheme="minorEastAsia"/>
                <w:sz w:val="24"/>
                <w:szCs w:val="24"/>
              </w:rPr>
              <w:t>考核情况：经查</w:t>
            </w:r>
            <w:r w:rsidRPr="00913C05">
              <w:rPr>
                <w:rFonts w:eastAsiaTheme="minorEastAsia" w:hAnsiTheme="minorEastAsia"/>
                <w:sz w:val="24"/>
                <w:szCs w:val="24"/>
              </w:rPr>
              <w:t>20</w:t>
            </w:r>
            <w:r w:rsidR="00913C05" w:rsidRPr="00913C05">
              <w:rPr>
                <w:rFonts w:eastAsiaTheme="minorEastAsia" w:hAnsiTheme="minorEastAsia"/>
                <w:sz w:val="24"/>
                <w:szCs w:val="24"/>
              </w:rPr>
              <w:t>2</w:t>
            </w:r>
            <w:r w:rsidR="00913C05" w:rsidRPr="00913C05">
              <w:rPr>
                <w:rFonts w:eastAsiaTheme="minorEastAsia" w:hAnsiTheme="minorEastAsia" w:hint="eastAsia"/>
                <w:sz w:val="24"/>
                <w:szCs w:val="24"/>
              </w:rPr>
              <w:t>1</w:t>
            </w:r>
            <w:r w:rsidRPr="00913C05">
              <w:rPr>
                <w:rFonts w:eastAsiaTheme="minorEastAsia" w:hAnsiTheme="minorEastAsia"/>
                <w:sz w:val="24"/>
                <w:szCs w:val="24"/>
              </w:rPr>
              <w:t>.</w:t>
            </w:r>
            <w:r w:rsidR="00913C05" w:rsidRPr="00913C05">
              <w:rPr>
                <w:rFonts w:eastAsiaTheme="minorEastAsia" w:hAnsiTheme="minorEastAsia" w:hint="eastAsia"/>
                <w:sz w:val="24"/>
                <w:szCs w:val="24"/>
              </w:rPr>
              <w:t>2</w:t>
            </w:r>
            <w:r w:rsidRPr="00913C05">
              <w:rPr>
                <w:rFonts w:eastAsiaTheme="minorEastAsia" w:hAnsiTheme="minorEastAsia"/>
                <w:sz w:val="24"/>
                <w:szCs w:val="24"/>
              </w:rPr>
              <w:t>.</w:t>
            </w:r>
            <w:r w:rsidR="00913C05" w:rsidRPr="00913C05">
              <w:rPr>
                <w:rFonts w:eastAsiaTheme="minorEastAsia" w:hAnsiTheme="minorEastAsia" w:hint="eastAsia"/>
                <w:sz w:val="24"/>
                <w:szCs w:val="24"/>
              </w:rPr>
              <w:t>26</w:t>
            </w:r>
            <w:r w:rsidR="00913C05" w:rsidRPr="00913C05">
              <w:rPr>
                <w:rFonts w:eastAsiaTheme="minorEastAsia" w:hAnsiTheme="minorEastAsia" w:hint="eastAsia"/>
                <w:sz w:val="24"/>
                <w:szCs w:val="24"/>
              </w:rPr>
              <w:t>日</w:t>
            </w:r>
            <w:r w:rsidRPr="00913C05">
              <w:rPr>
                <w:rFonts w:eastAsiaTheme="minorEastAsia" w:hAnsiTheme="minorEastAsia"/>
                <w:sz w:val="24"/>
                <w:szCs w:val="24"/>
              </w:rPr>
              <w:t>质量</w:t>
            </w:r>
            <w:r w:rsidRPr="00913C05">
              <w:rPr>
                <w:rFonts w:eastAsiaTheme="minorEastAsia" w:hAnsiTheme="minorEastAsia"/>
                <w:sz w:val="24"/>
                <w:szCs w:val="24"/>
              </w:rPr>
              <w:t>\</w:t>
            </w:r>
            <w:r w:rsidRPr="00913C05">
              <w:rPr>
                <w:rFonts w:eastAsiaTheme="minorEastAsia" w:hAnsiTheme="minorEastAsia"/>
                <w:sz w:val="24"/>
                <w:szCs w:val="24"/>
              </w:rPr>
              <w:t>环境</w:t>
            </w:r>
            <w:r w:rsidRPr="00913C05">
              <w:rPr>
                <w:rFonts w:eastAsiaTheme="minorEastAsia" w:hAnsiTheme="minorEastAsia"/>
                <w:sz w:val="24"/>
                <w:szCs w:val="24"/>
              </w:rPr>
              <w:t>\</w:t>
            </w:r>
            <w:r w:rsidRPr="00913C05">
              <w:rPr>
                <w:rFonts w:eastAsiaTheme="minorEastAsia" w:hAnsiTheme="minorEastAsia"/>
                <w:sz w:val="24"/>
                <w:szCs w:val="24"/>
              </w:rPr>
              <w:t>职业健康安全目标分解考核表，各目标达成要求。</w:t>
            </w:r>
          </w:p>
        </w:tc>
        <w:tc>
          <w:tcPr>
            <w:tcW w:w="1585" w:type="dxa"/>
          </w:tcPr>
          <w:p w:rsidR="008432E7" w:rsidRDefault="00FD5E6E">
            <w:r>
              <w:lastRenderedPageBreak/>
              <w:t>符合</w:t>
            </w:r>
          </w:p>
        </w:tc>
      </w:tr>
      <w:tr w:rsidR="008432E7" w:rsidTr="006F653C">
        <w:trPr>
          <w:trHeight w:val="1256"/>
        </w:trPr>
        <w:tc>
          <w:tcPr>
            <w:tcW w:w="2160" w:type="dxa"/>
            <w:vAlign w:val="center"/>
          </w:tcPr>
          <w:p w:rsidR="008432E7" w:rsidRPr="002C4576" w:rsidRDefault="00036062">
            <w:pPr>
              <w:jc w:val="center"/>
              <w:rPr>
                <w:rFonts w:eastAsiaTheme="minorEastAsia"/>
                <w:sz w:val="24"/>
                <w:szCs w:val="24"/>
              </w:rPr>
            </w:pPr>
            <w:r w:rsidRPr="002C4576">
              <w:rPr>
                <w:rFonts w:eastAsiaTheme="minorEastAsia" w:hAnsiTheme="minorEastAsia"/>
                <w:sz w:val="24"/>
                <w:szCs w:val="24"/>
              </w:rPr>
              <w:lastRenderedPageBreak/>
              <w:t>运行策划和控制</w:t>
            </w:r>
          </w:p>
        </w:tc>
        <w:tc>
          <w:tcPr>
            <w:tcW w:w="1209" w:type="dxa"/>
            <w:vAlign w:val="center"/>
          </w:tcPr>
          <w:p w:rsidR="008432E7" w:rsidRPr="002C4576" w:rsidRDefault="00036062">
            <w:pPr>
              <w:jc w:val="center"/>
              <w:rPr>
                <w:rFonts w:eastAsiaTheme="minorEastAsia"/>
                <w:sz w:val="24"/>
                <w:szCs w:val="24"/>
              </w:rPr>
            </w:pPr>
            <w:r w:rsidRPr="002C4576">
              <w:rPr>
                <w:rFonts w:eastAsiaTheme="minorEastAsia"/>
                <w:sz w:val="24"/>
                <w:szCs w:val="24"/>
              </w:rPr>
              <w:t>Q8.1</w:t>
            </w:r>
          </w:p>
        </w:tc>
        <w:tc>
          <w:tcPr>
            <w:tcW w:w="9755" w:type="dxa"/>
            <w:vAlign w:val="center"/>
          </w:tcPr>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产品的实现过程策划主要由总经理和供销部负责人负责完成，过程策划包含了</w:t>
            </w:r>
            <w:r w:rsidR="00442817" w:rsidRPr="00442817">
              <w:rPr>
                <w:rFonts w:eastAsiaTheme="minorEastAsia" w:hAnsiTheme="minorEastAsia" w:hint="eastAsia"/>
                <w:sz w:val="24"/>
                <w:szCs w:val="24"/>
              </w:rPr>
              <w:t>酒店用品、厨房设备的销售</w:t>
            </w:r>
            <w:r w:rsidRPr="00FA6258">
              <w:rPr>
                <w:rFonts w:eastAsiaTheme="minorEastAsia" w:hAnsiTheme="minorEastAsia"/>
                <w:sz w:val="24"/>
                <w:szCs w:val="24"/>
              </w:rPr>
              <w:t>所需要达到的质量目标和要求。</w:t>
            </w:r>
          </w:p>
          <w:p w:rsidR="008432E7" w:rsidRPr="00FA6258" w:rsidRDefault="004E5348" w:rsidP="00FA6258">
            <w:pPr>
              <w:spacing w:line="360" w:lineRule="auto"/>
              <w:ind w:firstLineChars="200" w:firstLine="480"/>
              <w:jc w:val="left"/>
              <w:rPr>
                <w:rFonts w:eastAsiaTheme="minorEastAsia" w:hAnsiTheme="minorEastAsia"/>
                <w:sz w:val="24"/>
                <w:szCs w:val="24"/>
              </w:rPr>
            </w:pPr>
            <w:r>
              <w:rPr>
                <w:rFonts w:eastAsiaTheme="minorEastAsia" w:hAnsiTheme="minorEastAsia"/>
                <w:sz w:val="24"/>
                <w:szCs w:val="24"/>
              </w:rPr>
              <w:t>参考</w:t>
            </w:r>
            <w:r w:rsidR="00036062" w:rsidRPr="00FA6258">
              <w:rPr>
                <w:rFonts w:eastAsiaTheme="minorEastAsia" w:hAnsiTheme="minorEastAsia"/>
                <w:sz w:val="24"/>
                <w:szCs w:val="24"/>
              </w:rPr>
              <w:t>执行标准《商品经营服务质量管理规范</w:t>
            </w:r>
            <w:r w:rsidR="00036062" w:rsidRPr="00FA6258">
              <w:rPr>
                <w:rFonts w:eastAsiaTheme="minorEastAsia" w:hAnsiTheme="minorEastAsia"/>
                <w:sz w:val="24"/>
                <w:szCs w:val="24"/>
              </w:rPr>
              <w:t>GB/T 16868-2009</w:t>
            </w:r>
            <w:r w:rsidR="00036062" w:rsidRPr="00FA6258">
              <w:rPr>
                <w:rFonts w:eastAsiaTheme="minorEastAsia" w:hAnsiTheme="minorEastAsia"/>
                <w:sz w:val="24"/>
                <w:szCs w:val="24"/>
              </w:rPr>
              <w:t>》和客户要求等。</w:t>
            </w:r>
          </w:p>
          <w:p w:rsidR="008432E7" w:rsidRPr="00FA6258" w:rsidRDefault="00036062" w:rsidP="00FA6258">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编制了相应的过程文件：</w:t>
            </w:r>
          </w:p>
          <w:p w:rsidR="008432E7" w:rsidRPr="00FA6258" w:rsidRDefault="00036062" w:rsidP="00FA6258">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w:t>
            </w:r>
            <w:r w:rsidRPr="00FA6258">
              <w:rPr>
                <w:rFonts w:eastAsiaTheme="minorEastAsia" w:hAnsiTheme="minorEastAsia"/>
                <w:sz w:val="24"/>
                <w:szCs w:val="24"/>
              </w:rPr>
              <w:t>1</w:t>
            </w:r>
            <w:r w:rsidRPr="00FA6258">
              <w:rPr>
                <w:rFonts w:eastAsiaTheme="minorEastAsia" w:hAnsiTheme="minorEastAsia"/>
                <w:sz w:val="24"/>
                <w:szCs w:val="24"/>
              </w:rPr>
              <w:t>）编制了销售服务流程：</w:t>
            </w:r>
            <w:r w:rsidR="00442817" w:rsidRPr="00442817">
              <w:rPr>
                <w:rFonts w:eastAsiaTheme="minorEastAsia" w:hAnsiTheme="minorEastAsia" w:hint="eastAsia"/>
                <w:sz w:val="24"/>
                <w:szCs w:val="24"/>
              </w:rPr>
              <w:t>产品要求信息获取——产品要求评审——签订合同——采购</w:t>
            </w:r>
            <w:r w:rsidR="00442817" w:rsidRPr="00442817">
              <w:rPr>
                <w:rFonts w:eastAsiaTheme="minorEastAsia" w:hAnsiTheme="minorEastAsia" w:hint="eastAsia"/>
                <w:sz w:val="24"/>
                <w:szCs w:val="24"/>
              </w:rPr>
              <w:t xml:space="preserve"> </w:t>
            </w:r>
            <w:r w:rsidR="00442817" w:rsidRPr="00442817">
              <w:rPr>
                <w:rFonts w:eastAsiaTheme="minorEastAsia" w:hAnsiTheme="minorEastAsia" w:hint="eastAsia"/>
                <w:sz w:val="24"/>
                <w:szCs w:val="24"/>
              </w:rPr>
              <w:t>——质检——销售。</w:t>
            </w:r>
          </w:p>
          <w:p w:rsidR="008432E7" w:rsidRPr="00FA6258" w:rsidRDefault="00036062" w:rsidP="00FA6258">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w:t>
            </w:r>
            <w:r w:rsidRPr="00FA6258">
              <w:rPr>
                <w:rFonts w:eastAsiaTheme="minorEastAsia" w:hAnsiTheme="minorEastAsia"/>
                <w:sz w:val="24"/>
                <w:szCs w:val="24"/>
              </w:rPr>
              <w:t>2</w:t>
            </w:r>
            <w:r w:rsidR="00442817">
              <w:rPr>
                <w:rFonts w:eastAsiaTheme="minorEastAsia" w:hAnsiTheme="minorEastAsia"/>
                <w:sz w:val="24"/>
                <w:szCs w:val="24"/>
              </w:rPr>
              <w:t>）制定了作业指导书《销售服务规范》</w:t>
            </w:r>
            <w:r w:rsidRPr="00FA6258">
              <w:rPr>
                <w:rFonts w:eastAsiaTheme="minorEastAsia" w:hAnsiTheme="minorEastAsia"/>
                <w:sz w:val="24"/>
                <w:szCs w:val="24"/>
              </w:rPr>
              <w:t>、《售后服务人员服务规范》；</w:t>
            </w:r>
          </w:p>
          <w:p w:rsidR="008432E7" w:rsidRPr="00FA6258" w:rsidRDefault="00036062" w:rsidP="00FA6258">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w:t>
            </w:r>
            <w:r w:rsidRPr="00FA6258">
              <w:rPr>
                <w:rFonts w:eastAsiaTheme="minorEastAsia" w:hAnsiTheme="minorEastAsia"/>
                <w:sz w:val="24"/>
                <w:szCs w:val="24"/>
              </w:rPr>
              <w:t>3</w:t>
            </w:r>
            <w:r w:rsidRPr="00FA6258">
              <w:rPr>
                <w:rFonts w:eastAsiaTheme="minorEastAsia" w:hAnsiTheme="minorEastAsia"/>
                <w:sz w:val="24"/>
                <w:szCs w:val="24"/>
              </w:rPr>
              <w:t>）</w:t>
            </w:r>
            <w:r w:rsidR="00442817">
              <w:rPr>
                <w:rFonts w:eastAsiaTheme="minorEastAsia" w:hAnsiTheme="minorEastAsia"/>
                <w:sz w:val="24"/>
                <w:szCs w:val="24"/>
              </w:rPr>
              <w:t>规定了产品的检验验收准则，并制定了相应的检验规范；产品验收标准</w:t>
            </w:r>
            <w:r w:rsidR="00B83A91">
              <w:rPr>
                <w:rFonts w:eastAsiaTheme="minorEastAsia" w:hAnsiTheme="minorEastAsia"/>
                <w:sz w:val="24"/>
                <w:szCs w:val="24"/>
              </w:rPr>
              <w:t>、产品销售服务管理标准</w:t>
            </w:r>
            <w:r w:rsidRPr="00FA6258">
              <w:rPr>
                <w:rFonts w:eastAsiaTheme="minorEastAsia" w:hAnsiTheme="minorEastAsia"/>
                <w:sz w:val="24"/>
                <w:szCs w:val="24"/>
              </w:rPr>
              <w:t>；</w:t>
            </w:r>
          </w:p>
          <w:p w:rsidR="008432E7" w:rsidRPr="00FA6258" w:rsidRDefault="00036062" w:rsidP="00FA6258">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w:t>
            </w:r>
            <w:r w:rsidRPr="00FA6258">
              <w:rPr>
                <w:rFonts w:eastAsiaTheme="minorEastAsia" w:hAnsiTheme="minorEastAsia"/>
                <w:sz w:val="24"/>
                <w:szCs w:val="24"/>
              </w:rPr>
              <w:t>4</w:t>
            </w:r>
            <w:r w:rsidRPr="00FA6258">
              <w:rPr>
                <w:rFonts w:eastAsiaTheme="minorEastAsia" w:hAnsiTheme="minorEastAsia"/>
                <w:sz w:val="24"/>
                <w:szCs w:val="24"/>
              </w:rPr>
              <w:t>）现场对销售各过程填写有验货单、销售服务过程检查记录表、产品销售服务质量检查报告、不合格品处置单、销售合同、发货单等各种监视和测量记录；</w:t>
            </w:r>
          </w:p>
          <w:p w:rsidR="008432E7" w:rsidRPr="00FA6258" w:rsidRDefault="00036062" w:rsidP="00FA6258">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w:t>
            </w:r>
            <w:r w:rsidRPr="00FA6258">
              <w:rPr>
                <w:rFonts w:eastAsiaTheme="minorEastAsia" w:hAnsiTheme="minorEastAsia"/>
                <w:sz w:val="24"/>
                <w:szCs w:val="24"/>
              </w:rPr>
              <w:t>5</w:t>
            </w:r>
            <w:r w:rsidRPr="00FA6258">
              <w:rPr>
                <w:rFonts w:eastAsiaTheme="minorEastAsia" w:hAnsiTheme="minorEastAsia"/>
                <w:sz w:val="24"/>
                <w:szCs w:val="24"/>
              </w:rPr>
              <w:t>）资源的提供（包括场所、人力、物力、设备设施等）。</w:t>
            </w:r>
          </w:p>
          <w:p w:rsidR="008432E7" w:rsidRPr="00FA6258" w:rsidRDefault="00036062" w:rsidP="00FA6258">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到目前为止，组织运行没有变更，问其有关要求，基本了解。</w:t>
            </w:r>
          </w:p>
          <w:p w:rsidR="008432E7" w:rsidRPr="00FA6258" w:rsidRDefault="00036062" w:rsidP="00FA6258">
            <w:pPr>
              <w:spacing w:line="360" w:lineRule="auto"/>
              <w:ind w:firstLineChars="200" w:firstLine="480"/>
              <w:jc w:val="left"/>
              <w:rPr>
                <w:rFonts w:eastAsiaTheme="minorEastAsia" w:hAnsiTheme="minorEastAsia"/>
                <w:sz w:val="24"/>
                <w:szCs w:val="24"/>
              </w:rPr>
            </w:pPr>
            <w:r w:rsidRPr="00FA6258">
              <w:rPr>
                <w:rFonts w:eastAsiaTheme="minorEastAsia" w:hAnsiTheme="minorEastAsia"/>
                <w:sz w:val="24"/>
                <w:szCs w:val="24"/>
              </w:rPr>
              <w:t>该公司销售服务提供过程策划符合要求。</w:t>
            </w:r>
          </w:p>
        </w:tc>
        <w:tc>
          <w:tcPr>
            <w:tcW w:w="1585" w:type="dxa"/>
            <w:vAlign w:val="center"/>
          </w:tcPr>
          <w:p w:rsidR="008432E7" w:rsidRDefault="00FD5E6E" w:rsidP="00025BD4">
            <w:pPr>
              <w:spacing w:beforeLines="50" w:afterLines="50"/>
              <w:rPr>
                <w:color w:val="FF0000"/>
              </w:rPr>
            </w:pPr>
            <w:r>
              <w:t>符合</w:t>
            </w:r>
          </w:p>
        </w:tc>
      </w:tr>
      <w:tr w:rsidR="00BF18A5" w:rsidTr="00A42287">
        <w:trPr>
          <w:trHeight w:val="547"/>
        </w:trPr>
        <w:tc>
          <w:tcPr>
            <w:tcW w:w="2160" w:type="dxa"/>
            <w:vAlign w:val="center"/>
          </w:tcPr>
          <w:p w:rsidR="00BF18A5" w:rsidRPr="00547582" w:rsidRDefault="00BF18A5" w:rsidP="00036062">
            <w:pPr>
              <w:spacing w:line="360" w:lineRule="auto"/>
              <w:rPr>
                <w:rFonts w:eastAsiaTheme="minorEastAsia"/>
                <w:sz w:val="24"/>
                <w:szCs w:val="24"/>
              </w:rPr>
            </w:pPr>
            <w:r w:rsidRPr="00547582">
              <w:rPr>
                <w:rFonts w:eastAsiaTheme="minorEastAsia" w:hAnsiTheme="minorEastAsia"/>
                <w:sz w:val="24"/>
                <w:szCs w:val="24"/>
              </w:rPr>
              <w:lastRenderedPageBreak/>
              <w:t>产品和服务的要求</w:t>
            </w:r>
          </w:p>
        </w:tc>
        <w:tc>
          <w:tcPr>
            <w:tcW w:w="1209" w:type="dxa"/>
          </w:tcPr>
          <w:p w:rsidR="00BF18A5" w:rsidRPr="00547582" w:rsidRDefault="00BF18A5" w:rsidP="00036062">
            <w:pPr>
              <w:spacing w:line="360" w:lineRule="auto"/>
              <w:rPr>
                <w:rFonts w:eastAsiaTheme="minorEastAsia"/>
                <w:color w:val="000000"/>
                <w:sz w:val="24"/>
                <w:szCs w:val="24"/>
              </w:rPr>
            </w:pPr>
            <w:r w:rsidRPr="00547582">
              <w:rPr>
                <w:rFonts w:eastAsiaTheme="minorEastAsia"/>
                <w:sz w:val="24"/>
                <w:szCs w:val="24"/>
              </w:rPr>
              <w:t>Q8.2</w:t>
            </w:r>
          </w:p>
        </w:tc>
        <w:tc>
          <w:tcPr>
            <w:tcW w:w="9755" w:type="dxa"/>
          </w:tcPr>
          <w:p w:rsidR="00BF18A5" w:rsidRPr="00AC5EEA"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sidRPr="00AC5EEA">
              <w:rPr>
                <w:rFonts w:eastAsiaTheme="minorEastAsia" w:hAnsiTheme="minorEastAsia"/>
                <w:sz w:val="24"/>
                <w:szCs w:val="24"/>
              </w:rPr>
              <w:t>供销部负责人介绍沟通方式：主要是电话、资料传递、招投标会、交流会等形式宣传本公司有关产品及公司的有关信誉等。</w:t>
            </w:r>
          </w:p>
          <w:p w:rsidR="00BF18A5" w:rsidRPr="00AC5EEA"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sidRPr="00AC5EEA">
              <w:rPr>
                <w:rFonts w:eastAsiaTheme="minorEastAsia" w:hAnsiTheme="minorEastAsia"/>
                <w:sz w:val="24"/>
                <w:szCs w:val="24"/>
              </w:rPr>
              <w:t>针对合同洽谈、签订、履行过程中的问题，及时电话联系，明确各自的要求，执行合同。</w:t>
            </w:r>
          </w:p>
          <w:p w:rsidR="00BF18A5" w:rsidRPr="00AC5EEA"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sidRPr="00AC5EEA">
              <w:rPr>
                <w:rFonts w:eastAsiaTheme="minorEastAsia" w:hAnsiTheme="minorEastAsia"/>
                <w:sz w:val="24"/>
                <w:szCs w:val="24"/>
              </w:rPr>
              <w:t>目前沟通效果良好。</w:t>
            </w:r>
          </w:p>
          <w:p w:rsidR="00BF18A5" w:rsidRPr="00AC5EEA"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sidRPr="00AC5EEA">
              <w:rPr>
                <w:rFonts w:eastAsiaTheme="minorEastAsia" w:hAnsiTheme="minorEastAsia"/>
                <w:sz w:val="24"/>
                <w:szCs w:val="24"/>
              </w:rPr>
              <w:t>公司主要通过招标会、客户的走访、交流会等了解市场的需求状态。主要以招标文件、合同、电话等形式确定与产品有关的要求，均已保存或进行相应的记录。</w:t>
            </w:r>
          </w:p>
          <w:p w:rsidR="00BF18A5" w:rsidRDefault="00036062" w:rsidP="00036062">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AC5EEA">
              <w:rPr>
                <w:rFonts w:eastAsiaTheme="minorEastAsia" w:hAnsiTheme="minorEastAsia"/>
                <w:sz w:val="24"/>
                <w:szCs w:val="24"/>
              </w:rPr>
              <w:t>由供销</w:t>
            </w:r>
            <w:r w:rsidR="00B83A91">
              <w:rPr>
                <w:rFonts w:eastAsiaTheme="minorEastAsia" w:hAnsiTheme="minorEastAsia"/>
                <w:sz w:val="24"/>
                <w:szCs w:val="24"/>
              </w:rPr>
              <w:t>部业务人员</w:t>
            </w:r>
            <w:r w:rsidR="00BF18A5" w:rsidRPr="00AC5EEA">
              <w:rPr>
                <w:rFonts w:eastAsiaTheme="minorEastAsia" w:hAnsiTheme="minorEastAsia"/>
                <w:sz w:val="24"/>
                <w:szCs w:val="24"/>
              </w:rPr>
              <w:t>直接对顾客要求进行识别、确认，对于存在的问题直接提出和顾客进行交流沟通。然后由销售部经理组织人员评审，现场合同评审记录，经评审能满足要求后由总经理或其授权人签字并加盖公司印章，然后回传给顾客。</w:t>
            </w:r>
          </w:p>
          <w:p w:rsidR="0088713A" w:rsidRDefault="0088713A" w:rsidP="00DA0C49">
            <w:pPr>
              <w:autoSpaceDE w:val="0"/>
              <w:autoSpaceDN w:val="0"/>
              <w:adjustRightInd w:val="0"/>
              <w:snapToGrid w:val="0"/>
              <w:spacing w:line="360" w:lineRule="auto"/>
              <w:ind w:rightChars="-3" w:right="-6" w:firstLineChars="200" w:firstLine="480"/>
              <w:rPr>
                <w:rFonts w:eastAsiaTheme="minorEastAsia" w:hAnsiTheme="minorEastAsia"/>
                <w:sz w:val="24"/>
                <w:szCs w:val="24"/>
                <w:highlight w:val="yellow"/>
              </w:rPr>
            </w:pPr>
          </w:p>
          <w:p w:rsidR="0088713A" w:rsidRDefault="00F9212A" w:rsidP="0088713A">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1</w:t>
            </w:r>
            <w:r w:rsidR="0088713A" w:rsidRPr="0088713A">
              <w:rPr>
                <w:rFonts w:eastAsiaTheme="minorEastAsia" w:hAnsiTheme="minorEastAsia" w:hint="eastAsia"/>
                <w:sz w:val="24"/>
                <w:szCs w:val="24"/>
              </w:rPr>
              <w:t>）查</w:t>
            </w:r>
            <w:r>
              <w:rPr>
                <w:rFonts w:eastAsiaTheme="minorEastAsia" w:hAnsiTheme="minorEastAsia" w:hint="eastAsia"/>
                <w:sz w:val="24"/>
                <w:szCs w:val="24"/>
              </w:rPr>
              <w:t>2021-1-3</w:t>
            </w:r>
            <w:r w:rsidR="0088713A">
              <w:rPr>
                <w:rFonts w:eastAsiaTheme="minorEastAsia" w:hAnsiTheme="minorEastAsia" w:hint="eastAsia"/>
                <w:sz w:val="24"/>
                <w:szCs w:val="24"/>
              </w:rPr>
              <w:t>日购销合同</w:t>
            </w:r>
            <w:r w:rsidR="0088713A" w:rsidRPr="0088713A">
              <w:rPr>
                <w:rFonts w:eastAsiaTheme="minorEastAsia" w:hAnsiTheme="minorEastAsia" w:hint="eastAsia"/>
                <w:sz w:val="24"/>
                <w:szCs w:val="24"/>
              </w:rPr>
              <w:t>，</w:t>
            </w:r>
            <w:r w:rsidR="0088713A">
              <w:rPr>
                <w:rFonts w:eastAsiaTheme="minorEastAsia" w:hAnsiTheme="minorEastAsia" w:hint="eastAsia"/>
                <w:sz w:val="24"/>
                <w:szCs w:val="24"/>
              </w:rPr>
              <w:t>需方</w:t>
            </w:r>
            <w:r>
              <w:rPr>
                <w:rFonts w:eastAsiaTheme="minorEastAsia" w:hAnsiTheme="minorEastAsia" w:hint="eastAsia"/>
                <w:sz w:val="24"/>
                <w:szCs w:val="24"/>
              </w:rPr>
              <w:t>：维也纳国际酒店，销售产品：厨房设备（烟罩、过滤网板、风机、低空油烟净化器</w:t>
            </w:r>
            <w:r>
              <w:rPr>
                <w:rFonts w:eastAsiaTheme="minorEastAsia" w:hAnsiTheme="minorEastAsia" w:hint="eastAsia"/>
                <w:sz w:val="24"/>
                <w:szCs w:val="24"/>
              </w:rPr>
              <w:t>.</w:t>
            </w:r>
            <w:r>
              <w:rPr>
                <w:rFonts w:eastAsiaTheme="minorEastAsia" w:hAnsiTheme="minorEastAsia" w:hint="eastAsia"/>
                <w:sz w:val="24"/>
                <w:szCs w:val="24"/>
              </w:rPr>
              <w:t>、</w:t>
            </w:r>
            <w:r>
              <w:rPr>
                <w:rFonts w:eastAsiaTheme="minorEastAsia" w:hAnsiTheme="minorEastAsia" w:hint="eastAsia"/>
                <w:sz w:val="24"/>
                <w:szCs w:val="24"/>
              </w:rPr>
              <w:t>.......</w:t>
            </w:r>
            <w:r>
              <w:rPr>
                <w:rFonts w:eastAsiaTheme="minorEastAsia" w:hAnsiTheme="minorEastAsia" w:hint="eastAsia"/>
                <w:sz w:val="24"/>
                <w:szCs w:val="24"/>
              </w:rPr>
              <w:t>、等等）</w:t>
            </w:r>
          </w:p>
          <w:p w:rsidR="00F9212A" w:rsidRPr="00F9212A" w:rsidRDefault="00F9212A" w:rsidP="00F9212A">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F9212A">
              <w:rPr>
                <w:rFonts w:eastAsiaTheme="minorEastAsia" w:hAnsiTheme="minorEastAsia" w:hint="eastAsia"/>
                <w:sz w:val="24"/>
                <w:szCs w:val="24"/>
              </w:rPr>
              <w:t>合同中明确数量、单价、总额、交付时间、质量检验、付款方式、违约责任等条款，要求明确。</w:t>
            </w:r>
          </w:p>
          <w:p w:rsidR="00F9212A" w:rsidRPr="00F9212A" w:rsidRDefault="00F9212A" w:rsidP="00F9212A">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F9212A">
              <w:rPr>
                <w:rFonts w:eastAsiaTheme="minorEastAsia" w:hAnsiTheme="minorEastAsia" w:hint="eastAsia"/>
                <w:sz w:val="24"/>
                <w:szCs w:val="24"/>
              </w:rPr>
              <w:t>合同评审人员：供销部：</w:t>
            </w:r>
            <w:r w:rsidRPr="00F9212A">
              <w:rPr>
                <w:rFonts w:ascii="宋体" w:hAnsi="宋体" w:hint="eastAsia"/>
                <w:sz w:val="24"/>
                <w:szCs w:val="24"/>
              </w:rPr>
              <w:t>周丽勤</w:t>
            </w:r>
            <w:r>
              <w:rPr>
                <w:rFonts w:ascii="宋体" w:hAnsi="宋体" w:hint="eastAsia"/>
                <w:sz w:val="24"/>
                <w:szCs w:val="24"/>
              </w:rPr>
              <w:t xml:space="preserve"> </w:t>
            </w:r>
            <w:r w:rsidRPr="00F9212A">
              <w:rPr>
                <w:rFonts w:eastAsiaTheme="minorEastAsia" w:hAnsiTheme="minorEastAsia" w:hint="eastAsia"/>
                <w:sz w:val="24"/>
                <w:szCs w:val="24"/>
              </w:rPr>
              <w:t xml:space="preserve">  </w:t>
            </w:r>
            <w:r>
              <w:rPr>
                <w:rFonts w:eastAsiaTheme="minorEastAsia" w:hAnsiTheme="minorEastAsia" w:hint="eastAsia"/>
                <w:sz w:val="24"/>
                <w:szCs w:val="24"/>
              </w:rPr>
              <w:t>行政部</w:t>
            </w:r>
            <w:r w:rsidRPr="00F9212A">
              <w:rPr>
                <w:rFonts w:eastAsiaTheme="minorEastAsia" w:hAnsiTheme="minorEastAsia" w:hint="eastAsia"/>
                <w:sz w:val="24"/>
                <w:szCs w:val="24"/>
              </w:rPr>
              <w:t>：戴志芳</w:t>
            </w:r>
            <w:r w:rsidRPr="00F9212A">
              <w:rPr>
                <w:rFonts w:eastAsiaTheme="minorEastAsia" w:hAnsiTheme="minorEastAsia" w:hint="eastAsia"/>
                <w:sz w:val="24"/>
                <w:szCs w:val="24"/>
              </w:rPr>
              <w:t xml:space="preserve">  </w:t>
            </w:r>
            <w:r>
              <w:rPr>
                <w:rFonts w:eastAsiaTheme="minorEastAsia" w:hAnsiTheme="minorEastAsia" w:hint="eastAsia"/>
                <w:sz w:val="24"/>
                <w:szCs w:val="24"/>
              </w:rPr>
              <w:t>审批：陈可</w:t>
            </w:r>
            <w:r w:rsidRPr="00F9212A">
              <w:rPr>
                <w:rFonts w:eastAsiaTheme="minorEastAsia" w:hAnsiTheme="minorEastAsia" w:hint="eastAsia"/>
                <w:sz w:val="24"/>
                <w:szCs w:val="24"/>
              </w:rPr>
              <w:t>。</w:t>
            </w:r>
          </w:p>
          <w:p w:rsidR="00F9212A" w:rsidRDefault="00F9212A" w:rsidP="00F9212A">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F9212A">
              <w:rPr>
                <w:rFonts w:eastAsiaTheme="minorEastAsia" w:hAnsiTheme="minorEastAsia" w:hint="eastAsia"/>
                <w:sz w:val="24"/>
                <w:szCs w:val="24"/>
              </w:rPr>
              <w:t>合同评审结论：能满足合同要求。</w:t>
            </w:r>
          </w:p>
          <w:p w:rsidR="00F9212A" w:rsidRDefault="00F9212A" w:rsidP="00F9212A">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2</w:t>
            </w:r>
            <w:r w:rsidRPr="0088713A">
              <w:rPr>
                <w:rFonts w:eastAsiaTheme="minorEastAsia" w:hAnsiTheme="minorEastAsia" w:hint="eastAsia"/>
                <w:sz w:val="24"/>
                <w:szCs w:val="24"/>
              </w:rPr>
              <w:t>）查</w:t>
            </w:r>
            <w:r>
              <w:rPr>
                <w:rFonts w:eastAsiaTheme="minorEastAsia" w:hAnsiTheme="minorEastAsia" w:hint="eastAsia"/>
                <w:sz w:val="24"/>
                <w:szCs w:val="24"/>
              </w:rPr>
              <w:t>2020-11-17</w:t>
            </w:r>
            <w:r>
              <w:rPr>
                <w:rFonts w:eastAsiaTheme="minorEastAsia" w:hAnsiTheme="minorEastAsia" w:hint="eastAsia"/>
                <w:sz w:val="24"/>
                <w:szCs w:val="24"/>
              </w:rPr>
              <w:t>日购销合同</w:t>
            </w:r>
            <w:r w:rsidRPr="0088713A">
              <w:rPr>
                <w:rFonts w:eastAsiaTheme="minorEastAsia" w:hAnsiTheme="minorEastAsia" w:hint="eastAsia"/>
                <w:sz w:val="24"/>
                <w:szCs w:val="24"/>
              </w:rPr>
              <w:t>，</w:t>
            </w:r>
            <w:r>
              <w:rPr>
                <w:rFonts w:eastAsiaTheme="minorEastAsia" w:hAnsiTheme="minorEastAsia" w:hint="eastAsia"/>
                <w:sz w:val="24"/>
                <w:szCs w:val="24"/>
              </w:rPr>
              <w:t>需方：南昌宜森居喜酒店管理有限公司，销售产品：酒店用品（客房冰箱）。</w:t>
            </w:r>
          </w:p>
          <w:p w:rsidR="00F9212A" w:rsidRPr="00F9212A" w:rsidRDefault="00F9212A" w:rsidP="00F9212A">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F9212A">
              <w:rPr>
                <w:rFonts w:eastAsiaTheme="minorEastAsia" w:hAnsiTheme="minorEastAsia" w:hint="eastAsia"/>
                <w:sz w:val="24"/>
                <w:szCs w:val="24"/>
              </w:rPr>
              <w:lastRenderedPageBreak/>
              <w:t>合同中明确数量、单价、总额、交付时间、质量检验、付款方式、违约责任等条款，要求明确。</w:t>
            </w:r>
          </w:p>
          <w:p w:rsidR="00F9212A" w:rsidRPr="00F9212A" w:rsidRDefault="00F9212A" w:rsidP="00F9212A">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F9212A">
              <w:rPr>
                <w:rFonts w:eastAsiaTheme="minorEastAsia" w:hAnsiTheme="minorEastAsia" w:hint="eastAsia"/>
                <w:sz w:val="24"/>
                <w:szCs w:val="24"/>
              </w:rPr>
              <w:t>合同评审人员：供销部：</w:t>
            </w:r>
            <w:r w:rsidRPr="00F9212A">
              <w:rPr>
                <w:rFonts w:ascii="宋体" w:hAnsi="宋体" w:hint="eastAsia"/>
                <w:sz w:val="24"/>
                <w:szCs w:val="24"/>
              </w:rPr>
              <w:t>周丽勤</w:t>
            </w:r>
            <w:r>
              <w:rPr>
                <w:rFonts w:ascii="宋体" w:hAnsi="宋体" w:hint="eastAsia"/>
                <w:sz w:val="24"/>
                <w:szCs w:val="24"/>
              </w:rPr>
              <w:t xml:space="preserve"> </w:t>
            </w:r>
            <w:r w:rsidRPr="00F9212A">
              <w:rPr>
                <w:rFonts w:eastAsiaTheme="minorEastAsia" w:hAnsiTheme="minorEastAsia" w:hint="eastAsia"/>
                <w:sz w:val="24"/>
                <w:szCs w:val="24"/>
              </w:rPr>
              <w:t xml:space="preserve">  </w:t>
            </w:r>
            <w:r>
              <w:rPr>
                <w:rFonts w:eastAsiaTheme="minorEastAsia" w:hAnsiTheme="minorEastAsia" w:hint="eastAsia"/>
                <w:sz w:val="24"/>
                <w:szCs w:val="24"/>
              </w:rPr>
              <w:t>行政部</w:t>
            </w:r>
            <w:r w:rsidRPr="00F9212A">
              <w:rPr>
                <w:rFonts w:eastAsiaTheme="minorEastAsia" w:hAnsiTheme="minorEastAsia" w:hint="eastAsia"/>
                <w:sz w:val="24"/>
                <w:szCs w:val="24"/>
              </w:rPr>
              <w:t>：戴志芳</w:t>
            </w:r>
            <w:r w:rsidRPr="00F9212A">
              <w:rPr>
                <w:rFonts w:eastAsiaTheme="minorEastAsia" w:hAnsiTheme="minorEastAsia" w:hint="eastAsia"/>
                <w:sz w:val="24"/>
                <w:szCs w:val="24"/>
              </w:rPr>
              <w:t xml:space="preserve">  </w:t>
            </w:r>
            <w:r>
              <w:rPr>
                <w:rFonts w:eastAsiaTheme="minorEastAsia" w:hAnsiTheme="minorEastAsia" w:hint="eastAsia"/>
                <w:sz w:val="24"/>
                <w:szCs w:val="24"/>
              </w:rPr>
              <w:t>审批：陈可</w:t>
            </w:r>
            <w:r w:rsidRPr="00F9212A">
              <w:rPr>
                <w:rFonts w:eastAsiaTheme="minorEastAsia" w:hAnsiTheme="minorEastAsia" w:hint="eastAsia"/>
                <w:sz w:val="24"/>
                <w:szCs w:val="24"/>
              </w:rPr>
              <w:t>。</w:t>
            </w:r>
          </w:p>
          <w:p w:rsidR="00F9212A" w:rsidRDefault="00F9212A" w:rsidP="00F9212A">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F9212A">
              <w:rPr>
                <w:rFonts w:eastAsiaTheme="minorEastAsia" w:hAnsiTheme="minorEastAsia" w:hint="eastAsia"/>
                <w:sz w:val="24"/>
                <w:szCs w:val="24"/>
              </w:rPr>
              <w:t>合同评审结论：能满足合同要求。</w:t>
            </w:r>
          </w:p>
          <w:p w:rsidR="00F9212A" w:rsidRDefault="00F9212A" w:rsidP="00F9212A">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3</w:t>
            </w:r>
            <w:r w:rsidRPr="0088713A">
              <w:rPr>
                <w:rFonts w:eastAsiaTheme="minorEastAsia" w:hAnsiTheme="minorEastAsia" w:hint="eastAsia"/>
                <w:sz w:val="24"/>
                <w:szCs w:val="24"/>
              </w:rPr>
              <w:t>）查</w:t>
            </w:r>
            <w:r>
              <w:rPr>
                <w:rFonts w:eastAsiaTheme="minorEastAsia" w:hAnsiTheme="minorEastAsia" w:hint="eastAsia"/>
                <w:sz w:val="24"/>
                <w:szCs w:val="24"/>
              </w:rPr>
              <w:t>2020-5-3</w:t>
            </w:r>
            <w:r>
              <w:rPr>
                <w:rFonts w:eastAsiaTheme="minorEastAsia" w:hAnsiTheme="minorEastAsia" w:hint="eastAsia"/>
                <w:sz w:val="24"/>
                <w:szCs w:val="24"/>
              </w:rPr>
              <w:t>日购销合同</w:t>
            </w:r>
            <w:r w:rsidRPr="0088713A">
              <w:rPr>
                <w:rFonts w:eastAsiaTheme="minorEastAsia" w:hAnsiTheme="minorEastAsia" w:hint="eastAsia"/>
                <w:sz w:val="24"/>
                <w:szCs w:val="24"/>
              </w:rPr>
              <w:t>，</w:t>
            </w:r>
            <w:r>
              <w:rPr>
                <w:rFonts w:eastAsiaTheme="minorEastAsia" w:hAnsiTheme="minorEastAsia" w:hint="eastAsia"/>
                <w:sz w:val="24"/>
                <w:szCs w:val="24"/>
              </w:rPr>
              <w:t>需方：江西省美吉酒店管理有限公司，销售产品：酒店用品（汤勺、翅碗、烟缸、毛巾碟、茶杯、垫盘等）。</w:t>
            </w:r>
          </w:p>
          <w:p w:rsidR="00F9212A" w:rsidRPr="00F9212A" w:rsidRDefault="00F9212A" w:rsidP="00F9212A">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F9212A">
              <w:rPr>
                <w:rFonts w:eastAsiaTheme="minorEastAsia" w:hAnsiTheme="minorEastAsia" w:hint="eastAsia"/>
                <w:sz w:val="24"/>
                <w:szCs w:val="24"/>
              </w:rPr>
              <w:t>合同中明确数量、单价、总额、交付时间、质量检验、付款方式、违约责任等条款，要求明确。</w:t>
            </w:r>
          </w:p>
          <w:p w:rsidR="00F9212A" w:rsidRPr="00F9212A" w:rsidRDefault="00F9212A" w:rsidP="00F9212A">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F9212A">
              <w:rPr>
                <w:rFonts w:eastAsiaTheme="minorEastAsia" w:hAnsiTheme="minorEastAsia" w:hint="eastAsia"/>
                <w:sz w:val="24"/>
                <w:szCs w:val="24"/>
              </w:rPr>
              <w:t>合同评审人员：供销部：</w:t>
            </w:r>
            <w:r w:rsidRPr="00F9212A">
              <w:rPr>
                <w:rFonts w:ascii="宋体" w:hAnsi="宋体" w:hint="eastAsia"/>
                <w:sz w:val="24"/>
                <w:szCs w:val="24"/>
              </w:rPr>
              <w:t>周建龙</w:t>
            </w:r>
            <w:r>
              <w:rPr>
                <w:rFonts w:ascii="宋体" w:hAnsi="宋体" w:hint="eastAsia"/>
                <w:sz w:val="24"/>
                <w:szCs w:val="24"/>
              </w:rPr>
              <w:t xml:space="preserve"> </w:t>
            </w:r>
            <w:r w:rsidRPr="00F9212A">
              <w:rPr>
                <w:rFonts w:eastAsiaTheme="minorEastAsia" w:hAnsiTheme="minorEastAsia" w:hint="eastAsia"/>
                <w:sz w:val="24"/>
                <w:szCs w:val="24"/>
              </w:rPr>
              <w:t xml:space="preserve">  </w:t>
            </w:r>
            <w:r>
              <w:rPr>
                <w:rFonts w:eastAsiaTheme="minorEastAsia" w:hAnsiTheme="minorEastAsia" w:hint="eastAsia"/>
                <w:sz w:val="24"/>
                <w:szCs w:val="24"/>
              </w:rPr>
              <w:t>行政部</w:t>
            </w:r>
            <w:r w:rsidRPr="00F9212A">
              <w:rPr>
                <w:rFonts w:eastAsiaTheme="minorEastAsia" w:hAnsiTheme="minorEastAsia" w:hint="eastAsia"/>
                <w:sz w:val="24"/>
                <w:szCs w:val="24"/>
              </w:rPr>
              <w:t>：戴志芳</w:t>
            </w:r>
            <w:r w:rsidRPr="00F9212A">
              <w:rPr>
                <w:rFonts w:eastAsiaTheme="minorEastAsia" w:hAnsiTheme="minorEastAsia" w:hint="eastAsia"/>
                <w:sz w:val="24"/>
                <w:szCs w:val="24"/>
              </w:rPr>
              <w:t xml:space="preserve">  </w:t>
            </w:r>
            <w:r>
              <w:rPr>
                <w:rFonts w:eastAsiaTheme="minorEastAsia" w:hAnsiTheme="minorEastAsia" w:hint="eastAsia"/>
                <w:sz w:val="24"/>
                <w:szCs w:val="24"/>
              </w:rPr>
              <w:t>审批：陈可</w:t>
            </w:r>
            <w:r w:rsidRPr="00F9212A">
              <w:rPr>
                <w:rFonts w:eastAsiaTheme="minorEastAsia" w:hAnsiTheme="minorEastAsia" w:hint="eastAsia"/>
                <w:sz w:val="24"/>
                <w:szCs w:val="24"/>
              </w:rPr>
              <w:t>。</w:t>
            </w:r>
          </w:p>
          <w:p w:rsidR="00F9212A" w:rsidRDefault="00F9212A" w:rsidP="00F9212A">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F9212A">
              <w:rPr>
                <w:rFonts w:eastAsiaTheme="minorEastAsia" w:hAnsiTheme="minorEastAsia" w:hint="eastAsia"/>
                <w:sz w:val="24"/>
                <w:szCs w:val="24"/>
              </w:rPr>
              <w:t>合同评审结论：能满足合同要求。</w:t>
            </w:r>
          </w:p>
          <w:p w:rsidR="00BF18A5" w:rsidRPr="005557E0"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再抽</w:t>
            </w:r>
            <w:r w:rsidR="00B83A91">
              <w:rPr>
                <w:rFonts w:eastAsiaTheme="minorEastAsia" w:hAnsiTheme="minorEastAsia"/>
                <w:sz w:val="24"/>
                <w:szCs w:val="24"/>
              </w:rPr>
              <w:t>其他</w:t>
            </w:r>
            <w:r w:rsidR="00B83A91">
              <w:rPr>
                <w:rFonts w:eastAsiaTheme="minorEastAsia" w:hAnsiTheme="minorEastAsia" w:hint="eastAsia"/>
                <w:sz w:val="24"/>
                <w:szCs w:val="24"/>
              </w:rPr>
              <w:t>酒店用品、厨房设备</w:t>
            </w:r>
            <w:r w:rsidR="00A42287">
              <w:rPr>
                <w:rFonts w:eastAsiaTheme="minorEastAsia" w:hAnsiTheme="minorEastAsia"/>
                <w:sz w:val="24"/>
                <w:szCs w:val="24"/>
              </w:rPr>
              <w:t>等</w:t>
            </w:r>
            <w:r w:rsidR="00E43F5E">
              <w:rPr>
                <w:rFonts w:eastAsiaTheme="minorEastAsia" w:hAnsiTheme="minorEastAsia"/>
                <w:sz w:val="24"/>
                <w:szCs w:val="24"/>
              </w:rPr>
              <w:t>产品</w:t>
            </w:r>
            <w:r w:rsidR="000F086F">
              <w:rPr>
                <w:rFonts w:eastAsiaTheme="minorEastAsia" w:hAnsiTheme="minorEastAsia"/>
                <w:sz w:val="24"/>
                <w:szCs w:val="24"/>
              </w:rPr>
              <w:t>购销合同，</w:t>
            </w:r>
            <w:r w:rsidR="00E43F5E">
              <w:rPr>
                <w:rFonts w:eastAsiaTheme="minorEastAsia" w:hAnsiTheme="minorEastAsia" w:hint="eastAsia"/>
                <w:sz w:val="24"/>
                <w:szCs w:val="24"/>
              </w:rPr>
              <w:t>经过合同评审后进行签订合同，合同评审记录、合同资料保存完整，符合要求</w:t>
            </w:r>
            <w:r w:rsidRPr="005557E0">
              <w:rPr>
                <w:rFonts w:eastAsiaTheme="minorEastAsia" w:hAnsiTheme="minorEastAsia"/>
                <w:sz w:val="24"/>
                <w:szCs w:val="24"/>
              </w:rPr>
              <w:t>。</w:t>
            </w:r>
          </w:p>
          <w:p w:rsidR="00BF18A5" w:rsidRPr="005557E0" w:rsidRDefault="00AC5EEA" w:rsidP="00036062">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供销</w:t>
            </w:r>
            <w:r w:rsidR="00BF18A5">
              <w:rPr>
                <w:rFonts w:eastAsiaTheme="minorEastAsia" w:hAnsiTheme="minorEastAsia"/>
                <w:sz w:val="24"/>
                <w:szCs w:val="24"/>
              </w:rPr>
              <w:t>部负责人</w:t>
            </w:r>
            <w:r w:rsidR="00BF18A5" w:rsidRPr="005557E0">
              <w:rPr>
                <w:rFonts w:eastAsiaTheme="minorEastAsia" w:hAnsiTheme="minorEastAsia"/>
                <w:sz w:val="24"/>
                <w:szCs w:val="24"/>
              </w:rPr>
              <w:t>介绍：目前尚未发生合同更改的情况，询问对更改情况的控制较为明确清楚。</w:t>
            </w:r>
          </w:p>
          <w:p w:rsidR="00BF18A5" w:rsidRPr="005557E0" w:rsidRDefault="00BF18A5" w:rsidP="00D66C55">
            <w:pPr>
              <w:tabs>
                <w:tab w:val="left" w:pos="6597"/>
              </w:tabs>
              <w:spacing w:line="360" w:lineRule="auto"/>
              <w:ind w:firstLineChars="200" w:firstLine="480"/>
              <w:rPr>
                <w:rFonts w:eastAsiaTheme="minorEastAsia"/>
                <w:sz w:val="24"/>
                <w:szCs w:val="24"/>
                <w:highlight w:val="yellow"/>
              </w:rPr>
            </w:pPr>
            <w:r w:rsidRPr="005557E0">
              <w:rPr>
                <w:rFonts w:eastAsiaTheme="minorEastAsia" w:hAnsiTheme="minorEastAsia"/>
                <w:sz w:val="24"/>
                <w:szCs w:val="24"/>
              </w:rPr>
              <w:t>产品要求的评审基本符合标准要求。</w:t>
            </w:r>
          </w:p>
        </w:tc>
        <w:tc>
          <w:tcPr>
            <w:tcW w:w="1585" w:type="dxa"/>
          </w:tcPr>
          <w:p w:rsidR="00BF18A5" w:rsidRDefault="00BF18A5"/>
          <w:p w:rsidR="00B22820" w:rsidRPr="00D66C55" w:rsidRDefault="00D66C55">
            <w:r>
              <w:t>符合</w:t>
            </w:r>
          </w:p>
          <w:p w:rsidR="00B22820" w:rsidRDefault="00B22820"/>
          <w:p w:rsidR="00B22820" w:rsidRDefault="00B22820" w:rsidP="00D66C55"/>
        </w:tc>
      </w:tr>
      <w:tr w:rsidR="008432E7" w:rsidTr="00FA6258">
        <w:trPr>
          <w:trHeight w:val="985"/>
        </w:trPr>
        <w:tc>
          <w:tcPr>
            <w:tcW w:w="2160" w:type="dxa"/>
            <w:vAlign w:val="center"/>
          </w:tcPr>
          <w:p w:rsidR="008432E7" w:rsidRPr="00747E87" w:rsidRDefault="00036062">
            <w:pPr>
              <w:rPr>
                <w:rFonts w:eastAsiaTheme="minorEastAsia"/>
                <w:sz w:val="24"/>
                <w:szCs w:val="24"/>
              </w:rPr>
            </w:pPr>
            <w:r w:rsidRPr="00747E87">
              <w:rPr>
                <w:rFonts w:eastAsiaTheme="minorEastAsia" w:hAnsiTheme="minorEastAsia"/>
                <w:sz w:val="24"/>
                <w:szCs w:val="24"/>
              </w:rPr>
              <w:lastRenderedPageBreak/>
              <w:t>产品和服务的设计和开发不适用确认</w:t>
            </w:r>
          </w:p>
        </w:tc>
        <w:tc>
          <w:tcPr>
            <w:tcW w:w="1209" w:type="dxa"/>
            <w:vAlign w:val="center"/>
          </w:tcPr>
          <w:p w:rsidR="008432E7" w:rsidRPr="00747E87" w:rsidRDefault="00036062">
            <w:pPr>
              <w:rPr>
                <w:rFonts w:eastAsiaTheme="minorEastAsia"/>
                <w:sz w:val="24"/>
                <w:szCs w:val="24"/>
              </w:rPr>
            </w:pPr>
            <w:r w:rsidRPr="00747E87">
              <w:rPr>
                <w:rFonts w:eastAsiaTheme="minorEastAsia"/>
                <w:sz w:val="24"/>
                <w:szCs w:val="24"/>
              </w:rPr>
              <w:t>Q8.3</w:t>
            </w:r>
          </w:p>
        </w:tc>
        <w:tc>
          <w:tcPr>
            <w:tcW w:w="9755" w:type="dxa"/>
            <w:vAlign w:val="center"/>
          </w:tcPr>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组织按照国标</w:t>
            </w:r>
            <w:r w:rsidRPr="00FA6258">
              <w:rPr>
                <w:rFonts w:eastAsiaTheme="minorEastAsia" w:hAnsiTheme="minorEastAsia"/>
                <w:sz w:val="24"/>
                <w:szCs w:val="24"/>
              </w:rPr>
              <w:t>/</w:t>
            </w:r>
            <w:r w:rsidRPr="00FA6258">
              <w:rPr>
                <w:rFonts w:eastAsiaTheme="minorEastAsia" w:hAnsiTheme="minorEastAsia"/>
                <w:sz w:val="24"/>
                <w:szCs w:val="24"/>
              </w:rPr>
              <w:t>行标和顾客要求进行</w:t>
            </w:r>
            <w:r w:rsidR="00B83A91" w:rsidRPr="00B83A91">
              <w:rPr>
                <w:rFonts w:eastAsiaTheme="minorEastAsia" w:hAnsiTheme="minorEastAsia" w:hint="eastAsia"/>
                <w:sz w:val="24"/>
                <w:szCs w:val="24"/>
              </w:rPr>
              <w:t>酒店用品、厨房设备的销售</w:t>
            </w:r>
            <w:r w:rsidRPr="00FA6258">
              <w:rPr>
                <w:rFonts w:eastAsiaTheme="minorEastAsia" w:hAnsiTheme="minorEastAsia"/>
                <w:sz w:val="24"/>
                <w:szCs w:val="24"/>
              </w:rPr>
              <w:t>，不需进行产品的设计和开发，因此对标准的</w:t>
            </w:r>
            <w:r w:rsidRPr="00FA6258">
              <w:rPr>
                <w:rFonts w:eastAsiaTheme="minorEastAsia" w:hAnsiTheme="minorEastAsia"/>
                <w:sz w:val="24"/>
                <w:szCs w:val="24"/>
              </w:rPr>
              <w:t>8.3</w:t>
            </w:r>
            <w:r w:rsidRPr="00FA6258">
              <w:rPr>
                <w:rFonts w:eastAsiaTheme="minorEastAsia" w:hAnsiTheme="minorEastAsia"/>
                <w:sz w:val="24"/>
                <w:szCs w:val="24"/>
              </w:rPr>
              <w:t>条款不适用，且不影响组织提供满足顾客要求和适用法律法规要求的产品的能力或责任，不适用合理。</w:t>
            </w:r>
          </w:p>
        </w:tc>
        <w:tc>
          <w:tcPr>
            <w:tcW w:w="1585" w:type="dxa"/>
          </w:tcPr>
          <w:p w:rsidR="008432E7" w:rsidRDefault="00FD5E6E">
            <w:r>
              <w:t>符合</w:t>
            </w:r>
          </w:p>
        </w:tc>
      </w:tr>
      <w:tr w:rsidR="008432E7" w:rsidTr="00FA6258">
        <w:trPr>
          <w:trHeight w:val="825"/>
        </w:trPr>
        <w:tc>
          <w:tcPr>
            <w:tcW w:w="2160" w:type="dxa"/>
            <w:vAlign w:val="center"/>
          </w:tcPr>
          <w:p w:rsidR="008432E7" w:rsidRPr="00FA6258" w:rsidRDefault="00036062">
            <w:pPr>
              <w:rPr>
                <w:rFonts w:eastAsiaTheme="minorEastAsia"/>
                <w:color w:val="000000"/>
                <w:sz w:val="24"/>
                <w:szCs w:val="24"/>
              </w:rPr>
            </w:pPr>
            <w:r w:rsidRPr="00FA6258">
              <w:rPr>
                <w:rFonts w:eastAsiaTheme="minorEastAsia" w:hAnsiTheme="minorEastAsia"/>
                <w:color w:val="000000"/>
                <w:sz w:val="24"/>
                <w:szCs w:val="24"/>
              </w:rPr>
              <w:lastRenderedPageBreak/>
              <w:t>销售及服务的控制</w:t>
            </w:r>
          </w:p>
          <w:p w:rsidR="008432E7" w:rsidRPr="00FA6258" w:rsidRDefault="008432E7">
            <w:pPr>
              <w:rPr>
                <w:rFonts w:eastAsiaTheme="minorEastAsia"/>
                <w:color w:val="000000"/>
                <w:sz w:val="24"/>
                <w:szCs w:val="24"/>
              </w:rPr>
            </w:pPr>
          </w:p>
          <w:p w:rsidR="008432E7" w:rsidRPr="00FA6258" w:rsidRDefault="008432E7">
            <w:pPr>
              <w:rPr>
                <w:rFonts w:eastAsiaTheme="minorEastAsia"/>
                <w:sz w:val="24"/>
                <w:szCs w:val="24"/>
              </w:rPr>
            </w:pPr>
          </w:p>
        </w:tc>
        <w:tc>
          <w:tcPr>
            <w:tcW w:w="1209" w:type="dxa"/>
            <w:vAlign w:val="center"/>
          </w:tcPr>
          <w:p w:rsidR="008432E7" w:rsidRPr="00FA6258" w:rsidRDefault="00036062">
            <w:pPr>
              <w:rPr>
                <w:rFonts w:eastAsiaTheme="minorEastAsia"/>
                <w:color w:val="000000"/>
                <w:sz w:val="24"/>
                <w:szCs w:val="24"/>
              </w:rPr>
            </w:pPr>
            <w:r w:rsidRPr="00FA6258">
              <w:rPr>
                <w:rFonts w:eastAsiaTheme="minorEastAsia"/>
                <w:color w:val="000000"/>
                <w:sz w:val="24"/>
                <w:szCs w:val="24"/>
              </w:rPr>
              <w:t>Q8.5.1</w:t>
            </w:r>
          </w:p>
          <w:p w:rsidR="008432E7" w:rsidRPr="00FA6258" w:rsidRDefault="008432E7">
            <w:pPr>
              <w:rPr>
                <w:rFonts w:eastAsiaTheme="minorEastAsia"/>
                <w:sz w:val="24"/>
                <w:szCs w:val="24"/>
              </w:rPr>
            </w:pPr>
          </w:p>
        </w:tc>
        <w:tc>
          <w:tcPr>
            <w:tcW w:w="9755" w:type="dxa"/>
            <w:vAlign w:val="center"/>
          </w:tcPr>
          <w:p w:rsidR="00747E87" w:rsidRP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公司编制并执行《销售规范制度》、《销售人员礼仪规范制度》等。</w:t>
            </w:r>
          </w:p>
          <w:p w:rsidR="00747E87" w:rsidRP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现场查看营销工作情况：</w:t>
            </w:r>
          </w:p>
          <w:p w:rsidR="00747E87" w:rsidRP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1.</w:t>
            </w:r>
            <w:r w:rsidRPr="00747E87">
              <w:rPr>
                <w:rFonts w:eastAsiaTheme="minorEastAsia" w:hAnsiTheme="minorEastAsia" w:hint="eastAsia"/>
                <w:sz w:val="24"/>
                <w:szCs w:val="24"/>
              </w:rPr>
              <w:t>以上文件规定了服务提供特性和验收标准，合同的洽商、评定和签订，售后服务保证，客户投诉的处置以及销售人员的产品知识业务能力的要求。文件可以指导销售过程的进行。</w:t>
            </w:r>
          </w:p>
          <w:p w:rsidR="00747E87" w:rsidRP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2.</w:t>
            </w:r>
            <w:r w:rsidRPr="00747E87">
              <w:rPr>
                <w:rFonts w:eastAsiaTheme="minorEastAsia" w:hAnsiTheme="minorEastAsia" w:hint="eastAsia"/>
                <w:sz w:val="24"/>
                <w:szCs w:val="24"/>
              </w:rPr>
              <w:t>资源配置齐备，设施设备可以满足要求。</w:t>
            </w:r>
          </w:p>
          <w:p w:rsidR="00747E87" w:rsidRP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3.</w:t>
            </w:r>
            <w:r w:rsidRPr="00747E87">
              <w:rPr>
                <w:rFonts w:eastAsiaTheme="minorEastAsia" w:hAnsiTheme="minorEastAsia" w:hint="eastAsia"/>
                <w:sz w:val="24"/>
                <w:szCs w:val="24"/>
              </w:rPr>
              <w:t>现场查看销售合同都进行了评审、加盖了公司公章，参见</w:t>
            </w:r>
            <w:r w:rsidRPr="00747E87">
              <w:rPr>
                <w:rFonts w:eastAsiaTheme="minorEastAsia" w:hAnsiTheme="minorEastAsia" w:hint="eastAsia"/>
                <w:sz w:val="24"/>
                <w:szCs w:val="24"/>
              </w:rPr>
              <w:t>8.2</w:t>
            </w:r>
            <w:r w:rsidRPr="00747E87">
              <w:rPr>
                <w:rFonts w:eastAsiaTheme="minorEastAsia" w:hAnsiTheme="minorEastAsia" w:hint="eastAsia"/>
                <w:sz w:val="24"/>
                <w:szCs w:val="24"/>
              </w:rPr>
              <w:t>工作单。</w:t>
            </w:r>
          </w:p>
          <w:p w:rsidR="00747E87" w:rsidRP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4.</w:t>
            </w:r>
            <w:r w:rsidRPr="00747E87">
              <w:rPr>
                <w:rFonts w:eastAsiaTheme="minorEastAsia" w:hAnsiTheme="minorEastAsia" w:hint="eastAsia"/>
                <w:sz w:val="24"/>
                <w:szCs w:val="24"/>
              </w:rPr>
              <w:t>现场提供有产品检验记录、产品合格证，参见</w:t>
            </w:r>
            <w:r w:rsidRPr="00747E87">
              <w:rPr>
                <w:rFonts w:eastAsiaTheme="minorEastAsia" w:hAnsiTheme="minorEastAsia" w:hint="eastAsia"/>
                <w:sz w:val="24"/>
                <w:szCs w:val="24"/>
              </w:rPr>
              <w:t>8.6</w:t>
            </w:r>
            <w:r w:rsidRPr="00747E87">
              <w:rPr>
                <w:rFonts w:eastAsiaTheme="minorEastAsia" w:hAnsiTheme="minorEastAsia" w:hint="eastAsia"/>
                <w:sz w:val="24"/>
                <w:szCs w:val="24"/>
              </w:rPr>
              <w:t>工作单。</w:t>
            </w:r>
          </w:p>
          <w:p w:rsid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5.</w:t>
            </w:r>
            <w:r w:rsidRPr="00747E87">
              <w:rPr>
                <w:rFonts w:eastAsiaTheme="minorEastAsia" w:hAnsiTheme="minorEastAsia" w:hint="eastAsia"/>
                <w:sz w:val="24"/>
                <w:szCs w:val="24"/>
              </w:rPr>
              <w:t>管理人员以及业务员、检验人员、库管员都经过了培训，能力满足要求，无特种作业人员。</w:t>
            </w:r>
          </w:p>
          <w:p w:rsidR="00747E87" w:rsidRPr="00004C01" w:rsidRDefault="00747E87" w:rsidP="00747E87">
            <w:pPr>
              <w:spacing w:line="360" w:lineRule="auto"/>
              <w:ind w:firstLineChars="200" w:firstLine="480"/>
              <w:rPr>
                <w:rFonts w:eastAsiaTheme="minorEastAsia" w:hAnsiTheme="minorEastAsia"/>
                <w:sz w:val="24"/>
                <w:szCs w:val="24"/>
              </w:rPr>
            </w:pPr>
            <w:r w:rsidRPr="00004C01">
              <w:rPr>
                <w:rFonts w:eastAsiaTheme="minorEastAsia" w:hAnsiTheme="minorEastAsia" w:hint="eastAsia"/>
                <w:sz w:val="24"/>
                <w:szCs w:val="24"/>
              </w:rPr>
              <w:t>6.</w:t>
            </w:r>
            <w:r w:rsidRPr="00004C01">
              <w:rPr>
                <w:rFonts w:eastAsiaTheme="minorEastAsia" w:hAnsiTheme="minorEastAsia" w:hint="eastAsia"/>
                <w:sz w:val="24"/>
                <w:szCs w:val="24"/>
              </w:rPr>
              <w:t>公司将销售过程定为需要确认的过程。查有《特殊过程确认记录表》</w:t>
            </w:r>
            <w:r w:rsidR="00004C01">
              <w:rPr>
                <w:rFonts w:eastAsiaTheme="minorEastAsia" w:hAnsiTheme="minorEastAsia" w:hint="eastAsia"/>
                <w:sz w:val="24"/>
                <w:szCs w:val="24"/>
              </w:rPr>
              <w:t>《销售过程检查记录表》</w:t>
            </w:r>
            <w:r w:rsidRPr="00004C01">
              <w:rPr>
                <w:rFonts w:eastAsiaTheme="minorEastAsia" w:hAnsiTheme="minorEastAsia" w:hint="eastAsia"/>
                <w:sz w:val="24"/>
                <w:szCs w:val="24"/>
              </w:rPr>
              <w:t>，</w:t>
            </w:r>
            <w:r w:rsidR="00913C05" w:rsidRPr="00004C01">
              <w:rPr>
                <w:rFonts w:eastAsiaTheme="minorEastAsia" w:hAnsiTheme="minorEastAsia"/>
                <w:sz w:val="24"/>
                <w:szCs w:val="24"/>
              </w:rPr>
              <w:t>2020.10.20</w:t>
            </w:r>
            <w:r w:rsidRPr="00004C01">
              <w:rPr>
                <w:rFonts w:eastAsiaTheme="minorEastAsia" w:hAnsiTheme="minorEastAsia" w:hint="eastAsia"/>
                <w:sz w:val="24"/>
                <w:szCs w:val="24"/>
              </w:rPr>
              <w:t>日对销售过程的人员</w:t>
            </w:r>
            <w:r w:rsidR="00004C01">
              <w:rPr>
                <w:rFonts w:eastAsiaTheme="minorEastAsia" w:hAnsiTheme="minorEastAsia" w:hint="eastAsia"/>
                <w:sz w:val="24"/>
                <w:szCs w:val="24"/>
              </w:rPr>
              <w:t>（</w:t>
            </w:r>
            <w:r w:rsidR="00D87E68">
              <w:rPr>
                <w:rFonts w:eastAsiaTheme="minorEastAsia" w:hAnsiTheme="minorEastAsia" w:hint="eastAsia"/>
                <w:sz w:val="24"/>
                <w:szCs w:val="24"/>
              </w:rPr>
              <w:t>销售</w:t>
            </w:r>
            <w:r w:rsidR="00004C01" w:rsidRPr="00004C01">
              <w:rPr>
                <w:rFonts w:eastAsiaTheme="minorEastAsia" w:hAnsiTheme="minorEastAsia" w:hint="eastAsia"/>
                <w:sz w:val="24"/>
                <w:szCs w:val="24"/>
              </w:rPr>
              <w:t>酒店用品</w:t>
            </w:r>
            <w:r w:rsidR="00D87E68">
              <w:rPr>
                <w:rFonts w:eastAsiaTheme="minorEastAsia" w:hAnsiTheme="minorEastAsia" w:hint="eastAsia"/>
                <w:sz w:val="24"/>
                <w:szCs w:val="24"/>
              </w:rPr>
              <w:t>产品</w:t>
            </w:r>
            <w:r w:rsidR="00004C01" w:rsidRPr="00004C01">
              <w:rPr>
                <w:rFonts w:eastAsiaTheme="minorEastAsia" w:hAnsiTheme="minorEastAsia" w:hint="eastAsia"/>
                <w:sz w:val="24"/>
                <w:szCs w:val="24"/>
              </w:rPr>
              <w:t>（深味碟、两用筷架、翅碗）</w:t>
            </w:r>
            <w:r w:rsidR="00004C01">
              <w:rPr>
                <w:rFonts w:eastAsiaTheme="minorEastAsia" w:hAnsiTheme="minorEastAsia" w:hint="eastAsia"/>
                <w:sz w:val="24"/>
                <w:szCs w:val="24"/>
              </w:rPr>
              <w:t>）</w:t>
            </w:r>
            <w:r w:rsidRPr="00004C01">
              <w:rPr>
                <w:rFonts w:eastAsiaTheme="minorEastAsia" w:hAnsiTheme="minorEastAsia" w:hint="eastAsia"/>
                <w:sz w:val="24"/>
                <w:szCs w:val="24"/>
              </w:rPr>
              <w:t>、机械设备、材料、控制方法、环境等方面进行了过程确认，</w:t>
            </w:r>
            <w:r w:rsidR="00004C01">
              <w:rPr>
                <w:rFonts w:eastAsiaTheme="minorEastAsia" w:hAnsiTheme="minorEastAsia" w:hint="eastAsia"/>
                <w:sz w:val="24"/>
                <w:szCs w:val="24"/>
              </w:rPr>
              <w:t>提供了销售过程检查记录表等，对销售服务过程进行了确认，符合要求。</w:t>
            </w:r>
            <w:r w:rsidRPr="00004C01">
              <w:rPr>
                <w:rFonts w:eastAsiaTheme="minorEastAsia" w:hAnsiTheme="minorEastAsia" w:hint="eastAsia"/>
                <w:sz w:val="24"/>
                <w:szCs w:val="24"/>
              </w:rPr>
              <w:t>结论：可以满足过程能力的需求、提供合格的服务。确认人员：</w:t>
            </w:r>
            <w:r w:rsidR="00913C05" w:rsidRPr="00004C01">
              <w:rPr>
                <w:rFonts w:eastAsiaTheme="minorEastAsia" w:hAnsiTheme="minorEastAsia" w:hint="eastAsia"/>
                <w:sz w:val="24"/>
                <w:szCs w:val="24"/>
              </w:rPr>
              <w:t>陈可、周建龙、周丽勤、戴志芳</w:t>
            </w:r>
            <w:r w:rsidRPr="00004C01">
              <w:rPr>
                <w:rFonts w:eastAsiaTheme="minorEastAsia" w:hAnsiTheme="minorEastAsia" w:hint="eastAsia"/>
                <w:sz w:val="24"/>
                <w:szCs w:val="24"/>
              </w:rPr>
              <w:t>等。</w:t>
            </w:r>
          </w:p>
          <w:p w:rsidR="00747E87" w:rsidRP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7.</w:t>
            </w:r>
            <w:r w:rsidRPr="00747E87">
              <w:rPr>
                <w:rFonts w:eastAsiaTheme="minorEastAsia" w:hAnsiTheme="minorEastAsia" w:hint="eastAsia"/>
                <w:sz w:val="24"/>
                <w:szCs w:val="24"/>
              </w:rPr>
              <w:t>制定了销售管理制度、产品搬运管理制度、仓库管理制度等，规定了操作的步骤、方法、注意事项等，操作人员直接按要求进行控制，防止人为错误。</w:t>
            </w:r>
          </w:p>
          <w:p w:rsidR="00747E87" w:rsidRPr="00747E87" w:rsidRDefault="00747E87" w:rsidP="00747E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8.</w:t>
            </w:r>
            <w:r w:rsidRPr="00747E87">
              <w:rPr>
                <w:rFonts w:eastAsiaTheme="minorEastAsia" w:hAnsiTheme="minorEastAsia" w:hint="eastAsia"/>
                <w:sz w:val="24"/>
                <w:szCs w:val="24"/>
              </w:rPr>
              <w:t>所有的产品都必须经检验合格后方可交付。检验人员负责产品的检验和放行，产品经过检验合格后方可放行和交付，供销部负责产品交付和交付后活动的实施，并负责联系售后</w:t>
            </w:r>
            <w:r w:rsidRPr="00747E87">
              <w:rPr>
                <w:rFonts w:eastAsiaTheme="minorEastAsia" w:hAnsiTheme="minorEastAsia" w:hint="eastAsia"/>
                <w:sz w:val="24"/>
                <w:szCs w:val="24"/>
              </w:rPr>
              <w:lastRenderedPageBreak/>
              <w:t>服务。</w:t>
            </w:r>
            <w:r w:rsidR="00A42287">
              <w:rPr>
                <w:rFonts w:eastAsiaTheme="minorEastAsia" w:hAnsiTheme="minorEastAsia" w:hint="eastAsia"/>
                <w:sz w:val="24"/>
                <w:szCs w:val="24"/>
              </w:rPr>
              <w:t>公司负责联系货运交付到指定地点，经查</w:t>
            </w:r>
            <w:r w:rsidRPr="00747E87">
              <w:rPr>
                <w:rFonts w:eastAsiaTheme="minorEastAsia" w:hAnsiTheme="minorEastAsia" w:hint="eastAsia"/>
                <w:sz w:val="24"/>
                <w:szCs w:val="24"/>
              </w:rPr>
              <w:t>交付手续齐全。售后服务由供销部业务员按照售后服务规范执行，去客户现场培训和演示产品的使用方法和注意事项，未发生。</w:t>
            </w:r>
          </w:p>
          <w:p w:rsidR="00A42287" w:rsidRDefault="00A405AC" w:rsidP="00A42287">
            <w:pPr>
              <w:spacing w:line="360" w:lineRule="auto"/>
              <w:ind w:firstLineChars="200" w:firstLine="480"/>
              <w:rPr>
                <w:rFonts w:eastAsiaTheme="minorEastAsia" w:hAnsiTheme="minorEastAsia"/>
                <w:sz w:val="24"/>
                <w:szCs w:val="24"/>
              </w:rPr>
            </w:pPr>
            <w:r w:rsidRPr="00A405AC">
              <w:rPr>
                <w:rFonts w:eastAsiaTheme="minorEastAsia" w:hAnsiTheme="minorEastAsia" w:hint="eastAsia"/>
                <w:sz w:val="24"/>
                <w:szCs w:val="24"/>
              </w:rPr>
              <w:t xml:space="preserve">9. </w:t>
            </w:r>
            <w:r w:rsidRPr="00004C01">
              <w:rPr>
                <w:rFonts w:eastAsiaTheme="minorEastAsia" w:hAnsiTheme="minorEastAsia" w:hint="eastAsia"/>
                <w:sz w:val="24"/>
                <w:szCs w:val="24"/>
              </w:rPr>
              <w:t>现场</w:t>
            </w:r>
            <w:r w:rsidR="00004C01" w:rsidRPr="00004C01">
              <w:rPr>
                <w:rFonts w:eastAsiaTheme="minorEastAsia" w:hAnsiTheme="minorEastAsia" w:hint="eastAsia"/>
                <w:sz w:val="24"/>
                <w:szCs w:val="24"/>
              </w:rPr>
              <w:t>周丽勤</w:t>
            </w:r>
            <w:r w:rsidR="00B22820" w:rsidRPr="00004C01">
              <w:rPr>
                <w:rFonts w:eastAsiaTheme="minorEastAsia" w:hAnsiTheme="minorEastAsia" w:hint="eastAsia"/>
                <w:sz w:val="24"/>
                <w:szCs w:val="24"/>
              </w:rPr>
              <w:t>在电话联系</w:t>
            </w:r>
            <w:r w:rsidR="00D66C55" w:rsidRPr="00004C01">
              <w:rPr>
                <w:rFonts w:eastAsiaTheme="minorEastAsia" w:hAnsiTheme="minorEastAsia" w:hint="eastAsia"/>
                <w:sz w:val="24"/>
                <w:szCs w:val="24"/>
              </w:rPr>
              <w:t>客户</w:t>
            </w:r>
            <w:r w:rsidR="00004C01">
              <w:rPr>
                <w:rFonts w:eastAsiaTheme="minorEastAsia" w:hAnsiTheme="minorEastAsia" w:hint="eastAsia"/>
                <w:sz w:val="24"/>
                <w:szCs w:val="24"/>
              </w:rPr>
              <w:t>（</w:t>
            </w:r>
            <w:r w:rsidR="00004C01" w:rsidRPr="00004C01">
              <w:rPr>
                <w:rFonts w:eastAsiaTheme="minorEastAsia" w:hAnsiTheme="minorEastAsia" w:hint="eastAsia"/>
                <w:sz w:val="24"/>
                <w:szCs w:val="24"/>
              </w:rPr>
              <w:t>都昌老三样</w:t>
            </w:r>
            <w:r w:rsidR="00004C01">
              <w:rPr>
                <w:rFonts w:eastAsiaTheme="minorEastAsia" w:hAnsiTheme="minorEastAsia" w:hint="eastAsia"/>
                <w:sz w:val="24"/>
                <w:szCs w:val="24"/>
              </w:rPr>
              <w:t>）关于</w:t>
            </w:r>
            <w:r w:rsidR="00004C01" w:rsidRPr="00004C01">
              <w:rPr>
                <w:rFonts w:eastAsiaTheme="minorEastAsia" w:hAnsiTheme="minorEastAsia" w:hint="eastAsia"/>
                <w:sz w:val="24"/>
                <w:szCs w:val="24"/>
              </w:rPr>
              <w:t>酒店厨房设备</w:t>
            </w:r>
            <w:r w:rsidR="00004C01">
              <w:rPr>
                <w:rFonts w:eastAsiaTheme="minorEastAsia" w:hAnsiTheme="minorEastAsia" w:hint="eastAsia"/>
                <w:sz w:val="24"/>
                <w:szCs w:val="24"/>
              </w:rPr>
              <w:t>（冰箱、双炒单温炉灶）</w:t>
            </w:r>
            <w:r w:rsidRPr="00004C01">
              <w:rPr>
                <w:rFonts w:eastAsiaTheme="minorEastAsia" w:hAnsiTheme="minorEastAsia" w:hint="eastAsia"/>
                <w:sz w:val="24"/>
                <w:szCs w:val="24"/>
              </w:rPr>
              <w:t>的发货交付事宜，接听电话礼仪规范，介绍沟通详实。</w:t>
            </w:r>
          </w:p>
          <w:p w:rsidR="008432E7" w:rsidRPr="00FA6258" w:rsidRDefault="00747E87" w:rsidP="00A42287">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组织销售服务过程的控制符合标准规定的要求。</w:t>
            </w:r>
          </w:p>
        </w:tc>
        <w:tc>
          <w:tcPr>
            <w:tcW w:w="1585" w:type="dxa"/>
          </w:tcPr>
          <w:p w:rsidR="008432E7" w:rsidRDefault="00FD5E6E">
            <w:r>
              <w:lastRenderedPageBreak/>
              <w:t>符合</w:t>
            </w:r>
          </w:p>
        </w:tc>
      </w:tr>
      <w:tr w:rsidR="008432E7" w:rsidTr="00A405AC">
        <w:trPr>
          <w:trHeight w:val="972"/>
        </w:trPr>
        <w:tc>
          <w:tcPr>
            <w:tcW w:w="2160" w:type="dxa"/>
            <w:vAlign w:val="center"/>
          </w:tcPr>
          <w:p w:rsidR="008432E7" w:rsidRPr="00FA6258" w:rsidRDefault="00036062">
            <w:pPr>
              <w:rPr>
                <w:rFonts w:eastAsiaTheme="minorEastAsia"/>
                <w:color w:val="000000"/>
                <w:sz w:val="24"/>
                <w:szCs w:val="24"/>
              </w:rPr>
            </w:pPr>
            <w:r w:rsidRPr="00FA6258">
              <w:rPr>
                <w:rFonts w:eastAsiaTheme="minorEastAsia" w:hAnsiTheme="minorEastAsia"/>
                <w:color w:val="000000"/>
                <w:sz w:val="24"/>
                <w:szCs w:val="24"/>
              </w:rPr>
              <w:lastRenderedPageBreak/>
              <w:t>标识和可追溯性</w:t>
            </w:r>
            <w:r w:rsidRPr="00FA6258">
              <w:rPr>
                <w:rFonts w:eastAsiaTheme="minorEastAsia"/>
                <w:color w:val="000000"/>
                <w:sz w:val="24"/>
                <w:szCs w:val="24"/>
              </w:rPr>
              <w:t>/</w:t>
            </w:r>
            <w:r w:rsidRPr="00FA6258">
              <w:rPr>
                <w:rFonts w:eastAsiaTheme="minorEastAsia" w:hAnsiTheme="minorEastAsia"/>
                <w:color w:val="000000"/>
                <w:sz w:val="24"/>
                <w:szCs w:val="24"/>
              </w:rPr>
              <w:t>防护</w:t>
            </w:r>
          </w:p>
          <w:p w:rsidR="008432E7" w:rsidRPr="00FA6258" w:rsidRDefault="008432E7">
            <w:pPr>
              <w:rPr>
                <w:rFonts w:eastAsiaTheme="minorEastAsia"/>
                <w:sz w:val="24"/>
                <w:szCs w:val="24"/>
              </w:rPr>
            </w:pPr>
          </w:p>
        </w:tc>
        <w:tc>
          <w:tcPr>
            <w:tcW w:w="1209" w:type="dxa"/>
            <w:vAlign w:val="center"/>
          </w:tcPr>
          <w:p w:rsidR="008432E7" w:rsidRPr="00FA6258" w:rsidRDefault="00036062">
            <w:pPr>
              <w:rPr>
                <w:rFonts w:eastAsiaTheme="minorEastAsia"/>
                <w:color w:val="000000"/>
                <w:sz w:val="24"/>
                <w:szCs w:val="24"/>
              </w:rPr>
            </w:pPr>
            <w:r w:rsidRPr="00FA6258">
              <w:rPr>
                <w:rFonts w:eastAsiaTheme="minorEastAsia"/>
                <w:color w:val="000000"/>
                <w:sz w:val="24"/>
                <w:szCs w:val="24"/>
              </w:rPr>
              <w:t>Q8.5.2/8.5.4</w:t>
            </w:r>
          </w:p>
          <w:p w:rsidR="008432E7" w:rsidRPr="00FA6258" w:rsidRDefault="008432E7">
            <w:pPr>
              <w:rPr>
                <w:rFonts w:eastAsiaTheme="minorEastAsia"/>
                <w:sz w:val="24"/>
                <w:szCs w:val="24"/>
              </w:rPr>
            </w:pPr>
          </w:p>
        </w:tc>
        <w:tc>
          <w:tcPr>
            <w:tcW w:w="9755" w:type="dxa"/>
            <w:vAlign w:val="center"/>
          </w:tcPr>
          <w:p w:rsidR="00A074DB" w:rsidRPr="00A074DB" w:rsidRDefault="00A074DB" w:rsidP="00A074DB">
            <w:pPr>
              <w:spacing w:line="360" w:lineRule="auto"/>
              <w:ind w:firstLineChars="200" w:firstLine="480"/>
              <w:rPr>
                <w:rFonts w:eastAsiaTheme="minorEastAsia" w:hAnsiTheme="minorEastAsia"/>
                <w:sz w:val="24"/>
                <w:szCs w:val="24"/>
              </w:rPr>
            </w:pPr>
            <w:r w:rsidRPr="00A074DB">
              <w:rPr>
                <w:rFonts w:eastAsiaTheme="minorEastAsia" w:hAnsiTheme="minorEastAsia" w:hint="eastAsia"/>
                <w:sz w:val="24"/>
                <w:szCs w:val="24"/>
              </w:rPr>
              <w:t>采购成品、销售成品使用产品型号进行标识。抽查符合要求。</w:t>
            </w:r>
          </w:p>
          <w:p w:rsidR="00A074DB" w:rsidRPr="00A074DB" w:rsidRDefault="00A42287" w:rsidP="00A074DB">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各产品出厂有相关物料标识、及合格证，用于追溯</w:t>
            </w:r>
            <w:r w:rsidR="00A074DB" w:rsidRPr="00A074DB">
              <w:rPr>
                <w:rFonts w:eastAsiaTheme="minorEastAsia" w:hAnsiTheme="minorEastAsia" w:hint="eastAsia"/>
                <w:sz w:val="24"/>
                <w:szCs w:val="24"/>
              </w:rPr>
              <w:t>，符合要求。</w:t>
            </w:r>
          </w:p>
          <w:p w:rsidR="008432E7" w:rsidRPr="00FA6258" w:rsidRDefault="00A074DB" w:rsidP="00A074DB">
            <w:pPr>
              <w:spacing w:line="360" w:lineRule="auto"/>
              <w:ind w:firstLineChars="200" w:firstLine="480"/>
              <w:rPr>
                <w:rFonts w:eastAsiaTheme="minorEastAsia" w:hAnsiTheme="minorEastAsia"/>
                <w:sz w:val="24"/>
                <w:szCs w:val="24"/>
              </w:rPr>
            </w:pPr>
            <w:r w:rsidRPr="00A074DB">
              <w:rPr>
                <w:rFonts w:eastAsiaTheme="minorEastAsia" w:hAnsiTheme="minorEastAsia" w:hint="eastAsia"/>
                <w:sz w:val="24"/>
                <w:szCs w:val="24"/>
              </w:rPr>
              <w:t>追溯性：和部门负责人交谈：顾客在使用中一旦出现问题反馈到公司后，公司依据出货日期、产品型号，可查业务人员及供方及批次检验记录等。</w:t>
            </w:r>
          </w:p>
          <w:p w:rsidR="00A074DB" w:rsidRPr="00A074DB" w:rsidRDefault="00A074DB" w:rsidP="007C7525">
            <w:pPr>
              <w:spacing w:line="360" w:lineRule="auto"/>
              <w:ind w:firstLineChars="200" w:firstLine="480"/>
              <w:rPr>
                <w:rFonts w:eastAsiaTheme="minorEastAsia" w:hAnsiTheme="minorEastAsia"/>
                <w:sz w:val="24"/>
                <w:szCs w:val="24"/>
              </w:rPr>
            </w:pPr>
            <w:r>
              <w:rPr>
                <w:rFonts w:eastAsiaTheme="minorEastAsia" w:hAnsiTheme="minorEastAsia"/>
                <w:sz w:val="24"/>
                <w:szCs w:val="24"/>
              </w:rPr>
              <w:t>防护：</w:t>
            </w:r>
            <w:r w:rsidR="00036062" w:rsidRPr="00FA6258">
              <w:rPr>
                <w:rFonts w:eastAsiaTheme="minorEastAsia" w:hAnsiTheme="minorEastAsia"/>
                <w:sz w:val="24"/>
                <w:szCs w:val="24"/>
              </w:rPr>
              <w:t>产品在搬运过程中规定轻搬轻放，严禁野蛮装卸，产品放置在规定的区域，避免日晒、雨林等，现场查看，产品的防护基本符合要求</w:t>
            </w:r>
            <w:r>
              <w:rPr>
                <w:rFonts w:eastAsiaTheme="minorEastAsia" w:hAnsiTheme="minorEastAsia"/>
                <w:sz w:val="24"/>
                <w:szCs w:val="24"/>
              </w:rPr>
              <w:t>。</w:t>
            </w:r>
          </w:p>
        </w:tc>
        <w:tc>
          <w:tcPr>
            <w:tcW w:w="1585" w:type="dxa"/>
          </w:tcPr>
          <w:p w:rsidR="008432E7" w:rsidRDefault="00FD5E6E">
            <w:r>
              <w:t>符合</w:t>
            </w:r>
          </w:p>
        </w:tc>
      </w:tr>
      <w:tr w:rsidR="008432E7" w:rsidTr="00FA6258">
        <w:trPr>
          <w:trHeight w:val="2110"/>
        </w:trPr>
        <w:tc>
          <w:tcPr>
            <w:tcW w:w="2160" w:type="dxa"/>
            <w:vAlign w:val="center"/>
          </w:tcPr>
          <w:p w:rsidR="008432E7" w:rsidRPr="00FA6258" w:rsidRDefault="00036062">
            <w:pPr>
              <w:rPr>
                <w:rFonts w:eastAsiaTheme="minorEastAsia"/>
                <w:sz w:val="24"/>
                <w:szCs w:val="24"/>
                <w:lang w:val="en-GB"/>
              </w:rPr>
            </w:pPr>
            <w:r w:rsidRPr="00FA6258">
              <w:rPr>
                <w:rFonts w:eastAsiaTheme="minorEastAsia" w:hAnsiTheme="minorEastAsia"/>
                <w:sz w:val="24"/>
                <w:szCs w:val="24"/>
                <w:lang w:val="en-GB"/>
              </w:rPr>
              <w:t>顾客或外部供方财产</w:t>
            </w:r>
          </w:p>
          <w:p w:rsidR="008432E7" w:rsidRPr="00FA6258" w:rsidRDefault="008432E7">
            <w:pPr>
              <w:rPr>
                <w:rFonts w:eastAsiaTheme="minorEastAsia"/>
                <w:sz w:val="24"/>
                <w:szCs w:val="24"/>
              </w:rPr>
            </w:pP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Q8.5.3</w:t>
            </w:r>
          </w:p>
          <w:p w:rsidR="008432E7" w:rsidRPr="00FA6258" w:rsidRDefault="008432E7">
            <w:pPr>
              <w:rPr>
                <w:rFonts w:eastAsiaTheme="minorEastAsia"/>
                <w:sz w:val="24"/>
                <w:szCs w:val="24"/>
              </w:rPr>
            </w:pPr>
          </w:p>
        </w:tc>
        <w:tc>
          <w:tcPr>
            <w:tcW w:w="9755" w:type="dxa"/>
            <w:vAlign w:val="center"/>
          </w:tcPr>
          <w:p w:rsidR="008432E7" w:rsidRPr="00FA6258" w:rsidRDefault="00B83A91" w:rsidP="00FA6258">
            <w:pPr>
              <w:spacing w:line="360" w:lineRule="auto"/>
              <w:ind w:firstLineChars="200" w:firstLine="480"/>
              <w:rPr>
                <w:rFonts w:eastAsiaTheme="minorEastAsia" w:hAnsiTheme="minorEastAsia"/>
                <w:sz w:val="24"/>
                <w:szCs w:val="24"/>
              </w:rPr>
            </w:pPr>
            <w:r>
              <w:rPr>
                <w:rFonts w:eastAsiaTheme="minorEastAsia" w:hAnsiTheme="minorEastAsia"/>
                <w:sz w:val="24"/>
                <w:szCs w:val="24"/>
              </w:rPr>
              <w:t>公司在销售</w:t>
            </w:r>
            <w:r w:rsidR="00036062" w:rsidRPr="00FA6258">
              <w:rPr>
                <w:rFonts w:eastAsiaTheme="minorEastAsia" w:hAnsiTheme="minorEastAsia"/>
                <w:sz w:val="24"/>
                <w:szCs w:val="24"/>
              </w:rPr>
              <w:t>服务过程中不涉及顾客提供的任何产品、知识产权。顾客的个人信息，公司将其作为商业秘密，做到不外泄，经询问，无顾客的个人信息丢失和泄漏情况发生</w:t>
            </w:r>
          </w:p>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公司对顾客的私人信息或有关技术要求均通过专用硬盘区域和配置的专用档案柜予以保存，确保了顾客信息的丢失和泄漏。</w:t>
            </w:r>
          </w:p>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目前公司无实物顾客或外部供方财产。</w:t>
            </w:r>
          </w:p>
        </w:tc>
        <w:tc>
          <w:tcPr>
            <w:tcW w:w="1585" w:type="dxa"/>
          </w:tcPr>
          <w:p w:rsidR="008432E7" w:rsidRDefault="00FD5E6E">
            <w:r>
              <w:t>符合</w:t>
            </w:r>
          </w:p>
        </w:tc>
      </w:tr>
      <w:tr w:rsidR="008432E7" w:rsidTr="00FA6258">
        <w:trPr>
          <w:trHeight w:val="2110"/>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sz w:val="24"/>
                <w:szCs w:val="24"/>
              </w:rPr>
              <w:lastRenderedPageBreak/>
              <w:t>交付后的活动</w:t>
            </w:r>
          </w:p>
          <w:p w:rsidR="008432E7" w:rsidRPr="00FA6258" w:rsidRDefault="008432E7">
            <w:pPr>
              <w:rPr>
                <w:rFonts w:eastAsiaTheme="minorEastAsia"/>
                <w:sz w:val="24"/>
                <w:szCs w:val="24"/>
              </w:rPr>
            </w:pP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Q8.5.5</w:t>
            </w:r>
          </w:p>
          <w:p w:rsidR="008432E7" w:rsidRPr="00FA6258" w:rsidRDefault="008432E7">
            <w:pPr>
              <w:rPr>
                <w:rFonts w:eastAsiaTheme="minorEastAsia"/>
                <w:sz w:val="24"/>
                <w:szCs w:val="24"/>
              </w:rPr>
            </w:pPr>
          </w:p>
        </w:tc>
        <w:tc>
          <w:tcPr>
            <w:tcW w:w="9755" w:type="dxa"/>
            <w:vAlign w:val="center"/>
          </w:tcPr>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该公司交付后主要是通过对客户人员进行技术培训、技术指导，同时跟踪项目进度、顾客回访、顾客反馈、顾客满意度调查等形式进行。与该部门负责人交流，该公司根据顾客交付后一周内进行电话进行顾客回访，无不满意情况发生，但未保留相关记录，体系运行至今无顾客不良反馈。</w:t>
            </w:r>
          </w:p>
          <w:p w:rsidR="008432E7" w:rsidRPr="00FA6258" w:rsidRDefault="00036062" w:rsidP="00693044">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销售的产品根据数量的多少、发运的地点及包装要求由销售人员联系物流，在规定的时间内将产品送到客户指定地点。</w:t>
            </w:r>
          </w:p>
        </w:tc>
        <w:tc>
          <w:tcPr>
            <w:tcW w:w="1585" w:type="dxa"/>
          </w:tcPr>
          <w:p w:rsidR="008432E7" w:rsidRDefault="00FD5E6E">
            <w:r>
              <w:t>符合</w:t>
            </w:r>
          </w:p>
        </w:tc>
      </w:tr>
      <w:tr w:rsidR="008432E7" w:rsidTr="00FA6258">
        <w:trPr>
          <w:trHeight w:val="2110"/>
        </w:trPr>
        <w:tc>
          <w:tcPr>
            <w:tcW w:w="2160" w:type="dxa"/>
            <w:vAlign w:val="center"/>
          </w:tcPr>
          <w:p w:rsidR="008432E7" w:rsidRPr="00FA6258" w:rsidRDefault="00036062">
            <w:pPr>
              <w:rPr>
                <w:rFonts w:eastAsiaTheme="minorEastAsia"/>
                <w:sz w:val="24"/>
                <w:szCs w:val="24"/>
                <w:lang w:val="en-GB"/>
              </w:rPr>
            </w:pPr>
            <w:r w:rsidRPr="00FA6258">
              <w:rPr>
                <w:rFonts w:eastAsiaTheme="minorEastAsia" w:hAnsiTheme="minorEastAsia"/>
                <w:sz w:val="24"/>
                <w:szCs w:val="24"/>
                <w:lang w:val="en-GB"/>
              </w:rPr>
              <w:t>更改的控制</w:t>
            </w:r>
          </w:p>
          <w:p w:rsidR="008432E7" w:rsidRPr="00FA6258" w:rsidRDefault="008432E7">
            <w:pPr>
              <w:rPr>
                <w:rFonts w:eastAsiaTheme="minorEastAsia"/>
                <w:sz w:val="24"/>
                <w:szCs w:val="24"/>
              </w:rPr>
            </w:pP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Q8.5.6</w:t>
            </w:r>
          </w:p>
          <w:p w:rsidR="008432E7" w:rsidRPr="00FA6258" w:rsidRDefault="008432E7">
            <w:pPr>
              <w:rPr>
                <w:rFonts w:eastAsiaTheme="minorEastAsia"/>
                <w:sz w:val="24"/>
                <w:szCs w:val="24"/>
              </w:rPr>
            </w:pPr>
          </w:p>
        </w:tc>
        <w:tc>
          <w:tcPr>
            <w:tcW w:w="9755" w:type="dxa"/>
            <w:vAlign w:val="center"/>
          </w:tcPr>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组织应对销售合同的更改进行评审，以确保稳定的符合要求。</w:t>
            </w:r>
          </w:p>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组织应保留形成文件的信息，包括有关更改评审结果、授权进行更改的人员以及根据评审所采取的必要措施。</w:t>
            </w:r>
          </w:p>
          <w:p w:rsidR="008432E7" w:rsidRPr="00FA6258" w:rsidRDefault="00036062" w:rsidP="00693044">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经询问，体系运行至今无更改情况发生。</w:t>
            </w:r>
          </w:p>
        </w:tc>
        <w:tc>
          <w:tcPr>
            <w:tcW w:w="1585" w:type="dxa"/>
          </w:tcPr>
          <w:p w:rsidR="008432E7" w:rsidRDefault="00FD5E6E">
            <w:r>
              <w:t>符合</w:t>
            </w:r>
          </w:p>
        </w:tc>
      </w:tr>
      <w:tr w:rsidR="001B65B6" w:rsidTr="00B22820">
        <w:trPr>
          <w:trHeight w:val="1539"/>
        </w:trPr>
        <w:tc>
          <w:tcPr>
            <w:tcW w:w="2160" w:type="dxa"/>
            <w:vAlign w:val="center"/>
          </w:tcPr>
          <w:p w:rsidR="001B65B6" w:rsidRPr="00BA5A06" w:rsidRDefault="001B65B6">
            <w:pPr>
              <w:rPr>
                <w:rFonts w:eastAsiaTheme="minorEastAsia" w:hAnsiTheme="minorEastAsia"/>
                <w:sz w:val="24"/>
                <w:szCs w:val="24"/>
                <w:lang w:val="en-GB"/>
              </w:rPr>
            </w:pPr>
            <w:r w:rsidRPr="00BA5A06">
              <w:rPr>
                <w:rFonts w:eastAsiaTheme="minorEastAsia" w:hAnsiTheme="minorEastAsia" w:hint="eastAsia"/>
                <w:sz w:val="24"/>
                <w:szCs w:val="24"/>
                <w:lang w:val="en-GB"/>
              </w:rPr>
              <w:t>外部提供过程、产品和服务的控制</w:t>
            </w:r>
          </w:p>
        </w:tc>
        <w:tc>
          <w:tcPr>
            <w:tcW w:w="1209" w:type="dxa"/>
            <w:vAlign w:val="center"/>
          </w:tcPr>
          <w:p w:rsidR="001B65B6" w:rsidRPr="00BA5A06" w:rsidRDefault="001B65B6">
            <w:pPr>
              <w:rPr>
                <w:rFonts w:eastAsiaTheme="minorEastAsia"/>
                <w:sz w:val="24"/>
                <w:szCs w:val="24"/>
              </w:rPr>
            </w:pPr>
            <w:r w:rsidRPr="00BA5A06">
              <w:rPr>
                <w:rFonts w:eastAsiaTheme="minorEastAsia"/>
                <w:sz w:val="24"/>
                <w:szCs w:val="24"/>
              </w:rPr>
              <w:t>Q</w:t>
            </w:r>
            <w:r w:rsidRPr="00BA5A06">
              <w:rPr>
                <w:rFonts w:eastAsiaTheme="minorEastAsia" w:hint="eastAsia"/>
                <w:sz w:val="24"/>
                <w:szCs w:val="24"/>
              </w:rPr>
              <w:t>8.4</w:t>
            </w:r>
          </w:p>
        </w:tc>
        <w:tc>
          <w:tcPr>
            <w:tcW w:w="9755" w:type="dxa"/>
            <w:vAlign w:val="center"/>
          </w:tcPr>
          <w:p w:rsidR="001B65B6" w:rsidRPr="00BA5A06" w:rsidRDefault="001B65B6" w:rsidP="001B65B6">
            <w:pPr>
              <w:tabs>
                <w:tab w:val="left" w:pos="6597"/>
              </w:tabs>
              <w:spacing w:line="360" w:lineRule="auto"/>
              <w:ind w:firstLineChars="200" w:firstLine="480"/>
              <w:rPr>
                <w:rFonts w:eastAsiaTheme="minorEastAsia" w:hAnsiTheme="minorEastAsia"/>
                <w:sz w:val="24"/>
                <w:szCs w:val="24"/>
              </w:rPr>
            </w:pPr>
            <w:r w:rsidRPr="00BA5A06">
              <w:rPr>
                <w:rFonts w:eastAsiaTheme="minorEastAsia" w:hAnsiTheme="minorEastAsia"/>
                <w:sz w:val="24"/>
                <w:szCs w:val="24"/>
              </w:rPr>
              <w:t>查见文件《采购控制程序》，规定了采购物资分类、供方评价与管理状况、采购信息、采购产品验证等内容。</w:t>
            </w:r>
          </w:p>
          <w:p w:rsidR="001B65B6" w:rsidRPr="00BA5A06" w:rsidRDefault="00BA5A06" w:rsidP="001B65B6">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sz w:val="24"/>
                <w:szCs w:val="24"/>
              </w:rPr>
              <w:t>提供了供方选择、评价和重新评价准则</w:t>
            </w:r>
            <w:r w:rsidR="001B65B6" w:rsidRPr="00BA5A06">
              <w:rPr>
                <w:rFonts w:eastAsiaTheme="minorEastAsia" w:hAnsiTheme="minorEastAsia"/>
                <w:sz w:val="24"/>
                <w:szCs w:val="24"/>
              </w:rPr>
              <w:t>，评价内容包含管理体系、质量安全环境要求、交货期、人员、设备、现场、生产能力、资质、价格、服务等，各分项有相应的评分标准。</w:t>
            </w:r>
          </w:p>
          <w:p w:rsidR="001B65B6" w:rsidRPr="00BA5A06" w:rsidRDefault="001B65B6" w:rsidP="001B65B6">
            <w:pPr>
              <w:tabs>
                <w:tab w:val="left" w:pos="6597"/>
              </w:tabs>
              <w:spacing w:line="360" w:lineRule="auto"/>
              <w:ind w:firstLineChars="200" w:firstLine="480"/>
              <w:rPr>
                <w:rFonts w:eastAsiaTheme="minorEastAsia" w:hAnsiTheme="minorEastAsia"/>
                <w:sz w:val="24"/>
                <w:szCs w:val="24"/>
              </w:rPr>
            </w:pPr>
            <w:r w:rsidRPr="00BA5A06">
              <w:rPr>
                <w:rFonts w:eastAsiaTheme="minorEastAsia" w:hAnsiTheme="minorEastAsia"/>
                <w:sz w:val="24"/>
                <w:szCs w:val="24"/>
              </w:rPr>
              <w:t>提供了《合格供方名录》，主要供方包括：</w:t>
            </w:r>
          </w:p>
          <w:p w:rsidR="00BA5A06" w:rsidRPr="00BA5A06" w:rsidRDefault="00BA5A06" w:rsidP="00BA5A06">
            <w:pPr>
              <w:tabs>
                <w:tab w:val="left" w:pos="6597"/>
              </w:tabs>
              <w:spacing w:line="360" w:lineRule="auto"/>
              <w:ind w:firstLineChars="200" w:firstLine="480"/>
              <w:jc w:val="left"/>
              <w:rPr>
                <w:rFonts w:eastAsiaTheme="minorEastAsia" w:hAnsiTheme="minorEastAsia"/>
                <w:sz w:val="24"/>
                <w:szCs w:val="24"/>
              </w:rPr>
            </w:pPr>
            <w:r w:rsidRPr="00BA5A06">
              <w:rPr>
                <w:rFonts w:eastAsiaTheme="minorEastAsia" w:hAnsiTheme="minorEastAsia" w:hint="eastAsia"/>
                <w:sz w:val="24"/>
                <w:szCs w:val="24"/>
              </w:rPr>
              <w:t>序号</w:t>
            </w:r>
            <w:r w:rsidRPr="00BA5A06">
              <w:rPr>
                <w:rFonts w:eastAsiaTheme="minorEastAsia" w:hAnsiTheme="minorEastAsia" w:hint="eastAsia"/>
                <w:sz w:val="24"/>
                <w:szCs w:val="24"/>
              </w:rPr>
              <w:t xml:space="preserve">  </w:t>
            </w:r>
            <w:r w:rsidRPr="00BA5A06">
              <w:rPr>
                <w:rFonts w:eastAsiaTheme="minorEastAsia" w:hAnsiTheme="minorEastAsia" w:hint="eastAsia"/>
                <w:sz w:val="24"/>
                <w:szCs w:val="24"/>
              </w:rPr>
              <w:t>供方名称</w:t>
            </w:r>
            <w:r w:rsidRPr="00BA5A06">
              <w:rPr>
                <w:rFonts w:eastAsiaTheme="minorEastAsia" w:hAnsiTheme="minorEastAsia" w:hint="eastAsia"/>
                <w:sz w:val="24"/>
                <w:szCs w:val="24"/>
              </w:rPr>
              <w:t xml:space="preserve">                             </w:t>
            </w:r>
            <w:r w:rsidRPr="00BA5A06">
              <w:rPr>
                <w:rFonts w:eastAsiaTheme="minorEastAsia" w:hAnsiTheme="minorEastAsia" w:hint="eastAsia"/>
                <w:sz w:val="24"/>
                <w:szCs w:val="24"/>
              </w:rPr>
              <w:t>供方产品</w:t>
            </w:r>
          </w:p>
          <w:p w:rsidR="00BA5A06" w:rsidRPr="00BA5A06" w:rsidRDefault="00BA5A06" w:rsidP="00BA5A06">
            <w:pPr>
              <w:tabs>
                <w:tab w:val="left" w:pos="6597"/>
              </w:tabs>
              <w:spacing w:line="360" w:lineRule="auto"/>
              <w:ind w:firstLineChars="200" w:firstLine="480"/>
              <w:jc w:val="left"/>
              <w:rPr>
                <w:rFonts w:eastAsiaTheme="minorEastAsia" w:hAnsiTheme="minorEastAsia"/>
                <w:sz w:val="24"/>
                <w:szCs w:val="24"/>
              </w:rPr>
            </w:pPr>
            <w:r w:rsidRPr="00BA5A06">
              <w:rPr>
                <w:rFonts w:eastAsiaTheme="minorEastAsia" w:hAnsiTheme="minorEastAsia" w:hint="eastAsia"/>
                <w:sz w:val="24"/>
                <w:szCs w:val="24"/>
              </w:rPr>
              <w:t>1</w:t>
            </w:r>
            <w:r w:rsidRPr="00BA5A06">
              <w:rPr>
                <w:rFonts w:eastAsiaTheme="minorEastAsia" w:hAnsiTheme="minorEastAsia" w:hint="eastAsia"/>
                <w:sz w:val="24"/>
                <w:szCs w:val="24"/>
              </w:rPr>
              <w:t>山东京都厨业有限公司</w:t>
            </w:r>
            <w:r w:rsidRPr="00BA5A06">
              <w:rPr>
                <w:rFonts w:eastAsiaTheme="minorEastAsia" w:hAnsiTheme="minorEastAsia" w:hint="eastAsia"/>
                <w:sz w:val="24"/>
                <w:szCs w:val="24"/>
              </w:rPr>
              <w:t xml:space="preserve">                </w:t>
            </w:r>
            <w:r w:rsidRPr="00BA5A06">
              <w:rPr>
                <w:rFonts w:eastAsiaTheme="minorEastAsia" w:hAnsiTheme="minorEastAsia" w:hint="eastAsia"/>
                <w:sz w:val="24"/>
                <w:szCs w:val="24"/>
              </w:rPr>
              <w:t>厨具设备，白钢制品</w:t>
            </w:r>
          </w:p>
          <w:p w:rsidR="00BA5A06" w:rsidRPr="00BA5A06" w:rsidRDefault="00BA5A06" w:rsidP="00BA5A06">
            <w:pPr>
              <w:tabs>
                <w:tab w:val="left" w:pos="6597"/>
              </w:tabs>
              <w:spacing w:line="360" w:lineRule="auto"/>
              <w:ind w:firstLineChars="200" w:firstLine="480"/>
              <w:jc w:val="left"/>
              <w:rPr>
                <w:rFonts w:eastAsiaTheme="minorEastAsia" w:hAnsiTheme="minorEastAsia"/>
                <w:sz w:val="24"/>
                <w:szCs w:val="24"/>
              </w:rPr>
            </w:pPr>
            <w:r w:rsidRPr="00BA5A06">
              <w:rPr>
                <w:rFonts w:eastAsiaTheme="minorEastAsia" w:hAnsiTheme="minorEastAsia" w:hint="eastAsia"/>
                <w:sz w:val="24"/>
                <w:szCs w:val="24"/>
              </w:rPr>
              <w:t>2</w:t>
            </w:r>
            <w:r w:rsidRPr="00BA5A06">
              <w:rPr>
                <w:rFonts w:eastAsiaTheme="minorEastAsia" w:hAnsiTheme="minorEastAsia" w:hint="eastAsia"/>
                <w:sz w:val="24"/>
                <w:szCs w:val="24"/>
              </w:rPr>
              <w:t>江西省一彬酒店用品有限公司</w:t>
            </w:r>
            <w:r w:rsidRPr="00BA5A06">
              <w:rPr>
                <w:rFonts w:eastAsiaTheme="minorEastAsia" w:hAnsiTheme="minorEastAsia" w:hint="eastAsia"/>
                <w:sz w:val="24"/>
                <w:szCs w:val="24"/>
              </w:rPr>
              <w:t xml:space="preserve">            </w:t>
            </w:r>
            <w:r w:rsidRPr="00BA5A06">
              <w:rPr>
                <w:rFonts w:eastAsiaTheme="minorEastAsia" w:hAnsiTheme="minorEastAsia" w:hint="eastAsia"/>
                <w:sz w:val="24"/>
                <w:szCs w:val="24"/>
              </w:rPr>
              <w:t>蒸饭柜</w:t>
            </w:r>
            <w:r w:rsidRPr="00BA5A06">
              <w:rPr>
                <w:rFonts w:eastAsiaTheme="minorEastAsia" w:hAnsiTheme="minorEastAsia" w:hint="eastAsia"/>
                <w:sz w:val="24"/>
                <w:szCs w:val="24"/>
              </w:rPr>
              <w:t>/</w:t>
            </w:r>
            <w:r w:rsidRPr="00BA5A06">
              <w:rPr>
                <w:rFonts w:eastAsiaTheme="minorEastAsia" w:hAnsiTheme="minorEastAsia" w:hint="eastAsia"/>
                <w:sz w:val="24"/>
                <w:szCs w:val="24"/>
              </w:rPr>
              <w:t>消毒柜</w:t>
            </w:r>
          </w:p>
          <w:p w:rsidR="00BA5A06" w:rsidRPr="00BA5A06" w:rsidRDefault="00BA5A06" w:rsidP="00BA5A06">
            <w:pPr>
              <w:tabs>
                <w:tab w:val="left" w:pos="6597"/>
              </w:tabs>
              <w:spacing w:line="360" w:lineRule="auto"/>
              <w:ind w:firstLineChars="200" w:firstLine="480"/>
              <w:jc w:val="left"/>
              <w:rPr>
                <w:rFonts w:eastAsiaTheme="minorEastAsia" w:hAnsiTheme="minorEastAsia"/>
                <w:sz w:val="24"/>
                <w:szCs w:val="24"/>
              </w:rPr>
            </w:pPr>
            <w:r w:rsidRPr="00BA5A06">
              <w:rPr>
                <w:rFonts w:eastAsiaTheme="minorEastAsia" w:hAnsiTheme="minorEastAsia" w:hint="eastAsia"/>
                <w:sz w:val="24"/>
                <w:szCs w:val="24"/>
              </w:rPr>
              <w:lastRenderedPageBreak/>
              <w:t>3</w:t>
            </w:r>
            <w:r w:rsidRPr="00BA5A06">
              <w:rPr>
                <w:rFonts w:eastAsiaTheme="minorEastAsia" w:hAnsiTheme="minorEastAsia" w:hint="eastAsia"/>
                <w:sz w:val="24"/>
                <w:szCs w:val="24"/>
              </w:rPr>
              <w:t>南昌华杰厨业</w:t>
            </w:r>
            <w:r w:rsidRPr="00BA5A06">
              <w:rPr>
                <w:rFonts w:eastAsiaTheme="minorEastAsia" w:hAnsiTheme="minorEastAsia" w:hint="eastAsia"/>
                <w:sz w:val="24"/>
                <w:szCs w:val="24"/>
              </w:rPr>
              <w:t xml:space="preserve">                          </w:t>
            </w:r>
            <w:r w:rsidRPr="00BA5A06">
              <w:rPr>
                <w:rFonts w:eastAsiaTheme="minorEastAsia" w:hAnsiTheme="minorEastAsia" w:hint="eastAsia"/>
                <w:sz w:val="24"/>
                <w:szCs w:val="24"/>
              </w:rPr>
              <w:t>厨具</w:t>
            </w:r>
            <w:r w:rsidRPr="00BA5A06">
              <w:rPr>
                <w:rFonts w:eastAsiaTheme="minorEastAsia" w:hAnsiTheme="minorEastAsia" w:hint="eastAsia"/>
                <w:sz w:val="24"/>
                <w:szCs w:val="24"/>
              </w:rPr>
              <w:t xml:space="preserve"> </w:t>
            </w:r>
            <w:r w:rsidRPr="00BA5A06">
              <w:rPr>
                <w:rFonts w:eastAsiaTheme="minorEastAsia" w:hAnsiTheme="minorEastAsia" w:hint="eastAsia"/>
                <w:sz w:val="24"/>
                <w:szCs w:val="24"/>
              </w:rPr>
              <w:t>办公用品</w:t>
            </w:r>
            <w:r w:rsidRPr="00BA5A06">
              <w:rPr>
                <w:rFonts w:eastAsiaTheme="minorEastAsia" w:hAnsiTheme="minorEastAsia" w:hint="eastAsia"/>
                <w:sz w:val="24"/>
                <w:szCs w:val="24"/>
              </w:rPr>
              <w:t xml:space="preserve"> </w:t>
            </w:r>
            <w:r w:rsidRPr="00BA5A06">
              <w:rPr>
                <w:rFonts w:eastAsiaTheme="minorEastAsia" w:hAnsiTheme="minorEastAsia" w:hint="eastAsia"/>
                <w:sz w:val="24"/>
                <w:szCs w:val="24"/>
              </w:rPr>
              <w:t>五金制品</w:t>
            </w:r>
          </w:p>
          <w:p w:rsidR="00BA5A06" w:rsidRPr="00BA5A06" w:rsidRDefault="00BA5A06" w:rsidP="00BA5A06">
            <w:pPr>
              <w:tabs>
                <w:tab w:val="left" w:pos="6597"/>
              </w:tabs>
              <w:spacing w:line="360" w:lineRule="auto"/>
              <w:ind w:firstLineChars="200" w:firstLine="480"/>
              <w:jc w:val="left"/>
              <w:rPr>
                <w:rFonts w:eastAsiaTheme="minorEastAsia" w:hAnsiTheme="minorEastAsia"/>
                <w:sz w:val="24"/>
                <w:szCs w:val="24"/>
              </w:rPr>
            </w:pPr>
            <w:r w:rsidRPr="00BA5A06">
              <w:rPr>
                <w:rFonts w:eastAsiaTheme="minorEastAsia" w:hAnsiTheme="minorEastAsia" w:hint="eastAsia"/>
                <w:sz w:val="24"/>
                <w:szCs w:val="24"/>
              </w:rPr>
              <w:t>4</w:t>
            </w:r>
            <w:r w:rsidRPr="00BA5A06">
              <w:rPr>
                <w:rFonts w:eastAsiaTheme="minorEastAsia" w:hAnsiTheme="minorEastAsia" w:hint="eastAsia"/>
                <w:sz w:val="24"/>
                <w:szCs w:val="24"/>
              </w:rPr>
              <w:t>银都餐饮设备股份有限公司</w:t>
            </w:r>
            <w:r w:rsidRPr="00BA5A06">
              <w:rPr>
                <w:rFonts w:eastAsiaTheme="minorEastAsia" w:hAnsiTheme="minorEastAsia" w:hint="eastAsia"/>
                <w:sz w:val="24"/>
                <w:szCs w:val="24"/>
              </w:rPr>
              <w:t xml:space="preserve">                 </w:t>
            </w:r>
            <w:r w:rsidRPr="00BA5A06">
              <w:rPr>
                <w:rFonts w:eastAsiaTheme="minorEastAsia" w:hAnsiTheme="minorEastAsia" w:hint="eastAsia"/>
                <w:sz w:val="24"/>
                <w:szCs w:val="24"/>
              </w:rPr>
              <w:t>制冷系列</w:t>
            </w:r>
            <w:r w:rsidRPr="00BA5A06">
              <w:rPr>
                <w:rFonts w:eastAsiaTheme="minorEastAsia" w:hAnsiTheme="minorEastAsia" w:hint="eastAsia"/>
                <w:sz w:val="24"/>
                <w:szCs w:val="24"/>
              </w:rPr>
              <w:t xml:space="preserve"> </w:t>
            </w:r>
            <w:r w:rsidRPr="00BA5A06">
              <w:rPr>
                <w:rFonts w:eastAsiaTheme="minorEastAsia" w:hAnsiTheme="minorEastAsia" w:hint="eastAsia"/>
                <w:sz w:val="24"/>
                <w:szCs w:val="24"/>
              </w:rPr>
              <w:t>中西厨具系列</w:t>
            </w:r>
          </w:p>
          <w:p w:rsidR="00BA5A06" w:rsidRPr="00BA5A06" w:rsidRDefault="00BA5A06" w:rsidP="00BA5A06">
            <w:pPr>
              <w:tabs>
                <w:tab w:val="left" w:pos="6597"/>
              </w:tabs>
              <w:spacing w:line="360" w:lineRule="auto"/>
              <w:ind w:firstLineChars="200" w:firstLine="480"/>
              <w:jc w:val="left"/>
              <w:rPr>
                <w:rFonts w:eastAsiaTheme="minorEastAsia" w:hAnsiTheme="minorEastAsia"/>
                <w:sz w:val="24"/>
                <w:szCs w:val="24"/>
              </w:rPr>
            </w:pPr>
            <w:r w:rsidRPr="00BA5A06">
              <w:rPr>
                <w:rFonts w:eastAsiaTheme="minorEastAsia" w:hAnsiTheme="minorEastAsia" w:hint="eastAsia"/>
                <w:sz w:val="24"/>
                <w:szCs w:val="24"/>
              </w:rPr>
              <w:t>5</w:t>
            </w:r>
            <w:r w:rsidRPr="00BA5A06">
              <w:rPr>
                <w:rFonts w:eastAsiaTheme="minorEastAsia" w:hAnsiTheme="minorEastAsia" w:hint="eastAsia"/>
                <w:sz w:val="24"/>
                <w:szCs w:val="24"/>
              </w:rPr>
              <w:t>中山市恒迅电器有限公司</w:t>
            </w:r>
            <w:r w:rsidRPr="00BA5A06">
              <w:rPr>
                <w:rFonts w:eastAsiaTheme="minorEastAsia" w:hAnsiTheme="minorEastAsia" w:hint="eastAsia"/>
                <w:sz w:val="24"/>
                <w:szCs w:val="24"/>
              </w:rPr>
              <w:t xml:space="preserve">                   </w:t>
            </w:r>
            <w:r w:rsidRPr="00BA5A06">
              <w:rPr>
                <w:rFonts w:eastAsiaTheme="minorEastAsia" w:hAnsiTheme="minorEastAsia" w:hint="eastAsia"/>
                <w:sz w:val="24"/>
                <w:szCs w:val="24"/>
              </w:rPr>
              <w:t>酒店电器</w:t>
            </w:r>
          </w:p>
          <w:p w:rsidR="00BA5A06" w:rsidRPr="00BA5A06" w:rsidRDefault="00BA5A06" w:rsidP="00BA5A06">
            <w:pPr>
              <w:tabs>
                <w:tab w:val="left" w:pos="6597"/>
              </w:tabs>
              <w:spacing w:line="360" w:lineRule="auto"/>
              <w:ind w:firstLineChars="200" w:firstLine="480"/>
              <w:jc w:val="left"/>
              <w:rPr>
                <w:rFonts w:eastAsiaTheme="minorEastAsia" w:hAnsiTheme="minorEastAsia"/>
                <w:sz w:val="24"/>
                <w:szCs w:val="24"/>
              </w:rPr>
            </w:pPr>
            <w:r w:rsidRPr="00BA5A06">
              <w:rPr>
                <w:rFonts w:eastAsiaTheme="minorEastAsia" w:hAnsiTheme="minorEastAsia" w:hint="eastAsia"/>
                <w:sz w:val="24"/>
                <w:szCs w:val="24"/>
              </w:rPr>
              <w:t>6</w:t>
            </w:r>
            <w:r w:rsidRPr="00BA5A06">
              <w:rPr>
                <w:rFonts w:eastAsiaTheme="minorEastAsia" w:hAnsiTheme="minorEastAsia" w:hint="eastAsia"/>
                <w:sz w:val="24"/>
                <w:szCs w:val="24"/>
              </w:rPr>
              <w:t>厦门秉奥科技有限公司</w:t>
            </w:r>
            <w:r w:rsidRPr="00BA5A06">
              <w:rPr>
                <w:rFonts w:eastAsiaTheme="minorEastAsia" w:hAnsiTheme="minorEastAsia" w:hint="eastAsia"/>
                <w:sz w:val="24"/>
                <w:szCs w:val="24"/>
              </w:rPr>
              <w:t xml:space="preserve">                      </w:t>
            </w:r>
            <w:r w:rsidRPr="00BA5A06">
              <w:rPr>
                <w:rFonts w:eastAsiaTheme="minorEastAsia" w:hAnsiTheme="minorEastAsia" w:hint="eastAsia"/>
                <w:sz w:val="24"/>
                <w:szCs w:val="24"/>
              </w:rPr>
              <w:t>洗碗机</w:t>
            </w:r>
          </w:p>
          <w:p w:rsidR="00BA5A06" w:rsidRPr="00BA5A06" w:rsidRDefault="00BA5A06" w:rsidP="00BA5A06">
            <w:pPr>
              <w:tabs>
                <w:tab w:val="left" w:pos="6597"/>
              </w:tabs>
              <w:spacing w:line="360" w:lineRule="auto"/>
              <w:ind w:firstLineChars="200" w:firstLine="480"/>
              <w:jc w:val="left"/>
              <w:rPr>
                <w:rFonts w:eastAsiaTheme="minorEastAsia" w:hAnsiTheme="minorEastAsia"/>
                <w:sz w:val="24"/>
                <w:szCs w:val="24"/>
              </w:rPr>
            </w:pPr>
            <w:r w:rsidRPr="00BA5A06">
              <w:rPr>
                <w:rFonts w:eastAsiaTheme="minorEastAsia" w:hAnsiTheme="minorEastAsia" w:hint="eastAsia"/>
                <w:sz w:val="24"/>
                <w:szCs w:val="24"/>
              </w:rPr>
              <w:t>7</w:t>
            </w:r>
            <w:r w:rsidRPr="00BA5A06">
              <w:rPr>
                <w:rFonts w:eastAsiaTheme="minorEastAsia" w:hAnsiTheme="minorEastAsia" w:hint="eastAsia"/>
                <w:sz w:val="24"/>
                <w:szCs w:val="24"/>
              </w:rPr>
              <w:t>宁波铁克机电有限公司</w:t>
            </w:r>
            <w:r w:rsidRPr="00BA5A06">
              <w:rPr>
                <w:rFonts w:eastAsiaTheme="minorEastAsia" w:hAnsiTheme="minorEastAsia" w:hint="eastAsia"/>
                <w:sz w:val="24"/>
                <w:szCs w:val="24"/>
              </w:rPr>
              <w:t xml:space="preserve">                       </w:t>
            </w:r>
            <w:r w:rsidRPr="00BA5A06">
              <w:rPr>
                <w:rFonts w:eastAsiaTheme="minorEastAsia" w:hAnsiTheme="minorEastAsia" w:hint="eastAsia"/>
                <w:sz w:val="24"/>
                <w:szCs w:val="24"/>
              </w:rPr>
              <w:t>保险柜</w:t>
            </w:r>
          </w:p>
          <w:p w:rsidR="00BA5A06" w:rsidRPr="00BA5A06" w:rsidRDefault="00BA5A06" w:rsidP="00BA5A06">
            <w:pPr>
              <w:tabs>
                <w:tab w:val="left" w:pos="6597"/>
              </w:tabs>
              <w:spacing w:line="360" w:lineRule="auto"/>
              <w:ind w:firstLineChars="200" w:firstLine="480"/>
              <w:jc w:val="left"/>
              <w:rPr>
                <w:rFonts w:eastAsiaTheme="minorEastAsia" w:hAnsiTheme="minorEastAsia"/>
                <w:sz w:val="24"/>
                <w:szCs w:val="24"/>
              </w:rPr>
            </w:pPr>
            <w:r w:rsidRPr="00BA5A06">
              <w:rPr>
                <w:rFonts w:eastAsiaTheme="minorEastAsia" w:hAnsiTheme="minorEastAsia" w:hint="eastAsia"/>
                <w:sz w:val="24"/>
                <w:szCs w:val="24"/>
              </w:rPr>
              <w:t>8</w:t>
            </w:r>
            <w:r w:rsidRPr="00BA5A06">
              <w:rPr>
                <w:rFonts w:eastAsiaTheme="minorEastAsia" w:hAnsiTheme="minorEastAsia" w:hint="eastAsia"/>
                <w:sz w:val="24"/>
                <w:szCs w:val="24"/>
              </w:rPr>
              <w:t>江苏颂琪纺织品有限公司</w:t>
            </w:r>
            <w:r w:rsidRPr="00BA5A06">
              <w:rPr>
                <w:rFonts w:eastAsiaTheme="minorEastAsia" w:hAnsiTheme="minorEastAsia" w:hint="eastAsia"/>
                <w:sz w:val="24"/>
                <w:szCs w:val="24"/>
              </w:rPr>
              <w:t xml:space="preserve">                     </w:t>
            </w:r>
            <w:r w:rsidRPr="00BA5A06">
              <w:rPr>
                <w:rFonts w:eastAsiaTheme="minorEastAsia" w:hAnsiTheme="minorEastAsia" w:hint="eastAsia"/>
                <w:sz w:val="24"/>
                <w:szCs w:val="24"/>
              </w:rPr>
              <w:t>纺织品</w:t>
            </w:r>
          </w:p>
          <w:p w:rsidR="00BA5A06" w:rsidRPr="00BA5A06" w:rsidRDefault="00BA5A06" w:rsidP="00BA5A06">
            <w:pPr>
              <w:tabs>
                <w:tab w:val="left" w:pos="6597"/>
              </w:tabs>
              <w:spacing w:line="360" w:lineRule="auto"/>
              <w:ind w:firstLineChars="200" w:firstLine="480"/>
              <w:jc w:val="left"/>
              <w:rPr>
                <w:rFonts w:eastAsiaTheme="minorEastAsia" w:hAnsiTheme="minorEastAsia"/>
                <w:sz w:val="24"/>
                <w:szCs w:val="24"/>
              </w:rPr>
            </w:pPr>
            <w:r w:rsidRPr="00BA5A06">
              <w:rPr>
                <w:rFonts w:eastAsiaTheme="minorEastAsia" w:hAnsiTheme="minorEastAsia" w:hint="eastAsia"/>
                <w:sz w:val="24"/>
                <w:szCs w:val="24"/>
              </w:rPr>
              <w:t>9.</w:t>
            </w:r>
            <w:r w:rsidRPr="00BA5A06">
              <w:rPr>
                <w:rFonts w:eastAsiaTheme="minorEastAsia" w:hAnsiTheme="minorEastAsia" w:hint="eastAsia"/>
                <w:sz w:val="24"/>
                <w:szCs w:val="24"/>
              </w:rPr>
              <w:t>广东潮州市正大（金柏德）陶瓷</w:t>
            </w:r>
            <w:r w:rsidRPr="00BA5A06">
              <w:rPr>
                <w:rFonts w:eastAsiaTheme="minorEastAsia" w:hAnsiTheme="minorEastAsia" w:hint="eastAsia"/>
                <w:sz w:val="24"/>
                <w:szCs w:val="24"/>
              </w:rPr>
              <w:t xml:space="preserve">              </w:t>
            </w:r>
            <w:r w:rsidRPr="00BA5A06">
              <w:rPr>
                <w:rFonts w:eastAsiaTheme="minorEastAsia" w:hAnsiTheme="minorEastAsia" w:hint="eastAsia"/>
                <w:sz w:val="24"/>
                <w:szCs w:val="24"/>
              </w:rPr>
              <w:t>酒店用品、陶瓷制品等</w:t>
            </w:r>
          </w:p>
          <w:p w:rsidR="00BA5A06" w:rsidRPr="00BA5A06" w:rsidRDefault="00BA5A06" w:rsidP="001B65B6">
            <w:pPr>
              <w:tabs>
                <w:tab w:val="left" w:pos="6597"/>
              </w:tabs>
              <w:spacing w:line="360" w:lineRule="auto"/>
              <w:ind w:firstLineChars="200" w:firstLine="480"/>
              <w:rPr>
                <w:rFonts w:eastAsiaTheme="minorEastAsia" w:hAnsiTheme="minorEastAsia"/>
                <w:sz w:val="24"/>
                <w:szCs w:val="24"/>
              </w:rPr>
            </w:pPr>
            <w:r w:rsidRPr="00BA5A06">
              <w:rPr>
                <w:rFonts w:eastAsiaTheme="minorEastAsia" w:hAnsiTheme="minorEastAsia" w:hint="eastAsia"/>
                <w:sz w:val="24"/>
                <w:szCs w:val="24"/>
              </w:rPr>
              <w:t>...</w:t>
            </w:r>
          </w:p>
          <w:p w:rsidR="001B65B6" w:rsidRPr="00304A51" w:rsidRDefault="001B65B6" w:rsidP="001B65B6">
            <w:pPr>
              <w:tabs>
                <w:tab w:val="left" w:pos="6597"/>
              </w:tabs>
              <w:spacing w:line="360" w:lineRule="auto"/>
              <w:ind w:firstLineChars="200" w:firstLine="480"/>
              <w:rPr>
                <w:rFonts w:eastAsiaTheme="minorEastAsia" w:hAnsiTheme="minorEastAsia"/>
                <w:sz w:val="24"/>
                <w:szCs w:val="24"/>
              </w:rPr>
            </w:pPr>
            <w:r w:rsidRPr="00304A51">
              <w:rPr>
                <w:rFonts w:eastAsiaTheme="minorEastAsia" w:hAnsiTheme="minorEastAsia"/>
                <w:sz w:val="24"/>
                <w:szCs w:val="24"/>
              </w:rPr>
              <w:t>查见《供方调查评价表》，有供方名称、评价项目及得分、评价结果等内容，评价项目主要有</w:t>
            </w:r>
            <w:r w:rsidRPr="00304A51">
              <w:rPr>
                <w:rFonts w:eastAsiaTheme="minorEastAsia" w:hAnsiTheme="minorEastAsia" w:hint="eastAsia"/>
                <w:sz w:val="24"/>
                <w:szCs w:val="24"/>
              </w:rPr>
              <w:t>相关资质证明、有长期可靠的设备和原料供应、通信和交通运输条件、接受我方质量保证条件要求</w:t>
            </w:r>
            <w:r w:rsidRPr="00304A51">
              <w:rPr>
                <w:rFonts w:eastAsiaTheme="minorEastAsia" w:hAnsiTheme="minorEastAsia"/>
                <w:sz w:val="24"/>
                <w:szCs w:val="24"/>
              </w:rPr>
              <w:t>、长期可靠、信誉等，抽查以上供方进行了调查评价，评价结果</w:t>
            </w:r>
            <w:r w:rsidR="00BA5A06" w:rsidRPr="00304A51">
              <w:rPr>
                <w:rFonts w:eastAsiaTheme="minorEastAsia" w:hAnsiTheme="minorEastAsia" w:hint="eastAsia"/>
                <w:sz w:val="24"/>
                <w:szCs w:val="24"/>
              </w:rPr>
              <w:t>供货商提供的产品质量合格，及时送货</w:t>
            </w:r>
            <w:r w:rsidRPr="00304A51">
              <w:rPr>
                <w:rFonts w:eastAsiaTheme="minorEastAsia" w:hAnsiTheme="minorEastAsia"/>
                <w:sz w:val="24"/>
                <w:szCs w:val="24"/>
              </w:rPr>
              <w:t>。评价人</w:t>
            </w:r>
            <w:r w:rsidR="00BA5A06" w:rsidRPr="00304A51">
              <w:rPr>
                <w:rFonts w:hAnsi="宋体" w:hint="eastAsia"/>
                <w:sz w:val="24"/>
                <w:szCs w:val="24"/>
              </w:rPr>
              <w:t>周建龙、周丽勤、陈可</w:t>
            </w:r>
            <w:r w:rsidRPr="00304A51">
              <w:rPr>
                <w:rFonts w:eastAsiaTheme="minorEastAsia" w:hAnsiTheme="minorEastAsia"/>
                <w:sz w:val="24"/>
                <w:szCs w:val="24"/>
              </w:rPr>
              <w:t>，批准</w:t>
            </w:r>
            <w:r w:rsidR="00BA5A06" w:rsidRPr="00304A51">
              <w:rPr>
                <w:rFonts w:hAnsi="宋体" w:hint="eastAsia"/>
                <w:sz w:val="24"/>
                <w:szCs w:val="24"/>
              </w:rPr>
              <w:t>人陈可</w:t>
            </w:r>
            <w:r w:rsidRPr="00304A51">
              <w:rPr>
                <w:rFonts w:eastAsiaTheme="minorEastAsia" w:hAnsiTheme="minorEastAsia"/>
                <w:sz w:val="24"/>
                <w:szCs w:val="24"/>
              </w:rPr>
              <w:t>，日期</w:t>
            </w:r>
            <w:r w:rsidRPr="00304A51">
              <w:rPr>
                <w:rFonts w:eastAsiaTheme="minorEastAsia" w:hAnsiTheme="minorEastAsia"/>
                <w:sz w:val="24"/>
                <w:szCs w:val="24"/>
              </w:rPr>
              <w:t>20</w:t>
            </w:r>
            <w:r w:rsidRPr="00304A51">
              <w:rPr>
                <w:rFonts w:eastAsiaTheme="minorEastAsia" w:hAnsiTheme="minorEastAsia" w:hint="eastAsia"/>
                <w:sz w:val="24"/>
                <w:szCs w:val="24"/>
              </w:rPr>
              <w:t>20</w:t>
            </w:r>
            <w:r w:rsidRPr="00304A51">
              <w:rPr>
                <w:rFonts w:eastAsiaTheme="minorEastAsia" w:hAnsiTheme="minorEastAsia"/>
                <w:sz w:val="24"/>
                <w:szCs w:val="24"/>
              </w:rPr>
              <w:t>.</w:t>
            </w:r>
            <w:r w:rsidR="0036192E" w:rsidRPr="00304A51">
              <w:rPr>
                <w:rFonts w:eastAsiaTheme="minorEastAsia" w:hAnsiTheme="minorEastAsia" w:hint="eastAsia"/>
                <w:sz w:val="24"/>
                <w:szCs w:val="24"/>
              </w:rPr>
              <w:t>11</w:t>
            </w:r>
            <w:r w:rsidR="00003B8D" w:rsidRPr="00304A51">
              <w:rPr>
                <w:rFonts w:eastAsiaTheme="minorEastAsia" w:hAnsiTheme="minorEastAsia" w:hint="eastAsia"/>
                <w:sz w:val="24"/>
                <w:szCs w:val="24"/>
              </w:rPr>
              <w:t>.</w:t>
            </w:r>
            <w:r w:rsidR="00BA5A06" w:rsidRPr="00304A51">
              <w:rPr>
                <w:rFonts w:eastAsiaTheme="minorEastAsia" w:hAnsiTheme="minorEastAsia" w:hint="eastAsia"/>
                <w:sz w:val="24"/>
                <w:szCs w:val="24"/>
              </w:rPr>
              <w:t>11</w:t>
            </w:r>
            <w:r w:rsidRPr="00304A51">
              <w:rPr>
                <w:rFonts w:eastAsiaTheme="minorEastAsia" w:hAnsiTheme="minorEastAsia"/>
                <w:sz w:val="24"/>
                <w:szCs w:val="24"/>
              </w:rPr>
              <w:t>日。</w:t>
            </w:r>
          </w:p>
          <w:p w:rsidR="001B65B6" w:rsidRPr="00304A51" w:rsidRDefault="001B65B6" w:rsidP="001B65B6">
            <w:pPr>
              <w:spacing w:line="360" w:lineRule="auto"/>
              <w:ind w:firstLineChars="147" w:firstLine="353"/>
              <w:rPr>
                <w:rFonts w:eastAsiaTheme="minorEastAsia" w:hAnsiTheme="minorEastAsia"/>
                <w:sz w:val="24"/>
                <w:szCs w:val="24"/>
              </w:rPr>
            </w:pPr>
            <w:r w:rsidRPr="00304A51">
              <w:rPr>
                <w:rFonts w:eastAsiaTheme="minorEastAsia" w:hAnsiTheme="minorEastAsia"/>
                <w:sz w:val="24"/>
                <w:szCs w:val="24"/>
              </w:rPr>
              <w:t>企业在对供方进行选择和评价时，收集了企业的相关产品的说明书、检验报告、合格证等，对于供方的相关资质，应保持更新，但对供方评价应充分考虑环境及职业健康安全方面的要求，与负责人进行了沟通。</w:t>
            </w:r>
          </w:p>
          <w:p w:rsidR="00003B8D" w:rsidRPr="006D3395" w:rsidRDefault="00003B8D" w:rsidP="006D3395">
            <w:pPr>
              <w:spacing w:line="360" w:lineRule="auto"/>
              <w:ind w:firstLineChars="147" w:firstLine="353"/>
              <w:rPr>
                <w:rFonts w:eastAsiaTheme="minorEastAsia" w:hAnsiTheme="minorEastAsia"/>
                <w:sz w:val="24"/>
                <w:szCs w:val="24"/>
              </w:rPr>
            </w:pPr>
            <w:r w:rsidRPr="006D3395">
              <w:rPr>
                <w:rFonts w:eastAsiaTheme="minorEastAsia" w:hAnsiTheme="minorEastAsia" w:hint="eastAsia"/>
                <w:sz w:val="24"/>
                <w:szCs w:val="24"/>
              </w:rPr>
              <w:t>查</w:t>
            </w:r>
            <w:r w:rsidRPr="006D3395">
              <w:rPr>
                <w:rFonts w:eastAsiaTheme="minorEastAsia" w:hAnsiTheme="minorEastAsia" w:hint="eastAsia"/>
                <w:sz w:val="24"/>
                <w:szCs w:val="24"/>
              </w:rPr>
              <w:t>:</w:t>
            </w:r>
            <w:r w:rsidRPr="006D3395">
              <w:rPr>
                <w:rFonts w:eastAsiaTheme="minorEastAsia" w:hAnsiTheme="minorEastAsia" w:hint="eastAsia"/>
                <w:sz w:val="24"/>
                <w:szCs w:val="24"/>
              </w:rPr>
              <w:t>传递给供方的信息</w:t>
            </w:r>
            <w:r w:rsidR="0036192E" w:rsidRPr="006D3395">
              <w:rPr>
                <w:rFonts w:eastAsiaTheme="minorEastAsia" w:hAnsiTheme="minorEastAsia" w:hint="eastAsia"/>
                <w:sz w:val="24"/>
                <w:szCs w:val="24"/>
              </w:rPr>
              <w:t>；</w:t>
            </w:r>
            <w:r w:rsidR="00304A51" w:rsidRPr="006D3395">
              <w:rPr>
                <w:rFonts w:eastAsiaTheme="minorEastAsia" w:hAnsiTheme="minorEastAsia" w:hint="eastAsia"/>
                <w:sz w:val="24"/>
                <w:szCs w:val="24"/>
              </w:rPr>
              <w:t>表述采购信息的方式为采购订单或合同</w:t>
            </w:r>
          </w:p>
          <w:p w:rsidR="00AD0EFD" w:rsidRPr="006D3395" w:rsidRDefault="00AD0EFD" w:rsidP="006D3395">
            <w:pPr>
              <w:spacing w:line="360" w:lineRule="auto"/>
              <w:ind w:firstLineChars="147" w:firstLine="353"/>
              <w:rPr>
                <w:rFonts w:eastAsiaTheme="minorEastAsia" w:hAnsiTheme="minorEastAsia"/>
                <w:sz w:val="24"/>
                <w:szCs w:val="24"/>
              </w:rPr>
            </w:pPr>
            <w:r w:rsidRPr="006D3395">
              <w:rPr>
                <w:rFonts w:eastAsiaTheme="minorEastAsia" w:hAnsiTheme="minorEastAsia" w:hint="eastAsia"/>
                <w:sz w:val="24"/>
                <w:szCs w:val="24"/>
              </w:rPr>
              <w:t>1</w:t>
            </w:r>
            <w:r w:rsidRPr="006D3395">
              <w:rPr>
                <w:rFonts w:eastAsiaTheme="minorEastAsia" w:hAnsiTheme="minorEastAsia" w:hint="eastAsia"/>
                <w:sz w:val="24"/>
                <w:szCs w:val="24"/>
              </w:rPr>
              <w:t>）查</w:t>
            </w:r>
            <w:r w:rsidRPr="006D3395">
              <w:rPr>
                <w:rFonts w:eastAsiaTheme="minorEastAsia" w:hAnsiTheme="minorEastAsia" w:hint="eastAsia"/>
                <w:sz w:val="24"/>
                <w:szCs w:val="24"/>
              </w:rPr>
              <w:t>2021-1-7</w:t>
            </w:r>
            <w:r w:rsidRPr="006D3395">
              <w:rPr>
                <w:rFonts w:eastAsiaTheme="minorEastAsia" w:hAnsiTheme="minorEastAsia" w:hint="eastAsia"/>
                <w:sz w:val="24"/>
                <w:szCs w:val="24"/>
              </w:rPr>
              <w:t>日采购合同，采购产品：厨房设备，型号名称：单头大锅灶（工程款），数量：</w:t>
            </w:r>
            <w:r w:rsidRPr="006D3395">
              <w:rPr>
                <w:rFonts w:eastAsiaTheme="minorEastAsia" w:hAnsiTheme="minorEastAsia" w:hint="eastAsia"/>
                <w:sz w:val="24"/>
                <w:szCs w:val="24"/>
              </w:rPr>
              <w:t>1</w:t>
            </w:r>
            <w:r w:rsidRPr="006D3395">
              <w:rPr>
                <w:rFonts w:eastAsiaTheme="minorEastAsia" w:hAnsiTheme="minorEastAsia" w:hint="eastAsia"/>
                <w:sz w:val="24"/>
                <w:szCs w:val="24"/>
              </w:rPr>
              <w:t>个；采购产品：厨房设备，型号名称：双头低汤炉，数量：</w:t>
            </w:r>
            <w:r w:rsidRPr="006D3395">
              <w:rPr>
                <w:rFonts w:eastAsiaTheme="minorEastAsia" w:hAnsiTheme="minorEastAsia" w:hint="eastAsia"/>
                <w:sz w:val="24"/>
                <w:szCs w:val="24"/>
              </w:rPr>
              <w:t>1</w:t>
            </w:r>
            <w:r w:rsidRPr="006D3395">
              <w:rPr>
                <w:rFonts w:eastAsiaTheme="minorEastAsia" w:hAnsiTheme="minorEastAsia" w:hint="eastAsia"/>
                <w:sz w:val="24"/>
                <w:szCs w:val="24"/>
              </w:rPr>
              <w:t>个；采购产品：厨房</w:t>
            </w:r>
            <w:r w:rsidRPr="006D3395">
              <w:rPr>
                <w:rFonts w:eastAsiaTheme="minorEastAsia" w:hAnsiTheme="minorEastAsia" w:hint="eastAsia"/>
                <w:sz w:val="24"/>
                <w:szCs w:val="24"/>
              </w:rPr>
              <w:lastRenderedPageBreak/>
              <w:t>设备，型号名称：推车式蒸包柜，数量：</w:t>
            </w:r>
            <w:r w:rsidRPr="006D3395">
              <w:rPr>
                <w:rFonts w:eastAsiaTheme="minorEastAsia" w:hAnsiTheme="minorEastAsia" w:hint="eastAsia"/>
                <w:sz w:val="24"/>
                <w:szCs w:val="24"/>
              </w:rPr>
              <w:t>1</w:t>
            </w:r>
            <w:r w:rsidRPr="006D3395">
              <w:rPr>
                <w:rFonts w:eastAsiaTheme="minorEastAsia" w:hAnsiTheme="minorEastAsia" w:hint="eastAsia"/>
                <w:sz w:val="24"/>
                <w:szCs w:val="24"/>
              </w:rPr>
              <w:t>个；交货地点：公司指定收货地点，</w:t>
            </w:r>
            <w:r w:rsidRPr="006D3395">
              <w:rPr>
                <w:rFonts w:eastAsiaTheme="minorEastAsia" w:hAnsiTheme="minorEastAsia"/>
                <w:sz w:val="24"/>
                <w:szCs w:val="24"/>
              </w:rPr>
              <w:t>在合同中明确了质量标准、运输、费用结算等要求。</w:t>
            </w:r>
          </w:p>
          <w:p w:rsidR="00AD0EFD" w:rsidRPr="006D3395" w:rsidRDefault="00AD0EFD" w:rsidP="006D3395">
            <w:pPr>
              <w:spacing w:line="360" w:lineRule="auto"/>
              <w:ind w:firstLineChars="147" w:firstLine="353"/>
              <w:rPr>
                <w:rFonts w:eastAsiaTheme="minorEastAsia" w:hAnsiTheme="minorEastAsia"/>
                <w:sz w:val="24"/>
                <w:szCs w:val="24"/>
              </w:rPr>
            </w:pPr>
            <w:r w:rsidRPr="006D3395">
              <w:rPr>
                <w:rFonts w:eastAsiaTheme="minorEastAsia" w:hAnsiTheme="minorEastAsia" w:hint="eastAsia"/>
                <w:sz w:val="24"/>
                <w:szCs w:val="24"/>
              </w:rPr>
              <w:t>2</w:t>
            </w:r>
            <w:r w:rsidRPr="006D3395">
              <w:rPr>
                <w:rFonts w:eastAsiaTheme="minorEastAsia" w:hAnsiTheme="minorEastAsia" w:hint="eastAsia"/>
                <w:sz w:val="24"/>
                <w:szCs w:val="24"/>
              </w:rPr>
              <w:t>）查</w:t>
            </w:r>
            <w:r w:rsidRPr="006D3395">
              <w:rPr>
                <w:rFonts w:eastAsiaTheme="minorEastAsia" w:hAnsiTheme="minorEastAsia" w:hint="eastAsia"/>
                <w:sz w:val="24"/>
                <w:szCs w:val="24"/>
              </w:rPr>
              <w:t>2020-11-7</w:t>
            </w:r>
            <w:r w:rsidRPr="006D3395">
              <w:rPr>
                <w:rFonts w:eastAsiaTheme="minorEastAsia" w:hAnsiTheme="minorEastAsia" w:hint="eastAsia"/>
                <w:sz w:val="24"/>
                <w:szCs w:val="24"/>
              </w:rPr>
              <w:t>日采购合同，采购产品：酒店用品，型号名称：</w:t>
            </w:r>
            <w:r w:rsidRPr="006D3395">
              <w:rPr>
                <w:rFonts w:eastAsiaTheme="minorEastAsia" w:hAnsiTheme="minorEastAsia" w:hint="eastAsia"/>
                <w:sz w:val="24"/>
                <w:szCs w:val="24"/>
              </w:rPr>
              <w:t>1.3</w:t>
            </w:r>
            <w:r w:rsidRPr="006D3395">
              <w:rPr>
                <w:rFonts w:eastAsiaTheme="minorEastAsia" w:hAnsiTheme="minorEastAsia" w:hint="eastAsia"/>
                <w:sz w:val="24"/>
                <w:szCs w:val="24"/>
              </w:rPr>
              <w:t>床单（</w:t>
            </w:r>
            <w:r w:rsidRPr="006D3395">
              <w:rPr>
                <w:rFonts w:eastAsiaTheme="minorEastAsia" w:hAnsiTheme="minorEastAsia" w:hint="eastAsia"/>
                <w:sz w:val="24"/>
                <w:szCs w:val="24"/>
              </w:rPr>
              <w:t>230*300</w:t>
            </w:r>
            <w:r w:rsidRPr="006D3395">
              <w:rPr>
                <w:rFonts w:eastAsiaTheme="minorEastAsia" w:hAnsiTheme="minorEastAsia" w:hint="eastAsia"/>
                <w:sz w:val="24"/>
                <w:szCs w:val="24"/>
              </w:rPr>
              <w:t>），数量：</w:t>
            </w:r>
            <w:r w:rsidR="006D3395" w:rsidRPr="006D3395">
              <w:rPr>
                <w:rFonts w:eastAsiaTheme="minorEastAsia" w:hAnsiTheme="minorEastAsia" w:hint="eastAsia"/>
                <w:sz w:val="24"/>
                <w:szCs w:val="24"/>
              </w:rPr>
              <w:t>862pcs</w:t>
            </w:r>
            <w:r w:rsidRPr="006D3395">
              <w:rPr>
                <w:rFonts w:eastAsiaTheme="minorEastAsia" w:hAnsiTheme="minorEastAsia" w:hint="eastAsia"/>
                <w:sz w:val="24"/>
                <w:szCs w:val="24"/>
              </w:rPr>
              <w:t>；</w:t>
            </w:r>
            <w:r w:rsidR="006D3395" w:rsidRPr="006D3395">
              <w:rPr>
                <w:rFonts w:eastAsiaTheme="minorEastAsia" w:hAnsiTheme="minorEastAsia" w:hint="eastAsia"/>
                <w:sz w:val="24"/>
                <w:szCs w:val="24"/>
              </w:rPr>
              <w:t>采购产品：酒店用品</w:t>
            </w:r>
            <w:r w:rsidRPr="006D3395">
              <w:rPr>
                <w:rFonts w:eastAsiaTheme="minorEastAsia" w:hAnsiTheme="minorEastAsia" w:hint="eastAsia"/>
                <w:sz w:val="24"/>
                <w:szCs w:val="24"/>
              </w:rPr>
              <w:t>，型号名称：</w:t>
            </w:r>
            <w:r w:rsidR="006D3395" w:rsidRPr="006D3395">
              <w:rPr>
                <w:rFonts w:eastAsiaTheme="minorEastAsia" w:hAnsiTheme="minorEastAsia" w:hint="eastAsia"/>
                <w:sz w:val="24"/>
                <w:szCs w:val="24"/>
              </w:rPr>
              <w:t>1.8</w:t>
            </w:r>
            <w:r w:rsidR="006D3395" w:rsidRPr="006D3395">
              <w:rPr>
                <w:rFonts w:eastAsiaTheme="minorEastAsia" w:hAnsiTheme="minorEastAsia" w:hint="eastAsia"/>
                <w:sz w:val="24"/>
                <w:szCs w:val="24"/>
              </w:rPr>
              <w:t>床护垫（</w:t>
            </w:r>
            <w:r w:rsidR="006D3395" w:rsidRPr="006D3395">
              <w:rPr>
                <w:rFonts w:eastAsiaTheme="minorEastAsia" w:hAnsiTheme="minorEastAsia" w:hint="eastAsia"/>
                <w:sz w:val="24"/>
                <w:szCs w:val="24"/>
              </w:rPr>
              <w:t>180*200</w:t>
            </w:r>
            <w:r w:rsidR="006D3395" w:rsidRPr="006D3395">
              <w:rPr>
                <w:rFonts w:eastAsiaTheme="minorEastAsia" w:hAnsiTheme="minorEastAsia" w:hint="eastAsia"/>
                <w:sz w:val="24"/>
                <w:szCs w:val="24"/>
              </w:rPr>
              <w:t>）</w:t>
            </w:r>
            <w:r w:rsidRPr="006D3395">
              <w:rPr>
                <w:rFonts w:eastAsiaTheme="minorEastAsia" w:hAnsiTheme="minorEastAsia" w:hint="eastAsia"/>
                <w:sz w:val="24"/>
                <w:szCs w:val="24"/>
              </w:rPr>
              <w:t>，数量：</w:t>
            </w:r>
            <w:r w:rsidRPr="006D3395">
              <w:rPr>
                <w:rFonts w:eastAsiaTheme="minorEastAsia" w:hAnsiTheme="minorEastAsia" w:hint="eastAsia"/>
                <w:sz w:val="24"/>
                <w:szCs w:val="24"/>
              </w:rPr>
              <w:t>1</w:t>
            </w:r>
            <w:r w:rsidR="006D3395" w:rsidRPr="006D3395">
              <w:rPr>
                <w:rFonts w:eastAsiaTheme="minorEastAsia" w:hAnsiTheme="minorEastAsia" w:hint="eastAsia"/>
                <w:sz w:val="24"/>
                <w:szCs w:val="24"/>
              </w:rPr>
              <w:t>2</w:t>
            </w:r>
            <w:r w:rsidRPr="006D3395">
              <w:rPr>
                <w:rFonts w:eastAsiaTheme="minorEastAsia" w:hAnsiTheme="minorEastAsia" w:hint="eastAsia"/>
                <w:sz w:val="24"/>
                <w:szCs w:val="24"/>
              </w:rPr>
              <w:t>个；采购产品：</w:t>
            </w:r>
            <w:r w:rsidR="006D3395" w:rsidRPr="006D3395">
              <w:rPr>
                <w:rFonts w:eastAsiaTheme="minorEastAsia" w:hAnsiTheme="minorEastAsia" w:hint="eastAsia"/>
                <w:sz w:val="24"/>
                <w:szCs w:val="24"/>
              </w:rPr>
              <w:t>酒店用品</w:t>
            </w:r>
            <w:r w:rsidRPr="006D3395">
              <w:rPr>
                <w:rFonts w:eastAsiaTheme="minorEastAsia" w:hAnsiTheme="minorEastAsia" w:hint="eastAsia"/>
                <w:sz w:val="24"/>
                <w:szCs w:val="24"/>
              </w:rPr>
              <w:t>，型号名称：</w:t>
            </w:r>
            <w:r w:rsidR="006D3395" w:rsidRPr="006D3395">
              <w:rPr>
                <w:rFonts w:eastAsiaTheme="minorEastAsia" w:hAnsiTheme="minorEastAsia" w:hint="eastAsia"/>
                <w:sz w:val="24"/>
                <w:szCs w:val="24"/>
              </w:rPr>
              <w:t>1.3</w:t>
            </w:r>
            <w:r w:rsidR="006D3395" w:rsidRPr="006D3395">
              <w:rPr>
                <w:rFonts w:eastAsiaTheme="minorEastAsia" w:hAnsiTheme="minorEastAsia" w:hint="eastAsia"/>
                <w:sz w:val="24"/>
                <w:szCs w:val="24"/>
              </w:rPr>
              <w:t>被芯</w:t>
            </w:r>
            <w:r w:rsidRPr="006D3395">
              <w:rPr>
                <w:rFonts w:eastAsiaTheme="minorEastAsia" w:hAnsiTheme="minorEastAsia" w:hint="eastAsia"/>
                <w:sz w:val="24"/>
                <w:szCs w:val="24"/>
              </w:rPr>
              <w:t>，数量：</w:t>
            </w:r>
            <w:r w:rsidR="006D3395" w:rsidRPr="006D3395">
              <w:rPr>
                <w:rFonts w:eastAsiaTheme="minorEastAsia" w:hAnsiTheme="minorEastAsia" w:hint="eastAsia"/>
                <w:sz w:val="24"/>
                <w:szCs w:val="24"/>
              </w:rPr>
              <w:t>284</w:t>
            </w:r>
            <w:r w:rsidRPr="006D3395">
              <w:rPr>
                <w:rFonts w:eastAsiaTheme="minorEastAsia" w:hAnsiTheme="minorEastAsia" w:hint="eastAsia"/>
                <w:sz w:val="24"/>
                <w:szCs w:val="24"/>
              </w:rPr>
              <w:t>个；交货地点：公司指定收货地点，</w:t>
            </w:r>
            <w:r w:rsidRPr="006D3395">
              <w:rPr>
                <w:rFonts w:eastAsiaTheme="minorEastAsia" w:hAnsiTheme="minorEastAsia"/>
                <w:sz w:val="24"/>
                <w:szCs w:val="24"/>
              </w:rPr>
              <w:t>在合同中明确了质量标准、运输、费用结算等要求。</w:t>
            </w:r>
          </w:p>
          <w:p w:rsidR="009A793A" w:rsidRPr="006D3395" w:rsidRDefault="006D3395" w:rsidP="006D3395">
            <w:pPr>
              <w:spacing w:line="360" w:lineRule="auto"/>
              <w:ind w:firstLineChars="147" w:firstLine="353"/>
              <w:rPr>
                <w:rFonts w:eastAsiaTheme="minorEastAsia" w:hAnsiTheme="minorEastAsia"/>
                <w:sz w:val="24"/>
                <w:szCs w:val="24"/>
              </w:rPr>
            </w:pPr>
            <w:r w:rsidRPr="006D3395">
              <w:rPr>
                <w:rFonts w:eastAsiaTheme="minorEastAsia" w:hAnsiTheme="minorEastAsia" w:hint="eastAsia"/>
                <w:sz w:val="24"/>
                <w:szCs w:val="24"/>
              </w:rPr>
              <w:t>3</w:t>
            </w:r>
            <w:r w:rsidR="009A793A" w:rsidRPr="006D3395">
              <w:rPr>
                <w:rFonts w:eastAsiaTheme="minorEastAsia" w:hAnsiTheme="minorEastAsia" w:hint="eastAsia"/>
                <w:sz w:val="24"/>
                <w:szCs w:val="24"/>
              </w:rPr>
              <w:t>）查</w:t>
            </w:r>
            <w:r w:rsidR="00304A51" w:rsidRPr="006D3395">
              <w:rPr>
                <w:rFonts w:eastAsiaTheme="minorEastAsia" w:hAnsiTheme="minorEastAsia" w:hint="eastAsia"/>
                <w:sz w:val="24"/>
                <w:szCs w:val="24"/>
              </w:rPr>
              <w:t>2021-3</w:t>
            </w:r>
            <w:r w:rsidR="009A793A" w:rsidRPr="006D3395">
              <w:rPr>
                <w:rFonts w:eastAsiaTheme="minorEastAsia" w:hAnsiTheme="minorEastAsia" w:hint="eastAsia"/>
                <w:sz w:val="24"/>
                <w:szCs w:val="24"/>
              </w:rPr>
              <w:t>-9</w:t>
            </w:r>
            <w:r w:rsidR="00304A51" w:rsidRPr="006D3395">
              <w:rPr>
                <w:rFonts w:eastAsiaTheme="minorEastAsia" w:hAnsiTheme="minorEastAsia" w:hint="eastAsia"/>
                <w:sz w:val="24"/>
                <w:szCs w:val="24"/>
              </w:rPr>
              <w:t>日采购订单，采购产品：厨房设备，型号名称：广东星星</w:t>
            </w:r>
            <w:r w:rsidR="00304A51" w:rsidRPr="006D3395">
              <w:rPr>
                <w:rFonts w:eastAsiaTheme="minorEastAsia" w:hAnsiTheme="minorEastAsia" w:hint="eastAsia"/>
                <w:sz w:val="24"/>
                <w:szCs w:val="24"/>
              </w:rPr>
              <w:t>W</w:t>
            </w:r>
            <w:r w:rsidR="00304A51" w:rsidRPr="006D3395">
              <w:rPr>
                <w:rFonts w:eastAsiaTheme="minorEastAsia" w:hAnsiTheme="minorEastAsia" w:hint="eastAsia"/>
                <w:sz w:val="24"/>
                <w:szCs w:val="24"/>
              </w:rPr>
              <w:t>款保鲜工作台</w:t>
            </w:r>
            <w:r w:rsidR="00304A51" w:rsidRPr="006D3395">
              <w:rPr>
                <w:rFonts w:eastAsiaTheme="minorEastAsia" w:hAnsiTheme="minorEastAsia" w:hint="eastAsia"/>
                <w:sz w:val="24"/>
                <w:szCs w:val="24"/>
              </w:rPr>
              <w:t>1800*760</w:t>
            </w:r>
            <w:r w:rsidR="00304A51" w:rsidRPr="006D3395">
              <w:rPr>
                <w:rFonts w:eastAsiaTheme="minorEastAsia" w:hAnsiTheme="minorEastAsia" w:hint="eastAsia"/>
                <w:sz w:val="24"/>
                <w:szCs w:val="24"/>
              </w:rPr>
              <w:t>铜，数量：</w:t>
            </w:r>
            <w:r w:rsidR="00304A51" w:rsidRPr="006D3395">
              <w:rPr>
                <w:rFonts w:eastAsiaTheme="minorEastAsia" w:hAnsiTheme="minorEastAsia" w:hint="eastAsia"/>
                <w:sz w:val="24"/>
                <w:szCs w:val="24"/>
              </w:rPr>
              <w:t>1</w:t>
            </w:r>
            <w:r w:rsidR="00304A51" w:rsidRPr="006D3395">
              <w:rPr>
                <w:rFonts w:eastAsiaTheme="minorEastAsia" w:hAnsiTheme="minorEastAsia" w:hint="eastAsia"/>
                <w:sz w:val="24"/>
                <w:szCs w:val="24"/>
              </w:rPr>
              <w:t>个；采购产品：厨房设备，型号名称：智控卧式蒸汽消毒柜</w:t>
            </w:r>
            <w:r w:rsidR="00304A51" w:rsidRPr="006D3395">
              <w:rPr>
                <w:rFonts w:eastAsiaTheme="minorEastAsia" w:hAnsiTheme="minorEastAsia" w:hint="eastAsia"/>
                <w:sz w:val="24"/>
                <w:szCs w:val="24"/>
              </w:rPr>
              <w:t>1200</w:t>
            </w:r>
            <w:r w:rsidR="00304A51" w:rsidRPr="006D3395">
              <w:rPr>
                <w:rFonts w:eastAsiaTheme="minorEastAsia" w:hAnsiTheme="minorEastAsia" w:hint="eastAsia"/>
                <w:sz w:val="24"/>
                <w:szCs w:val="24"/>
              </w:rPr>
              <w:t>，数</w:t>
            </w:r>
            <w:r w:rsidR="000C27C6" w:rsidRPr="006D3395">
              <w:rPr>
                <w:rFonts w:eastAsiaTheme="minorEastAsia" w:hAnsiTheme="minorEastAsia" w:hint="eastAsia"/>
                <w:sz w:val="24"/>
                <w:szCs w:val="24"/>
              </w:rPr>
              <w:t>量</w:t>
            </w:r>
            <w:r w:rsidR="00304A51" w:rsidRPr="006D3395">
              <w:rPr>
                <w:rFonts w:eastAsiaTheme="minorEastAsia" w:hAnsiTheme="minorEastAsia" w:hint="eastAsia"/>
                <w:sz w:val="24"/>
                <w:szCs w:val="24"/>
              </w:rPr>
              <w:t>：</w:t>
            </w:r>
            <w:r w:rsidR="00304A51" w:rsidRPr="006D3395">
              <w:rPr>
                <w:rFonts w:eastAsiaTheme="minorEastAsia" w:hAnsiTheme="minorEastAsia" w:hint="eastAsia"/>
                <w:sz w:val="24"/>
                <w:szCs w:val="24"/>
              </w:rPr>
              <w:t>1</w:t>
            </w:r>
            <w:r w:rsidR="00304A51" w:rsidRPr="006D3395">
              <w:rPr>
                <w:rFonts w:eastAsiaTheme="minorEastAsia" w:hAnsiTheme="minorEastAsia" w:hint="eastAsia"/>
                <w:sz w:val="24"/>
                <w:szCs w:val="24"/>
              </w:rPr>
              <w:t>台；</w:t>
            </w:r>
            <w:r w:rsidR="000C27C6" w:rsidRPr="006D3395">
              <w:rPr>
                <w:rFonts w:eastAsiaTheme="minorEastAsia" w:hAnsiTheme="minorEastAsia" w:hint="eastAsia"/>
                <w:sz w:val="24"/>
                <w:szCs w:val="24"/>
              </w:rPr>
              <w:t>采购产品：厨房设备，型号名称：美的</w:t>
            </w:r>
            <w:r w:rsidR="000C27C6" w:rsidRPr="006D3395">
              <w:rPr>
                <w:rFonts w:eastAsiaTheme="minorEastAsia" w:hAnsiTheme="minorEastAsia" w:hint="eastAsia"/>
                <w:sz w:val="24"/>
                <w:szCs w:val="24"/>
              </w:rPr>
              <w:t>16</w:t>
            </w:r>
            <w:r w:rsidR="000C27C6" w:rsidRPr="006D3395">
              <w:rPr>
                <w:rFonts w:eastAsiaTheme="minorEastAsia" w:hAnsiTheme="minorEastAsia" w:hint="eastAsia"/>
                <w:sz w:val="24"/>
                <w:szCs w:val="24"/>
              </w:rPr>
              <w:t>升电饭煲，数量：</w:t>
            </w:r>
            <w:r w:rsidR="000C27C6" w:rsidRPr="006D3395">
              <w:rPr>
                <w:rFonts w:eastAsiaTheme="minorEastAsia" w:hAnsiTheme="minorEastAsia" w:hint="eastAsia"/>
                <w:sz w:val="24"/>
                <w:szCs w:val="24"/>
              </w:rPr>
              <w:t>1</w:t>
            </w:r>
            <w:r w:rsidR="000C27C6" w:rsidRPr="006D3395">
              <w:rPr>
                <w:rFonts w:eastAsiaTheme="minorEastAsia" w:hAnsiTheme="minorEastAsia" w:hint="eastAsia"/>
                <w:sz w:val="24"/>
                <w:szCs w:val="24"/>
              </w:rPr>
              <w:t>台；采购产品：厨房设备，型号名称：一彬消毒柜红钻</w:t>
            </w:r>
            <w:r w:rsidR="000C27C6" w:rsidRPr="006D3395">
              <w:rPr>
                <w:rFonts w:eastAsiaTheme="minorEastAsia" w:hAnsiTheme="minorEastAsia" w:hint="eastAsia"/>
                <w:sz w:val="24"/>
                <w:szCs w:val="24"/>
              </w:rPr>
              <w:t>1780C</w:t>
            </w:r>
            <w:r w:rsidR="000C27C6" w:rsidRPr="006D3395">
              <w:rPr>
                <w:rFonts w:eastAsiaTheme="minorEastAsia" w:hAnsiTheme="minorEastAsia" w:hint="eastAsia"/>
                <w:sz w:val="24"/>
                <w:szCs w:val="24"/>
              </w:rPr>
              <w:t>全无磁（代码：</w:t>
            </w:r>
            <w:r w:rsidR="000C27C6" w:rsidRPr="006D3395">
              <w:rPr>
                <w:rFonts w:eastAsiaTheme="minorEastAsia" w:hAnsiTheme="minorEastAsia" w:hint="eastAsia"/>
                <w:sz w:val="24"/>
                <w:szCs w:val="24"/>
              </w:rPr>
              <w:t>S</w:t>
            </w:r>
            <w:r w:rsidR="000C27C6" w:rsidRPr="006D3395">
              <w:rPr>
                <w:rFonts w:eastAsiaTheme="minorEastAsia" w:hAnsiTheme="minorEastAsia" w:hint="eastAsia"/>
                <w:sz w:val="24"/>
                <w:szCs w:val="24"/>
              </w:rPr>
              <w:t>），数量：</w:t>
            </w:r>
            <w:r w:rsidR="000C27C6" w:rsidRPr="006D3395">
              <w:rPr>
                <w:rFonts w:eastAsiaTheme="minorEastAsia" w:hAnsiTheme="minorEastAsia" w:hint="eastAsia"/>
                <w:sz w:val="24"/>
                <w:szCs w:val="24"/>
              </w:rPr>
              <w:t>1</w:t>
            </w:r>
            <w:r w:rsidR="000C27C6" w:rsidRPr="006D3395">
              <w:rPr>
                <w:rFonts w:eastAsiaTheme="minorEastAsia" w:hAnsiTheme="minorEastAsia" w:hint="eastAsia"/>
                <w:sz w:val="24"/>
                <w:szCs w:val="24"/>
              </w:rPr>
              <w:t>台；采购产品：厨房设备，型号名称：</w:t>
            </w:r>
            <w:r w:rsidR="000C27C6" w:rsidRPr="006D3395">
              <w:rPr>
                <w:rFonts w:eastAsiaTheme="minorEastAsia" w:hAnsiTheme="minorEastAsia" w:hint="eastAsia"/>
                <w:sz w:val="24"/>
                <w:szCs w:val="24"/>
              </w:rPr>
              <w:t>SY-A-10P/380V</w:t>
            </w:r>
            <w:r w:rsidR="000C27C6" w:rsidRPr="006D3395">
              <w:rPr>
                <w:rFonts w:eastAsiaTheme="minorEastAsia" w:hAnsiTheme="minorEastAsia" w:hint="eastAsia"/>
                <w:sz w:val="24"/>
                <w:szCs w:val="24"/>
              </w:rPr>
              <w:t>蒸饭柜电脑版全自动，数量：</w:t>
            </w:r>
            <w:r w:rsidR="000C27C6" w:rsidRPr="006D3395">
              <w:rPr>
                <w:rFonts w:eastAsiaTheme="minorEastAsia" w:hAnsiTheme="minorEastAsia" w:hint="eastAsia"/>
                <w:sz w:val="24"/>
                <w:szCs w:val="24"/>
              </w:rPr>
              <w:t>1</w:t>
            </w:r>
            <w:r w:rsidR="000C27C6" w:rsidRPr="006D3395">
              <w:rPr>
                <w:rFonts w:eastAsiaTheme="minorEastAsia" w:hAnsiTheme="minorEastAsia" w:hint="eastAsia"/>
                <w:sz w:val="24"/>
                <w:szCs w:val="24"/>
              </w:rPr>
              <w:t>件；</w:t>
            </w:r>
            <w:r w:rsidR="000C27C6" w:rsidRPr="006D3395">
              <w:rPr>
                <w:rFonts w:eastAsiaTheme="minorEastAsia" w:hAnsiTheme="minorEastAsia" w:hint="eastAsia"/>
                <w:sz w:val="24"/>
                <w:szCs w:val="24"/>
              </w:rPr>
              <w:t>......</w:t>
            </w:r>
          </w:p>
          <w:p w:rsidR="000C27C6" w:rsidRPr="006D3395" w:rsidRDefault="006D3395" w:rsidP="006D3395">
            <w:pPr>
              <w:spacing w:line="360" w:lineRule="auto"/>
              <w:ind w:firstLineChars="147" w:firstLine="353"/>
              <w:rPr>
                <w:rFonts w:eastAsiaTheme="minorEastAsia" w:hAnsiTheme="minorEastAsia"/>
                <w:sz w:val="24"/>
                <w:szCs w:val="24"/>
              </w:rPr>
            </w:pPr>
            <w:r w:rsidRPr="006D3395">
              <w:rPr>
                <w:rFonts w:eastAsiaTheme="minorEastAsia" w:hAnsiTheme="minorEastAsia" w:hint="eastAsia"/>
                <w:sz w:val="24"/>
                <w:szCs w:val="24"/>
              </w:rPr>
              <w:t>4</w:t>
            </w:r>
            <w:r w:rsidR="000C27C6" w:rsidRPr="006D3395">
              <w:rPr>
                <w:rFonts w:eastAsiaTheme="minorEastAsia" w:hAnsiTheme="minorEastAsia" w:hint="eastAsia"/>
                <w:sz w:val="24"/>
                <w:szCs w:val="24"/>
              </w:rPr>
              <w:t>）查</w:t>
            </w:r>
            <w:r w:rsidR="000C27C6" w:rsidRPr="006D3395">
              <w:rPr>
                <w:rFonts w:eastAsiaTheme="minorEastAsia" w:hAnsiTheme="minorEastAsia" w:hint="eastAsia"/>
                <w:sz w:val="24"/>
                <w:szCs w:val="24"/>
              </w:rPr>
              <w:t>2020-5-26</w:t>
            </w:r>
            <w:r w:rsidR="000C27C6" w:rsidRPr="006D3395">
              <w:rPr>
                <w:rFonts w:eastAsiaTheme="minorEastAsia" w:hAnsiTheme="minorEastAsia" w:hint="eastAsia"/>
                <w:sz w:val="24"/>
                <w:szCs w:val="24"/>
              </w:rPr>
              <w:t>日采购订单，采购产品陶瓷餐具，型号：</w:t>
            </w:r>
            <w:r w:rsidR="000C27C6" w:rsidRPr="006D3395">
              <w:rPr>
                <w:rFonts w:eastAsiaTheme="minorEastAsia" w:hAnsiTheme="minorEastAsia" w:hint="eastAsia"/>
                <w:sz w:val="24"/>
                <w:szCs w:val="24"/>
              </w:rPr>
              <w:t>10#</w:t>
            </w:r>
            <w:r w:rsidR="000C27C6" w:rsidRPr="006D3395">
              <w:rPr>
                <w:rFonts w:eastAsiaTheme="minorEastAsia" w:hAnsiTheme="minorEastAsia" w:hint="eastAsia"/>
                <w:sz w:val="24"/>
                <w:szCs w:val="24"/>
              </w:rPr>
              <w:t>黄金神蛋一枝莲，数量</w:t>
            </w:r>
            <w:r w:rsidR="000C27C6" w:rsidRPr="006D3395">
              <w:rPr>
                <w:rFonts w:eastAsiaTheme="minorEastAsia" w:hAnsiTheme="minorEastAsia" w:hint="eastAsia"/>
                <w:sz w:val="24"/>
                <w:szCs w:val="24"/>
              </w:rPr>
              <w:t>30</w:t>
            </w:r>
            <w:r w:rsidR="000C27C6" w:rsidRPr="006D3395">
              <w:rPr>
                <w:rFonts w:eastAsiaTheme="minorEastAsia" w:hAnsiTheme="minorEastAsia" w:hint="eastAsia"/>
                <w:sz w:val="24"/>
                <w:szCs w:val="24"/>
              </w:rPr>
              <w:t>个；采购产品陶瓷碗，型号：</w:t>
            </w:r>
            <w:r w:rsidR="000C27C6" w:rsidRPr="006D3395">
              <w:rPr>
                <w:rFonts w:eastAsiaTheme="minorEastAsia" w:hAnsiTheme="minorEastAsia" w:hint="eastAsia"/>
                <w:sz w:val="24"/>
                <w:szCs w:val="24"/>
              </w:rPr>
              <w:t>8#</w:t>
            </w:r>
            <w:r w:rsidR="000C27C6" w:rsidRPr="006D3395">
              <w:rPr>
                <w:rFonts w:eastAsiaTheme="minorEastAsia" w:hAnsiTheme="minorEastAsia" w:hint="eastAsia"/>
                <w:sz w:val="24"/>
                <w:szCs w:val="24"/>
              </w:rPr>
              <w:t>钵形汤碗，数量</w:t>
            </w:r>
            <w:r w:rsidR="000C27C6" w:rsidRPr="006D3395">
              <w:rPr>
                <w:rFonts w:eastAsiaTheme="minorEastAsia" w:hAnsiTheme="minorEastAsia" w:hint="eastAsia"/>
                <w:sz w:val="24"/>
                <w:szCs w:val="24"/>
              </w:rPr>
              <w:t>8</w:t>
            </w:r>
            <w:r w:rsidR="000C27C6" w:rsidRPr="006D3395">
              <w:rPr>
                <w:rFonts w:eastAsiaTheme="minorEastAsia" w:hAnsiTheme="minorEastAsia" w:hint="eastAsia"/>
                <w:sz w:val="24"/>
                <w:szCs w:val="24"/>
              </w:rPr>
              <w:t>个；采购产品：陶瓷餐具，型号</w:t>
            </w:r>
            <w:r w:rsidR="000C27C6" w:rsidRPr="006D3395">
              <w:rPr>
                <w:rFonts w:eastAsiaTheme="minorEastAsia" w:hAnsiTheme="minorEastAsia" w:hint="eastAsia"/>
                <w:sz w:val="24"/>
                <w:szCs w:val="24"/>
              </w:rPr>
              <w:t>12#</w:t>
            </w:r>
            <w:r w:rsidR="000C27C6" w:rsidRPr="006D3395">
              <w:rPr>
                <w:rFonts w:eastAsiaTheme="minorEastAsia" w:hAnsiTheme="minorEastAsia" w:hint="eastAsia"/>
                <w:sz w:val="24"/>
                <w:szCs w:val="24"/>
              </w:rPr>
              <w:t>锦绣皇家大书，数量：</w:t>
            </w:r>
            <w:r w:rsidR="000C27C6" w:rsidRPr="006D3395">
              <w:rPr>
                <w:rFonts w:eastAsiaTheme="minorEastAsia" w:hAnsiTheme="minorEastAsia" w:hint="eastAsia"/>
                <w:sz w:val="24"/>
                <w:szCs w:val="24"/>
              </w:rPr>
              <w:t>10</w:t>
            </w:r>
            <w:r w:rsidR="000C27C6" w:rsidRPr="006D3395">
              <w:rPr>
                <w:rFonts w:eastAsiaTheme="minorEastAsia" w:hAnsiTheme="minorEastAsia" w:hint="eastAsia"/>
                <w:sz w:val="24"/>
                <w:szCs w:val="24"/>
              </w:rPr>
              <w:t>个。</w:t>
            </w:r>
          </w:p>
          <w:p w:rsidR="00003B8D" w:rsidRPr="006D3395" w:rsidRDefault="00003B8D" w:rsidP="006D3395">
            <w:pPr>
              <w:spacing w:line="360" w:lineRule="auto"/>
              <w:ind w:firstLineChars="147" w:firstLine="353"/>
              <w:rPr>
                <w:rFonts w:eastAsiaTheme="minorEastAsia" w:hAnsiTheme="minorEastAsia"/>
                <w:sz w:val="24"/>
                <w:szCs w:val="24"/>
              </w:rPr>
            </w:pPr>
            <w:r w:rsidRPr="006D3395">
              <w:rPr>
                <w:rFonts w:eastAsiaTheme="minorEastAsia" w:hAnsiTheme="minorEastAsia" w:hint="eastAsia"/>
                <w:sz w:val="24"/>
                <w:szCs w:val="24"/>
              </w:rPr>
              <w:t>采购产品种类基本能覆盖公司认证范围内的产品。</w:t>
            </w:r>
          </w:p>
          <w:p w:rsidR="00003B8D" w:rsidRPr="006D3395" w:rsidRDefault="00003B8D" w:rsidP="006D3395">
            <w:pPr>
              <w:spacing w:line="360" w:lineRule="auto"/>
              <w:ind w:firstLineChars="147" w:firstLine="353"/>
              <w:rPr>
                <w:rFonts w:eastAsiaTheme="minorEastAsia" w:hAnsiTheme="minorEastAsia"/>
                <w:sz w:val="24"/>
                <w:szCs w:val="24"/>
              </w:rPr>
            </w:pPr>
            <w:r w:rsidRPr="006D3395">
              <w:rPr>
                <w:rFonts w:eastAsiaTheme="minorEastAsia" w:hAnsiTheme="minorEastAsia" w:hint="eastAsia"/>
                <w:sz w:val="24"/>
                <w:szCs w:val="24"/>
              </w:rPr>
              <w:t>提供给外部供方的信息表述清晰、充分，采购信息能够满足采购要求。</w:t>
            </w:r>
          </w:p>
          <w:p w:rsidR="001B65B6" w:rsidRPr="00B83A91" w:rsidRDefault="00003B8D" w:rsidP="006D3395">
            <w:pPr>
              <w:spacing w:line="360" w:lineRule="auto"/>
              <w:ind w:firstLineChars="147" w:firstLine="353"/>
              <w:rPr>
                <w:rFonts w:eastAsiaTheme="minorEastAsia" w:hAnsiTheme="minorEastAsia"/>
                <w:sz w:val="24"/>
                <w:szCs w:val="24"/>
                <w:highlight w:val="yellow"/>
              </w:rPr>
            </w:pPr>
            <w:r w:rsidRPr="006D3395">
              <w:rPr>
                <w:rFonts w:eastAsiaTheme="minorEastAsia" w:hAnsiTheme="minorEastAsia" w:hint="eastAsia"/>
                <w:sz w:val="24"/>
                <w:szCs w:val="24"/>
              </w:rPr>
              <w:t>采购产品验证通常采取查验产品外观、规格、合格证、数量</w:t>
            </w:r>
            <w:r w:rsidR="009A793A" w:rsidRPr="006D3395">
              <w:rPr>
                <w:rFonts w:eastAsiaTheme="minorEastAsia" w:hAnsiTheme="minorEastAsia" w:hint="eastAsia"/>
                <w:sz w:val="24"/>
                <w:szCs w:val="24"/>
              </w:rPr>
              <w:t>、出厂报告</w:t>
            </w:r>
            <w:r w:rsidRPr="006D3395">
              <w:rPr>
                <w:rFonts w:eastAsiaTheme="minorEastAsia" w:hAnsiTheme="minorEastAsia" w:hint="eastAsia"/>
                <w:sz w:val="24"/>
                <w:szCs w:val="24"/>
              </w:rPr>
              <w:t>的方式，具体采购验证内容详见</w:t>
            </w:r>
            <w:r w:rsidRPr="006D3395">
              <w:rPr>
                <w:rFonts w:eastAsiaTheme="minorEastAsia" w:hAnsiTheme="minorEastAsia" w:hint="eastAsia"/>
                <w:sz w:val="24"/>
                <w:szCs w:val="24"/>
              </w:rPr>
              <w:t>Q8.6</w:t>
            </w:r>
            <w:r w:rsidRPr="006D3395">
              <w:rPr>
                <w:rFonts w:eastAsiaTheme="minorEastAsia" w:hAnsiTheme="minorEastAsia" w:hint="eastAsia"/>
                <w:sz w:val="24"/>
                <w:szCs w:val="24"/>
              </w:rPr>
              <w:t>条款。</w:t>
            </w:r>
          </w:p>
        </w:tc>
        <w:tc>
          <w:tcPr>
            <w:tcW w:w="1585" w:type="dxa"/>
          </w:tcPr>
          <w:p w:rsidR="003A560C" w:rsidRDefault="003A560C"/>
          <w:p w:rsidR="003A560C" w:rsidRDefault="003A560C"/>
          <w:p w:rsidR="003A560C" w:rsidRDefault="003A560C"/>
          <w:p w:rsidR="003A560C" w:rsidRDefault="003A560C"/>
          <w:p w:rsidR="003A560C" w:rsidRDefault="003A560C"/>
          <w:p w:rsidR="003A560C" w:rsidRDefault="003A560C"/>
          <w:p w:rsidR="003A560C" w:rsidRDefault="003A560C"/>
          <w:p w:rsidR="003A560C" w:rsidRDefault="003A560C"/>
          <w:p w:rsidR="003A560C" w:rsidRDefault="003A560C"/>
          <w:p w:rsidR="003A560C" w:rsidRDefault="003A560C"/>
          <w:p w:rsidR="003A560C" w:rsidRDefault="003A560C"/>
          <w:p w:rsidR="003A560C" w:rsidRDefault="003A560C"/>
          <w:p w:rsidR="003A560C" w:rsidRDefault="003A560C"/>
          <w:p w:rsidR="003A560C" w:rsidRDefault="003A560C"/>
          <w:p w:rsidR="003A560C" w:rsidRDefault="003A560C"/>
          <w:p w:rsidR="003A560C" w:rsidRDefault="003A560C"/>
          <w:p w:rsidR="003A560C" w:rsidRDefault="003A560C"/>
          <w:p w:rsidR="003A560C" w:rsidRDefault="003A560C"/>
          <w:p w:rsidR="003A560C" w:rsidRDefault="003A560C"/>
          <w:p w:rsidR="003A560C" w:rsidRDefault="003A560C"/>
          <w:p w:rsidR="003A560C" w:rsidRDefault="003A560C"/>
          <w:p w:rsidR="003A560C" w:rsidRDefault="003A560C"/>
          <w:p w:rsidR="003A560C" w:rsidRDefault="003A560C"/>
          <w:p w:rsidR="003A560C" w:rsidRDefault="003A560C"/>
          <w:p w:rsidR="003A560C" w:rsidRDefault="003A560C"/>
          <w:p w:rsidR="003A560C" w:rsidRDefault="003A560C"/>
          <w:p w:rsidR="003A560C" w:rsidRDefault="003A560C"/>
          <w:p w:rsidR="003A560C" w:rsidRDefault="003A560C"/>
          <w:p w:rsidR="001B65B6" w:rsidRDefault="003A560C">
            <w:r>
              <w:rPr>
                <w:rFonts w:hint="eastAsia"/>
              </w:rPr>
              <w:t>不</w:t>
            </w:r>
            <w:r w:rsidR="00157017">
              <w:t>符合</w:t>
            </w:r>
          </w:p>
          <w:p w:rsidR="00A405AC" w:rsidRDefault="00A405AC" w:rsidP="00157017"/>
        </w:tc>
      </w:tr>
      <w:tr w:rsidR="008432E7" w:rsidTr="00805ACB">
        <w:trPr>
          <w:trHeight w:val="1114"/>
        </w:trPr>
        <w:tc>
          <w:tcPr>
            <w:tcW w:w="2160" w:type="dxa"/>
            <w:vAlign w:val="center"/>
          </w:tcPr>
          <w:p w:rsidR="008432E7" w:rsidRPr="00AC5EEA" w:rsidRDefault="00036062">
            <w:pPr>
              <w:rPr>
                <w:rFonts w:eastAsiaTheme="minorEastAsia"/>
                <w:sz w:val="24"/>
                <w:szCs w:val="24"/>
                <w:lang w:val="en-GB"/>
              </w:rPr>
            </w:pPr>
            <w:r w:rsidRPr="00AC5EEA">
              <w:rPr>
                <w:rFonts w:eastAsiaTheme="minorEastAsia" w:hAnsiTheme="minorEastAsia"/>
                <w:sz w:val="24"/>
                <w:szCs w:val="24"/>
                <w:lang w:val="en-GB"/>
              </w:rPr>
              <w:lastRenderedPageBreak/>
              <w:t>产品和服务的放行</w:t>
            </w:r>
          </w:p>
          <w:p w:rsidR="008432E7" w:rsidRPr="00AC5EEA" w:rsidRDefault="008432E7">
            <w:pPr>
              <w:rPr>
                <w:rFonts w:eastAsiaTheme="minorEastAsia"/>
                <w:sz w:val="24"/>
                <w:szCs w:val="24"/>
              </w:rPr>
            </w:pPr>
          </w:p>
        </w:tc>
        <w:tc>
          <w:tcPr>
            <w:tcW w:w="1209" w:type="dxa"/>
            <w:vAlign w:val="center"/>
          </w:tcPr>
          <w:p w:rsidR="008432E7" w:rsidRPr="00AC5EEA" w:rsidRDefault="00036062">
            <w:pPr>
              <w:rPr>
                <w:rFonts w:eastAsiaTheme="minorEastAsia"/>
                <w:sz w:val="24"/>
                <w:szCs w:val="24"/>
              </w:rPr>
            </w:pPr>
            <w:r w:rsidRPr="00AC5EEA">
              <w:rPr>
                <w:rFonts w:eastAsiaTheme="minorEastAsia"/>
                <w:sz w:val="24"/>
                <w:szCs w:val="24"/>
              </w:rPr>
              <w:t>Q8.6</w:t>
            </w:r>
          </w:p>
          <w:p w:rsidR="008432E7" w:rsidRPr="00AC5EEA" w:rsidRDefault="008432E7">
            <w:pPr>
              <w:rPr>
                <w:rFonts w:eastAsiaTheme="minorEastAsia"/>
                <w:sz w:val="24"/>
                <w:szCs w:val="24"/>
              </w:rPr>
            </w:pPr>
          </w:p>
        </w:tc>
        <w:tc>
          <w:tcPr>
            <w:tcW w:w="9755" w:type="dxa"/>
            <w:vAlign w:val="center"/>
          </w:tcPr>
          <w:p w:rsidR="00003B8D" w:rsidRPr="00F907A2" w:rsidRDefault="00003B8D" w:rsidP="00003B8D">
            <w:pPr>
              <w:pStyle w:val="a6"/>
              <w:spacing w:before="0" w:after="0" w:line="360" w:lineRule="auto"/>
              <w:ind w:firstLineChars="200" w:firstLine="480"/>
              <w:rPr>
                <w:rFonts w:eastAsiaTheme="minorEastAsia" w:hAnsiTheme="minorEastAsia"/>
                <w:bCs w:val="0"/>
                <w:spacing w:val="0"/>
                <w:sz w:val="24"/>
                <w:szCs w:val="24"/>
              </w:rPr>
            </w:pPr>
            <w:r w:rsidRPr="00F907A2">
              <w:rPr>
                <w:rFonts w:eastAsiaTheme="minorEastAsia" w:hAnsiTheme="minorEastAsia" w:hint="eastAsia"/>
                <w:bCs w:val="0"/>
                <w:spacing w:val="0"/>
                <w:sz w:val="24"/>
                <w:szCs w:val="24"/>
              </w:rPr>
              <w:t>采购产品验收、产品放行参照国家</w:t>
            </w:r>
            <w:r w:rsidRPr="00F907A2">
              <w:rPr>
                <w:rFonts w:eastAsiaTheme="minorEastAsia" w:hAnsiTheme="minorEastAsia" w:hint="eastAsia"/>
                <w:bCs w:val="0"/>
                <w:spacing w:val="0"/>
                <w:sz w:val="24"/>
                <w:szCs w:val="24"/>
              </w:rPr>
              <w:t>/</w:t>
            </w:r>
            <w:r w:rsidRPr="00F907A2">
              <w:rPr>
                <w:rFonts w:eastAsiaTheme="minorEastAsia" w:hAnsiTheme="minorEastAsia" w:hint="eastAsia"/>
                <w:bCs w:val="0"/>
                <w:spacing w:val="0"/>
                <w:sz w:val="24"/>
                <w:szCs w:val="24"/>
              </w:rPr>
              <w:t>行业标准及顾客要求。</w:t>
            </w:r>
          </w:p>
          <w:p w:rsidR="00003B8D" w:rsidRPr="00F907A2" w:rsidRDefault="00003B8D" w:rsidP="00003B8D">
            <w:pPr>
              <w:pStyle w:val="a6"/>
              <w:spacing w:before="0" w:after="0" w:line="360" w:lineRule="auto"/>
              <w:ind w:firstLineChars="200" w:firstLine="480"/>
              <w:rPr>
                <w:rFonts w:eastAsiaTheme="minorEastAsia" w:hAnsiTheme="minorEastAsia"/>
                <w:bCs w:val="0"/>
                <w:spacing w:val="0"/>
                <w:sz w:val="24"/>
                <w:szCs w:val="24"/>
              </w:rPr>
            </w:pPr>
            <w:r w:rsidRPr="00F907A2">
              <w:rPr>
                <w:rFonts w:eastAsiaTheme="minorEastAsia" w:hAnsiTheme="minorEastAsia" w:hint="eastAsia"/>
                <w:bCs w:val="0"/>
                <w:spacing w:val="0"/>
                <w:sz w:val="24"/>
                <w:szCs w:val="24"/>
              </w:rPr>
              <w:t>检验验收人员均经过公司培训考核合格具备检测能力，现场审核观察询问，检验员回答与操作皆符合规定要求。</w:t>
            </w:r>
          </w:p>
          <w:p w:rsidR="00003B8D" w:rsidRPr="00F907A2" w:rsidRDefault="00003B8D" w:rsidP="00003B8D">
            <w:pPr>
              <w:pStyle w:val="a6"/>
              <w:spacing w:before="0" w:after="0" w:line="360" w:lineRule="auto"/>
              <w:ind w:firstLineChars="200" w:firstLine="480"/>
              <w:rPr>
                <w:rFonts w:eastAsiaTheme="minorEastAsia" w:hAnsiTheme="minorEastAsia"/>
                <w:bCs w:val="0"/>
                <w:spacing w:val="0"/>
                <w:sz w:val="24"/>
                <w:szCs w:val="24"/>
              </w:rPr>
            </w:pPr>
            <w:r w:rsidRPr="00F907A2">
              <w:rPr>
                <w:rFonts w:eastAsiaTheme="minorEastAsia" w:hAnsiTheme="minorEastAsia" w:hint="eastAsia"/>
                <w:bCs w:val="0"/>
                <w:spacing w:val="0"/>
                <w:sz w:val="24"/>
                <w:szCs w:val="24"/>
              </w:rPr>
              <w:t>1</w:t>
            </w:r>
            <w:r w:rsidRPr="00F907A2">
              <w:rPr>
                <w:rFonts w:eastAsiaTheme="minorEastAsia" w:hAnsiTheme="minorEastAsia" w:hint="eastAsia"/>
                <w:bCs w:val="0"/>
                <w:spacing w:val="0"/>
                <w:sz w:val="24"/>
                <w:szCs w:val="24"/>
              </w:rPr>
              <w:t>、进货检验：</w:t>
            </w:r>
          </w:p>
          <w:p w:rsidR="00003B8D" w:rsidRPr="00F907A2" w:rsidRDefault="009D005B" w:rsidP="00003B8D">
            <w:pPr>
              <w:pStyle w:val="a6"/>
              <w:spacing w:before="0" w:after="0" w:line="360" w:lineRule="auto"/>
              <w:ind w:firstLineChars="200" w:firstLine="480"/>
              <w:rPr>
                <w:rFonts w:eastAsiaTheme="minorEastAsia" w:hAnsiTheme="minorEastAsia"/>
                <w:bCs w:val="0"/>
                <w:spacing w:val="0"/>
                <w:sz w:val="24"/>
                <w:szCs w:val="24"/>
              </w:rPr>
            </w:pPr>
            <w:r w:rsidRPr="00F907A2">
              <w:rPr>
                <w:rFonts w:eastAsiaTheme="minorEastAsia" w:hAnsiTheme="minorEastAsia" w:hint="eastAsia"/>
                <w:bCs w:val="0"/>
                <w:spacing w:val="0"/>
                <w:sz w:val="24"/>
                <w:szCs w:val="24"/>
              </w:rPr>
              <w:t>采购产品到货检验提供了“进货检验单</w:t>
            </w:r>
            <w:r w:rsidR="00003B8D" w:rsidRPr="00F907A2">
              <w:rPr>
                <w:rFonts w:eastAsiaTheme="minorEastAsia" w:hAnsiTheme="minorEastAsia" w:hint="eastAsia"/>
                <w:bCs w:val="0"/>
                <w:spacing w:val="0"/>
                <w:sz w:val="24"/>
                <w:szCs w:val="24"/>
              </w:rPr>
              <w:t>”，验收入库产品包括：</w:t>
            </w:r>
            <w:r w:rsidRPr="00F907A2">
              <w:rPr>
                <w:rFonts w:eastAsiaTheme="minorEastAsia" w:hAnsiTheme="minorEastAsia" w:hint="eastAsia"/>
                <w:bCs w:val="0"/>
                <w:spacing w:val="0"/>
                <w:sz w:val="24"/>
                <w:szCs w:val="24"/>
              </w:rPr>
              <w:t>酒店用品、厨房设备</w:t>
            </w:r>
            <w:r w:rsidR="009A793A" w:rsidRPr="00F907A2">
              <w:rPr>
                <w:rFonts w:eastAsiaTheme="minorEastAsia" w:hAnsiTheme="minorEastAsia" w:hint="eastAsia"/>
                <w:bCs w:val="0"/>
                <w:spacing w:val="0"/>
                <w:sz w:val="24"/>
                <w:szCs w:val="24"/>
              </w:rPr>
              <w:t>表</w:t>
            </w:r>
            <w:r w:rsidR="00003B8D" w:rsidRPr="00F907A2">
              <w:rPr>
                <w:rFonts w:eastAsiaTheme="minorEastAsia" w:hAnsiTheme="minorEastAsia" w:hint="eastAsia"/>
                <w:bCs w:val="0"/>
                <w:spacing w:val="0"/>
                <w:sz w:val="24"/>
                <w:szCs w:val="24"/>
              </w:rPr>
              <w:t>等。</w:t>
            </w:r>
          </w:p>
          <w:p w:rsidR="00003B8D" w:rsidRPr="00F907A2" w:rsidRDefault="00003B8D" w:rsidP="00003B8D">
            <w:pPr>
              <w:pStyle w:val="a6"/>
              <w:spacing w:before="0" w:after="0" w:line="360" w:lineRule="auto"/>
              <w:ind w:firstLineChars="200" w:firstLine="480"/>
              <w:rPr>
                <w:rFonts w:eastAsiaTheme="minorEastAsia" w:hAnsiTheme="minorEastAsia"/>
                <w:bCs w:val="0"/>
                <w:spacing w:val="0"/>
                <w:sz w:val="24"/>
                <w:szCs w:val="24"/>
              </w:rPr>
            </w:pPr>
            <w:r w:rsidRPr="00F907A2">
              <w:rPr>
                <w:rFonts w:eastAsiaTheme="minorEastAsia" w:hAnsiTheme="minorEastAsia" w:hint="eastAsia"/>
                <w:bCs w:val="0"/>
                <w:spacing w:val="0"/>
                <w:sz w:val="24"/>
                <w:szCs w:val="24"/>
              </w:rPr>
              <w:t>（</w:t>
            </w:r>
            <w:r w:rsidRPr="00F907A2">
              <w:rPr>
                <w:rFonts w:eastAsiaTheme="minorEastAsia" w:hAnsiTheme="minorEastAsia" w:hint="eastAsia"/>
                <w:bCs w:val="0"/>
                <w:spacing w:val="0"/>
                <w:sz w:val="24"/>
                <w:szCs w:val="24"/>
              </w:rPr>
              <w:t>1</w:t>
            </w:r>
            <w:r w:rsidRPr="00F907A2">
              <w:rPr>
                <w:rFonts w:eastAsiaTheme="minorEastAsia" w:hAnsiTheme="minorEastAsia" w:hint="eastAsia"/>
                <w:bCs w:val="0"/>
                <w:spacing w:val="0"/>
                <w:sz w:val="24"/>
                <w:szCs w:val="24"/>
              </w:rPr>
              <w:t>）抽查验货单，</w:t>
            </w:r>
            <w:r w:rsidRPr="00F907A2">
              <w:rPr>
                <w:rFonts w:eastAsiaTheme="minorEastAsia" w:hAnsiTheme="minorEastAsia"/>
                <w:bCs w:val="0"/>
                <w:spacing w:val="0"/>
                <w:sz w:val="24"/>
                <w:szCs w:val="24"/>
              </w:rPr>
              <w:t>20</w:t>
            </w:r>
            <w:r w:rsidRPr="00F907A2">
              <w:rPr>
                <w:rFonts w:eastAsiaTheme="minorEastAsia" w:hAnsiTheme="minorEastAsia" w:hint="eastAsia"/>
                <w:bCs w:val="0"/>
                <w:spacing w:val="0"/>
                <w:sz w:val="24"/>
                <w:szCs w:val="24"/>
              </w:rPr>
              <w:t>20</w:t>
            </w:r>
            <w:r w:rsidRPr="00F907A2">
              <w:rPr>
                <w:rFonts w:eastAsiaTheme="minorEastAsia" w:hAnsiTheme="minorEastAsia"/>
                <w:bCs w:val="0"/>
                <w:spacing w:val="0"/>
                <w:sz w:val="24"/>
                <w:szCs w:val="24"/>
              </w:rPr>
              <w:t>.</w:t>
            </w:r>
            <w:r w:rsidR="009D005B" w:rsidRPr="00F907A2">
              <w:rPr>
                <w:rFonts w:eastAsiaTheme="minorEastAsia" w:hAnsiTheme="minorEastAsia" w:hint="eastAsia"/>
                <w:bCs w:val="0"/>
                <w:spacing w:val="0"/>
                <w:sz w:val="24"/>
                <w:szCs w:val="24"/>
              </w:rPr>
              <w:t>6</w:t>
            </w:r>
            <w:r w:rsidRPr="00F907A2">
              <w:rPr>
                <w:rFonts w:eastAsiaTheme="minorEastAsia" w:hAnsiTheme="minorEastAsia"/>
                <w:bCs w:val="0"/>
                <w:spacing w:val="0"/>
                <w:sz w:val="24"/>
                <w:szCs w:val="24"/>
              </w:rPr>
              <w:t>.</w:t>
            </w:r>
            <w:r w:rsidR="009D005B" w:rsidRPr="00F907A2">
              <w:rPr>
                <w:rFonts w:eastAsiaTheme="minorEastAsia" w:hAnsiTheme="minorEastAsia" w:hint="eastAsia"/>
                <w:bCs w:val="0"/>
                <w:spacing w:val="0"/>
                <w:sz w:val="24"/>
                <w:szCs w:val="24"/>
              </w:rPr>
              <w:t>23</w:t>
            </w:r>
            <w:r w:rsidRPr="00F907A2">
              <w:rPr>
                <w:rFonts w:eastAsiaTheme="minorEastAsia" w:hAnsiTheme="minorEastAsia" w:hint="eastAsia"/>
                <w:bCs w:val="0"/>
                <w:spacing w:val="0"/>
                <w:sz w:val="24"/>
                <w:szCs w:val="24"/>
              </w:rPr>
              <w:t>日验收产品：</w:t>
            </w:r>
            <w:r w:rsidR="009D005B" w:rsidRPr="00F907A2">
              <w:rPr>
                <w:rFonts w:eastAsiaTheme="minorEastAsia" w:hAnsiTheme="minorEastAsia" w:hint="eastAsia"/>
                <w:bCs w:val="0"/>
                <w:spacing w:val="0"/>
                <w:sz w:val="24"/>
                <w:szCs w:val="24"/>
              </w:rPr>
              <w:t>吹风机</w:t>
            </w:r>
            <w:r w:rsidR="00925553" w:rsidRPr="00F907A2">
              <w:rPr>
                <w:rFonts w:eastAsiaTheme="minorEastAsia" w:hAnsiTheme="minorEastAsia" w:hint="eastAsia"/>
                <w:bCs w:val="0"/>
                <w:spacing w:val="0"/>
                <w:sz w:val="24"/>
                <w:szCs w:val="24"/>
              </w:rPr>
              <w:t xml:space="preserve"> </w:t>
            </w:r>
            <w:r w:rsidR="009A793A" w:rsidRPr="00F907A2">
              <w:rPr>
                <w:rFonts w:eastAsiaTheme="minorEastAsia" w:hAnsiTheme="minorEastAsia" w:hint="eastAsia"/>
                <w:bCs w:val="0"/>
                <w:spacing w:val="0"/>
                <w:sz w:val="24"/>
                <w:szCs w:val="24"/>
              </w:rPr>
              <w:t xml:space="preserve"> 1</w:t>
            </w:r>
            <w:r w:rsidR="009A793A" w:rsidRPr="00F907A2">
              <w:rPr>
                <w:rFonts w:eastAsiaTheme="minorEastAsia" w:hAnsiTheme="minorEastAsia" w:hint="eastAsia"/>
                <w:bCs w:val="0"/>
                <w:spacing w:val="0"/>
                <w:sz w:val="24"/>
                <w:szCs w:val="24"/>
              </w:rPr>
              <w:t>台</w:t>
            </w:r>
            <w:r w:rsidRPr="00F907A2">
              <w:rPr>
                <w:rFonts w:eastAsiaTheme="minorEastAsia" w:hAnsiTheme="minorEastAsia" w:hint="eastAsia"/>
                <w:bCs w:val="0"/>
                <w:spacing w:val="0"/>
                <w:sz w:val="24"/>
                <w:szCs w:val="24"/>
              </w:rPr>
              <w:t>；检查外观、</w:t>
            </w:r>
            <w:r w:rsidR="009A793A" w:rsidRPr="00F907A2">
              <w:rPr>
                <w:rFonts w:eastAsiaTheme="minorEastAsia" w:hAnsiTheme="minorEastAsia" w:hint="eastAsia"/>
                <w:bCs w:val="0"/>
                <w:spacing w:val="0"/>
                <w:sz w:val="24"/>
                <w:szCs w:val="24"/>
              </w:rPr>
              <w:t>规格型号、合格证、数量、出厂报告</w:t>
            </w:r>
            <w:r w:rsidRPr="00F907A2">
              <w:rPr>
                <w:rFonts w:eastAsiaTheme="minorEastAsia" w:hAnsiTheme="minorEastAsia" w:hint="eastAsia"/>
                <w:bCs w:val="0"/>
                <w:spacing w:val="0"/>
                <w:sz w:val="24"/>
                <w:szCs w:val="24"/>
              </w:rPr>
              <w:t>等</w:t>
            </w:r>
            <w:r w:rsidR="009D005B" w:rsidRPr="00F907A2">
              <w:rPr>
                <w:rFonts w:eastAsiaTheme="minorEastAsia" w:hAnsiTheme="minorEastAsia" w:hint="eastAsia"/>
                <w:bCs w:val="0"/>
                <w:spacing w:val="0"/>
                <w:sz w:val="24"/>
                <w:szCs w:val="24"/>
              </w:rPr>
              <w:t>项，检验合格，检验员：刘伟</w:t>
            </w:r>
            <w:r w:rsidRPr="00F907A2">
              <w:rPr>
                <w:rFonts w:eastAsiaTheme="minorEastAsia" w:hAnsiTheme="minorEastAsia" w:hint="eastAsia"/>
                <w:bCs w:val="0"/>
                <w:spacing w:val="0"/>
                <w:sz w:val="24"/>
                <w:szCs w:val="24"/>
              </w:rPr>
              <w:t>。</w:t>
            </w:r>
          </w:p>
          <w:p w:rsidR="00003B8D" w:rsidRPr="00F907A2" w:rsidRDefault="00003B8D" w:rsidP="00003B8D">
            <w:pPr>
              <w:pStyle w:val="a6"/>
              <w:spacing w:before="0" w:after="0" w:line="360" w:lineRule="auto"/>
              <w:ind w:firstLineChars="200" w:firstLine="480"/>
              <w:rPr>
                <w:rFonts w:eastAsiaTheme="minorEastAsia" w:hAnsiTheme="minorEastAsia"/>
                <w:bCs w:val="0"/>
                <w:spacing w:val="0"/>
                <w:sz w:val="24"/>
                <w:szCs w:val="24"/>
              </w:rPr>
            </w:pPr>
            <w:r w:rsidRPr="00F907A2">
              <w:rPr>
                <w:rFonts w:eastAsiaTheme="minorEastAsia" w:hAnsiTheme="minorEastAsia" w:hint="eastAsia"/>
                <w:bCs w:val="0"/>
                <w:spacing w:val="0"/>
                <w:sz w:val="24"/>
                <w:szCs w:val="24"/>
              </w:rPr>
              <w:t>（</w:t>
            </w:r>
            <w:r w:rsidRPr="00F907A2">
              <w:rPr>
                <w:rFonts w:eastAsiaTheme="minorEastAsia" w:hAnsiTheme="minorEastAsia" w:hint="eastAsia"/>
                <w:bCs w:val="0"/>
                <w:spacing w:val="0"/>
                <w:sz w:val="24"/>
                <w:szCs w:val="24"/>
              </w:rPr>
              <w:t>2</w:t>
            </w:r>
            <w:r w:rsidRPr="00F907A2">
              <w:rPr>
                <w:rFonts w:eastAsiaTheme="minorEastAsia" w:hAnsiTheme="minorEastAsia" w:hint="eastAsia"/>
                <w:bCs w:val="0"/>
                <w:spacing w:val="0"/>
                <w:sz w:val="24"/>
                <w:szCs w:val="24"/>
              </w:rPr>
              <w:t>）</w:t>
            </w:r>
            <w:r w:rsidR="009A793A" w:rsidRPr="00F907A2">
              <w:rPr>
                <w:rFonts w:eastAsiaTheme="minorEastAsia" w:hAnsiTheme="minorEastAsia" w:hint="eastAsia"/>
                <w:bCs w:val="0"/>
                <w:spacing w:val="0"/>
                <w:sz w:val="24"/>
                <w:szCs w:val="24"/>
              </w:rPr>
              <w:t>抽查验货单，</w:t>
            </w:r>
            <w:r w:rsidR="009A793A" w:rsidRPr="00F907A2">
              <w:rPr>
                <w:rFonts w:eastAsiaTheme="minorEastAsia" w:hAnsiTheme="minorEastAsia"/>
                <w:bCs w:val="0"/>
                <w:spacing w:val="0"/>
                <w:sz w:val="24"/>
                <w:szCs w:val="24"/>
              </w:rPr>
              <w:t>20</w:t>
            </w:r>
            <w:r w:rsidR="009A793A" w:rsidRPr="00F907A2">
              <w:rPr>
                <w:rFonts w:eastAsiaTheme="minorEastAsia" w:hAnsiTheme="minorEastAsia" w:hint="eastAsia"/>
                <w:bCs w:val="0"/>
                <w:spacing w:val="0"/>
                <w:sz w:val="24"/>
                <w:szCs w:val="24"/>
              </w:rPr>
              <w:t>20</w:t>
            </w:r>
            <w:r w:rsidR="009A793A" w:rsidRPr="00F907A2">
              <w:rPr>
                <w:rFonts w:eastAsiaTheme="minorEastAsia" w:hAnsiTheme="minorEastAsia"/>
                <w:bCs w:val="0"/>
                <w:spacing w:val="0"/>
                <w:sz w:val="24"/>
                <w:szCs w:val="24"/>
              </w:rPr>
              <w:t>.</w:t>
            </w:r>
            <w:r w:rsidR="009A793A" w:rsidRPr="00F907A2">
              <w:rPr>
                <w:rFonts w:eastAsiaTheme="minorEastAsia" w:hAnsiTheme="minorEastAsia" w:hint="eastAsia"/>
                <w:bCs w:val="0"/>
                <w:spacing w:val="0"/>
                <w:sz w:val="24"/>
                <w:szCs w:val="24"/>
              </w:rPr>
              <w:t>1</w:t>
            </w:r>
            <w:r w:rsidR="00925553" w:rsidRPr="00F907A2">
              <w:rPr>
                <w:rFonts w:eastAsiaTheme="minorEastAsia" w:hAnsiTheme="minorEastAsia" w:hint="eastAsia"/>
                <w:bCs w:val="0"/>
                <w:spacing w:val="0"/>
                <w:sz w:val="24"/>
                <w:szCs w:val="24"/>
              </w:rPr>
              <w:t>1</w:t>
            </w:r>
            <w:r w:rsidR="009A793A" w:rsidRPr="00F907A2">
              <w:rPr>
                <w:rFonts w:eastAsiaTheme="minorEastAsia" w:hAnsiTheme="minorEastAsia"/>
                <w:bCs w:val="0"/>
                <w:spacing w:val="0"/>
                <w:sz w:val="24"/>
                <w:szCs w:val="24"/>
              </w:rPr>
              <w:t>.</w:t>
            </w:r>
            <w:r w:rsidR="009D005B" w:rsidRPr="00F907A2">
              <w:rPr>
                <w:rFonts w:eastAsiaTheme="minorEastAsia" w:hAnsiTheme="minorEastAsia" w:hint="eastAsia"/>
                <w:bCs w:val="0"/>
                <w:spacing w:val="0"/>
                <w:sz w:val="24"/>
                <w:szCs w:val="24"/>
              </w:rPr>
              <w:t>15</w:t>
            </w:r>
            <w:r w:rsidR="009A793A" w:rsidRPr="00F907A2">
              <w:rPr>
                <w:rFonts w:eastAsiaTheme="minorEastAsia" w:hAnsiTheme="minorEastAsia" w:hint="eastAsia"/>
                <w:bCs w:val="0"/>
                <w:spacing w:val="0"/>
                <w:sz w:val="24"/>
                <w:szCs w:val="24"/>
              </w:rPr>
              <w:t>日验收产品：</w:t>
            </w:r>
            <w:r w:rsidR="009D005B" w:rsidRPr="00F907A2">
              <w:rPr>
                <w:rFonts w:eastAsiaTheme="minorEastAsia" w:hAnsiTheme="minorEastAsia" w:hint="eastAsia"/>
                <w:bCs w:val="0"/>
                <w:spacing w:val="0"/>
                <w:sz w:val="24"/>
                <w:szCs w:val="24"/>
              </w:rPr>
              <w:t>床单</w:t>
            </w:r>
            <w:r w:rsidR="00925553" w:rsidRPr="00F907A2">
              <w:rPr>
                <w:rFonts w:eastAsiaTheme="minorEastAsia" w:hAnsiTheme="minorEastAsia" w:hint="eastAsia"/>
                <w:bCs w:val="0"/>
                <w:spacing w:val="0"/>
                <w:sz w:val="24"/>
                <w:szCs w:val="24"/>
              </w:rPr>
              <w:t xml:space="preserve"> </w:t>
            </w:r>
            <w:r w:rsidR="009D005B" w:rsidRPr="00F907A2">
              <w:rPr>
                <w:rFonts w:eastAsiaTheme="minorEastAsia" w:hAnsiTheme="minorEastAsia" w:hint="eastAsia"/>
                <w:bCs w:val="0"/>
                <w:spacing w:val="0"/>
                <w:sz w:val="24"/>
                <w:szCs w:val="24"/>
              </w:rPr>
              <w:t>852pcs</w:t>
            </w:r>
            <w:r w:rsidR="009A793A" w:rsidRPr="00F907A2">
              <w:rPr>
                <w:rFonts w:eastAsiaTheme="minorEastAsia" w:hAnsiTheme="minorEastAsia" w:hint="eastAsia"/>
                <w:bCs w:val="0"/>
                <w:spacing w:val="0"/>
                <w:sz w:val="24"/>
                <w:szCs w:val="24"/>
              </w:rPr>
              <w:t>；检查外观</w:t>
            </w:r>
            <w:r w:rsidR="009D005B" w:rsidRPr="00F907A2">
              <w:rPr>
                <w:rFonts w:eastAsiaTheme="minorEastAsia" w:hAnsiTheme="minorEastAsia" w:hint="eastAsia"/>
                <w:bCs w:val="0"/>
                <w:spacing w:val="0"/>
                <w:sz w:val="24"/>
                <w:szCs w:val="24"/>
              </w:rPr>
              <w:t>、规格型号、合格证、数量、出厂报告等项，检验合格，检验员：刘伟</w:t>
            </w:r>
            <w:r w:rsidRPr="00F907A2">
              <w:rPr>
                <w:rFonts w:eastAsiaTheme="minorEastAsia" w:hAnsiTheme="minorEastAsia" w:hint="eastAsia"/>
                <w:bCs w:val="0"/>
                <w:spacing w:val="0"/>
                <w:sz w:val="24"/>
                <w:szCs w:val="24"/>
              </w:rPr>
              <w:t>。</w:t>
            </w:r>
          </w:p>
          <w:p w:rsidR="00003B8D" w:rsidRPr="00F907A2" w:rsidRDefault="00003B8D" w:rsidP="00003B8D">
            <w:pPr>
              <w:pStyle w:val="a6"/>
              <w:spacing w:before="0" w:after="0" w:line="360" w:lineRule="auto"/>
              <w:ind w:firstLineChars="200" w:firstLine="480"/>
              <w:rPr>
                <w:rFonts w:eastAsiaTheme="minorEastAsia" w:hAnsiTheme="minorEastAsia"/>
                <w:bCs w:val="0"/>
                <w:spacing w:val="0"/>
                <w:sz w:val="24"/>
                <w:szCs w:val="24"/>
              </w:rPr>
            </w:pPr>
            <w:r w:rsidRPr="00F907A2">
              <w:rPr>
                <w:rFonts w:eastAsiaTheme="minorEastAsia" w:hAnsiTheme="minorEastAsia" w:hint="eastAsia"/>
                <w:bCs w:val="0"/>
                <w:spacing w:val="0"/>
                <w:sz w:val="24"/>
                <w:szCs w:val="24"/>
              </w:rPr>
              <w:t>（</w:t>
            </w:r>
            <w:r w:rsidRPr="00F907A2">
              <w:rPr>
                <w:rFonts w:eastAsiaTheme="minorEastAsia" w:hAnsiTheme="minorEastAsia" w:hint="eastAsia"/>
                <w:bCs w:val="0"/>
                <w:spacing w:val="0"/>
                <w:sz w:val="24"/>
                <w:szCs w:val="24"/>
              </w:rPr>
              <w:t>3</w:t>
            </w:r>
            <w:r w:rsidR="009A793A" w:rsidRPr="00F907A2">
              <w:rPr>
                <w:rFonts w:eastAsiaTheme="minorEastAsia" w:hAnsiTheme="minorEastAsia" w:hint="eastAsia"/>
                <w:bCs w:val="0"/>
                <w:spacing w:val="0"/>
                <w:sz w:val="24"/>
                <w:szCs w:val="24"/>
              </w:rPr>
              <w:t>）抽查验货单，</w:t>
            </w:r>
            <w:r w:rsidR="009A793A" w:rsidRPr="00F907A2">
              <w:rPr>
                <w:rFonts w:eastAsiaTheme="minorEastAsia" w:hAnsiTheme="minorEastAsia"/>
                <w:bCs w:val="0"/>
                <w:spacing w:val="0"/>
                <w:sz w:val="24"/>
                <w:szCs w:val="24"/>
              </w:rPr>
              <w:t>20</w:t>
            </w:r>
            <w:r w:rsidR="009A793A" w:rsidRPr="00F907A2">
              <w:rPr>
                <w:rFonts w:eastAsiaTheme="minorEastAsia" w:hAnsiTheme="minorEastAsia" w:hint="eastAsia"/>
                <w:bCs w:val="0"/>
                <w:spacing w:val="0"/>
                <w:sz w:val="24"/>
                <w:szCs w:val="24"/>
              </w:rPr>
              <w:t>20</w:t>
            </w:r>
            <w:r w:rsidR="009A793A" w:rsidRPr="00F907A2">
              <w:rPr>
                <w:rFonts w:eastAsiaTheme="minorEastAsia" w:hAnsiTheme="minorEastAsia"/>
                <w:bCs w:val="0"/>
                <w:spacing w:val="0"/>
                <w:sz w:val="24"/>
                <w:szCs w:val="24"/>
              </w:rPr>
              <w:t>.</w:t>
            </w:r>
            <w:r w:rsidR="009D005B" w:rsidRPr="00F907A2">
              <w:rPr>
                <w:rFonts w:eastAsiaTheme="minorEastAsia" w:hAnsiTheme="minorEastAsia" w:hint="eastAsia"/>
                <w:bCs w:val="0"/>
                <w:spacing w:val="0"/>
                <w:sz w:val="24"/>
                <w:szCs w:val="24"/>
              </w:rPr>
              <w:t>12</w:t>
            </w:r>
            <w:r w:rsidR="009A793A" w:rsidRPr="00F907A2">
              <w:rPr>
                <w:rFonts w:eastAsiaTheme="minorEastAsia" w:hAnsiTheme="minorEastAsia"/>
                <w:bCs w:val="0"/>
                <w:spacing w:val="0"/>
                <w:sz w:val="24"/>
                <w:szCs w:val="24"/>
              </w:rPr>
              <w:t>.</w:t>
            </w:r>
            <w:r w:rsidR="009D005B" w:rsidRPr="00F907A2">
              <w:rPr>
                <w:rFonts w:eastAsiaTheme="minorEastAsia" w:hAnsiTheme="minorEastAsia" w:hint="eastAsia"/>
                <w:bCs w:val="0"/>
                <w:spacing w:val="0"/>
                <w:sz w:val="24"/>
                <w:szCs w:val="24"/>
              </w:rPr>
              <w:t>4</w:t>
            </w:r>
            <w:r w:rsidR="009A793A" w:rsidRPr="00F907A2">
              <w:rPr>
                <w:rFonts w:eastAsiaTheme="minorEastAsia" w:hAnsiTheme="minorEastAsia" w:hint="eastAsia"/>
                <w:bCs w:val="0"/>
                <w:spacing w:val="0"/>
                <w:sz w:val="24"/>
                <w:szCs w:val="24"/>
              </w:rPr>
              <w:t>日验收产品：</w:t>
            </w:r>
            <w:r w:rsidR="009D005B" w:rsidRPr="00F907A2">
              <w:rPr>
                <w:rFonts w:eastAsiaTheme="minorEastAsia" w:hAnsiTheme="minorEastAsia" w:hint="eastAsia"/>
                <w:bCs w:val="0"/>
                <w:spacing w:val="0"/>
                <w:sz w:val="24"/>
                <w:szCs w:val="24"/>
              </w:rPr>
              <w:t>合金筷</w:t>
            </w:r>
            <w:r w:rsidR="009D005B" w:rsidRPr="00F907A2">
              <w:rPr>
                <w:rFonts w:eastAsiaTheme="minorEastAsia" w:hAnsiTheme="minorEastAsia" w:hint="eastAsia"/>
                <w:bCs w:val="0"/>
                <w:spacing w:val="0"/>
                <w:sz w:val="24"/>
                <w:szCs w:val="24"/>
              </w:rPr>
              <w:t xml:space="preserve">  500pcs</w:t>
            </w:r>
            <w:r w:rsidR="009A793A" w:rsidRPr="00F907A2">
              <w:rPr>
                <w:rFonts w:eastAsiaTheme="minorEastAsia" w:hAnsiTheme="minorEastAsia" w:hint="eastAsia"/>
                <w:bCs w:val="0"/>
                <w:spacing w:val="0"/>
                <w:sz w:val="24"/>
                <w:szCs w:val="24"/>
              </w:rPr>
              <w:t>；检查外观</w:t>
            </w:r>
            <w:r w:rsidR="009D005B" w:rsidRPr="00F907A2">
              <w:rPr>
                <w:rFonts w:eastAsiaTheme="minorEastAsia" w:hAnsiTheme="minorEastAsia" w:hint="eastAsia"/>
                <w:bCs w:val="0"/>
                <w:spacing w:val="0"/>
                <w:sz w:val="24"/>
                <w:szCs w:val="24"/>
              </w:rPr>
              <w:t>、规格型号、合格证、数量、出厂报告等项，检验合格，检验员：刘伟</w:t>
            </w:r>
            <w:r w:rsidRPr="00F907A2">
              <w:rPr>
                <w:rFonts w:eastAsiaTheme="minorEastAsia" w:hAnsiTheme="minorEastAsia" w:hint="eastAsia"/>
                <w:bCs w:val="0"/>
                <w:spacing w:val="0"/>
                <w:sz w:val="24"/>
                <w:szCs w:val="24"/>
              </w:rPr>
              <w:t>。</w:t>
            </w:r>
          </w:p>
          <w:p w:rsidR="001116F8" w:rsidRPr="00F907A2" w:rsidRDefault="001116F8" w:rsidP="001116F8">
            <w:pPr>
              <w:pStyle w:val="a6"/>
              <w:spacing w:before="0" w:after="0" w:line="360" w:lineRule="auto"/>
              <w:ind w:firstLineChars="200" w:firstLine="480"/>
              <w:rPr>
                <w:rFonts w:eastAsiaTheme="minorEastAsia" w:hAnsiTheme="minorEastAsia"/>
                <w:bCs w:val="0"/>
                <w:spacing w:val="0"/>
                <w:sz w:val="24"/>
                <w:szCs w:val="24"/>
              </w:rPr>
            </w:pPr>
            <w:r w:rsidRPr="00F907A2">
              <w:rPr>
                <w:rFonts w:eastAsiaTheme="minorEastAsia" w:hAnsiTheme="minorEastAsia" w:hint="eastAsia"/>
                <w:bCs w:val="0"/>
                <w:spacing w:val="0"/>
                <w:sz w:val="24"/>
                <w:szCs w:val="24"/>
              </w:rPr>
              <w:t>（</w:t>
            </w:r>
            <w:r w:rsidRPr="00F907A2">
              <w:rPr>
                <w:rFonts w:eastAsiaTheme="minorEastAsia" w:hAnsiTheme="minorEastAsia" w:hint="eastAsia"/>
                <w:bCs w:val="0"/>
                <w:spacing w:val="0"/>
                <w:sz w:val="24"/>
                <w:szCs w:val="24"/>
              </w:rPr>
              <w:t>4</w:t>
            </w:r>
            <w:r w:rsidRPr="00F907A2">
              <w:rPr>
                <w:rFonts w:eastAsiaTheme="minorEastAsia" w:hAnsiTheme="minorEastAsia" w:hint="eastAsia"/>
                <w:bCs w:val="0"/>
                <w:spacing w:val="0"/>
                <w:sz w:val="24"/>
                <w:szCs w:val="24"/>
              </w:rPr>
              <w:t>）</w:t>
            </w:r>
            <w:r w:rsidR="009A793A" w:rsidRPr="00F907A2">
              <w:rPr>
                <w:rFonts w:eastAsiaTheme="minorEastAsia" w:hAnsiTheme="minorEastAsia" w:hint="eastAsia"/>
                <w:bCs w:val="0"/>
                <w:spacing w:val="0"/>
                <w:sz w:val="24"/>
                <w:szCs w:val="24"/>
              </w:rPr>
              <w:t>抽查验货单，</w:t>
            </w:r>
            <w:r w:rsidR="009A793A" w:rsidRPr="00F907A2">
              <w:rPr>
                <w:rFonts w:eastAsiaTheme="minorEastAsia" w:hAnsiTheme="minorEastAsia"/>
                <w:bCs w:val="0"/>
                <w:spacing w:val="0"/>
                <w:sz w:val="24"/>
                <w:szCs w:val="24"/>
              </w:rPr>
              <w:t>20</w:t>
            </w:r>
            <w:r w:rsidR="009D005B" w:rsidRPr="00F907A2">
              <w:rPr>
                <w:rFonts w:eastAsiaTheme="minorEastAsia" w:hAnsiTheme="minorEastAsia" w:hint="eastAsia"/>
                <w:bCs w:val="0"/>
                <w:spacing w:val="0"/>
                <w:sz w:val="24"/>
                <w:szCs w:val="24"/>
              </w:rPr>
              <w:t>21</w:t>
            </w:r>
            <w:r w:rsidR="009A793A" w:rsidRPr="00F907A2">
              <w:rPr>
                <w:rFonts w:eastAsiaTheme="minorEastAsia" w:hAnsiTheme="minorEastAsia"/>
                <w:bCs w:val="0"/>
                <w:spacing w:val="0"/>
                <w:sz w:val="24"/>
                <w:szCs w:val="24"/>
              </w:rPr>
              <w:t>.</w:t>
            </w:r>
            <w:r w:rsidR="009D005B" w:rsidRPr="00F907A2">
              <w:rPr>
                <w:rFonts w:eastAsiaTheme="minorEastAsia" w:hAnsiTheme="minorEastAsia" w:hint="eastAsia"/>
                <w:bCs w:val="0"/>
                <w:spacing w:val="0"/>
                <w:sz w:val="24"/>
                <w:szCs w:val="24"/>
              </w:rPr>
              <w:t>2</w:t>
            </w:r>
            <w:r w:rsidR="009A793A" w:rsidRPr="00F907A2">
              <w:rPr>
                <w:rFonts w:eastAsiaTheme="minorEastAsia" w:hAnsiTheme="minorEastAsia"/>
                <w:bCs w:val="0"/>
                <w:spacing w:val="0"/>
                <w:sz w:val="24"/>
                <w:szCs w:val="24"/>
              </w:rPr>
              <w:t>.</w:t>
            </w:r>
            <w:r w:rsidR="009D005B" w:rsidRPr="00F907A2">
              <w:rPr>
                <w:rFonts w:eastAsiaTheme="minorEastAsia" w:hAnsiTheme="minorEastAsia" w:hint="eastAsia"/>
                <w:bCs w:val="0"/>
                <w:spacing w:val="0"/>
                <w:sz w:val="24"/>
                <w:szCs w:val="24"/>
              </w:rPr>
              <w:t>15</w:t>
            </w:r>
            <w:r w:rsidR="009A793A" w:rsidRPr="00F907A2">
              <w:rPr>
                <w:rFonts w:eastAsiaTheme="minorEastAsia" w:hAnsiTheme="minorEastAsia" w:hint="eastAsia"/>
                <w:bCs w:val="0"/>
                <w:spacing w:val="0"/>
                <w:sz w:val="24"/>
                <w:szCs w:val="24"/>
              </w:rPr>
              <w:t>日验收产品：</w:t>
            </w:r>
            <w:r w:rsidR="009D005B" w:rsidRPr="00F907A2">
              <w:rPr>
                <w:rFonts w:eastAsiaTheme="minorEastAsia" w:hAnsiTheme="minorEastAsia" w:hint="eastAsia"/>
                <w:bCs w:val="0"/>
                <w:spacing w:val="0"/>
                <w:sz w:val="24"/>
                <w:szCs w:val="24"/>
              </w:rPr>
              <w:t>四门冰箱</w:t>
            </w:r>
            <w:r w:rsidR="009A793A" w:rsidRPr="00F907A2">
              <w:rPr>
                <w:rFonts w:eastAsiaTheme="minorEastAsia" w:hAnsiTheme="minorEastAsia" w:hint="eastAsia"/>
                <w:bCs w:val="0"/>
                <w:spacing w:val="0"/>
                <w:sz w:val="24"/>
                <w:szCs w:val="24"/>
              </w:rPr>
              <w:t xml:space="preserve"> </w:t>
            </w:r>
            <w:r w:rsidR="00925553" w:rsidRPr="00F907A2">
              <w:rPr>
                <w:rFonts w:eastAsiaTheme="minorEastAsia" w:hAnsiTheme="minorEastAsia" w:hint="eastAsia"/>
                <w:bCs w:val="0"/>
                <w:spacing w:val="0"/>
                <w:sz w:val="24"/>
                <w:szCs w:val="24"/>
              </w:rPr>
              <w:t xml:space="preserve"> 2</w:t>
            </w:r>
            <w:r w:rsidR="009D005B" w:rsidRPr="00F907A2">
              <w:rPr>
                <w:rFonts w:eastAsiaTheme="minorEastAsia" w:hAnsiTheme="minorEastAsia" w:hint="eastAsia"/>
                <w:bCs w:val="0"/>
                <w:spacing w:val="0"/>
                <w:sz w:val="24"/>
                <w:szCs w:val="24"/>
              </w:rPr>
              <w:t>台</w:t>
            </w:r>
            <w:r w:rsidR="009A793A" w:rsidRPr="00F907A2">
              <w:rPr>
                <w:rFonts w:eastAsiaTheme="minorEastAsia" w:hAnsiTheme="minorEastAsia" w:hint="eastAsia"/>
                <w:bCs w:val="0"/>
                <w:spacing w:val="0"/>
                <w:sz w:val="24"/>
                <w:szCs w:val="24"/>
              </w:rPr>
              <w:t>；检查外观</w:t>
            </w:r>
            <w:r w:rsidR="009D005B" w:rsidRPr="00F907A2">
              <w:rPr>
                <w:rFonts w:eastAsiaTheme="minorEastAsia" w:hAnsiTheme="minorEastAsia" w:hint="eastAsia"/>
                <w:bCs w:val="0"/>
                <w:spacing w:val="0"/>
                <w:sz w:val="24"/>
                <w:szCs w:val="24"/>
              </w:rPr>
              <w:t>、规格型号、合格证、数量、出厂报告等项，检验合格，检验员：刘伟</w:t>
            </w:r>
            <w:r w:rsidRPr="00F907A2">
              <w:rPr>
                <w:rFonts w:eastAsiaTheme="minorEastAsia" w:hAnsiTheme="minorEastAsia" w:hint="eastAsia"/>
                <w:bCs w:val="0"/>
                <w:spacing w:val="0"/>
                <w:sz w:val="24"/>
                <w:szCs w:val="24"/>
              </w:rPr>
              <w:t>。</w:t>
            </w:r>
          </w:p>
          <w:p w:rsidR="00925553" w:rsidRPr="00F907A2" w:rsidRDefault="00925553" w:rsidP="00925553">
            <w:pPr>
              <w:pStyle w:val="a6"/>
              <w:spacing w:before="0" w:after="0" w:line="360" w:lineRule="auto"/>
              <w:ind w:firstLineChars="200" w:firstLine="480"/>
              <w:rPr>
                <w:rFonts w:eastAsiaTheme="minorEastAsia" w:hAnsiTheme="minorEastAsia"/>
                <w:bCs w:val="0"/>
                <w:spacing w:val="0"/>
                <w:sz w:val="24"/>
                <w:szCs w:val="24"/>
              </w:rPr>
            </w:pPr>
            <w:r w:rsidRPr="00F907A2">
              <w:rPr>
                <w:rFonts w:eastAsiaTheme="minorEastAsia" w:hAnsiTheme="minorEastAsia" w:hint="eastAsia"/>
                <w:bCs w:val="0"/>
                <w:spacing w:val="0"/>
                <w:sz w:val="24"/>
                <w:szCs w:val="24"/>
              </w:rPr>
              <w:t>（</w:t>
            </w:r>
            <w:r w:rsidR="0008703D" w:rsidRPr="00F907A2">
              <w:rPr>
                <w:rFonts w:eastAsiaTheme="minorEastAsia" w:hAnsiTheme="minorEastAsia" w:hint="eastAsia"/>
                <w:bCs w:val="0"/>
                <w:spacing w:val="0"/>
                <w:sz w:val="24"/>
                <w:szCs w:val="24"/>
              </w:rPr>
              <w:t>5</w:t>
            </w:r>
            <w:r w:rsidRPr="00F907A2">
              <w:rPr>
                <w:rFonts w:eastAsiaTheme="minorEastAsia" w:hAnsiTheme="minorEastAsia" w:hint="eastAsia"/>
                <w:bCs w:val="0"/>
                <w:spacing w:val="0"/>
                <w:sz w:val="24"/>
                <w:szCs w:val="24"/>
              </w:rPr>
              <w:t>）抽查验货单，</w:t>
            </w:r>
            <w:r w:rsidRPr="00F907A2">
              <w:rPr>
                <w:rFonts w:eastAsiaTheme="minorEastAsia" w:hAnsiTheme="minorEastAsia"/>
                <w:bCs w:val="0"/>
                <w:spacing w:val="0"/>
                <w:sz w:val="24"/>
                <w:szCs w:val="24"/>
              </w:rPr>
              <w:t>20</w:t>
            </w:r>
            <w:r w:rsidR="009D005B" w:rsidRPr="00F907A2">
              <w:rPr>
                <w:rFonts w:eastAsiaTheme="minorEastAsia" w:hAnsiTheme="minorEastAsia" w:hint="eastAsia"/>
                <w:bCs w:val="0"/>
                <w:spacing w:val="0"/>
                <w:sz w:val="24"/>
                <w:szCs w:val="24"/>
              </w:rPr>
              <w:t>21</w:t>
            </w:r>
            <w:r w:rsidRPr="00F907A2">
              <w:rPr>
                <w:rFonts w:eastAsiaTheme="minorEastAsia" w:hAnsiTheme="minorEastAsia"/>
                <w:bCs w:val="0"/>
                <w:spacing w:val="0"/>
                <w:sz w:val="24"/>
                <w:szCs w:val="24"/>
              </w:rPr>
              <w:t>.</w:t>
            </w:r>
            <w:r w:rsidR="009D005B" w:rsidRPr="00F907A2">
              <w:rPr>
                <w:rFonts w:eastAsiaTheme="minorEastAsia" w:hAnsiTheme="minorEastAsia" w:hint="eastAsia"/>
                <w:bCs w:val="0"/>
                <w:spacing w:val="0"/>
                <w:sz w:val="24"/>
                <w:szCs w:val="24"/>
              </w:rPr>
              <w:t>2</w:t>
            </w:r>
            <w:r w:rsidRPr="00F907A2">
              <w:rPr>
                <w:rFonts w:eastAsiaTheme="minorEastAsia" w:hAnsiTheme="minorEastAsia"/>
                <w:bCs w:val="0"/>
                <w:spacing w:val="0"/>
                <w:sz w:val="24"/>
                <w:szCs w:val="24"/>
              </w:rPr>
              <w:t>.</w:t>
            </w:r>
            <w:r w:rsidR="009D005B" w:rsidRPr="00F907A2">
              <w:rPr>
                <w:rFonts w:eastAsiaTheme="minorEastAsia" w:hAnsiTheme="minorEastAsia" w:hint="eastAsia"/>
                <w:bCs w:val="0"/>
                <w:spacing w:val="0"/>
                <w:sz w:val="24"/>
                <w:szCs w:val="24"/>
              </w:rPr>
              <w:t>24</w:t>
            </w:r>
            <w:r w:rsidRPr="00F907A2">
              <w:rPr>
                <w:rFonts w:eastAsiaTheme="minorEastAsia" w:hAnsiTheme="minorEastAsia" w:hint="eastAsia"/>
                <w:bCs w:val="0"/>
                <w:spacing w:val="0"/>
                <w:sz w:val="24"/>
                <w:szCs w:val="24"/>
              </w:rPr>
              <w:t>日验收产品：</w:t>
            </w:r>
            <w:r w:rsidR="009D005B" w:rsidRPr="00F907A2">
              <w:rPr>
                <w:rFonts w:eastAsiaTheme="minorEastAsia" w:hAnsiTheme="minorEastAsia" w:hint="eastAsia"/>
                <w:bCs w:val="0"/>
                <w:spacing w:val="0"/>
                <w:sz w:val="24"/>
                <w:szCs w:val="24"/>
              </w:rPr>
              <w:t>蒸饭柜</w:t>
            </w:r>
            <w:r w:rsidR="009D005B" w:rsidRPr="00F907A2">
              <w:rPr>
                <w:rFonts w:eastAsiaTheme="minorEastAsia" w:hAnsiTheme="minorEastAsia" w:hint="eastAsia"/>
                <w:bCs w:val="0"/>
                <w:spacing w:val="0"/>
                <w:sz w:val="24"/>
                <w:szCs w:val="24"/>
              </w:rPr>
              <w:t>2</w:t>
            </w:r>
            <w:r w:rsidR="009D005B" w:rsidRPr="00F907A2">
              <w:rPr>
                <w:rFonts w:eastAsiaTheme="minorEastAsia" w:hAnsiTheme="minorEastAsia" w:hint="eastAsia"/>
                <w:bCs w:val="0"/>
                <w:spacing w:val="0"/>
                <w:sz w:val="24"/>
                <w:szCs w:val="24"/>
              </w:rPr>
              <w:t>台</w:t>
            </w:r>
            <w:r w:rsidRPr="00F907A2">
              <w:rPr>
                <w:rFonts w:eastAsiaTheme="minorEastAsia" w:hAnsiTheme="minorEastAsia" w:hint="eastAsia"/>
                <w:bCs w:val="0"/>
                <w:spacing w:val="0"/>
                <w:sz w:val="24"/>
                <w:szCs w:val="24"/>
              </w:rPr>
              <w:t>；检查外观</w:t>
            </w:r>
            <w:r w:rsidR="009D005B" w:rsidRPr="00F907A2">
              <w:rPr>
                <w:rFonts w:eastAsiaTheme="minorEastAsia" w:hAnsiTheme="minorEastAsia" w:hint="eastAsia"/>
                <w:bCs w:val="0"/>
                <w:spacing w:val="0"/>
                <w:sz w:val="24"/>
                <w:szCs w:val="24"/>
              </w:rPr>
              <w:t>、规格型号、合格证、数量、出厂报告等项，检验合格，检验员：刘伟</w:t>
            </w:r>
            <w:r w:rsidRPr="00F907A2">
              <w:rPr>
                <w:rFonts w:eastAsiaTheme="minorEastAsia" w:hAnsiTheme="minorEastAsia" w:hint="eastAsia"/>
                <w:bCs w:val="0"/>
                <w:spacing w:val="0"/>
                <w:sz w:val="24"/>
                <w:szCs w:val="24"/>
              </w:rPr>
              <w:t>。</w:t>
            </w:r>
          </w:p>
          <w:p w:rsidR="00003B8D" w:rsidRPr="00F907A2" w:rsidRDefault="00003B8D" w:rsidP="00003B8D">
            <w:pPr>
              <w:pStyle w:val="a6"/>
              <w:spacing w:before="0" w:after="0" w:line="360" w:lineRule="auto"/>
              <w:ind w:firstLineChars="200" w:firstLine="480"/>
              <w:rPr>
                <w:rFonts w:eastAsiaTheme="minorEastAsia" w:hAnsiTheme="minorEastAsia"/>
                <w:bCs w:val="0"/>
                <w:spacing w:val="0"/>
                <w:sz w:val="24"/>
                <w:szCs w:val="24"/>
              </w:rPr>
            </w:pPr>
            <w:r w:rsidRPr="00F907A2">
              <w:rPr>
                <w:rFonts w:eastAsiaTheme="minorEastAsia" w:hAnsiTheme="minorEastAsia" w:hint="eastAsia"/>
                <w:bCs w:val="0"/>
                <w:spacing w:val="0"/>
                <w:sz w:val="24"/>
                <w:szCs w:val="24"/>
              </w:rPr>
              <w:t>提供了</w:t>
            </w:r>
            <w:r w:rsidR="009D005B" w:rsidRPr="00F907A2">
              <w:rPr>
                <w:rFonts w:eastAsiaTheme="minorEastAsia" w:hAnsiTheme="minorEastAsia" w:hint="eastAsia"/>
                <w:bCs w:val="0"/>
                <w:spacing w:val="0"/>
                <w:sz w:val="24"/>
                <w:szCs w:val="24"/>
              </w:rPr>
              <w:t>酒店用品、厨房设备</w:t>
            </w:r>
            <w:r w:rsidRPr="00F907A2">
              <w:rPr>
                <w:rFonts w:eastAsiaTheme="minorEastAsia" w:hAnsiTheme="minorEastAsia" w:hint="eastAsia"/>
                <w:bCs w:val="0"/>
                <w:spacing w:val="0"/>
                <w:sz w:val="24"/>
                <w:szCs w:val="24"/>
              </w:rPr>
              <w:t>等采购产品的合格证明</w:t>
            </w:r>
            <w:r w:rsidR="009D005B" w:rsidRPr="00F907A2">
              <w:rPr>
                <w:rFonts w:eastAsiaTheme="minorEastAsia" w:hAnsiTheme="minorEastAsia" w:hint="eastAsia"/>
                <w:bCs w:val="0"/>
                <w:spacing w:val="0"/>
                <w:sz w:val="24"/>
                <w:szCs w:val="24"/>
              </w:rPr>
              <w:t>（合格证、</w:t>
            </w:r>
            <w:r w:rsidR="009D005B" w:rsidRPr="00F907A2">
              <w:rPr>
                <w:rFonts w:eastAsiaTheme="minorEastAsia" w:hAnsiTheme="minorEastAsia" w:hint="eastAsia"/>
                <w:bCs w:val="0"/>
                <w:spacing w:val="0"/>
                <w:sz w:val="24"/>
                <w:szCs w:val="24"/>
              </w:rPr>
              <w:t>3C</w:t>
            </w:r>
            <w:r w:rsidR="009D005B" w:rsidRPr="00F907A2">
              <w:rPr>
                <w:rFonts w:eastAsiaTheme="minorEastAsia" w:hAnsiTheme="minorEastAsia" w:hint="eastAsia"/>
                <w:bCs w:val="0"/>
                <w:spacing w:val="0"/>
                <w:sz w:val="24"/>
                <w:szCs w:val="24"/>
              </w:rPr>
              <w:t>报告、产品委托检验报告等）</w:t>
            </w:r>
            <w:r w:rsidRPr="00F907A2">
              <w:rPr>
                <w:rFonts w:eastAsiaTheme="minorEastAsia" w:hAnsiTheme="minorEastAsia" w:hint="eastAsia"/>
                <w:bCs w:val="0"/>
                <w:spacing w:val="0"/>
                <w:sz w:val="24"/>
                <w:szCs w:val="24"/>
              </w:rPr>
              <w:t>。</w:t>
            </w:r>
          </w:p>
          <w:p w:rsidR="00EF05DD" w:rsidRPr="00F907A2" w:rsidRDefault="009D005B" w:rsidP="009D005B">
            <w:pPr>
              <w:pStyle w:val="a6"/>
              <w:spacing w:before="0" w:after="0" w:line="360" w:lineRule="auto"/>
              <w:ind w:firstLineChars="200" w:firstLine="480"/>
              <w:rPr>
                <w:rFonts w:eastAsiaTheme="minorEastAsia" w:hAnsiTheme="minorEastAsia"/>
                <w:bCs w:val="0"/>
                <w:spacing w:val="0"/>
                <w:sz w:val="24"/>
                <w:szCs w:val="24"/>
              </w:rPr>
            </w:pPr>
            <w:r w:rsidRPr="00F907A2">
              <w:rPr>
                <w:rFonts w:eastAsiaTheme="minorEastAsia" w:hAnsiTheme="minorEastAsia"/>
                <w:bCs w:val="0"/>
                <w:noProof/>
                <w:spacing w:val="0"/>
                <w:sz w:val="24"/>
                <w:szCs w:val="24"/>
              </w:rPr>
              <w:lastRenderedPageBreak/>
              <w:drawing>
                <wp:inline distT="0" distB="0" distL="0" distR="0">
                  <wp:extent cx="5076825" cy="2085975"/>
                  <wp:effectExtent l="19050" t="0" r="9525" b="0"/>
                  <wp:docPr id="6" name="图片 1" descr="C:\Users\ADMINI~1.USE\AppData\Local\Temp\161624860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1616248605(1).png"/>
                          <pic:cNvPicPr>
                            <a:picLocks noChangeAspect="1" noChangeArrowheads="1"/>
                          </pic:cNvPicPr>
                        </pic:nvPicPr>
                        <pic:blipFill>
                          <a:blip r:embed="rId8"/>
                          <a:srcRect/>
                          <a:stretch>
                            <a:fillRect/>
                          </a:stretch>
                        </pic:blipFill>
                        <pic:spPr bwMode="auto">
                          <a:xfrm>
                            <a:off x="0" y="0"/>
                            <a:ext cx="5076825" cy="2085975"/>
                          </a:xfrm>
                          <a:prstGeom prst="rect">
                            <a:avLst/>
                          </a:prstGeom>
                          <a:noFill/>
                          <a:ln w="9525">
                            <a:noFill/>
                            <a:miter lim="800000"/>
                            <a:headEnd/>
                            <a:tailEnd/>
                          </a:ln>
                        </pic:spPr>
                      </pic:pic>
                    </a:graphicData>
                  </a:graphic>
                </wp:inline>
              </w:drawing>
            </w:r>
          </w:p>
          <w:p w:rsidR="00EF05DD" w:rsidRPr="00F907A2" w:rsidRDefault="009D005B" w:rsidP="009D005B">
            <w:pPr>
              <w:pStyle w:val="a6"/>
              <w:spacing w:before="0" w:after="0" w:line="360" w:lineRule="auto"/>
              <w:ind w:firstLineChars="200" w:firstLine="480"/>
              <w:rPr>
                <w:rFonts w:eastAsiaTheme="minorEastAsia" w:hAnsiTheme="minorEastAsia"/>
                <w:bCs w:val="0"/>
                <w:spacing w:val="0"/>
                <w:sz w:val="24"/>
                <w:szCs w:val="24"/>
              </w:rPr>
            </w:pPr>
            <w:r w:rsidRPr="00F907A2">
              <w:rPr>
                <w:rFonts w:eastAsiaTheme="minorEastAsia" w:hAnsiTheme="minorEastAsia"/>
                <w:bCs w:val="0"/>
                <w:noProof/>
                <w:spacing w:val="0"/>
                <w:sz w:val="24"/>
                <w:szCs w:val="24"/>
              </w:rPr>
              <w:drawing>
                <wp:inline distT="0" distB="0" distL="0" distR="0">
                  <wp:extent cx="3695700" cy="2838450"/>
                  <wp:effectExtent l="19050" t="0" r="0" b="0"/>
                  <wp:docPr id="7" name="图片 2" descr="C:\Users\ADMINI~1.USE\AppData\Local\Temp\1616248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USE\AppData\Local\Temp\1616248640(1).png"/>
                          <pic:cNvPicPr>
                            <a:picLocks noChangeAspect="1" noChangeArrowheads="1"/>
                          </pic:cNvPicPr>
                        </pic:nvPicPr>
                        <pic:blipFill>
                          <a:blip r:embed="rId9"/>
                          <a:srcRect/>
                          <a:stretch>
                            <a:fillRect/>
                          </a:stretch>
                        </pic:blipFill>
                        <pic:spPr bwMode="auto">
                          <a:xfrm>
                            <a:off x="0" y="0"/>
                            <a:ext cx="3695700" cy="2838450"/>
                          </a:xfrm>
                          <a:prstGeom prst="rect">
                            <a:avLst/>
                          </a:prstGeom>
                          <a:noFill/>
                          <a:ln w="9525">
                            <a:noFill/>
                            <a:miter lim="800000"/>
                            <a:headEnd/>
                            <a:tailEnd/>
                          </a:ln>
                        </pic:spPr>
                      </pic:pic>
                    </a:graphicData>
                  </a:graphic>
                </wp:inline>
              </w:drawing>
            </w:r>
          </w:p>
          <w:p w:rsidR="009D005B" w:rsidRPr="00F907A2" w:rsidRDefault="009D005B" w:rsidP="009D005B">
            <w:pPr>
              <w:pStyle w:val="a6"/>
              <w:spacing w:before="0" w:after="0" w:line="360" w:lineRule="auto"/>
              <w:ind w:firstLineChars="200" w:firstLine="480"/>
              <w:rPr>
                <w:rFonts w:eastAsiaTheme="minorEastAsia" w:hAnsiTheme="minorEastAsia"/>
                <w:bCs w:val="0"/>
                <w:spacing w:val="0"/>
                <w:sz w:val="24"/>
                <w:szCs w:val="24"/>
              </w:rPr>
            </w:pPr>
            <w:r w:rsidRPr="00F907A2">
              <w:rPr>
                <w:rFonts w:eastAsiaTheme="minorEastAsia" w:hAnsiTheme="minorEastAsia"/>
                <w:bCs w:val="0"/>
                <w:noProof/>
                <w:spacing w:val="0"/>
                <w:sz w:val="24"/>
                <w:szCs w:val="24"/>
              </w:rPr>
              <w:lastRenderedPageBreak/>
              <w:drawing>
                <wp:inline distT="0" distB="0" distL="0" distR="0">
                  <wp:extent cx="4343400" cy="2400300"/>
                  <wp:effectExtent l="19050" t="0" r="0" b="0"/>
                  <wp:docPr id="8" name="图片 3" descr="C:\Users\ADMINI~1.USE\AppData\Local\Temp\161624866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USE\AppData\Local\Temp\1616248664(1).png"/>
                          <pic:cNvPicPr>
                            <a:picLocks noChangeAspect="1" noChangeArrowheads="1"/>
                          </pic:cNvPicPr>
                        </pic:nvPicPr>
                        <pic:blipFill>
                          <a:blip r:embed="rId10"/>
                          <a:srcRect/>
                          <a:stretch>
                            <a:fillRect/>
                          </a:stretch>
                        </pic:blipFill>
                        <pic:spPr bwMode="auto">
                          <a:xfrm>
                            <a:off x="0" y="0"/>
                            <a:ext cx="4343400" cy="2400300"/>
                          </a:xfrm>
                          <a:prstGeom prst="rect">
                            <a:avLst/>
                          </a:prstGeom>
                          <a:noFill/>
                          <a:ln w="9525">
                            <a:noFill/>
                            <a:miter lim="800000"/>
                            <a:headEnd/>
                            <a:tailEnd/>
                          </a:ln>
                        </pic:spPr>
                      </pic:pic>
                    </a:graphicData>
                  </a:graphic>
                </wp:inline>
              </w:drawing>
            </w:r>
          </w:p>
          <w:p w:rsidR="00003B8D" w:rsidRPr="00F907A2" w:rsidRDefault="00003B8D" w:rsidP="00003B8D">
            <w:pPr>
              <w:pStyle w:val="a6"/>
              <w:spacing w:before="0" w:after="0" w:line="360" w:lineRule="auto"/>
              <w:ind w:firstLineChars="200" w:firstLine="480"/>
              <w:rPr>
                <w:rFonts w:eastAsiaTheme="minorEastAsia" w:hAnsiTheme="minorEastAsia"/>
                <w:bCs w:val="0"/>
                <w:spacing w:val="0"/>
                <w:sz w:val="24"/>
                <w:szCs w:val="24"/>
              </w:rPr>
            </w:pPr>
            <w:r w:rsidRPr="00F907A2">
              <w:rPr>
                <w:rFonts w:eastAsiaTheme="minorEastAsia" w:hAnsiTheme="minorEastAsia" w:hint="eastAsia"/>
                <w:bCs w:val="0"/>
                <w:spacing w:val="0"/>
                <w:sz w:val="24"/>
                <w:szCs w:val="24"/>
              </w:rPr>
              <w:t>2</w:t>
            </w:r>
            <w:r w:rsidRPr="00F907A2">
              <w:rPr>
                <w:rFonts w:eastAsiaTheme="minorEastAsia" w:hAnsiTheme="minorEastAsia" w:hint="eastAsia"/>
                <w:bCs w:val="0"/>
                <w:spacing w:val="0"/>
                <w:sz w:val="24"/>
                <w:szCs w:val="24"/>
              </w:rPr>
              <w:t>、销售过程检查</w:t>
            </w:r>
            <w:r w:rsidR="00197446" w:rsidRPr="00F907A2">
              <w:rPr>
                <w:rFonts w:eastAsiaTheme="minorEastAsia" w:hAnsiTheme="minorEastAsia" w:hint="eastAsia"/>
                <w:bCs w:val="0"/>
                <w:spacing w:val="0"/>
                <w:sz w:val="24"/>
                <w:szCs w:val="24"/>
              </w:rPr>
              <w:t>及销售服务质量检查</w:t>
            </w:r>
            <w:r w:rsidRPr="00F907A2">
              <w:rPr>
                <w:rFonts w:eastAsiaTheme="minorEastAsia" w:hAnsiTheme="minorEastAsia" w:hint="eastAsia"/>
                <w:bCs w:val="0"/>
                <w:spacing w:val="0"/>
                <w:sz w:val="24"/>
                <w:szCs w:val="24"/>
              </w:rPr>
              <w:t>：</w:t>
            </w:r>
          </w:p>
          <w:p w:rsidR="00003B8D" w:rsidRPr="00F907A2" w:rsidRDefault="00003B8D" w:rsidP="00003B8D">
            <w:pPr>
              <w:pStyle w:val="a6"/>
              <w:spacing w:before="0" w:after="0" w:line="360" w:lineRule="auto"/>
              <w:ind w:firstLineChars="200" w:firstLine="480"/>
              <w:rPr>
                <w:rFonts w:eastAsiaTheme="minorEastAsia" w:hAnsiTheme="minorEastAsia"/>
                <w:bCs w:val="0"/>
                <w:spacing w:val="0"/>
                <w:sz w:val="24"/>
                <w:szCs w:val="24"/>
              </w:rPr>
            </w:pPr>
            <w:r w:rsidRPr="00F907A2">
              <w:rPr>
                <w:rFonts w:eastAsiaTheme="minorEastAsia" w:hAnsiTheme="minorEastAsia" w:hint="eastAsia"/>
                <w:bCs w:val="0"/>
                <w:spacing w:val="0"/>
                <w:sz w:val="24"/>
                <w:szCs w:val="24"/>
              </w:rPr>
              <w:t>提供了《销售服务过程检查记录表》</w:t>
            </w:r>
            <w:r w:rsidR="001116F8" w:rsidRPr="00F907A2">
              <w:rPr>
                <w:rFonts w:eastAsiaTheme="minorEastAsia" w:hAnsiTheme="minorEastAsia" w:hint="eastAsia"/>
                <w:bCs w:val="0"/>
                <w:spacing w:val="0"/>
                <w:sz w:val="24"/>
                <w:szCs w:val="24"/>
              </w:rPr>
              <w:t>、</w:t>
            </w:r>
            <w:r w:rsidRPr="00F907A2">
              <w:rPr>
                <w:rFonts w:eastAsiaTheme="minorEastAsia" w:hAnsiTheme="minorEastAsia" w:hint="eastAsia"/>
                <w:bCs w:val="0"/>
                <w:spacing w:val="0"/>
                <w:sz w:val="24"/>
                <w:szCs w:val="24"/>
              </w:rPr>
              <w:t>，内容包括接单、采购、检验、交付、售后服务等过程准则和要求，</w:t>
            </w:r>
            <w:r w:rsidR="00197446" w:rsidRPr="00F907A2">
              <w:rPr>
                <w:rFonts w:eastAsiaTheme="minorEastAsia" w:hAnsiTheme="minorEastAsia" w:hint="eastAsia"/>
                <w:bCs w:val="0"/>
                <w:spacing w:val="0"/>
                <w:sz w:val="24"/>
                <w:szCs w:val="24"/>
              </w:rPr>
              <w:t>销售产品过程按各项内容进行稽核，确认是否符合过程准则要求。提供了《产品销售服务质量检查报告》内容包括</w:t>
            </w:r>
            <w:r w:rsidRPr="00F907A2">
              <w:rPr>
                <w:rFonts w:eastAsiaTheme="minorEastAsia" w:hAnsiTheme="minorEastAsia" w:hint="eastAsia"/>
                <w:bCs w:val="0"/>
                <w:spacing w:val="0"/>
                <w:sz w:val="24"/>
                <w:szCs w:val="24"/>
              </w:rPr>
              <w:t>并对</w:t>
            </w:r>
            <w:r w:rsidR="00197446" w:rsidRPr="00F907A2">
              <w:rPr>
                <w:rFonts w:eastAsiaTheme="minorEastAsia" w:hAnsiTheme="minorEastAsia" w:hint="eastAsia"/>
                <w:bCs w:val="0"/>
                <w:spacing w:val="0"/>
                <w:sz w:val="24"/>
                <w:szCs w:val="24"/>
              </w:rPr>
              <w:t>包装、产品、数量、销售流程、服务人员态度、售后服务等项，销售后由业务稽核人员同客户进行回访或收集客户意见，确认销售服务质量</w:t>
            </w:r>
          </w:p>
          <w:p w:rsidR="00003B8D" w:rsidRPr="00F907A2" w:rsidRDefault="00003B8D" w:rsidP="00003B8D">
            <w:pPr>
              <w:pStyle w:val="a6"/>
              <w:spacing w:before="0" w:after="0" w:line="360" w:lineRule="auto"/>
              <w:ind w:firstLineChars="200" w:firstLine="480"/>
              <w:rPr>
                <w:rFonts w:eastAsiaTheme="minorEastAsia" w:hAnsiTheme="minorEastAsia"/>
                <w:bCs w:val="0"/>
                <w:spacing w:val="0"/>
                <w:sz w:val="24"/>
                <w:szCs w:val="24"/>
              </w:rPr>
            </w:pPr>
            <w:r w:rsidRPr="00F907A2">
              <w:rPr>
                <w:rFonts w:eastAsiaTheme="minorEastAsia" w:hAnsiTheme="minorEastAsia" w:hint="eastAsia"/>
                <w:bCs w:val="0"/>
                <w:spacing w:val="0"/>
                <w:sz w:val="24"/>
                <w:szCs w:val="24"/>
              </w:rPr>
              <w:t>抽查</w:t>
            </w:r>
            <w:r w:rsidR="001116F8" w:rsidRPr="00F907A2">
              <w:rPr>
                <w:rFonts w:eastAsiaTheme="minorEastAsia" w:hAnsiTheme="minorEastAsia" w:hint="eastAsia"/>
                <w:bCs w:val="0"/>
                <w:spacing w:val="0"/>
                <w:sz w:val="24"/>
                <w:szCs w:val="24"/>
              </w:rPr>
              <w:t>2020</w:t>
            </w:r>
            <w:r w:rsidRPr="00F907A2">
              <w:rPr>
                <w:rFonts w:eastAsiaTheme="minorEastAsia" w:hAnsiTheme="minorEastAsia" w:hint="eastAsia"/>
                <w:bCs w:val="0"/>
                <w:spacing w:val="0"/>
                <w:sz w:val="24"/>
                <w:szCs w:val="24"/>
              </w:rPr>
              <w:t>年</w:t>
            </w:r>
            <w:r w:rsidR="00D87E68" w:rsidRPr="00F907A2">
              <w:rPr>
                <w:rFonts w:eastAsiaTheme="minorEastAsia" w:hAnsiTheme="minorEastAsia" w:hint="eastAsia"/>
                <w:bCs w:val="0"/>
                <w:spacing w:val="0"/>
                <w:sz w:val="24"/>
                <w:szCs w:val="24"/>
              </w:rPr>
              <w:t>10</w:t>
            </w:r>
            <w:r w:rsidRPr="00F907A2">
              <w:rPr>
                <w:rFonts w:eastAsiaTheme="minorEastAsia" w:hAnsiTheme="minorEastAsia" w:hint="eastAsia"/>
                <w:bCs w:val="0"/>
                <w:spacing w:val="0"/>
                <w:sz w:val="24"/>
                <w:szCs w:val="24"/>
              </w:rPr>
              <w:t>月</w:t>
            </w:r>
            <w:r w:rsidR="00D87E68" w:rsidRPr="00F907A2">
              <w:rPr>
                <w:rFonts w:eastAsiaTheme="minorEastAsia" w:hAnsiTheme="minorEastAsia" w:hint="eastAsia"/>
                <w:bCs w:val="0"/>
                <w:spacing w:val="0"/>
                <w:sz w:val="24"/>
                <w:szCs w:val="24"/>
              </w:rPr>
              <w:t>15</w:t>
            </w:r>
            <w:r w:rsidRPr="00F907A2">
              <w:rPr>
                <w:rFonts w:eastAsiaTheme="minorEastAsia" w:hAnsiTheme="minorEastAsia" w:hint="eastAsia"/>
                <w:bCs w:val="0"/>
                <w:spacing w:val="0"/>
                <w:sz w:val="24"/>
                <w:szCs w:val="24"/>
              </w:rPr>
              <w:t>日，销售</w:t>
            </w:r>
            <w:r w:rsidR="00D87E68" w:rsidRPr="00F907A2">
              <w:rPr>
                <w:rFonts w:eastAsiaTheme="minorEastAsia" w:hAnsiTheme="minorEastAsia" w:hint="eastAsia"/>
                <w:bCs w:val="0"/>
                <w:spacing w:val="0"/>
                <w:sz w:val="24"/>
                <w:szCs w:val="24"/>
              </w:rPr>
              <w:t>厨房设备（油烟净化器等）</w:t>
            </w:r>
            <w:r w:rsidRPr="00F907A2">
              <w:rPr>
                <w:rFonts w:eastAsiaTheme="minorEastAsia" w:hAnsiTheme="minorEastAsia" w:hint="eastAsia"/>
                <w:bCs w:val="0"/>
                <w:spacing w:val="0"/>
                <w:sz w:val="24"/>
                <w:szCs w:val="24"/>
              </w:rPr>
              <w:t>产品的销售服务过程检查记录表</w:t>
            </w:r>
            <w:r w:rsidR="00197446" w:rsidRPr="00F907A2">
              <w:rPr>
                <w:rFonts w:eastAsiaTheme="minorEastAsia" w:hAnsiTheme="minorEastAsia" w:hint="eastAsia"/>
                <w:bCs w:val="0"/>
                <w:spacing w:val="0"/>
                <w:sz w:val="24"/>
                <w:szCs w:val="24"/>
              </w:rPr>
              <w:t>及产品销售服务质量检查报告</w:t>
            </w:r>
            <w:r w:rsidRPr="00F907A2">
              <w:rPr>
                <w:rFonts w:eastAsiaTheme="minorEastAsia" w:hAnsiTheme="minorEastAsia" w:hint="eastAsia"/>
                <w:bCs w:val="0"/>
                <w:spacing w:val="0"/>
                <w:sz w:val="24"/>
                <w:szCs w:val="24"/>
              </w:rPr>
              <w:t>，</w:t>
            </w:r>
            <w:r w:rsidR="00197446" w:rsidRPr="00F907A2">
              <w:rPr>
                <w:rFonts w:eastAsiaTheme="minorEastAsia" w:hAnsiTheme="minorEastAsia" w:hint="eastAsia"/>
                <w:bCs w:val="0"/>
                <w:spacing w:val="0"/>
                <w:sz w:val="24"/>
                <w:szCs w:val="24"/>
              </w:rPr>
              <w:t>对</w:t>
            </w:r>
            <w:r w:rsidRPr="00F907A2">
              <w:rPr>
                <w:rFonts w:eastAsiaTheme="minorEastAsia" w:hAnsiTheme="minorEastAsia" w:hint="eastAsia"/>
                <w:bCs w:val="0"/>
                <w:spacing w:val="0"/>
                <w:sz w:val="24"/>
                <w:szCs w:val="24"/>
              </w:rPr>
              <w:t>接</w:t>
            </w:r>
            <w:r w:rsidR="00197446" w:rsidRPr="00F907A2">
              <w:rPr>
                <w:rFonts w:eastAsiaTheme="minorEastAsia" w:hAnsiTheme="minorEastAsia" w:hint="eastAsia"/>
                <w:bCs w:val="0"/>
                <w:spacing w:val="0"/>
                <w:sz w:val="24"/>
                <w:szCs w:val="24"/>
              </w:rPr>
              <w:t>单、采购、检验、交付、售后服务过程等进行了检验；对包装、产品、数量、销售流程、服务人员态度、售后服务等项进行了检验；检验结果</w:t>
            </w:r>
            <w:r w:rsidR="00AC7659" w:rsidRPr="00F907A2">
              <w:rPr>
                <w:rFonts w:eastAsiaTheme="minorEastAsia" w:hAnsiTheme="minorEastAsia" w:hint="eastAsia"/>
                <w:bCs w:val="0"/>
                <w:spacing w:val="0"/>
                <w:sz w:val="24"/>
                <w:szCs w:val="24"/>
              </w:rPr>
              <w:t>符合，检验人：</w:t>
            </w:r>
            <w:r w:rsidR="00D87E68" w:rsidRPr="00F907A2">
              <w:rPr>
                <w:rFonts w:eastAsiaTheme="minorEastAsia" w:hAnsiTheme="minorEastAsia" w:hint="eastAsia"/>
                <w:bCs w:val="0"/>
                <w:spacing w:val="0"/>
                <w:sz w:val="24"/>
                <w:szCs w:val="24"/>
              </w:rPr>
              <w:t>周建龙</w:t>
            </w:r>
            <w:r w:rsidRPr="00F907A2">
              <w:rPr>
                <w:rFonts w:eastAsiaTheme="minorEastAsia" w:hAnsiTheme="minorEastAsia" w:hint="eastAsia"/>
                <w:bCs w:val="0"/>
                <w:spacing w:val="0"/>
                <w:sz w:val="24"/>
                <w:szCs w:val="24"/>
              </w:rPr>
              <w:t>；</w:t>
            </w:r>
          </w:p>
          <w:p w:rsidR="00D87E68" w:rsidRPr="00F907A2" w:rsidRDefault="00D87E68" w:rsidP="00D87E68">
            <w:pPr>
              <w:pStyle w:val="a6"/>
              <w:spacing w:before="0" w:after="0" w:line="360" w:lineRule="auto"/>
              <w:ind w:firstLineChars="200" w:firstLine="480"/>
              <w:rPr>
                <w:rFonts w:eastAsiaTheme="minorEastAsia" w:hAnsiTheme="minorEastAsia"/>
                <w:bCs w:val="0"/>
                <w:spacing w:val="0"/>
                <w:sz w:val="24"/>
                <w:szCs w:val="24"/>
              </w:rPr>
            </w:pPr>
            <w:r w:rsidRPr="00F907A2">
              <w:rPr>
                <w:rFonts w:eastAsiaTheme="minorEastAsia" w:hAnsiTheme="minorEastAsia" w:hint="eastAsia"/>
                <w:bCs w:val="0"/>
                <w:spacing w:val="0"/>
                <w:sz w:val="24"/>
                <w:szCs w:val="24"/>
              </w:rPr>
              <w:lastRenderedPageBreak/>
              <w:t>抽查</w:t>
            </w:r>
            <w:r w:rsidRPr="00F907A2">
              <w:rPr>
                <w:rFonts w:eastAsiaTheme="minorEastAsia" w:hAnsiTheme="minorEastAsia" w:hint="eastAsia"/>
                <w:bCs w:val="0"/>
                <w:spacing w:val="0"/>
                <w:sz w:val="24"/>
                <w:szCs w:val="24"/>
              </w:rPr>
              <w:t>2020</w:t>
            </w:r>
            <w:r w:rsidRPr="00F907A2">
              <w:rPr>
                <w:rFonts w:eastAsiaTheme="minorEastAsia" w:hAnsiTheme="minorEastAsia" w:hint="eastAsia"/>
                <w:bCs w:val="0"/>
                <w:spacing w:val="0"/>
                <w:sz w:val="24"/>
                <w:szCs w:val="24"/>
              </w:rPr>
              <w:t>年</w:t>
            </w:r>
            <w:r w:rsidRPr="00F907A2">
              <w:rPr>
                <w:rFonts w:eastAsiaTheme="minorEastAsia" w:hAnsiTheme="minorEastAsia" w:hint="eastAsia"/>
                <w:bCs w:val="0"/>
                <w:spacing w:val="0"/>
                <w:sz w:val="24"/>
                <w:szCs w:val="24"/>
              </w:rPr>
              <w:t>1</w:t>
            </w:r>
            <w:r w:rsidR="00F907A2" w:rsidRPr="00F907A2">
              <w:rPr>
                <w:rFonts w:eastAsiaTheme="minorEastAsia" w:hAnsiTheme="minorEastAsia" w:hint="eastAsia"/>
                <w:bCs w:val="0"/>
                <w:spacing w:val="0"/>
                <w:sz w:val="24"/>
                <w:szCs w:val="24"/>
              </w:rPr>
              <w:t>2</w:t>
            </w:r>
            <w:r w:rsidRPr="00F907A2">
              <w:rPr>
                <w:rFonts w:eastAsiaTheme="minorEastAsia" w:hAnsiTheme="minorEastAsia" w:hint="eastAsia"/>
                <w:bCs w:val="0"/>
                <w:spacing w:val="0"/>
                <w:sz w:val="24"/>
                <w:szCs w:val="24"/>
              </w:rPr>
              <w:t>月</w:t>
            </w:r>
            <w:r w:rsidRPr="00F907A2">
              <w:rPr>
                <w:rFonts w:eastAsiaTheme="minorEastAsia" w:hAnsiTheme="minorEastAsia" w:hint="eastAsia"/>
                <w:bCs w:val="0"/>
                <w:spacing w:val="0"/>
                <w:sz w:val="24"/>
                <w:szCs w:val="24"/>
              </w:rPr>
              <w:t>23</w:t>
            </w:r>
            <w:r w:rsidRPr="00F907A2">
              <w:rPr>
                <w:rFonts w:eastAsiaTheme="minorEastAsia" w:hAnsiTheme="minorEastAsia" w:hint="eastAsia"/>
                <w:bCs w:val="0"/>
                <w:spacing w:val="0"/>
                <w:sz w:val="24"/>
                <w:szCs w:val="24"/>
              </w:rPr>
              <w:t>日，销售酒店用品（床单、枕芯、碗、碟等）产品的销售服务过程检查记录表及产品销售服务质量检查报告，对接单、采购、检验、交付、售后服务过程等进行了检验；对包装、产品、数量、销售流程、服务人员态度、售后服务等项进行了检验；检验结果符合，检验人：周建龙；</w:t>
            </w:r>
          </w:p>
          <w:p w:rsidR="00003B8D" w:rsidRPr="00F907A2" w:rsidRDefault="00003B8D" w:rsidP="00003B8D">
            <w:pPr>
              <w:pStyle w:val="a6"/>
              <w:spacing w:before="0" w:after="0" w:line="360" w:lineRule="auto"/>
              <w:ind w:firstLineChars="200" w:firstLine="480"/>
              <w:rPr>
                <w:rFonts w:eastAsiaTheme="minorEastAsia" w:hAnsiTheme="minorEastAsia"/>
                <w:bCs w:val="0"/>
                <w:spacing w:val="0"/>
                <w:sz w:val="24"/>
                <w:szCs w:val="24"/>
              </w:rPr>
            </w:pPr>
            <w:r w:rsidRPr="00F907A2">
              <w:rPr>
                <w:rFonts w:eastAsiaTheme="minorEastAsia" w:hAnsiTheme="minorEastAsia" w:hint="eastAsia"/>
                <w:bCs w:val="0"/>
                <w:spacing w:val="0"/>
                <w:sz w:val="24"/>
                <w:szCs w:val="24"/>
              </w:rPr>
              <w:t>通过上述记录了解到，组织对产品实现的各过程进行了有效的监视测量，并进行了相应状态的标识，产品必须经检验合格才能交付，确保能满足顾客对产品的质量要求。</w:t>
            </w:r>
          </w:p>
          <w:p w:rsidR="008432E7" w:rsidRPr="007C795F" w:rsidRDefault="00003B8D" w:rsidP="00003B8D">
            <w:pPr>
              <w:pStyle w:val="a6"/>
              <w:spacing w:before="0" w:after="0" w:line="360" w:lineRule="auto"/>
              <w:ind w:firstLineChars="200" w:firstLine="480"/>
              <w:rPr>
                <w:rFonts w:eastAsiaTheme="minorEastAsia" w:hAnsiTheme="minorEastAsia"/>
                <w:bCs w:val="0"/>
                <w:spacing w:val="0"/>
                <w:sz w:val="24"/>
                <w:szCs w:val="24"/>
                <w:highlight w:val="yellow"/>
              </w:rPr>
            </w:pPr>
            <w:r w:rsidRPr="00F907A2">
              <w:rPr>
                <w:rFonts w:eastAsiaTheme="minorEastAsia" w:hAnsiTheme="minorEastAsia" w:hint="eastAsia"/>
                <w:bCs w:val="0"/>
                <w:spacing w:val="0"/>
                <w:sz w:val="24"/>
                <w:szCs w:val="24"/>
              </w:rPr>
              <w:t>公司产品的监视和测量控制基本符合规定要求。</w:t>
            </w:r>
          </w:p>
        </w:tc>
        <w:tc>
          <w:tcPr>
            <w:tcW w:w="1585" w:type="dxa"/>
          </w:tcPr>
          <w:p w:rsidR="008432E7" w:rsidRDefault="00FD5E6E">
            <w:r>
              <w:lastRenderedPageBreak/>
              <w:t>符合</w:t>
            </w:r>
          </w:p>
        </w:tc>
      </w:tr>
      <w:tr w:rsidR="00F51309" w:rsidTr="00FA6258">
        <w:trPr>
          <w:trHeight w:val="985"/>
        </w:trPr>
        <w:tc>
          <w:tcPr>
            <w:tcW w:w="2160" w:type="dxa"/>
            <w:vAlign w:val="center"/>
          </w:tcPr>
          <w:p w:rsidR="00F51309" w:rsidRPr="00FA6258" w:rsidRDefault="00F51309">
            <w:pPr>
              <w:rPr>
                <w:rFonts w:eastAsiaTheme="minorEastAsia" w:hAnsiTheme="minorEastAsia"/>
                <w:sz w:val="24"/>
                <w:szCs w:val="24"/>
              </w:rPr>
            </w:pPr>
            <w:r w:rsidRPr="00F51309">
              <w:rPr>
                <w:rFonts w:eastAsiaTheme="minorEastAsia" w:hAnsiTheme="minorEastAsia" w:hint="eastAsia"/>
                <w:sz w:val="24"/>
                <w:szCs w:val="24"/>
              </w:rPr>
              <w:lastRenderedPageBreak/>
              <w:t>不合格品控制</w:t>
            </w:r>
          </w:p>
        </w:tc>
        <w:tc>
          <w:tcPr>
            <w:tcW w:w="1209" w:type="dxa"/>
            <w:vAlign w:val="center"/>
          </w:tcPr>
          <w:p w:rsidR="00F51309" w:rsidRPr="00FA6258" w:rsidRDefault="00F51309">
            <w:pPr>
              <w:rPr>
                <w:rFonts w:eastAsiaTheme="minorEastAsia"/>
                <w:sz w:val="24"/>
                <w:szCs w:val="24"/>
              </w:rPr>
            </w:pPr>
            <w:r>
              <w:rPr>
                <w:rFonts w:eastAsiaTheme="minorEastAsia"/>
                <w:sz w:val="24"/>
                <w:szCs w:val="24"/>
              </w:rPr>
              <w:t>Q</w:t>
            </w:r>
            <w:r>
              <w:rPr>
                <w:rFonts w:eastAsiaTheme="minorEastAsia" w:hint="eastAsia"/>
                <w:sz w:val="24"/>
                <w:szCs w:val="24"/>
              </w:rPr>
              <w:t>8.7</w:t>
            </w:r>
          </w:p>
        </w:tc>
        <w:tc>
          <w:tcPr>
            <w:tcW w:w="9755" w:type="dxa"/>
            <w:vAlign w:val="center"/>
          </w:tcPr>
          <w:p w:rsidR="00F51309" w:rsidRPr="00F51309" w:rsidRDefault="00F51309" w:rsidP="00F51309">
            <w:pPr>
              <w:tabs>
                <w:tab w:val="left" w:pos="6597"/>
              </w:tabs>
              <w:spacing w:line="360" w:lineRule="auto"/>
              <w:ind w:firstLineChars="200" w:firstLine="480"/>
              <w:rPr>
                <w:rFonts w:eastAsiaTheme="minorEastAsia" w:hAnsiTheme="minorEastAsia"/>
                <w:sz w:val="24"/>
                <w:szCs w:val="24"/>
              </w:rPr>
            </w:pPr>
            <w:r w:rsidRPr="00F51309">
              <w:rPr>
                <w:rFonts w:eastAsiaTheme="minorEastAsia" w:hAnsiTheme="minorEastAsia" w:hint="eastAsia"/>
                <w:sz w:val="24"/>
                <w:szCs w:val="24"/>
              </w:rPr>
              <w:t>公司在《不合格品控制程序》中，对不合格品的处置方式、处置的职责和权限、不合格的评审方式、让步接受的办法及责任部门等均作了规定。供销部负责人回复：采购产品不合格品处置：一般作退货或调换处理，目前未发生采购产品不合格情况；存放搬运过程不合格品处置：返工处理，目前防护处理措施充分，未发生不合格情况；销售过程不合格品处置：一般返工处理；目前交付后未发生不合格。</w:t>
            </w:r>
          </w:p>
          <w:p w:rsidR="00F51309" w:rsidRPr="005557E0" w:rsidRDefault="00F51309" w:rsidP="00F51309">
            <w:pPr>
              <w:tabs>
                <w:tab w:val="left" w:pos="6597"/>
              </w:tabs>
              <w:spacing w:line="360" w:lineRule="auto"/>
              <w:ind w:firstLineChars="200" w:firstLine="480"/>
              <w:rPr>
                <w:rFonts w:eastAsiaTheme="minorEastAsia" w:hAnsiTheme="minorEastAsia"/>
                <w:sz w:val="24"/>
                <w:szCs w:val="24"/>
              </w:rPr>
            </w:pPr>
            <w:r w:rsidRPr="00F51309">
              <w:rPr>
                <w:rFonts w:eastAsiaTheme="minorEastAsia" w:hAnsiTheme="minorEastAsia" w:hint="eastAsia"/>
                <w:sz w:val="24"/>
                <w:szCs w:val="24"/>
              </w:rPr>
              <w:t>企业不合格品控制基本有效。</w:t>
            </w:r>
          </w:p>
        </w:tc>
        <w:tc>
          <w:tcPr>
            <w:tcW w:w="1585" w:type="dxa"/>
          </w:tcPr>
          <w:p w:rsidR="00F51309" w:rsidRDefault="00FD5E6E">
            <w:r>
              <w:t>符合</w:t>
            </w:r>
          </w:p>
        </w:tc>
      </w:tr>
      <w:tr w:rsidR="008432E7" w:rsidTr="00FA6258">
        <w:trPr>
          <w:trHeight w:val="985"/>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sz w:val="24"/>
                <w:szCs w:val="24"/>
              </w:rPr>
              <w:t>顾客满意度</w:t>
            </w: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Q9.1.2</w:t>
            </w:r>
          </w:p>
          <w:p w:rsidR="008432E7" w:rsidRPr="00FA6258" w:rsidRDefault="008432E7">
            <w:pPr>
              <w:rPr>
                <w:rFonts w:eastAsiaTheme="minorEastAsia"/>
                <w:sz w:val="24"/>
                <w:szCs w:val="24"/>
              </w:rPr>
            </w:pPr>
          </w:p>
        </w:tc>
        <w:tc>
          <w:tcPr>
            <w:tcW w:w="9755" w:type="dxa"/>
            <w:vAlign w:val="center"/>
          </w:tcPr>
          <w:p w:rsidR="006F653C" w:rsidRPr="005557E0" w:rsidRDefault="006F653C" w:rsidP="006F653C">
            <w:pPr>
              <w:tabs>
                <w:tab w:val="left" w:pos="6597"/>
              </w:tabs>
              <w:spacing w:line="360" w:lineRule="auto"/>
              <w:ind w:firstLineChars="200" w:firstLine="480"/>
              <w:rPr>
                <w:rFonts w:eastAsiaTheme="minorEastAsia"/>
                <w:sz w:val="24"/>
                <w:szCs w:val="24"/>
              </w:rPr>
            </w:pPr>
            <w:r w:rsidRPr="005557E0">
              <w:rPr>
                <w:rFonts w:eastAsiaTheme="minorEastAsia" w:hAnsiTheme="minorEastAsia"/>
                <w:sz w:val="24"/>
                <w:szCs w:val="24"/>
              </w:rPr>
              <w:t>公司编制《顾客满意度控制程序》，通过拜访、电话、电邮、问卷等形式，收集顾客反馈信息，监视顾客满意程度，评价体系的有效性，寻求体系改进的机会。</w:t>
            </w:r>
          </w:p>
          <w:p w:rsidR="006F653C" w:rsidRPr="005557E0" w:rsidRDefault="006F653C" w:rsidP="006F653C">
            <w:pPr>
              <w:spacing w:line="360" w:lineRule="auto"/>
              <w:ind w:firstLineChars="200" w:firstLine="480"/>
              <w:rPr>
                <w:rFonts w:eastAsiaTheme="minorEastAsia"/>
                <w:sz w:val="24"/>
                <w:szCs w:val="24"/>
              </w:rPr>
            </w:pPr>
            <w:r>
              <w:rPr>
                <w:rFonts w:eastAsiaTheme="minorEastAsia" w:hAnsiTheme="minorEastAsia"/>
                <w:sz w:val="24"/>
                <w:szCs w:val="24"/>
              </w:rPr>
              <w:t>提供了</w:t>
            </w:r>
            <w:r w:rsidRPr="005557E0">
              <w:rPr>
                <w:rFonts w:eastAsiaTheme="minorEastAsia" w:hAnsiTheme="minorEastAsia"/>
                <w:sz w:val="24"/>
                <w:szCs w:val="24"/>
              </w:rPr>
              <w:t>如客户：</w:t>
            </w:r>
            <w:r w:rsidR="00F907A2">
              <w:rPr>
                <w:rFonts w:ascii="宋体" w:hAnsi="宋体" w:cs="宋体" w:hint="eastAsia"/>
                <w:sz w:val="24"/>
              </w:rPr>
              <w:t>江西省美吉酒店管理有限公司</w:t>
            </w:r>
            <w:r w:rsidRPr="00F51309">
              <w:rPr>
                <w:rFonts w:eastAsiaTheme="minorEastAsia" w:hAnsiTheme="minorEastAsia" w:hint="eastAsia"/>
                <w:sz w:val="24"/>
                <w:szCs w:val="24"/>
              </w:rPr>
              <w:t>、</w:t>
            </w:r>
            <w:r w:rsidR="00F907A2" w:rsidRPr="00F907A2">
              <w:rPr>
                <w:rFonts w:ascii="宋体" w:hAnsi="宋体" w:cs="宋体" w:hint="eastAsia"/>
                <w:color w:val="000000"/>
                <w:sz w:val="24"/>
              </w:rPr>
              <w:t>南昌宜森居喜酒店管理有限公司</w:t>
            </w:r>
            <w:r w:rsidRPr="00F51309">
              <w:rPr>
                <w:rFonts w:eastAsiaTheme="minorEastAsia" w:hAnsiTheme="minorEastAsia" w:hint="eastAsia"/>
                <w:sz w:val="24"/>
                <w:szCs w:val="24"/>
              </w:rPr>
              <w:t>、</w:t>
            </w:r>
            <w:r w:rsidR="00F907A2" w:rsidRPr="00F907A2">
              <w:rPr>
                <w:rFonts w:ascii="宋体" w:hAnsi="宋体" w:cs="宋体" w:hint="eastAsia"/>
                <w:color w:val="000000"/>
                <w:sz w:val="24"/>
              </w:rPr>
              <w:t>维也纳国际酒店（南昌红谷滩学府大道店）</w:t>
            </w:r>
            <w:r w:rsidRPr="00F51309">
              <w:rPr>
                <w:rFonts w:eastAsiaTheme="minorEastAsia" w:hAnsiTheme="minorEastAsia" w:hint="eastAsia"/>
                <w:sz w:val="24"/>
                <w:szCs w:val="24"/>
              </w:rPr>
              <w:t>等</w:t>
            </w:r>
            <w:r w:rsidR="00F907A2">
              <w:rPr>
                <w:rFonts w:eastAsiaTheme="minorEastAsia" w:hAnsiTheme="minorEastAsia" w:hint="eastAsia"/>
                <w:sz w:val="24"/>
                <w:szCs w:val="24"/>
              </w:rPr>
              <w:t>3</w:t>
            </w:r>
            <w:r w:rsidRPr="005557E0">
              <w:rPr>
                <w:rFonts w:eastAsiaTheme="minorEastAsia" w:hAnsiTheme="minorEastAsia"/>
                <w:sz w:val="24"/>
                <w:szCs w:val="24"/>
              </w:rPr>
              <w:t>家顾客的《顾客满意度调查记录表》，调查包含：质量、交货期、服务、价格等指标，满意程度分为很满意</w:t>
            </w:r>
            <w:r w:rsidRPr="005557E0">
              <w:rPr>
                <w:rFonts w:eastAsiaTheme="minorEastAsia"/>
                <w:sz w:val="24"/>
                <w:szCs w:val="24"/>
              </w:rPr>
              <w:t>---</w:t>
            </w:r>
            <w:r w:rsidRPr="005557E0">
              <w:rPr>
                <w:rFonts w:eastAsiaTheme="minorEastAsia" w:hAnsiTheme="minorEastAsia"/>
                <w:sz w:val="24"/>
                <w:szCs w:val="24"/>
              </w:rPr>
              <w:t>不满意等四个档次。从提供的调</w:t>
            </w:r>
            <w:r w:rsidRPr="005557E0">
              <w:rPr>
                <w:rFonts w:eastAsiaTheme="minorEastAsia" w:hAnsiTheme="minorEastAsia"/>
                <w:sz w:val="24"/>
                <w:szCs w:val="24"/>
              </w:rPr>
              <w:lastRenderedPageBreak/>
              <w:t>查表来看，客户对组织评价均为</w:t>
            </w:r>
            <w:r w:rsidRPr="005557E0">
              <w:rPr>
                <w:rFonts w:eastAsiaTheme="minorEastAsia"/>
                <w:sz w:val="24"/>
                <w:szCs w:val="24"/>
              </w:rPr>
              <w:t>“</w:t>
            </w:r>
            <w:r w:rsidRPr="005557E0">
              <w:rPr>
                <w:rFonts w:eastAsiaTheme="minorEastAsia" w:hAnsiTheme="minorEastAsia"/>
                <w:sz w:val="24"/>
                <w:szCs w:val="24"/>
              </w:rPr>
              <w:t>很满意</w:t>
            </w:r>
            <w:r w:rsidRPr="005557E0">
              <w:rPr>
                <w:rFonts w:eastAsiaTheme="minorEastAsia"/>
                <w:sz w:val="24"/>
                <w:szCs w:val="24"/>
              </w:rPr>
              <w:t>”</w:t>
            </w:r>
            <w:r w:rsidRPr="005557E0">
              <w:rPr>
                <w:rFonts w:eastAsiaTheme="minorEastAsia" w:hAnsiTheme="minorEastAsia"/>
                <w:sz w:val="24"/>
                <w:szCs w:val="24"/>
              </w:rPr>
              <w:t>、</w:t>
            </w:r>
            <w:r w:rsidRPr="005557E0">
              <w:rPr>
                <w:rFonts w:eastAsiaTheme="minorEastAsia"/>
                <w:sz w:val="24"/>
                <w:szCs w:val="24"/>
              </w:rPr>
              <w:t>“</w:t>
            </w:r>
            <w:r w:rsidRPr="005557E0">
              <w:rPr>
                <w:rFonts w:eastAsiaTheme="minorEastAsia" w:hAnsiTheme="minorEastAsia"/>
                <w:sz w:val="24"/>
                <w:szCs w:val="24"/>
              </w:rPr>
              <w:t>满意</w:t>
            </w:r>
            <w:r w:rsidRPr="005557E0">
              <w:rPr>
                <w:rFonts w:eastAsiaTheme="minorEastAsia"/>
                <w:sz w:val="24"/>
                <w:szCs w:val="24"/>
              </w:rPr>
              <w:t>”</w:t>
            </w:r>
            <w:r w:rsidRPr="005557E0">
              <w:rPr>
                <w:rFonts w:eastAsiaTheme="minorEastAsia" w:hAnsiTheme="minorEastAsia"/>
                <w:sz w:val="24"/>
                <w:szCs w:val="24"/>
              </w:rPr>
              <w:t>。</w:t>
            </w:r>
          </w:p>
          <w:p w:rsidR="006F653C" w:rsidRPr="005557E0" w:rsidRDefault="006F653C" w:rsidP="006F653C">
            <w:pPr>
              <w:spacing w:line="360" w:lineRule="auto"/>
              <w:ind w:firstLineChars="200" w:firstLine="480"/>
              <w:rPr>
                <w:rFonts w:eastAsiaTheme="minorEastAsia"/>
                <w:sz w:val="24"/>
                <w:szCs w:val="24"/>
              </w:rPr>
            </w:pPr>
            <w:r w:rsidRPr="005557E0">
              <w:rPr>
                <w:rFonts w:eastAsiaTheme="minorEastAsia" w:hAnsiTheme="minorEastAsia"/>
                <w:sz w:val="24"/>
                <w:szCs w:val="24"/>
              </w:rPr>
              <w:t>查见</w:t>
            </w:r>
            <w:r w:rsidRPr="005557E0">
              <w:rPr>
                <w:rFonts w:eastAsiaTheme="minorEastAsia"/>
                <w:sz w:val="24"/>
                <w:szCs w:val="24"/>
              </w:rPr>
              <w:t>20</w:t>
            </w:r>
            <w:r>
              <w:rPr>
                <w:rFonts w:eastAsiaTheme="minorEastAsia" w:hint="eastAsia"/>
                <w:sz w:val="24"/>
                <w:szCs w:val="24"/>
              </w:rPr>
              <w:t>20</w:t>
            </w:r>
            <w:r w:rsidRPr="005557E0">
              <w:rPr>
                <w:rFonts w:eastAsiaTheme="minorEastAsia"/>
                <w:sz w:val="24"/>
                <w:szCs w:val="24"/>
              </w:rPr>
              <w:t>.</w:t>
            </w:r>
            <w:r w:rsidR="00AC7659">
              <w:rPr>
                <w:rFonts w:eastAsiaTheme="minorEastAsia" w:hint="eastAsia"/>
                <w:sz w:val="24"/>
                <w:szCs w:val="24"/>
              </w:rPr>
              <w:t>11</w:t>
            </w:r>
            <w:r w:rsidRPr="005557E0">
              <w:rPr>
                <w:rFonts w:eastAsiaTheme="minorEastAsia"/>
                <w:sz w:val="24"/>
                <w:szCs w:val="24"/>
              </w:rPr>
              <w:t>.</w:t>
            </w:r>
            <w:r w:rsidR="00AC7659">
              <w:rPr>
                <w:rFonts w:eastAsiaTheme="minorEastAsia" w:hint="eastAsia"/>
                <w:sz w:val="24"/>
                <w:szCs w:val="24"/>
              </w:rPr>
              <w:t>27</w:t>
            </w:r>
            <w:r w:rsidRPr="005557E0">
              <w:rPr>
                <w:rFonts w:eastAsiaTheme="minorEastAsia" w:hAnsiTheme="minorEastAsia"/>
                <w:sz w:val="24"/>
                <w:szCs w:val="24"/>
              </w:rPr>
              <w:t>日的《顾客满意度调查分析》，对顾客满意度指标完成情况、顾客建议改进方向等予以分析汇总，经评价测算客户满意度得分</w:t>
            </w:r>
            <w:r>
              <w:rPr>
                <w:rFonts w:eastAsiaTheme="minorEastAsia" w:hint="eastAsia"/>
                <w:sz w:val="24"/>
                <w:szCs w:val="24"/>
              </w:rPr>
              <w:t>9</w:t>
            </w:r>
            <w:r w:rsidR="00F907A2">
              <w:rPr>
                <w:rFonts w:eastAsiaTheme="minorEastAsia" w:hint="eastAsia"/>
                <w:sz w:val="24"/>
                <w:szCs w:val="24"/>
              </w:rPr>
              <w:t>8.2</w:t>
            </w:r>
            <w:r w:rsidRPr="005557E0">
              <w:rPr>
                <w:rFonts w:eastAsiaTheme="minorEastAsia" w:hAnsiTheme="minorEastAsia"/>
                <w:sz w:val="24"/>
                <w:szCs w:val="24"/>
              </w:rPr>
              <w:t>分。</w:t>
            </w:r>
          </w:p>
          <w:p w:rsidR="008432E7" w:rsidRPr="00FA6258" w:rsidRDefault="006F653C" w:rsidP="006F653C">
            <w:pPr>
              <w:spacing w:line="360" w:lineRule="auto"/>
              <w:ind w:firstLineChars="200" w:firstLine="480"/>
              <w:rPr>
                <w:rFonts w:eastAsiaTheme="minorEastAsia" w:hAnsiTheme="minorEastAsia"/>
                <w:sz w:val="24"/>
                <w:szCs w:val="24"/>
              </w:rPr>
            </w:pPr>
            <w:r w:rsidRPr="005557E0">
              <w:rPr>
                <w:rFonts w:eastAsiaTheme="minorEastAsia" w:hAnsiTheme="minorEastAsia"/>
                <w:sz w:val="24"/>
                <w:szCs w:val="24"/>
              </w:rPr>
              <w:t>企业对顾客满意度的调查、分析利用进行了策划并实施，基本符合标准条款的要求。</w:t>
            </w:r>
          </w:p>
        </w:tc>
        <w:tc>
          <w:tcPr>
            <w:tcW w:w="1585" w:type="dxa"/>
          </w:tcPr>
          <w:p w:rsidR="008432E7" w:rsidRDefault="00FD5E6E">
            <w:r>
              <w:lastRenderedPageBreak/>
              <w:t>符合</w:t>
            </w:r>
          </w:p>
        </w:tc>
      </w:tr>
      <w:tr w:rsidR="00FD5E6E" w:rsidTr="00E162D3">
        <w:trPr>
          <w:trHeight w:val="2110"/>
        </w:trPr>
        <w:tc>
          <w:tcPr>
            <w:tcW w:w="2160" w:type="dxa"/>
            <w:vAlign w:val="center"/>
          </w:tcPr>
          <w:p w:rsidR="00FD5E6E" w:rsidRPr="00194789" w:rsidRDefault="00FD5E6E" w:rsidP="00E162D3">
            <w:pPr>
              <w:tabs>
                <w:tab w:val="left" w:pos="6597"/>
              </w:tabs>
              <w:spacing w:line="360" w:lineRule="auto"/>
              <w:rPr>
                <w:rFonts w:eastAsiaTheme="minorEastAsia"/>
                <w:sz w:val="24"/>
                <w:szCs w:val="24"/>
              </w:rPr>
            </w:pPr>
            <w:r w:rsidRPr="00194789">
              <w:rPr>
                <w:rFonts w:eastAsiaTheme="minorEastAsia" w:hAnsiTheme="minorEastAsia"/>
                <w:sz w:val="24"/>
                <w:szCs w:val="24"/>
              </w:rPr>
              <w:lastRenderedPageBreak/>
              <w:t>环境因素</w:t>
            </w:r>
            <w:r w:rsidRPr="00194789">
              <w:rPr>
                <w:rFonts w:eastAsiaTheme="minorEastAsia"/>
                <w:sz w:val="24"/>
                <w:szCs w:val="24"/>
              </w:rPr>
              <w:t>/</w:t>
            </w:r>
            <w:r w:rsidRPr="00194789">
              <w:rPr>
                <w:rFonts w:eastAsiaTheme="minorEastAsia" w:hAnsiTheme="minorEastAsia"/>
                <w:sz w:val="24"/>
                <w:szCs w:val="24"/>
              </w:rPr>
              <w:t>危险源辨识与评价</w:t>
            </w:r>
          </w:p>
        </w:tc>
        <w:tc>
          <w:tcPr>
            <w:tcW w:w="1209" w:type="dxa"/>
          </w:tcPr>
          <w:p w:rsidR="00FD5E6E" w:rsidRPr="00194789" w:rsidRDefault="00FD5E6E" w:rsidP="00E162D3">
            <w:pPr>
              <w:tabs>
                <w:tab w:val="left" w:pos="6597"/>
              </w:tabs>
              <w:spacing w:line="360" w:lineRule="auto"/>
              <w:rPr>
                <w:rFonts w:eastAsiaTheme="minorEastAsia"/>
                <w:sz w:val="24"/>
                <w:szCs w:val="24"/>
              </w:rPr>
            </w:pPr>
            <w:r w:rsidRPr="00194789">
              <w:rPr>
                <w:rFonts w:eastAsiaTheme="minorEastAsia"/>
                <w:sz w:val="24"/>
                <w:szCs w:val="24"/>
              </w:rPr>
              <w:t>E6.1.2</w:t>
            </w:r>
          </w:p>
          <w:p w:rsidR="00FD5E6E" w:rsidRPr="00194789" w:rsidRDefault="00FD5E6E" w:rsidP="00E162D3">
            <w:pPr>
              <w:tabs>
                <w:tab w:val="left" w:pos="6597"/>
              </w:tabs>
              <w:spacing w:line="360" w:lineRule="auto"/>
              <w:rPr>
                <w:rFonts w:eastAsiaTheme="minorEastAsia"/>
                <w:sz w:val="24"/>
                <w:szCs w:val="24"/>
              </w:rPr>
            </w:pPr>
            <w:r w:rsidRPr="00194789">
              <w:rPr>
                <w:rFonts w:eastAsiaTheme="minorEastAsia"/>
                <w:sz w:val="24"/>
                <w:szCs w:val="24"/>
              </w:rPr>
              <w:t>O</w:t>
            </w:r>
            <w:smartTag w:uri="urn:schemas-microsoft-com:office:smarttags" w:element="chsdate">
              <w:smartTagPr>
                <w:attr w:name="Year" w:val="1899"/>
                <w:attr w:name="Month" w:val="12"/>
                <w:attr w:name="Day" w:val="30"/>
                <w:attr w:name="IsLunarDate" w:val="False"/>
                <w:attr w:name="IsROCDate" w:val="False"/>
              </w:smartTagPr>
              <w:r w:rsidRPr="00194789">
                <w:rPr>
                  <w:rFonts w:eastAsiaTheme="minorEastAsia"/>
                  <w:sz w:val="24"/>
                  <w:szCs w:val="24"/>
                </w:rPr>
                <w:t>6.1.2</w:t>
              </w:r>
            </w:smartTag>
          </w:p>
        </w:tc>
        <w:tc>
          <w:tcPr>
            <w:tcW w:w="9755" w:type="dxa"/>
          </w:tcPr>
          <w:p w:rsidR="00FD5E6E" w:rsidRPr="00194789" w:rsidRDefault="00FD5E6E" w:rsidP="00E162D3">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查有：《环境因素和危险源识别评价与控制程序》</w:t>
            </w:r>
            <w:r w:rsidRPr="00194789">
              <w:rPr>
                <w:rFonts w:eastAsiaTheme="minorEastAsia"/>
                <w:sz w:val="24"/>
                <w:szCs w:val="24"/>
              </w:rPr>
              <w:t>,</w:t>
            </w:r>
            <w:r>
              <w:rPr>
                <w:rFonts w:eastAsiaTheme="minorEastAsia" w:hAnsiTheme="minorEastAsia"/>
                <w:sz w:val="24"/>
                <w:szCs w:val="24"/>
              </w:rPr>
              <w:t>供销</w:t>
            </w:r>
            <w:r w:rsidRPr="00194789">
              <w:rPr>
                <w:rFonts w:eastAsiaTheme="minorEastAsia" w:hAnsiTheme="minorEastAsia"/>
                <w:sz w:val="24"/>
                <w:szCs w:val="24"/>
              </w:rPr>
              <w:t>部按照办公过程和采购服务过程</w:t>
            </w:r>
            <w:r>
              <w:rPr>
                <w:rFonts w:eastAsiaTheme="minorEastAsia" w:hAnsiTheme="minorEastAsia"/>
                <w:sz w:val="24"/>
                <w:szCs w:val="24"/>
              </w:rPr>
              <w:t>、销售服务过程</w:t>
            </w:r>
            <w:r w:rsidRPr="00194789">
              <w:rPr>
                <w:rFonts w:eastAsiaTheme="minorEastAsia" w:hAnsiTheme="minorEastAsia"/>
                <w:sz w:val="24"/>
                <w:szCs w:val="24"/>
              </w:rPr>
              <w:t>对环境因素、危险源进行了辨识，辨识时考虑了三种时态：过去、现在和将来，和三种状态：正常、异常和紧急。</w:t>
            </w:r>
          </w:p>
          <w:p w:rsidR="00FD5E6E" w:rsidRPr="00194789" w:rsidRDefault="00FD5E6E" w:rsidP="00E162D3">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查供销</w:t>
            </w:r>
            <w:r w:rsidRPr="00194789">
              <w:rPr>
                <w:rFonts w:eastAsiaTheme="minorEastAsia" w:hAnsiTheme="minorEastAsia"/>
                <w:sz w:val="24"/>
                <w:szCs w:val="24"/>
              </w:rPr>
              <w:t>部的</w:t>
            </w:r>
            <w:r w:rsidRPr="00194789">
              <w:rPr>
                <w:rFonts w:eastAsiaTheme="minorEastAsia"/>
                <w:sz w:val="24"/>
                <w:szCs w:val="24"/>
              </w:rPr>
              <w:t>“</w:t>
            </w:r>
            <w:r w:rsidRPr="00194789">
              <w:rPr>
                <w:rFonts w:eastAsiaTheme="minorEastAsia" w:hAnsiTheme="minorEastAsia"/>
                <w:sz w:val="24"/>
                <w:szCs w:val="24"/>
              </w:rPr>
              <w:t>环境因素识别评价汇总表</w:t>
            </w:r>
            <w:r w:rsidRPr="00194789">
              <w:rPr>
                <w:rFonts w:eastAsiaTheme="minorEastAsia"/>
                <w:sz w:val="24"/>
                <w:szCs w:val="24"/>
              </w:rPr>
              <w:t>”</w:t>
            </w:r>
            <w:r w:rsidRPr="00194789">
              <w:rPr>
                <w:rFonts w:eastAsiaTheme="minorEastAsia" w:hAnsiTheme="minorEastAsia"/>
                <w:sz w:val="24"/>
                <w:szCs w:val="24"/>
              </w:rPr>
              <w:t>，识别了本部门在办公、采购、</w:t>
            </w:r>
            <w:r>
              <w:rPr>
                <w:rFonts w:eastAsiaTheme="minorEastAsia" w:hAnsiTheme="minorEastAsia"/>
                <w:sz w:val="24"/>
                <w:szCs w:val="24"/>
              </w:rPr>
              <w:t>销售、</w:t>
            </w:r>
            <w:r w:rsidRPr="00194789">
              <w:rPr>
                <w:rFonts w:eastAsiaTheme="minorEastAsia" w:hAnsiTheme="minorEastAsia"/>
                <w:sz w:val="24"/>
                <w:szCs w:val="24"/>
              </w:rPr>
              <w:t>相关方等各有关过程的环境因素，包括日光灯更换、电脑使用用电消耗、办公纸张、采购</w:t>
            </w:r>
            <w:r>
              <w:rPr>
                <w:rFonts w:eastAsiaTheme="minorEastAsia" w:hAnsiTheme="minorEastAsia"/>
                <w:sz w:val="24"/>
                <w:szCs w:val="24"/>
              </w:rPr>
              <w:t>、销售</w:t>
            </w:r>
            <w:r w:rsidRPr="00194789">
              <w:rPr>
                <w:rFonts w:eastAsiaTheme="minorEastAsia" w:hAnsiTheme="minorEastAsia"/>
                <w:sz w:val="24"/>
                <w:szCs w:val="24"/>
              </w:rPr>
              <w:t>活动宣传材料的处置、车辆尾气排放、废包装物排放等环境因素，识别时能考虑产品生命周期观点。</w:t>
            </w:r>
          </w:p>
          <w:p w:rsidR="00FD5E6E" w:rsidRPr="00194789" w:rsidRDefault="00FD5E6E" w:rsidP="00E162D3">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查《重要环境因素清单》，涉及销售</w:t>
            </w:r>
            <w:r w:rsidRPr="00194789">
              <w:rPr>
                <w:rFonts w:eastAsiaTheme="minorEastAsia" w:hAnsiTheme="minorEastAsia"/>
                <w:sz w:val="24"/>
                <w:szCs w:val="24"/>
              </w:rPr>
              <w:t>部有</w:t>
            </w:r>
            <w:r w:rsidR="00AF1204">
              <w:rPr>
                <w:rFonts w:eastAsiaTheme="minorEastAsia" w:hint="eastAsia"/>
                <w:sz w:val="24"/>
                <w:szCs w:val="24"/>
              </w:rPr>
              <w:t>3</w:t>
            </w:r>
            <w:r w:rsidR="00AC7659">
              <w:rPr>
                <w:rFonts w:eastAsiaTheme="minorEastAsia" w:hAnsiTheme="minorEastAsia"/>
                <w:sz w:val="24"/>
                <w:szCs w:val="24"/>
              </w:rPr>
              <w:t>项重要环境因素，</w:t>
            </w:r>
            <w:r w:rsidRPr="00194789">
              <w:rPr>
                <w:rFonts w:eastAsiaTheme="minorEastAsia" w:hAnsiTheme="minorEastAsia"/>
                <w:sz w:val="24"/>
                <w:szCs w:val="24"/>
              </w:rPr>
              <w:t>包括：潜在火灾、固体废弃物的排放</w:t>
            </w:r>
            <w:r w:rsidR="00AF1204">
              <w:rPr>
                <w:rFonts w:eastAsiaTheme="minorEastAsia" w:hAnsiTheme="minorEastAsia"/>
                <w:sz w:val="24"/>
                <w:szCs w:val="24"/>
              </w:rPr>
              <w:t>、能源消耗</w:t>
            </w:r>
            <w:r w:rsidRPr="00194789">
              <w:rPr>
                <w:rFonts w:eastAsiaTheme="minorEastAsia" w:hAnsiTheme="minorEastAsia"/>
                <w:sz w:val="24"/>
                <w:szCs w:val="24"/>
              </w:rPr>
              <w:t>。</w:t>
            </w:r>
          </w:p>
          <w:p w:rsidR="00FD5E6E" w:rsidRPr="00194789" w:rsidRDefault="00FD5E6E" w:rsidP="00E162D3">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控制措施：固废分类存放、垃圾等由行政部</w:t>
            </w:r>
            <w:r w:rsidRPr="00194789">
              <w:rPr>
                <w:rFonts w:eastAsiaTheme="minorEastAsia" w:hAnsiTheme="minorEastAsia"/>
                <w:sz w:val="24"/>
                <w:szCs w:val="24"/>
              </w:rPr>
              <w:t>负责按规定处置，包装物分类卖掉，日常检查、培训教育，配备有消防器材、制定应急预案等措施。</w:t>
            </w:r>
          </w:p>
          <w:p w:rsidR="00FD5E6E" w:rsidRPr="00194789" w:rsidRDefault="00FD5E6E" w:rsidP="00E162D3">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查供销部</w:t>
            </w:r>
            <w:r w:rsidRPr="00194789">
              <w:rPr>
                <w:rFonts w:eastAsiaTheme="minorEastAsia" w:hAnsiTheme="minorEastAsia"/>
                <w:sz w:val="24"/>
                <w:szCs w:val="24"/>
              </w:rPr>
              <w:t>的</w:t>
            </w:r>
            <w:r w:rsidRPr="00194789">
              <w:rPr>
                <w:rFonts w:eastAsiaTheme="minorEastAsia"/>
                <w:sz w:val="24"/>
                <w:szCs w:val="24"/>
              </w:rPr>
              <w:t>“</w:t>
            </w:r>
            <w:r w:rsidRPr="00194789">
              <w:rPr>
                <w:rFonts w:eastAsiaTheme="minorEastAsia" w:hAnsiTheme="minorEastAsia"/>
                <w:sz w:val="24"/>
                <w:szCs w:val="24"/>
              </w:rPr>
              <w:t>危险源识别及风险评价表</w:t>
            </w:r>
            <w:r w:rsidRPr="00194789">
              <w:rPr>
                <w:rFonts w:eastAsiaTheme="minorEastAsia"/>
                <w:sz w:val="24"/>
                <w:szCs w:val="24"/>
              </w:rPr>
              <w:t>”</w:t>
            </w:r>
            <w:r w:rsidRPr="00194789">
              <w:rPr>
                <w:rFonts w:eastAsiaTheme="minorEastAsia" w:hAnsiTheme="minorEastAsia"/>
                <w:sz w:val="24"/>
                <w:szCs w:val="24"/>
              </w:rPr>
              <w:t>，识别</w:t>
            </w:r>
            <w:r>
              <w:rPr>
                <w:rFonts w:eastAsiaTheme="minorEastAsia" w:hAnsiTheme="minorEastAsia"/>
                <w:sz w:val="24"/>
                <w:szCs w:val="24"/>
              </w:rPr>
              <w:t>了</w:t>
            </w:r>
            <w:r w:rsidRPr="00194789">
              <w:rPr>
                <w:rFonts w:eastAsiaTheme="minorEastAsia" w:hAnsiTheme="minorEastAsia"/>
                <w:sz w:val="24"/>
                <w:szCs w:val="24"/>
              </w:rPr>
              <w:t>办公</w:t>
            </w:r>
            <w:r w:rsidRPr="00DB1DE5">
              <w:rPr>
                <w:rFonts w:eastAsiaTheme="minorEastAsia" w:hAnsiTheme="minorEastAsia" w:hint="eastAsia"/>
                <w:sz w:val="24"/>
                <w:szCs w:val="24"/>
              </w:rPr>
              <w:t>电线破损裸露</w:t>
            </w:r>
            <w:r>
              <w:rPr>
                <w:rFonts w:eastAsiaTheme="minorEastAsia" w:hAnsiTheme="minorEastAsia" w:hint="eastAsia"/>
                <w:sz w:val="24"/>
                <w:szCs w:val="24"/>
              </w:rPr>
              <w:t>、</w:t>
            </w:r>
            <w:r w:rsidRPr="00194789">
              <w:rPr>
                <w:rFonts w:eastAsiaTheme="minorEastAsia" w:hAnsiTheme="minorEastAsia"/>
                <w:sz w:val="24"/>
                <w:szCs w:val="24"/>
              </w:rPr>
              <w:t>电器漏电触电、</w:t>
            </w:r>
            <w:r w:rsidRPr="00A13EE3">
              <w:rPr>
                <w:rFonts w:eastAsiaTheme="minorEastAsia" w:hAnsiTheme="minorEastAsia" w:hint="eastAsia"/>
                <w:sz w:val="24"/>
                <w:szCs w:val="24"/>
              </w:rPr>
              <w:t>电脑显示屏的辐射</w:t>
            </w:r>
            <w:r>
              <w:rPr>
                <w:rFonts w:eastAsiaTheme="minorEastAsia" w:hAnsiTheme="minorEastAsia" w:hint="eastAsia"/>
                <w:sz w:val="24"/>
                <w:szCs w:val="24"/>
              </w:rPr>
              <w:t>、电器</w:t>
            </w:r>
            <w:r w:rsidRPr="00A13EE3">
              <w:rPr>
                <w:rFonts w:eastAsiaTheme="minorEastAsia" w:hAnsiTheme="minorEastAsia" w:hint="eastAsia"/>
                <w:sz w:val="24"/>
                <w:szCs w:val="24"/>
              </w:rPr>
              <w:t>超负荷</w:t>
            </w:r>
            <w:r w:rsidRPr="00194789">
              <w:rPr>
                <w:rFonts w:eastAsiaTheme="minorEastAsia" w:hAnsiTheme="minorEastAsia"/>
                <w:sz w:val="24"/>
                <w:szCs w:val="24"/>
              </w:rPr>
              <w:t>等危险源。</w:t>
            </w:r>
          </w:p>
          <w:p w:rsidR="00FD5E6E" w:rsidRPr="00194789" w:rsidRDefault="00FD5E6E" w:rsidP="00E162D3">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查《不可接受风险清单》，涉及本部门的有</w:t>
            </w:r>
            <w:r w:rsidR="0031721E">
              <w:rPr>
                <w:rFonts w:eastAsiaTheme="minorEastAsia" w:hint="eastAsia"/>
                <w:sz w:val="24"/>
                <w:szCs w:val="24"/>
              </w:rPr>
              <w:t>3</w:t>
            </w:r>
            <w:r>
              <w:rPr>
                <w:rFonts w:eastAsiaTheme="minorEastAsia" w:hAnsiTheme="minorEastAsia"/>
                <w:sz w:val="24"/>
                <w:szCs w:val="24"/>
              </w:rPr>
              <w:t>个不可接受风险，包括：</w:t>
            </w:r>
            <w:r w:rsidRPr="008F04A3">
              <w:rPr>
                <w:rFonts w:eastAsiaTheme="minorEastAsia" w:hAnsiTheme="minorEastAsia"/>
                <w:color w:val="000000"/>
                <w:sz w:val="24"/>
                <w:szCs w:val="24"/>
              </w:rPr>
              <w:t>触电、火灾事故</w:t>
            </w:r>
            <w:r>
              <w:rPr>
                <w:rFonts w:eastAsiaTheme="minorEastAsia" w:hAnsiTheme="minorEastAsia"/>
                <w:color w:val="000000"/>
                <w:sz w:val="24"/>
                <w:szCs w:val="24"/>
              </w:rPr>
              <w:t>、</w:t>
            </w:r>
            <w:r>
              <w:rPr>
                <w:rFonts w:eastAsiaTheme="minorEastAsia" w:hAnsiTheme="minorEastAsia"/>
                <w:color w:val="000000"/>
                <w:sz w:val="24"/>
                <w:szCs w:val="24"/>
              </w:rPr>
              <w:lastRenderedPageBreak/>
              <w:t>交通意外伤害</w:t>
            </w:r>
            <w:r w:rsidRPr="008F04A3">
              <w:rPr>
                <w:rFonts w:eastAsiaTheme="minorEastAsia" w:hAnsiTheme="minorEastAsia"/>
                <w:color w:val="000000"/>
                <w:sz w:val="24"/>
                <w:szCs w:val="24"/>
              </w:rPr>
              <w:t>的发生</w:t>
            </w:r>
            <w:r w:rsidRPr="00194789">
              <w:rPr>
                <w:rFonts w:eastAsiaTheme="minorEastAsia" w:hAnsiTheme="minorEastAsia"/>
                <w:sz w:val="24"/>
                <w:szCs w:val="24"/>
              </w:rPr>
              <w:t>。</w:t>
            </w:r>
          </w:p>
          <w:p w:rsidR="00FD5E6E" w:rsidRPr="00194789" w:rsidRDefault="00FD5E6E" w:rsidP="00E162D3">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控制措施：危险源控制执行管理方案、配备消防器材、个体防护、日常检查、培训教育、应急预案等运行控制措施。</w:t>
            </w:r>
          </w:p>
          <w:p w:rsidR="00FD5E6E" w:rsidRPr="00194789" w:rsidRDefault="00FD5E6E" w:rsidP="00E162D3">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部门识别和评价基本充分，符合规定要求。</w:t>
            </w:r>
          </w:p>
        </w:tc>
        <w:tc>
          <w:tcPr>
            <w:tcW w:w="1585" w:type="dxa"/>
          </w:tcPr>
          <w:p w:rsidR="00FD5E6E" w:rsidRDefault="00FD5E6E">
            <w:r>
              <w:lastRenderedPageBreak/>
              <w:t>符合</w:t>
            </w:r>
          </w:p>
        </w:tc>
      </w:tr>
      <w:tr w:rsidR="008432E7" w:rsidTr="00EA11FE">
        <w:trPr>
          <w:trHeight w:val="689"/>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color w:val="000000"/>
                <w:sz w:val="24"/>
                <w:szCs w:val="24"/>
              </w:rPr>
              <w:lastRenderedPageBreak/>
              <w:t>运行控制</w:t>
            </w:r>
          </w:p>
        </w:tc>
        <w:tc>
          <w:tcPr>
            <w:tcW w:w="1209" w:type="dxa"/>
            <w:vAlign w:val="center"/>
          </w:tcPr>
          <w:p w:rsidR="008432E7" w:rsidRPr="00F51309" w:rsidRDefault="00036062">
            <w:pPr>
              <w:rPr>
                <w:rFonts w:eastAsiaTheme="minorEastAsia"/>
                <w:color w:val="000000"/>
                <w:sz w:val="24"/>
                <w:szCs w:val="24"/>
              </w:rPr>
            </w:pPr>
            <w:r w:rsidRPr="00FA6258">
              <w:rPr>
                <w:rFonts w:eastAsiaTheme="minorEastAsia"/>
                <w:color w:val="000000"/>
                <w:sz w:val="24"/>
                <w:szCs w:val="24"/>
              </w:rPr>
              <w:t>E</w:t>
            </w:r>
            <w:r w:rsidR="00F51309">
              <w:rPr>
                <w:rFonts w:eastAsiaTheme="minorEastAsia"/>
                <w:color w:val="000000"/>
                <w:sz w:val="24"/>
                <w:szCs w:val="24"/>
              </w:rPr>
              <w:t>O</w:t>
            </w:r>
            <w:r w:rsidRPr="00FA6258">
              <w:rPr>
                <w:rFonts w:eastAsiaTheme="minorEastAsia"/>
                <w:color w:val="000000"/>
                <w:sz w:val="24"/>
                <w:szCs w:val="24"/>
              </w:rPr>
              <w:t>8.1</w:t>
            </w:r>
          </w:p>
        </w:tc>
        <w:tc>
          <w:tcPr>
            <w:tcW w:w="9755" w:type="dxa"/>
            <w:vAlign w:val="center"/>
          </w:tcPr>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本部门应执行的运行控制文件包括：环境管理控制程序、固体废弃物管理规定、对相关方施加影响管</w:t>
            </w:r>
            <w:r w:rsidR="00693044">
              <w:rPr>
                <w:rFonts w:eastAsiaTheme="minorEastAsia" w:hAnsiTheme="minorEastAsia"/>
                <w:sz w:val="24"/>
                <w:szCs w:val="24"/>
              </w:rPr>
              <w:t>理规定、节能降耗管理规定、消防安全管理制度、办公室安全管理制度</w:t>
            </w:r>
            <w:r w:rsidRPr="00FA6258">
              <w:rPr>
                <w:rFonts w:eastAsiaTheme="minorEastAsia" w:hAnsiTheme="minorEastAsia"/>
                <w:sz w:val="24"/>
                <w:szCs w:val="24"/>
              </w:rPr>
              <w:t>、电脑使用管理办法、服务人员工作规范等</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1</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废水管控：</w:t>
            </w:r>
          </w:p>
          <w:p w:rsidR="00F51309" w:rsidRPr="00F51309" w:rsidRDefault="00F51309" w:rsidP="00F51309">
            <w:pPr>
              <w:spacing w:line="360" w:lineRule="auto"/>
              <w:ind w:firstLine="200"/>
              <w:rPr>
                <w:rFonts w:eastAsiaTheme="minorEastAsia" w:hAnsiTheme="minorEastAsia"/>
                <w:sz w:val="24"/>
                <w:szCs w:val="24"/>
              </w:rPr>
            </w:pPr>
            <w:r>
              <w:rPr>
                <w:rFonts w:eastAsiaTheme="minorEastAsia" w:hAnsiTheme="minorEastAsia" w:hint="eastAsia"/>
                <w:sz w:val="24"/>
                <w:szCs w:val="24"/>
              </w:rPr>
              <w:t>办公</w:t>
            </w:r>
            <w:r w:rsidRPr="00F51309">
              <w:rPr>
                <w:rFonts w:eastAsiaTheme="minorEastAsia" w:hAnsiTheme="minorEastAsia" w:hint="eastAsia"/>
                <w:sz w:val="24"/>
                <w:szCs w:val="24"/>
              </w:rPr>
              <w:t>过程不产生废水，生活废水排入管网集中处理。</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2</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废气管控：</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无。</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3</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噪声管控：</w:t>
            </w:r>
          </w:p>
          <w:p w:rsidR="00F51309" w:rsidRPr="00F51309" w:rsidRDefault="00F51309" w:rsidP="00F51309">
            <w:pPr>
              <w:spacing w:line="360" w:lineRule="auto"/>
              <w:ind w:firstLine="200"/>
              <w:rPr>
                <w:rFonts w:eastAsiaTheme="minorEastAsia" w:hAnsiTheme="minorEastAsia"/>
                <w:sz w:val="24"/>
                <w:szCs w:val="24"/>
              </w:rPr>
            </w:pPr>
            <w:r>
              <w:rPr>
                <w:rFonts w:eastAsiaTheme="minorEastAsia" w:hAnsiTheme="minorEastAsia" w:hint="eastAsia"/>
                <w:sz w:val="24"/>
                <w:szCs w:val="24"/>
              </w:rPr>
              <w:t>办公过程</w:t>
            </w:r>
            <w:r w:rsidRPr="00F51309">
              <w:rPr>
                <w:rFonts w:eastAsiaTheme="minorEastAsia" w:hAnsiTheme="minorEastAsia" w:hint="eastAsia"/>
                <w:sz w:val="24"/>
                <w:szCs w:val="24"/>
              </w:rPr>
              <w:t>过程基本无噪声。</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4</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固废管控：</w:t>
            </w:r>
          </w:p>
          <w:p w:rsidR="00F51309" w:rsidRPr="00F51309" w:rsidRDefault="00F51309" w:rsidP="00F51309">
            <w:pPr>
              <w:spacing w:line="360" w:lineRule="auto"/>
              <w:ind w:firstLine="200"/>
              <w:rPr>
                <w:rFonts w:eastAsiaTheme="minorEastAsia" w:hAnsiTheme="minorEastAsia"/>
                <w:sz w:val="24"/>
                <w:szCs w:val="24"/>
              </w:rPr>
            </w:pPr>
            <w:r>
              <w:rPr>
                <w:rFonts w:eastAsiaTheme="minorEastAsia" w:hAnsiTheme="minorEastAsia" w:hint="eastAsia"/>
                <w:sz w:val="24"/>
                <w:szCs w:val="24"/>
              </w:rPr>
              <w:t>主要是办公固废的排放、各产品包装物的排放。供销部</w:t>
            </w:r>
            <w:r w:rsidRPr="00F51309">
              <w:rPr>
                <w:rFonts w:eastAsiaTheme="minorEastAsia" w:hAnsiTheme="minorEastAsia" w:hint="eastAsia"/>
                <w:sz w:val="24"/>
                <w:szCs w:val="24"/>
              </w:rPr>
              <w:t>将墨盒硒鼓等办公危废交行政部统一处理</w:t>
            </w:r>
            <w:r>
              <w:rPr>
                <w:rFonts w:eastAsiaTheme="minorEastAsia" w:hAnsiTheme="minorEastAsia" w:hint="eastAsia"/>
                <w:sz w:val="24"/>
                <w:szCs w:val="24"/>
              </w:rPr>
              <w:t>一般是交供应商回收，其他固废及生活垃圾放在门口垃圾桶由环卫部门</w:t>
            </w:r>
            <w:r w:rsidRPr="00F51309">
              <w:rPr>
                <w:rFonts w:eastAsiaTheme="minorEastAsia" w:hAnsiTheme="minorEastAsia" w:hint="eastAsia"/>
                <w:sz w:val="24"/>
                <w:szCs w:val="24"/>
              </w:rPr>
              <w:t>统一处理。</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5</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能源资源管控：</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办公过程注意节水、节电，人走关闭设备和照明开关，</w:t>
            </w:r>
            <w:r>
              <w:rPr>
                <w:rFonts w:eastAsiaTheme="minorEastAsia" w:hAnsiTheme="minorEastAsia" w:hint="eastAsia"/>
                <w:sz w:val="24"/>
                <w:szCs w:val="24"/>
              </w:rPr>
              <w:t>查看</w:t>
            </w:r>
            <w:r w:rsidRPr="00F51309">
              <w:rPr>
                <w:rFonts w:eastAsiaTheme="minorEastAsia" w:hAnsiTheme="minorEastAsia" w:hint="eastAsia"/>
                <w:sz w:val="24"/>
                <w:szCs w:val="24"/>
              </w:rPr>
              <w:t>现场未发现有漏水和浪费电能</w:t>
            </w:r>
            <w:r w:rsidRPr="00F51309">
              <w:rPr>
                <w:rFonts w:eastAsiaTheme="minorEastAsia" w:hAnsiTheme="minorEastAsia" w:hint="eastAsia"/>
                <w:sz w:val="24"/>
                <w:szCs w:val="24"/>
              </w:rPr>
              <w:lastRenderedPageBreak/>
              <w:t>的现象。</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Pr>
                <w:rFonts w:eastAsiaTheme="minorEastAsia" w:hAnsiTheme="minorEastAsia" w:hint="eastAsia"/>
                <w:sz w:val="24"/>
                <w:szCs w:val="24"/>
              </w:rPr>
              <w:t>6</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潜在火灾管控：</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公司配备了消防设施。</w:t>
            </w:r>
            <w:r w:rsidR="00CC5C0D">
              <w:rPr>
                <w:rFonts w:eastAsiaTheme="minorEastAsia" w:hAnsiTheme="minorEastAsia" w:hint="eastAsia"/>
                <w:sz w:val="24"/>
                <w:szCs w:val="24"/>
              </w:rPr>
              <w:t>2020</w:t>
            </w:r>
            <w:r w:rsidR="00CC5C0D">
              <w:rPr>
                <w:rFonts w:eastAsiaTheme="minorEastAsia" w:hAnsiTheme="minorEastAsia" w:hint="eastAsia"/>
                <w:sz w:val="24"/>
                <w:szCs w:val="24"/>
              </w:rPr>
              <w:t>年</w:t>
            </w:r>
            <w:r w:rsidR="0031721E">
              <w:rPr>
                <w:rFonts w:eastAsiaTheme="minorEastAsia" w:hAnsiTheme="minorEastAsia" w:hint="eastAsia"/>
                <w:sz w:val="24"/>
                <w:szCs w:val="24"/>
              </w:rPr>
              <w:t>12</w:t>
            </w:r>
            <w:r w:rsidR="00CC5C0D">
              <w:rPr>
                <w:rFonts w:eastAsiaTheme="minorEastAsia" w:hAnsiTheme="minorEastAsia" w:hint="eastAsia"/>
                <w:sz w:val="24"/>
                <w:szCs w:val="24"/>
              </w:rPr>
              <w:t>月</w:t>
            </w:r>
            <w:r w:rsidR="0031721E">
              <w:rPr>
                <w:rFonts w:eastAsiaTheme="minorEastAsia" w:hAnsiTheme="minorEastAsia" w:hint="eastAsia"/>
                <w:sz w:val="24"/>
                <w:szCs w:val="24"/>
              </w:rPr>
              <w:t>25</w:t>
            </w:r>
            <w:r w:rsidR="00CC5C0D">
              <w:rPr>
                <w:rFonts w:eastAsiaTheme="minorEastAsia" w:hAnsiTheme="minorEastAsia" w:hint="eastAsia"/>
                <w:sz w:val="24"/>
                <w:szCs w:val="24"/>
              </w:rPr>
              <w:t>日进行了火灾应急演练。</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Pr>
                <w:rFonts w:eastAsiaTheme="minorEastAsia" w:hAnsiTheme="minorEastAsia" w:hint="eastAsia"/>
                <w:sz w:val="24"/>
                <w:szCs w:val="24"/>
              </w:rPr>
              <w:t>7</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安全防护：</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主要是防止触电，办公时注意防护，加强日常检查和培训教育。</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Pr>
                <w:rFonts w:eastAsiaTheme="minorEastAsia" w:hAnsiTheme="minorEastAsia" w:hint="eastAsia"/>
                <w:sz w:val="24"/>
                <w:szCs w:val="24"/>
              </w:rPr>
              <w:t>8</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能提供防止员工意外伤害加重的急救药品如创可贴、杀菌药水等。</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Pr>
                <w:rFonts w:eastAsiaTheme="minorEastAsia" w:hAnsiTheme="minorEastAsia" w:hint="eastAsia"/>
                <w:sz w:val="24"/>
                <w:szCs w:val="24"/>
              </w:rPr>
              <w:t>9</w:t>
            </w:r>
            <w:r w:rsidRPr="00F51309">
              <w:rPr>
                <w:rFonts w:eastAsiaTheme="minorEastAsia" w:hAnsiTheme="minorEastAsia" w:hint="eastAsia"/>
                <w:sz w:val="24"/>
                <w:szCs w:val="24"/>
              </w:rPr>
              <w:t>）</w:t>
            </w:r>
            <w:r w:rsidRPr="00F51309">
              <w:rPr>
                <w:rFonts w:eastAsiaTheme="minorEastAsia" w:hAnsiTheme="minorEastAsia" w:hint="eastAsia"/>
                <w:sz w:val="24"/>
                <w:szCs w:val="24"/>
              </w:rPr>
              <w:tab/>
            </w:r>
            <w:r w:rsidRPr="00F51309">
              <w:rPr>
                <w:rFonts w:eastAsiaTheme="minorEastAsia" w:hAnsiTheme="minorEastAsia" w:hint="eastAsia"/>
                <w:sz w:val="24"/>
                <w:szCs w:val="24"/>
              </w:rPr>
              <w:t>为主要长期员工上社保，查见交款证明。</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1</w:t>
            </w:r>
            <w:r>
              <w:rPr>
                <w:rFonts w:eastAsiaTheme="minorEastAsia" w:hAnsiTheme="minorEastAsia" w:hint="eastAsia"/>
                <w:sz w:val="24"/>
                <w:szCs w:val="24"/>
              </w:rPr>
              <w:t>0</w:t>
            </w:r>
            <w:r w:rsidRPr="00F51309">
              <w:rPr>
                <w:rFonts w:eastAsiaTheme="minorEastAsia" w:hAnsiTheme="minorEastAsia" w:hint="eastAsia"/>
                <w:sz w:val="24"/>
                <w:szCs w:val="24"/>
              </w:rPr>
              <w:t>）按有关程序和要求通报供方和顾客，采用〈告知函〉方式通报。查到相关方告知书。</w:t>
            </w:r>
          </w:p>
          <w:p w:rsid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1</w:t>
            </w:r>
            <w:r>
              <w:rPr>
                <w:rFonts w:eastAsiaTheme="minorEastAsia" w:hAnsiTheme="minorEastAsia" w:hint="eastAsia"/>
                <w:sz w:val="24"/>
                <w:szCs w:val="24"/>
              </w:rPr>
              <w:t>1</w:t>
            </w:r>
            <w:r w:rsidRPr="00F51309">
              <w:rPr>
                <w:rFonts w:eastAsiaTheme="minorEastAsia" w:hAnsiTheme="minorEastAsia" w:hint="eastAsia"/>
                <w:sz w:val="24"/>
                <w:szCs w:val="24"/>
              </w:rPr>
              <w:t>）员工饮用水为纯净水通过饮水机饮用。</w:t>
            </w:r>
          </w:p>
          <w:p w:rsidR="00FD5E6E" w:rsidRPr="00FD5E6E" w:rsidRDefault="00FD5E6E" w:rsidP="00FD5E6E">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1</w:t>
            </w:r>
            <w:r>
              <w:rPr>
                <w:rFonts w:eastAsiaTheme="minorEastAsia" w:hAnsiTheme="minorEastAsia" w:hint="eastAsia"/>
                <w:sz w:val="24"/>
                <w:szCs w:val="24"/>
              </w:rPr>
              <w:t>2</w:t>
            </w:r>
            <w:r w:rsidRPr="00F51309">
              <w:rPr>
                <w:rFonts w:eastAsiaTheme="minorEastAsia" w:hAnsiTheme="minorEastAsia" w:hint="eastAsia"/>
                <w:sz w:val="24"/>
                <w:szCs w:val="24"/>
              </w:rPr>
              <w:t>）</w:t>
            </w:r>
            <w:r w:rsidRPr="005557E0">
              <w:rPr>
                <w:rFonts w:eastAsiaTheme="minorEastAsia" w:hAnsiTheme="minorEastAsia"/>
                <w:sz w:val="24"/>
                <w:szCs w:val="24"/>
              </w:rPr>
              <w:t>在产品运输时，要求司机必须有驾驶证，车辆需经年检合格，车况良好，禁止疲劳驾驶，控制车速。</w:t>
            </w:r>
          </w:p>
          <w:p w:rsidR="00FD5E6E" w:rsidRDefault="00FD5E6E" w:rsidP="00FD5E6E">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1</w:t>
            </w:r>
            <w:r>
              <w:rPr>
                <w:rFonts w:eastAsiaTheme="minorEastAsia" w:hAnsiTheme="minorEastAsia" w:hint="eastAsia"/>
                <w:sz w:val="24"/>
                <w:szCs w:val="24"/>
              </w:rPr>
              <w:t>3</w:t>
            </w:r>
            <w:r w:rsidRPr="00F51309">
              <w:rPr>
                <w:rFonts w:eastAsiaTheme="minorEastAsia" w:hAnsiTheme="minorEastAsia" w:hint="eastAsia"/>
                <w:sz w:val="24"/>
                <w:szCs w:val="24"/>
              </w:rPr>
              <w:t>）</w:t>
            </w:r>
            <w:r w:rsidRPr="005557E0">
              <w:rPr>
                <w:rFonts w:eastAsiaTheme="minorEastAsia" w:hAnsiTheme="minorEastAsia"/>
                <w:sz w:val="24"/>
                <w:szCs w:val="24"/>
              </w:rPr>
              <w:t>在产品装车时，要求装运人员必须穿戴劳动防护用品，合理使用搬运工具。</w:t>
            </w:r>
          </w:p>
          <w:p w:rsidR="00CC5C0D" w:rsidRPr="00CC5C0D" w:rsidRDefault="00CC5C0D" w:rsidP="00CC5C0D">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1</w:t>
            </w:r>
            <w:r>
              <w:rPr>
                <w:rFonts w:eastAsiaTheme="minorEastAsia" w:hAnsiTheme="minorEastAsia" w:hint="eastAsia"/>
                <w:sz w:val="24"/>
                <w:szCs w:val="24"/>
              </w:rPr>
              <w:t>4</w:t>
            </w:r>
            <w:r w:rsidRPr="00F51309">
              <w:rPr>
                <w:rFonts w:eastAsiaTheme="minorEastAsia" w:hAnsiTheme="minorEastAsia" w:hint="eastAsia"/>
                <w:sz w:val="24"/>
                <w:szCs w:val="24"/>
              </w:rPr>
              <w:t>）</w:t>
            </w:r>
            <w:r w:rsidRPr="00CC5C0D">
              <w:rPr>
                <w:rFonts w:eastAsiaTheme="minorEastAsia" w:hAnsiTheme="minorEastAsia" w:hint="eastAsia"/>
                <w:sz w:val="24"/>
                <w:szCs w:val="24"/>
              </w:rPr>
              <w:t>供销部向相关方发放《告各相关方的一封信》，显示的内容中包括：所有供应商向我公司提供的材料，必须考虑环保要求，有害物质含量必须符合国家有关规定要求，不符合环保要求的产品不得向我公司提供；来公司洽谈办理业务、参观学习的人员应自觉维护公司环境卫生，不大声喧哗、不随地吐痰、不乱仍垃圾，自觉遵守公司纪律，维护公司环境；相关方人员应以对公司财产及职工的身体健康负责的态度，严格遵守安全生产规章制度，杜绝违章作业，并服从公司安全管理人员的监督检查，违者将受到罚款或驱逐出公司的处罚等。</w:t>
            </w:r>
          </w:p>
          <w:p w:rsidR="00CC5C0D" w:rsidRPr="00CC5C0D" w:rsidRDefault="00CC5C0D" w:rsidP="00CC5C0D">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lastRenderedPageBreak/>
              <w:t>（</w:t>
            </w:r>
            <w:r w:rsidRPr="00F51309">
              <w:rPr>
                <w:rFonts w:eastAsiaTheme="minorEastAsia" w:hAnsiTheme="minorEastAsia" w:hint="eastAsia"/>
                <w:sz w:val="24"/>
                <w:szCs w:val="24"/>
              </w:rPr>
              <w:t>1</w:t>
            </w:r>
            <w:r>
              <w:rPr>
                <w:rFonts w:eastAsiaTheme="minorEastAsia" w:hAnsiTheme="minorEastAsia" w:hint="eastAsia"/>
                <w:sz w:val="24"/>
                <w:szCs w:val="24"/>
              </w:rPr>
              <w:t>5</w:t>
            </w:r>
            <w:r w:rsidRPr="00F51309">
              <w:rPr>
                <w:rFonts w:eastAsiaTheme="minorEastAsia" w:hAnsiTheme="minorEastAsia" w:hint="eastAsia"/>
                <w:sz w:val="24"/>
                <w:szCs w:val="24"/>
              </w:rPr>
              <w:t>）</w:t>
            </w:r>
            <w:r w:rsidRPr="00CC5C0D">
              <w:rPr>
                <w:rFonts w:eastAsiaTheme="minorEastAsia" w:hAnsiTheme="minorEastAsia" w:hint="eastAsia"/>
                <w:sz w:val="24"/>
                <w:szCs w:val="24"/>
              </w:rPr>
              <w:t>对外招投标和业务洽谈时明确承诺公司产品环保、无毒无害</w:t>
            </w:r>
            <w:r w:rsidR="00A471E6">
              <w:rPr>
                <w:rFonts w:eastAsiaTheme="minorEastAsia" w:hAnsiTheme="minorEastAsia" w:hint="eastAsia"/>
                <w:sz w:val="24"/>
                <w:szCs w:val="24"/>
              </w:rPr>
              <w:t>.</w:t>
            </w:r>
          </w:p>
          <w:p w:rsidR="00FD5E6E" w:rsidRDefault="00FD5E6E" w:rsidP="00F51309">
            <w:pPr>
              <w:spacing w:line="360" w:lineRule="auto"/>
              <w:ind w:firstLine="200"/>
              <w:rPr>
                <w:rFonts w:eastAsiaTheme="minorEastAsia" w:hAnsiTheme="minorEastAsia"/>
                <w:sz w:val="24"/>
                <w:szCs w:val="24"/>
              </w:rPr>
            </w:pPr>
            <w:r w:rsidRPr="009129D0">
              <w:rPr>
                <w:rFonts w:eastAsiaTheme="minorEastAsia" w:hAnsiTheme="minorEastAsia" w:hint="eastAsia"/>
                <w:sz w:val="24"/>
                <w:szCs w:val="24"/>
              </w:rPr>
              <w:t>（</w:t>
            </w:r>
            <w:r w:rsidRPr="009129D0">
              <w:rPr>
                <w:rFonts w:eastAsiaTheme="minorEastAsia" w:hAnsiTheme="minorEastAsia" w:hint="eastAsia"/>
                <w:sz w:val="24"/>
                <w:szCs w:val="24"/>
              </w:rPr>
              <w:t>1</w:t>
            </w:r>
            <w:r w:rsidR="0031721E" w:rsidRPr="009129D0">
              <w:rPr>
                <w:rFonts w:eastAsiaTheme="minorEastAsia" w:hAnsiTheme="minorEastAsia" w:hint="eastAsia"/>
                <w:sz w:val="24"/>
                <w:szCs w:val="24"/>
              </w:rPr>
              <w:t>6</w:t>
            </w:r>
            <w:r w:rsidRPr="009129D0">
              <w:rPr>
                <w:rFonts w:eastAsiaTheme="minorEastAsia" w:hAnsiTheme="minorEastAsia" w:hint="eastAsia"/>
                <w:sz w:val="24"/>
                <w:szCs w:val="24"/>
              </w:rPr>
              <w:t>）办公室和仓库内主要是电的使用，电器有漏</w:t>
            </w:r>
            <w:r w:rsidR="009129D0" w:rsidRPr="009129D0">
              <w:rPr>
                <w:rFonts w:eastAsiaTheme="minorEastAsia" w:hAnsiTheme="minorEastAsia" w:hint="eastAsia"/>
                <w:sz w:val="24"/>
                <w:szCs w:val="24"/>
              </w:rPr>
              <w:t>电保护器，经常对电路、电源进行检查，没有露电现象发生，查见有环境</w:t>
            </w:r>
            <w:r w:rsidRPr="009129D0">
              <w:rPr>
                <w:rFonts w:eastAsiaTheme="minorEastAsia" w:hAnsiTheme="minorEastAsia" w:hint="eastAsia"/>
                <w:sz w:val="24"/>
                <w:szCs w:val="24"/>
              </w:rPr>
              <w:t>安全</w:t>
            </w:r>
            <w:r w:rsidR="009129D0" w:rsidRPr="009129D0">
              <w:rPr>
                <w:rFonts w:eastAsiaTheme="minorEastAsia" w:hAnsiTheme="minorEastAsia" w:hint="eastAsia"/>
                <w:sz w:val="24"/>
                <w:szCs w:val="24"/>
              </w:rPr>
              <w:t>运行</w:t>
            </w:r>
            <w:r w:rsidRPr="009129D0">
              <w:rPr>
                <w:rFonts w:eastAsiaTheme="minorEastAsia" w:hAnsiTheme="minorEastAsia" w:hint="eastAsia"/>
                <w:sz w:val="24"/>
                <w:szCs w:val="24"/>
              </w:rPr>
              <w:t>检查记录，</w:t>
            </w:r>
            <w:r w:rsidRPr="009129D0">
              <w:rPr>
                <w:rFonts w:eastAsiaTheme="minorEastAsia" w:hAnsiTheme="minorEastAsia" w:hint="eastAsia"/>
                <w:sz w:val="24"/>
                <w:szCs w:val="24"/>
              </w:rPr>
              <w:t>2020.1</w:t>
            </w:r>
            <w:r w:rsidR="0031721E" w:rsidRPr="009129D0">
              <w:rPr>
                <w:rFonts w:eastAsiaTheme="minorEastAsia" w:hAnsiTheme="minorEastAsia" w:hint="eastAsia"/>
                <w:sz w:val="24"/>
                <w:szCs w:val="24"/>
              </w:rPr>
              <w:t>0</w:t>
            </w:r>
            <w:r w:rsidRPr="009129D0">
              <w:rPr>
                <w:rFonts w:eastAsiaTheme="minorEastAsia" w:hAnsiTheme="minorEastAsia" w:hint="eastAsia"/>
                <w:sz w:val="24"/>
                <w:szCs w:val="24"/>
              </w:rPr>
              <w:t>月</w:t>
            </w:r>
            <w:r w:rsidR="0031721E" w:rsidRPr="009129D0">
              <w:rPr>
                <w:rFonts w:eastAsiaTheme="minorEastAsia" w:hAnsiTheme="minorEastAsia" w:hint="eastAsia"/>
                <w:sz w:val="24"/>
                <w:szCs w:val="24"/>
              </w:rPr>
              <w:t>---2021</w:t>
            </w:r>
            <w:r w:rsidRPr="009129D0">
              <w:rPr>
                <w:rFonts w:eastAsiaTheme="minorEastAsia" w:hAnsiTheme="minorEastAsia" w:hint="eastAsia"/>
                <w:sz w:val="24"/>
                <w:szCs w:val="24"/>
              </w:rPr>
              <w:t>.</w:t>
            </w:r>
            <w:r w:rsidR="009129D0" w:rsidRPr="009129D0">
              <w:rPr>
                <w:rFonts w:eastAsiaTheme="minorEastAsia" w:hAnsiTheme="minorEastAsia" w:hint="eastAsia"/>
                <w:sz w:val="24"/>
                <w:szCs w:val="24"/>
              </w:rPr>
              <w:t>1</w:t>
            </w:r>
            <w:r w:rsidRPr="009129D0">
              <w:rPr>
                <w:rFonts w:eastAsiaTheme="minorEastAsia" w:hAnsiTheme="minorEastAsia" w:hint="eastAsia"/>
                <w:sz w:val="24"/>
                <w:szCs w:val="24"/>
              </w:rPr>
              <w:t>月份检查结果正常，检查人</w:t>
            </w:r>
            <w:r w:rsidR="00025BD4">
              <w:rPr>
                <w:rFonts w:ascii="宋体" w:hAnsi="宋体" w:hint="eastAsia"/>
                <w:szCs w:val="22"/>
              </w:rPr>
              <w:t>周建龙</w:t>
            </w:r>
            <w:r w:rsidRPr="009129D0">
              <w:rPr>
                <w:rFonts w:eastAsiaTheme="minorEastAsia" w:hAnsiTheme="minorEastAsia" w:hint="eastAsia"/>
                <w:sz w:val="24"/>
                <w:szCs w:val="24"/>
              </w:rPr>
              <w:t>。</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w:t>
            </w:r>
            <w:r w:rsidRPr="00F51309">
              <w:rPr>
                <w:rFonts w:eastAsiaTheme="minorEastAsia" w:hAnsiTheme="minorEastAsia" w:hint="eastAsia"/>
                <w:sz w:val="24"/>
                <w:szCs w:val="24"/>
              </w:rPr>
              <w:t>1</w:t>
            </w:r>
            <w:r w:rsidR="00CC5C0D">
              <w:rPr>
                <w:rFonts w:eastAsiaTheme="minorEastAsia" w:hAnsiTheme="minorEastAsia" w:hint="eastAsia"/>
                <w:sz w:val="24"/>
                <w:szCs w:val="24"/>
              </w:rPr>
              <w:t>8</w:t>
            </w:r>
            <w:r w:rsidRPr="00F51309">
              <w:rPr>
                <w:rFonts w:eastAsiaTheme="minorEastAsia" w:hAnsiTheme="minorEastAsia" w:hint="eastAsia"/>
                <w:sz w:val="24"/>
                <w:szCs w:val="24"/>
              </w:rPr>
              <w:t>）现场运行控制：</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公司从事的主要是</w:t>
            </w:r>
            <w:r w:rsidR="0031721E">
              <w:rPr>
                <w:rFonts w:eastAsiaTheme="minorEastAsia" w:hAnsiTheme="minorEastAsia" w:hint="eastAsia"/>
                <w:sz w:val="24"/>
                <w:szCs w:val="24"/>
              </w:rPr>
              <w:t>酒店用品、厨房设备</w:t>
            </w:r>
            <w:r w:rsidR="00A471E6" w:rsidRPr="00A471E6">
              <w:rPr>
                <w:rFonts w:eastAsiaTheme="minorEastAsia" w:hAnsiTheme="minorEastAsia" w:hint="eastAsia"/>
                <w:sz w:val="24"/>
                <w:szCs w:val="24"/>
              </w:rPr>
              <w:t>的销售</w:t>
            </w:r>
            <w:r w:rsidRPr="00F51309">
              <w:rPr>
                <w:rFonts w:eastAsiaTheme="minorEastAsia" w:hAnsiTheme="minorEastAsia" w:hint="eastAsia"/>
                <w:sz w:val="24"/>
                <w:szCs w:val="24"/>
              </w:rPr>
              <w:t>。</w:t>
            </w:r>
          </w:p>
          <w:p w:rsidR="00F51309" w:rsidRPr="00F51309" w:rsidRDefault="00F51309" w:rsidP="00F51309">
            <w:pPr>
              <w:spacing w:line="360" w:lineRule="auto"/>
              <w:ind w:firstLine="200"/>
              <w:rPr>
                <w:rFonts w:eastAsiaTheme="minorEastAsia" w:hAnsiTheme="minorEastAsia"/>
                <w:sz w:val="24"/>
                <w:szCs w:val="24"/>
              </w:rPr>
            </w:pPr>
            <w:r>
              <w:rPr>
                <w:rFonts w:eastAsiaTheme="minorEastAsia" w:hAnsiTheme="minorEastAsia" w:hint="eastAsia"/>
                <w:sz w:val="24"/>
                <w:szCs w:val="24"/>
              </w:rPr>
              <w:t>现场查看各销售、办公</w:t>
            </w:r>
            <w:r w:rsidRPr="00F51309">
              <w:rPr>
                <w:rFonts w:eastAsiaTheme="minorEastAsia" w:hAnsiTheme="minorEastAsia" w:hint="eastAsia"/>
                <w:sz w:val="24"/>
                <w:szCs w:val="24"/>
              </w:rPr>
              <w:t>人员坐姿正确避免过度疲劳。</w:t>
            </w:r>
          </w:p>
          <w:p w:rsidR="00F51309" w:rsidRP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电脑显示器调整到保护视力的颜色。</w:t>
            </w:r>
          </w:p>
          <w:p w:rsidR="00F51309" w:rsidRPr="00F51309" w:rsidRDefault="00F51309" w:rsidP="00F51309">
            <w:pPr>
              <w:spacing w:line="360" w:lineRule="auto"/>
              <w:ind w:firstLine="200"/>
              <w:rPr>
                <w:rFonts w:eastAsiaTheme="minorEastAsia" w:hAnsiTheme="minorEastAsia"/>
                <w:sz w:val="24"/>
                <w:szCs w:val="24"/>
              </w:rPr>
            </w:pPr>
            <w:r>
              <w:rPr>
                <w:rFonts w:eastAsiaTheme="minorEastAsia" w:hAnsiTheme="minorEastAsia" w:hint="eastAsia"/>
                <w:sz w:val="24"/>
                <w:szCs w:val="24"/>
              </w:rPr>
              <w:t>各</w:t>
            </w:r>
            <w:r w:rsidRPr="00F51309">
              <w:rPr>
                <w:rFonts w:eastAsiaTheme="minorEastAsia" w:hAnsiTheme="minorEastAsia" w:hint="eastAsia"/>
                <w:sz w:val="24"/>
                <w:szCs w:val="24"/>
              </w:rPr>
              <w:t>办公区内现场电线布线合理，电线均处于完好状态，</w:t>
            </w:r>
            <w:r w:rsidR="00A471E6" w:rsidRPr="00CC5C0D">
              <w:rPr>
                <w:rFonts w:eastAsiaTheme="minorEastAsia" w:hAnsiTheme="minorEastAsia" w:hint="eastAsia"/>
                <w:sz w:val="24"/>
                <w:szCs w:val="24"/>
              </w:rPr>
              <w:t>无私拉乱扯</w:t>
            </w:r>
            <w:r w:rsidR="00A471E6">
              <w:rPr>
                <w:rFonts w:eastAsiaTheme="minorEastAsia" w:hAnsiTheme="minorEastAsia" w:hint="eastAsia"/>
                <w:sz w:val="24"/>
                <w:szCs w:val="24"/>
              </w:rPr>
              <w:t>，</w:t>
            </w:r>
            <w:r w:rsidRPr="00F51309">
              <w:rPr>
                <w:rFonts w:eastAsiaTheme="minorEastAsia" w:hAnsiTheme="minorEastAsia" w:hint="eastAsia"/>
                <w:sz w:val="24"/>
                <w:szCs w:val="24"/>
              </w:rPr>
              <w:t>有接地及保护装置，漏电保护器状态良好</w:t>
            </w:r>
            <w:r w:rsidR="00A471E6">
              <w:rPr>
                <w:rFonts w:eastAsiaTheme="minorEastAsia" w:hAnsiTheme="minorEastAsia" w:hint="eastAsia"/>
                <w:sz w:val="24"/>
                <w:szCs w:val="24"/>
              </w:rPr>
              <w:t>，</w:t>
            </w:r>
            <w:r w:rsidR="00A471E6" w:rsidRPr="00CC5C0D">
              <w:rPr>
                <w:rFonts w:eastAsiaTheme="minorEastAsia" w:hAnsiTheme="minorEastAsia" w:hint="eastAsia"/>
                <w:sz w:val="24"/>
                <w:szCs w:val="24"/>
              </w:rPr>
              <w:t>无使用大功率电器等异常现象</w:t>
            </w:r>
            <w:r w:rsidRPr="00F51309">
              <w:rPr>
                <w:rFonts w:eastAsiaTheme="minorEastAsia" w:hAnsiTheme="minorEastAsia" w:hint="eastAsia"/>
                <w:sz w:val="24"/>
                <w:szCs w:val="24"/>
              </w:rPr>
              <w:t>。</w:t>
            </w:r>
          </w:p>
          <w:p w:rsidR="00F51309" w:rsidRDefault="00F51309" w:rsidP="00F51309">
            <w:pPr>
              <w:spacing w:line="360" w:lineRule="auto"/>
              <w:ind w:firstLine="200"/>
              <w:rPr>
                <w:rFonts w:eastAsiaTheme="minorEastAsia" w:hAnsiTheme="minorEastAsia"/>
                <w:sz w:val="24"/>
                <w:szCs w:val="24"/>
              </w:rPr>
            </w:pPr>
            <w:r w:rsidRPr="00F51309">
              <w:rPr>
                <w:rFonts w:eastAsiaTheme="minorEastAsia" w:hAnsiTheme="minorEastAsia" w:hint="eastAsia"/>
                <w:sz w:val="24"/>
                <w:szCs w:val="24"/>
              </w:rPr>
              <w:t>现场有分类存放的垃圾桶。</w:t>
            </w:r>
          </w:p>
          <w:p w:rsidR="00F51309" w:rsidRDefault="003F1E51" w:rsidP="00F51309">
            <w:pPr>
              <w:spacing w:line="360" w:lineRule="auto"/>
              <w:ind w:firstLine="200"/>
              <w:rPr>
                <w:rFonts w:eastAsiaTheme="minorEastAsia" w:hAnsiTheme="minorEastAsia"/>
                <w:sz w:val="24"/>
                <w:szCs w:val="24"/>
              </w:rPr>
            </w:pPr>
            <w:r>
              <w:rPr>
                <w:rFonts w:eastAsiaTheme="minorEastAsia" w:hAnsiTheme="minorEastAsia" w:hint="eastAsia"/>
                <w:sz w:val="24"/>
                <w:szCs w:val="24"/>
              </w:rPr>
              <w:t>现场配备有灭火器</w:t>
            </w:r>
            <w:r w:rsidR="00F51309" w:rsidRPr="00F51309">
              <w:rPr>
                <w:rFonts w:eastAsiaTheme="minorEastAsia" w:hAnsiTheme="minorEastAsia" w:hint="eastAsia"/>
                <w:sz w:val="24"/>
                <w:szCs w:val="24"/>
              </w:rPr>
              <w:t>，</w:t>
            </w:r>
            <w:r w:rsidR="00A471E6">
              <w:rPr>
                <w:rFonts w:eastAsiaTheme="minorEastAsia" w:hAnsiTheme="minorEastAsia" w:hint="eastAsia"/>
                <w:sz w:val="24"/>
                <w:szCs w:val="24"/>
              </w:rPr>
              <w:t>消防栓</w:t>
            </w:r>
            <w:r w:rsidR="00F51309" w:rsidRPr="00F51309">
              <w:rPr>
                <w:rFonts w:eastAsiaTheme="minorEastAsia" w:hAnsiTheme="minorEastAsia" w:hint="eastAsia"/>
                <w:sz w:val="24"/>
                <w:szCs w:val="24"/>
              </w:rPr>
              <w:t>均有效。</w:t>
            </w:r>
          </w:p>
          <w:p w:rsidR="008432E7" w:rsidRPr="00FA6258" w:rsidRDefault="00CC5C0D" w:rsidP="00CC5C0D">
            <w:pPr>
              <w:pStyle w:val="a6"/>
              <w:spacing w:before="0" w:after="0" w:line="360" w:lineRule="auto"/>
              <w:ind w:firstLineChars="100" w:firstLine="260"/>
              <w:rPr>
                <w:rFonts w:eastAsiaTheme="minorEastAsia" w:hAnsiTheme="minorEastAsia"/>
                <w:bCs w:val="0"/>
                <w:spacing w:val="0"/>
                <w:sz w:val="24"/>
                <w:szCs w:val="24"/>
              </w:rPr>
            </w:pPr>
            <w:r w:rsidRPr="00CC5C0D">
              <w:rPr>
                <w:rFonts w:eastAsiaTheme="minorEastAsia" w:hAnsiTheme="minorEastAsia" w:hint="eastAsia"/>
                <w:sz w:val="24"/>
                <w:szCs w:val="24"/>
              </w:rPr>
              <w:t>部门运行控制能结合产品生命周期方法，</w:t>
            </w:r>
            <w:r w:rsidRPr="00F51309">
              <w:rPr>
                <w:rFonts w:eastAsiaTheme="minorEastAsia" w:hAnsiTheme="minorEastAsia" w:hint="eastAsia"/>
                <w:sz w:val="24"/>
                <w:szCs w:val="24"/>
              </w:rPr>
              <w:t>在环保和职业健康安全防护方面的控制管理基本有效</w:t>
            </w:r>
            <w:r w:rsidRPr="00CC5C0D">
              <w:rPr>
                <w:rFonts w:eastAsiaTheme="minorEastAsia" w:hAnsiTheme="minorEastAsia" w:hint="eastAsia"/>
                <w:sz w:val="24"/>
                <w:szCs w:val="24"/>
              </w:rPr>
              <w:t>。</w:t>
            </w:r>
          </w:p>
        </w:tc>
        <w:tc>
          <w:tcPr>
            <w:tcW w:w="1585" w:type="dxa"/>
          </w:tcPr>
          <w:p w:rsidR="008432E7" w:rsidRDefault="00FD5E6E">
            <w:r>
              <w:lastRenderedPageBreak/>
              <w:t>符合</w:t>
            </w:r>
          </w:p>
        </w:tc>
      </w:tr>
      <w:tr w:rsidR="008432E7" w:rsidTr="00573EFB">
        <w:trPr>
          <w:trHeight w:val="547"/>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color w:val="000000"/>
                <w:sz w:val="24"/>
                <w:szCs w:val="24"/>
              </w:rPr>
              <w:lastRenderedPageBreak/>
              <w:t>应急准备和响应</w:t>
            </w:r>
          </w:p>
        </w:tc>
        <w:tc>
          <w:tcPr>
            <w:tcW w:w="1209" w:type="dxa"/>
            <w:vAlign w:val="center"/>
          </w:tcPr>
          <w:p w:rsidR="008432E7" w:rsidRPr="00FD5E6E" w:rsidRDefault="00036062">
            <w:pPr>
              <w:rPr>
                <w:rFonts w:eastAsiaTheme="minorEastAsia"/>
                <w:color w:val="000000"/>
                <w:sz w:val="24"/>
                <w:szCs w:val="24"/>
              </w:rPr>
            </w:pPr>
            <w:r w:rsidRPr="00FA6258">
              <w:rPr>
                <w:rFonts w:eastAsiaTheme="minorEastAsia"/>
                <w:color w:val="000000"/>
                <w:sz w:val="24"/>
                <w:szCs w:val="24"/>
              </w:rPr>
              <w:t>E</w:t>
            </w:r>
            <w:r w:rsidR="00FD5E6E">
              <w:rPr>
                <w:rFonts w:eastAsiaTheme="minorEastAsia"/>
                <w:color w:val="000000"/>
                <w:sz w:val="24"/>
                <w:szCs w:val="24"/>
              </w:rPr>
              <w:t>O</w:t>
            </w:r>
            <w:r w:rsidRPr="00FA6258">
              <w:rPr>
                <w:rFonts w:eastAsiaTheme="minorEastAsia"/>
                <w:color w:val="000000"/>
                <w:sz w:val="24"/>
                <w:szCs w:val="24"/>
              </w:rPr>
              <w:t>8.2</w:t>
            </w:r>
          </w:p>
        </w:tc>
        <w:tc>
          <w:tcPr>
            <w:tcW w:w="9755" w:type="dxa"/>
            <w:vAlign w:val="center"/>
          </w:tcPr>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编制了《应急准备和响应程序》，</w:t>
            </w:r>
            <w:r>
              <w:rPr>
                <w:rFonts w:eastAsiaTheme="minorEastAsia" w:hAnsiTheme="minorEastAsia"/>
                <w:sz w:val="24"/>
                <w:szCs w:val="24"/>
              </w:rPr>
              <w:t>确定的紧急情况有：火灾、触电</w:t>
            </w:r>
            <w:r w:rsidRPr="00EE52B1">
              <w:rPr>
                <w:rFonts w:eastAsiaTheme="minorEastAsia" w:hAnsiTheme="minorEastAsia"/>
                <w:sz w:val="24"/>
                <w:szCs w:val="24"/>
              </w:rPr>
              <w:t>等。</w:t>
            </w:r>
            <w:r>
              <w:rPr>
                <w:rFonts w:eastAsiaTheme="minorEastAsia" w:hAnsiTheme="minorEastAsia" w:hint="eastAsia"/>
                <w:sz w:val="24"/>
                <w:szCs w:val="24"/>
              </w:rPr>
              <w:t>建立了火灾、触电、疫情防控等应急预案，由行政部</w:t>
            </w:r>
            <w:r w:rsidRPr="009B3BA0">
              <w:rPr>
                <w:rFonts w:eastAsiaTheme="minorEastAsia" w:hAnsiTheme="minorEastAsia" w:hint="eastAsia"/>
                <w:sz w:val="24"/>
                <w:szCs w:val="24"/>
              </w:rPr>
              <w:t>组织演练</w:t>
            </w:r>
            <w:r w:rsidR="00B41520">
              <w:rPr>
                <w:rFonts w:eastAsiaTheme="minorEastAsia" w:hAnsiTheme="minorEastAsia" w:hint="eastAsia"/>
                <w:sz w:val="24"/>
                <w:szCs w:val="24"/>
              </w:rPr>
              <w:t>，供销部参与了行政部组织的火灾、触电应急演习。</w:t>
            </w:r>
            <w:r w:rsidR="000E7C13">
              <w:rPr>
                <w:rFonts w:eastAsiaTheme="minorEastAsia" w:hAnsiTheme="minorEastAsia" w:hint="eastAsia"/>
                <w:sz w:val="24"/>
                <w:szCs w:val="24"/>
              </w:rPr>
              <w:t>见行政部审核记录。</w:t>
            </w:r>
          </w:p>
          <w:p w:rsidR="008432E7" w:rsidRPr="00FD5E6E" w:rsidRDefault="005D7407" w:rsidP="0031721E">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自体系运行以来尚未发生紧急情况。</w:t>
            </w:r>
          </w:p>
        </w:tc>
        <w:tc>
          <w:tcPr>
            <w:tcW w:w="1585" w:type="dxa"/>
          </w:tcPr>
          <w:p w:rsidR="008432E7" w:rsidRDefault="00FD5E6E">
            <w:r>
              <w:t>符合</w:t>
            </w:r>
          </w:p>
        </w:tc>
      </w:tr>
    </w:tbl>
    <w:p w:rsidR="008432E7" w:rsidRDefault="008432E7">
      <w:pPr>
        <w:jc w:val="center"/>
      </w:pPr>
    </w:p>
    <w:p w:rsidR="008432E7" w:rsidRDefault="008432E7">
      <w:pPr>
        <w:jc w:val="center"/>
      </w:pPr>
    </w:p>
    <w:p w:rsidR="008432E7" w:rsidRDefault="008432E7"/>
    <w:p w:rsidR="008432E7" w:rsidRDefault="00036062">
      <w:pPr>
        <w:pStyle w:val="a4"/>
      </w:pPr>
      <w:r>
        <w:rPr>
          <w:rFonts w:hint="eastAsia"/>
        </w:rPr>
        <w:t>说明：不符合标注</w:t>
      </w:r>
      <w:r>
        <w:t>N</w:t>
      </w:r>
    </w:p>
    <w:p w:rsidR="008432E7" w:rsidRDefault="008432E7"/>
    <w:p w:rsidR="008432E7" w:rsidRDefault="008432E7">
      <w:pPr>
        <w:pStyle w:val="a4"/>
      </w:pPr>
    </w:p>
    <w:sectPr w:rsidR="008432E7" w:rsidSect="008432E7">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30A" w:rsidRDefault="003A430A" w:rsidP="008432E7">
      <w:r>
        <w:separator/>
      </w:r>
    </w:p>
  </w:endnote>
  <w:endnote w:type="continuationSeparator" w:id="1">
    <w:p w:rsidR="003A430A" w:rsidRDefault="003A430A" w:rsidP="008432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304A51" w:rsidRDefault="00BC4B64">
            <w:pPr>
              <w:pStyle w:val="a4"/>
              <w:jc w:val="center"/>
            </w:pPr>
            <w:r>
              <w:rPr>
                <w:b/>
                <w:sz w:val="24"/>
                <w:szCs w:val="24"/>
              </w:rPr>
              <w:fldChar w:fldCharType="begin"/>
            </w:r>
            <w:r w:rsidR="00304A51">
              <w:rPr>
                <w:b/>
              </w:rPr>
              <w:instrText>PAGE</w:instrText>
            </w:r>
            <w:r>
              <w:rPr>
                <w:b/>
                <w:sz w:val="24"/>
                <w:szCs w:val="24"/>
              </w:rPr>
              <w:fldChar w:fldCharType="separate"/>
            </w:r>
            <w:r w:rsidR="00025BD4">
              <w:rPr>
                <w:b/>
                <w:noProof/>
              </w:rPr>
              <w:t>17</w:t>
            </w:r>
            <w:r>
              <w:rPr>
                <w:b/>
                <w:sz w:val="24"/>
                <w:szCs w:val="24"/>
              </w:rPr>
              <w:fldChar w:fldCharType="end"/>
            </w:r>
            <w:r w:rsidR="00304A51">
              <w:rPr>
                <w:lang w:val="zh-CN"/>
              </w:rPr>
              <w:t xml:space="preserve"> / </w:t>
            </w:r>
            <w:r>
              <w:rPr>
                <w:b/>
                <w:sz w:val="24"/>
                <w:szCs w:val="24"/>
              </w:rPr>
              <w:fldChar w:fldCharType="begin"/>
            </w:r>
            <w:r w:rsidR="00304A51">
              <w:rPr>
                <w:b/>
              </w:rPr>
              <w:instrText>NUMPAGES</w:instrText>
            </w:r>
            <w:r>
              <w:rPr>
                <w:b/>
                <w:sz w:val="24"/>
                <w:szCs w:val="24"/>
              </w:rPr>
              <w:fldChar w:fldCharType="separate"/>
            </w:r>
            <w:r w:rsidR="00025BD4">
              <w:rPr>
                <w:b/>
                <w:noProof/>
              </w:rPr>
              <w:t>18</w:t>
            </w:r>
            <w:r>
              <w:rPr>
                <w:b/>
                <w:sz w:val="24"/>
                <w:szCs w:val="24"/>
              </w:rPr>
              <w:fldChar w:fldCharType="end"/>
            </w:r>
          </w:p>
        </w:sdtContent>
      </w:sdt>
    </w:sdtContent>
  </w:sdt>
  <w:p w:rsidR="00304A51" w:rsidRDefault="00304A5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30A" w:rsidRDefault="003A430A" w:rsidP="008432E7">
      <w:r>
        <w:separator/>
      </w:r>
    </w:p>
  </w:footnote>
  <w:footnote w:type="continuationSeparator" w:id="1">
    <w:p w:rsidR="003A430A" w:rsidRDefault="003A430A" w:rsidP="008432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A51" w:rsidRDefault="00304A51">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04A51" w:rsidRDefault="00BC4B64">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554.75pt;margin-top:2.2pt;width:172pt;height:20.2pt;z-index:251658240" stroked="f">
          <v:textbox>
            <w:txbxContent>
              <w:p w:rsidR="00304A51" w:rsidRDefault="00304A51">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-12</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04A51">
      <w:rPr>
        <w:rStyle w:val="CharChar1"/>
        <w:rFonts w:hint="default"/>
        <w:w w:val="90"/>
      </w:rPr>
      <w:t>Beijing International Standard united Certification Co.,Ltd.</w:t>
    </w:r>
  </w:p>
  <w:p w:rsidR="00304A51" w:rsidRDefault="00304A5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6FA964C8"/>
    <w:multiLevelType w:val="multilevel"/>
    <w:tmpl w:val="6FA964C8"/>
    <w:lvl w:ilvl="0">
      <w:start w:val="1"/>
      <w:numFmt w:val="decimal"/>
      <w:lvlText w:val="%1、"/>
      <w:lvlJc w:val="left"/>
      <w:pPr>
        <w:ind w:left="315" w:hanging="31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2E7"/>
    <w:rsid w:val="00003B8D"/>
    <w:rsid w:val="00004C01"/>
    <w:rsid w:val="00025BD4"/>
    <w:rsid w:val="00036062"/>
    <w:rsid w:val="00066763"/>
    <w:rsid w:val="0008703D"/>
    <w:rsid w:val="00087484"/>
    <w:rsid w:val="00092533"/>
    <w:rsid w:val="000A1774"/>
    <w:rsid w:val="000C27C6"/>
    <w:rsid w:val="000C70C7"/>
    <w:rsid w:val="000E7C13"/>
    <w:rsid w:val="000F086F"/>
    <w:rsid w:val="000F31AC"/>
    <w:rsid w:val="001116F8"/>
    <w:rsid w:val="00112FBA"/>
    <w:rsid w:val="00120AE6"/>
    <w:rsid w:val="00133E3F"/>
    <w:rsid w:val="00157017"/>
    <w:rsid w:val="0017251C"/>
    <w:rsid w:val="00197446"/>
    <w:rsid w:val="001A19E7"/>
    <w:rsid w:val="001B65B6"/>
    <w:rsid w:val="001C77F1"/>
    <w:rsid w:val="0025784D"/>
    <w:rsid w:val="00261455"/>
    <w:rsid w:val="00271DE4"/>
    <w:rsid w:val="00272E91"/>
    <w:rsid w:val="0027655C"/>
    <w:rsid w:val="002B1E90"/>
    <w:rsid w:val="002B4C20"/>
    <w:rsid w:val="002C4576"/>
    <w:rsid w:val="00304A51"/>
    <w:rsid w:val="0031721E"/>
    <w:rsid w:val="0036192E"/>
    <w:rsid w:val="003831AB"/>
    <w:rsid w:val="003A430A"/>
    <w:rsid w:val="003A560C"/>
    <w:rsid w:val="003A7E8F"/>
    <w:rsid w:val="003F1E51"/>
    <w:rsid w:val="003F3881"/>
    <w:rsid w:val="0040577C"/>
    <w:rsid w:val="0041246B"/>
    <w:rsid w:val="004244A6"/>
    <w:rsid w:val="00441AB2"/>
    <w:rsid w:val="00442817"/>
    <w:rsid w:val="0046592B"/>
    <w:rsid w:val="00472178"/>
    <w:rsid w:val="004D5D26"/>
    <w:rsid w:val="004D6F4A"/>
    <w:rsid w:val="004E5348"/>
    <w:rsid w:val="004F774F"/>
    <w:rsid w:val="00572FAE"/>
    <w:rsid w:val="00573EFB"/>
    <w:rsid w:val="005A5F84"/>
    <w:rsid w:val="005A6AF6"/>
    <w:rsid w:val="005B3398"/>
    <w:rsid w:val="005D7407"/>
    <w:rsid w:val="005E2F56"/>
    <w:rsid w:val="00610E50"/>
    <w:rsid w:val="00626B77"/>
    <w:rsid w:val="006531B6"/>
    <w:rsid w:val="00656798"/>
    <w:rsid w:val="0069174C"/>
    <w:rsid w:val="00692248"/>
    <w:rsid w:val="00693044"/>
    <w:rsid w:val="006D3395"/>
    <w:rsid w:val="006F23F7"/>
    <w:rsid w:val="006F653C"/>
    <w:rsid w:val="00724FA6"/>
    <w:rsid w:val="00747E87"/>
    <w:rsid w:val="00774E8D"/>
    <w:rsid w:val="007C7525"/>
    <w:rsid w:val="007C795F"/>
    <w:rsid w:val="007D1F9F"/>
    <w:rsid w:val="007E542A"/>
    <w:rsid w:val="00805ACB"/>
    <w:rsid w:val="00810DCF"/>
    <w:rsid w:val="00816586"/>
    <w:rsid w:val="008432E7"/>
    <w:rsid w:val="00871F49"/>
    <w:rsid w:val="00882130"/>
    <w:rsid w:val="0088713A"/>
    <w:rsid w:val="009129D0"/>
    <w:rsid w:val="00913C05"/>
    <w:rsid w:val="00915139"/>
    <w:rsid w:val="00925553"/>
    <w:rsid w:val="009539F1"/>
    <w:rsid w:val="0096202E"/>
    <w:rsid w:val="009816B6"/>
    <w:rsid w:val="009A793A"/>
    <w:rsid w:val="009D005B"/>
    <w:rsid w:val="009F2DA6"/>
    <w:rsid w:val="00A074DB"/>
    <w:rsid w:val="00A405AC"/>
    <w:rsid w:val="00A42287"/>
    <w:rsid w:val="00A471E6"/>
    <w:rsid w:val="00A565CC"/>
    <w:rsid w:val="00AC28DD"/>
    <w:rsid w:val="00AC5EEA"/>
    <w:rsid w:val="00AC7659"/>
    <w:rsid w:val="00AC7DAD"/>
    <w:rsid w:val="00AD0EFD"/>
    <w:rsid w:val="00AD342E"/>
    <w:rsid w:val="00AE34EE"/>
    <w:rsid w:val="00AF1204"/>
    <w:rsid w:val="00AF6EDA"/>
    <w:rsid w:val="00B22820"/>
    <w:rsid w:val="00B41520"/>
    <w:rsid w:val="00B63050"/>
    <w:rsid w:val="00B83A91"/>
    <w:rsid w:val="00BA5A06"/>
    <w:rsid w:val="00BA7754"/>
    <w:rsid w:val="00BB7084"/>
    <w:rsid w:val="00BC4B64"/>
    <w:rsid w:val="00BF18A5"/>
    <w:rsid w:val="00BF3801"/>
    <w:rsid w:val="00C017BA"/>
    <w:rsid w:val="00C451D2"/>
    <w:rsid w:val="00CB245B"/>
    <w:rsid w:val="00CC39FF"/>
    <w:rsid w:val="00CC5C0D"/>
    <w:rsid w:val="00CC5D45"/>
    <w:rsid w:val="00D158EC"/>
    <w:rsid w:val="00D62C32"/>
    <w:rsid w:val="00D66C55"/>
    <w:rsid w:val="00D87E68"/>
    <w:rsid w:val="00DA0C49"/>
    <w:rsid w:val="00DB776A"/>
    <w:rsid w:val="00DD16E4"/>
    <w:rsid w:val="00E162D3"/>
    <w:rsid w:val="00E33843"/>
    <w:rsid w:val="00E42242"/>
    <w:rsid w:val="00E43F5E"/>
    <w:rsid w:val="00EA007C"/>
    <w:rsid w:val="00EA11FE"/>
    <w:rsid w:val="00EC2974"/>
    <w:rsid w:val="00EF05DD"/>
    <w:rsid w:val="00F01F55"/>
    <w:rsid w:val="00F0211B"/>
    <w:rsid w:val="00F13E3B"/>
    <w:rsid w:val="00F346E2"/>
    <w:rsid w:val="00F40AC7"/>
    <w:rsid w:val="00F46EF6"/>
    <w:rsid w:val="00F51309"/>
    <w:rsid w:val="00F638FD"/>
    <w:rsid w:val="00F907A2"/>
    <w:rsid w:val="00F9212A"/>
    <w:rsid w:val="00FA2BE9"/>
    <w:rsid w:val="00FA456F"/>
    <w:rsid w:val="00FA4DD0"/>
    <w:rsid w:val="00FA6258"/>
    <w:rsid w:val="00FA6599"/>
    <w:rsid w:val="00FD5E6E"/>
    <w:rsid w:val="00FD689B"/>
    <w:rsid w:val="02324284"/>
    <w:rsid w:val="04385766"/>
    <w:rsid w:val="04766AC2"/>
    <w:rsid w:val="06970AFE"/>
    <w:rsid w:val="07487397"/>
    <w:rsid w:val="08CF0F53"/>
    <w:rsid w:val="08F36905"/>
    <w:rsid w:val="0C9A6779"/>
    <w:rsid w:val="0CAC683E"/>
    <w:rsid w:val="11AF5DB5"/>
    <w:rsid w:val="1241282B"/>
    <w:rsid w:val="132952D9"/>
    <w:rsid w:val="19182EDE"/>
    <w:rsid w:val="1A986916"/>
    <w:rsid w:val="1D4B03F7"/>
    <w:rsid w:val="2150673F"/>
    <w:rsid w:val="22501C4B"/>
    <w:rsid w:val="255162E3"/>
    <w:rsid w:val="268C629C"/>
    <w:rsid w:val="27107237"/>
    <w:rsid w:val="2879556F"/>
    <w:rsid w:val="29CB4ED1"/>
    <w:rsid w:val="29D207EC"/>
    <w:rsid w:val="2B7A1AB5"/>
    <w:rsid w:val="2D131158"/>
    <w:rsid w:val="309605F0"/>
    <w:rsid w:val="3163712D"/>
    <w:rsid w:val="33767124"/>
    <w:rsid w:val="35302B3B"/>
    <w:rsid w:val="357B1876"/>
    <w:rsid w:val="38D54ABD"/>
    <w:rsid w:val="3B11388E"/>
    <w:rsid w:val="3BEE7108"/>
    <w:rsid w:val="3CD23FF2"/>
    <w:rsid w:val="3F9F1564"/>
    <w:rsid w:val="40A23418"/>
    <w:rsid w:val="41427DE1"/>
    <w:rsid w:val="44A837BF"/>
    <w:rsid w:val="44CC2562"/>
    <w:rsid w:val="456D5E6F"/>
    <w:rsid w:val="46760E50"/>
    <w:rsid w:val="46B755FD"/>
    <w:rsid w:val="49455067"/>
    <w:rsid w:val="4B531CE7"/>
    <w:rsid w:val="4E8B53DA"/>
    <w:rsid w:val="50016283"/>
    <w:rsid w:val="531752F5"/>
    <w:rsid w:val="53705CCA"/>
    <w:rsid w:val="54913F28"/>
    <w:rsid w:val="550067DF"/>
    <w:rsid w:val="58A85F15"/>
    <w:rsid w:val="5C0F5D41"/>
    <w:rsid w:val="621C16B4"/>
    <w:rsid w:val="62BD7723"/>
    <w:rsid w:val="655A4224"/>
    <w:rsid w:val="65C902AB"/>
    <w:rsid w:val="6A2F719D"/>
    <w:rsid w:val="6CDF5D3B"/>
    <w:rsid w:val="6F0D3CB2"/>
    <w:rsid w:val="778659CE"/>
    <w:rsid w:val="7C217737"/>
    <w:rsid w:val="7C544EB1"/>
    <w:rsid w:val="7CA9592D"/>
    <w:rsid w:val="7F1150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505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2E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432E7"/>
    <w:rPr>
      <w:sz w:val="18"/>
      <w:szCs w:val="18"/>
    </w:rPr>
  </w:style>
  <w:style w:type="paragraph" w:styleId="a4">
    <w:name w:val="footer"/>
    <w:basedOn w:val="a"/>
    <w:link w:val="Char0"/>
    <w:uiPriority w:val="99"/>
    <w:unhideWhenUsed/>
    <w:qFormat/>
    <w:rsid w:val="008432E7"/>
    <w:pPr>
      <w:tabs>
        <w:tab w:val="center" w:pos="4153"/>
        <w:tab w:val="right" w:pos="8306"/>
      </w:tabs>
      <w:snapToGrid w:val="0"/>
      <w:jc w:val="left"/>
    </w:pPr>
    <w:rPr>
      <w:sz w:val="18"/>
      <w:szCs w:val="18"/>
    </w:rPr>
  </w:style>
  <w:style w:type="paragraph" w:styleId="a5">
    <w:name w:val="header"/>
    <w:basedOn w:val="a"/>
    <w:link w:val="Char1"/>
    <w:unhideWhenUsed/>
    <w:qFormat/>
    <w:rsid w:val="008432E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8432E7"/>
    <w:rPr>
      <w:rFonts w:ascii="Times New Roman" w:eastAsia="宋体" w:hAnsi="Times New Roman" w:cs="Times New Roman"/>
      <w:sz w:val="18"/>
      <w:szCs w:val="18"/>
    </w:rPr>
  </w:style>
  <w:style w:type="character" w:customStyle="1" w:styleId="Char0">
    <w:name w:val="页脚 Char"/>
    <w:basedOn w:val="a0"/>
    <w:link w:val="a4"/>
    <w:uiPriority w:val="99"/>
    <w:qFormat/>
    <w:rsid w:val="008432E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432E7"/>
    <w:rPr>
      <w:rFonts w:ascii="Times New Roman" w:eastAsia="宋体" w:hAnsi="Times New Roman" w:cs="Times New Roman"/>
      <w:sz w:val="18"/>
      <w:szCs w:val="18"/>
    </w:rPr>
  </w:style>
  <w:style w:type="character" w:customStyle="1" w:styleId="CharChar1">
    <w:name w:val="Char Char1"/>
    <w:qFormat/>
    <w:locked/>
    <w:rsid w:val="008432E7"/>
    <w:rPr>
      <w:rFonts w:ascii="宋体" w:eastAsia="宋体" w:hAnsi="Courier New" w:hint="eastAsia"/>
      <w:kern w:val="2"/>
      <w:sz w:val="21"/>
      <w:lang w:val="en-US" w:eastAsia="zh-CN" w:bidi="ar-SA"/>
    </w:rPr>
  </w:style>
  <w:style w:type="paragraph" w:customStyle="1" w:styleId="a6">
    <w:name w:val="表格文字"/>
    <w:basedOn w:val="a"/>
    <w:uiPriority w:val="99"/>
    <w:qFormat/>
    <w:rsid w:val="008432E7"/>
    <w:pPr>
      <w:spacing w:before="25" w:after="25"/>
    </w:pPr>
    <w:rPr>
      <w:bCs/>
      <w:spacing w:val="10"/>
    </w:rPr>
  </w:style>
  <w:style w:type="paragraph" w:styleId="a7">
    <w:name w:val="List Paragraph"/>
    <w:basedOn w:val="a"/>
    <w:uiPriority w:val="99"/>
    <w:rsid w:val="00003B8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18</Pages>
  <Words>1357</Words>
  <Characters>7741</Characters>
  <Application>Microsoft Office Word</Application>
  <DocSecurity>0</DocSecurity>
  <Lines>64</Lines>
  <Paragraphs>18</Paragraphs>
  <ScaleCrop>false</ScaleCrop>
  <Company>china</Company>
  <LinksUpToDate>false</LinksUpToDate>
  <CharactersWithSpaces>9080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31</cp:revision>
  <dcterms:created xsi:type="dcterms:W3CDTF">2015-06-17T12:51:00Z</dcterms:created>
  <dcterms:modified xsi:type="dcterms:W3CDTF">2021-03-21T03:20:00Z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