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210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宁波三森家居用品有限公司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孙博、蒋劲松</w:t>
            </w:r>
            <w:r>
              <w:rPr>
                <w:rFonts w:hint="eastAsia"/>
              </w:rPr>
              <w:t xml:space="preserve"> </w:t>
            </w:r>
            <w:r>
              <w:rPr>
                <w:rFonts w:hint="eastAsia"/>
              </w:rPr>
              <w:t>蒋劲松</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4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宁波三森家居用品有限公司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蒋劲松</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342601197612105032</w:t>
            </w:r>
          </w:p>
        </w:tc>
        <w:tc>
          <w:tcPr>
            <w:tcW w:w="3145" w:type="dxa"/>
            <w:vAlign w:val="center"/>
          </w:tcPr>
          <w:p w14:paraId="0773CEA1">
            <w:pPr>
              <w:spacing w:line="360" w:lineRule="exact"/>
              <w:jc w:val="center"/>
            </w:pPr>
            <w:r>
              <w:t>04.04.02,14.02.04,23.05.00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Q:塑料日用品及文具（饭盒、杯盖、笔套、塑料包、塑料配件）的制造；纺织成品（布袋、笔袋、化妆棉、鼠标垫、编织篮）的制造；木制品玩具及塑料玩具的制造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浙江省慈溪滨海经济开发区灵峰北路85号2幢、4幢</w:t>
      </w:r>
    </w:p>
    <w:p w14:paraId="5FB2C4BD">
      <w:pPr>
        <w:spacing w:line="360" w:lineRule="auto"/>
        <w:ind w:firstLine="420" w:firstLineChars="200"/>
      </w:pPr>
      <w:r>
        <w:rPr>
          <w:rFonts w:hint="eastAsia"/>
        </w:rPr>
        <w:t>办公地址：</w:t>
      </w:r>
      <w:r>
        <w:rPr>
          <w:rFonts w:hint="eastAsia"/>
        </w:rPr>
        <w:t>浙江省慈溪滨海经济开发区灵峰北路85号2幢、4幢</w:t>
      </w:r>
    </w:p>
    <w:p w14:paraId="3E2A92FF">
      <w:pPr>
        <w:spacing w:line="360" w:lineRule="auto"/>
        <w:ind w:firstLine="420" w:firstLineChars="200"/>
      </w:pPr>
      <w:r>
        <w:rPr>
          <w:rFonts w:hint="eastAsia"/>
        </w:rPr>
        <w:t>经营地址：</w:t>
      </w:r>
      <w:bookmarkStart w:id="14" w:name="生产地址"/>
      <w:bookmarkEnd w:id="14"/>
      <w:r>
        <w:rPr>
          <w:rFonts w:hint="eastAsia"/>
        </w:rPr>
        <w:t>浙江省慈溪滨海经济开发区灵峰北路85号2幢、4幢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08:30至2025年07月29日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宁波三森家居用品有限公司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孙博、蒋劲松</w:t>
      </w:r>
      <w:r>
        <w:rPr>
          <w:rFonts w:hint="eastAsia"/>
        </w:rPr>
        <w:t xml:space="preserve">  </w:t>
      </w:r>
      <w:r>
        <w:rPr>
          <w:rFonts w:hint="eastAsia"/>
          <w:b/>
          <w:color w:val="auto"/>
          <w:kern w:val="2"/>
          <w:sz w:val="21"/>
          <w:lang w:val="en-GB"/>
        </w:rPr>
        <w:t>蒋劲松</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677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