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组织名称"/>
      <w:r>
        <w:rPr>
          <w:rFonts w:hint="eastAsia"/>
          <w:b/>
          <w:bCs/>
          <w:sz w:val="36"/>
          <w:szCs w:val="36"/>
        </w:rPr>
        <w:t>山西镭创高科光电科技有限公司</w:t>
      </w:r>
      <w:bookmarkEnd w:id="0"/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一、审核时间</w:t>
      </w:r>
    </w:p>
    <w:p>
      <w:pPr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此次北京国标联合认证有限公司的</w:t>
      </w:r>
      <w:r>
        <w:rPr>
          <w:rFonts w:hint="eastAsia"/>
          <w:b/>
          <w:bCs/>
          <w:sz w:val="30"/>
          <w:szCs w:val="30"/>
          <w:lang w:val="en-US" w:eastAsia="zh-CN"/>
        </w:rPr>
        <w:t>Q监督</w:t>
      </w:r>
      <w:r>
        <w:rPr>
          <w:rFonts w:hint="eastAsia"/>
          <w:b/>
          <w:bCs/>
          <w:sz w:val="30"/>
          <w:szCs w:val="30"/>
        </w:rPr>
        <w:t>审核</w:t>
      </w:r>
      <w:r>
        <w:rPr>
          <w:rFonts w:hint="eastAsia"/>
          <w:sz w:val="30"/>
          <w:szCs w:val="30"/>
        </w:rPr>
        <w:t>，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 xml:space="preserve">审核时间： </w:t>
      </w:r>
      <w:r>
        <w:rPr>
          <w:color w:val="000000"/>
          <w:sz w:val="24"/>
          <w:szCs w:val="24"/>
        </w:rPr>
        <w:t xml:space="preserve"> </w:t>
      </w:r>
      <w:bookmarkStart w:id="1" w:name="审核开始日"/>
      <w:r>
        <w:rPr>
          <w:rFonts w:hint="eastAsia"/>
          <w:color w:val="000000"/>
          <w:sz w:val="24"/>
          <w:szCs w:val="24"/>
        </w:rPr>
        <w:t>2021年03月</w:t>
      </w:r>
      <w:r>
        <w:rPr>
          <w:rFonts w:hint="eastAsia"/>
          <w:color w:val="000000"/>
          <w:sz w:val="24"/>
          <w:szCs w:val="24"/>
          <w:lang w:val="en-US" w:eastAsia="zh-CN"/>
        </w:rPr>
        <w:t>20</w:t>
      </w:r>
      <w:r>
        <w:rPr>
          <w:rFonts w:hint="eastAsia"/>
          <w:color w:val="000000"/>
          <w:sz w:val="24"/>
          <w:szCs w:val="24"/>
        </w:rPr>
        <w:t>日 上午</w:t>
      </w:r>
      <w:bookmarkEnd w:id="1"/>
      <w:r>
        <w:rPr>
          <w:rFonts w:hint="eastAsia"/>
          <w:sz w:val="24"/>
          <w:szCs w:val="24"/>
        </w:rPr>
        <w:t>至</w:t>
      </w:r>
      <w:r>
        <w:rPr>
          <w:rFonts w:hint="eastAsia"/>
          <w:color w:val="000000"/>
          <w:sz w:val="24"/>
          <w:szCs w:val="24"/>
        </w:rPr>
        <w:t xml:space="preserve"> </w:t>
      </w:r>
      <w:bookmarkStart w:id="2" w:name="审核结束日"/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000000"/>
          <w:sz w:val="24"/>
          <w:szCs w:val="24"/>
        </w:rPr>
        <w:t>2021年03月</w:t>
      </w:r>
      <w:r>
        <w:rPr>
          <w:rFonts w:hint="eastAsia"/>
          <w:color w:val="000000"/>
          <w:sz w:val="24"/>
          <w:szCs w:val="24"/>
          <w:lang w:val="en-US" w:eastAsia="zh-CN"/>
        </w:rPr>
        <w:t>20</w:t>
      </w:r>
      <w:r>
        <w:rPr>
          <w:rFonts w:hint="eastAsia"/>
          <w:color w:val="000000"/>
          <w:sz w:val="24"/>
          <w:szCs w:val="24"/>
        </w:rPr>
        <w:t>日 下午</w:t>
      </w:r>
      <w:bookmarkEnd w:id="2"/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此期间的审核，</w:t>
      </w:r>
      <w:r>
        <w:rPr>
          <w:rFonts w:hint="eastAsia"/>
          <w:sz w:val="28"/>
          <w:szCs w:val="28"/>
          <w:u w:val="single"/>
          <w:lang w:val="en-US" w:eastAsia="zh-CN"/>
        </w:rPr>
        <w:t>审核组（李京田）</w:t>
      </w:r>
      <w:r>
        <w:rPr>
          <w:rFonts w:hint="eastAsia"/>
          <w:sz w:val="28"/>
          <w:szCs w:val="28"/>
        </w:rPr>
        <w:t>严格按照审核计划执行，未出现迟到早退</w:t>
      </w:r>
      <w:r>
        <w:rPr>
          <w:rFonts w:hint="eastAsia"/>
          <w:sz w:val="28"/>
          <w:szCs w:val="28"/>
          <w:lang w:val="en-US" w:eastAsia="zh-CN"/>
        </w:rPr>
        <w:t>情况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二、审核证据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此次我公司提供的</w:t>
      </w:r>
      <w:r>
        <w:rPr>
          <w:rFonts w:hint="eastAsia"/>
          <w:sz w:val="28"/>
          <w:szCs w:val="28"/>
          <w:lang w:val="en-US" w:eastAsia="zh-CN"/>
        </w:rPr>
        <w:t>企业资质、</w:t>
      </w:r>
      <w:r>
        <w:rPr>
          <w:rFonts w:hint="eastAsia"/>
          <w:sz w:val="28"/>
          <w:szCs w:val="28"/>
        </w:rPr>
        <w:t>人员</w:t>
      </w:r>
      <w:r>
        <w:rPr>
          <w:rFonts w:hint="eastAsia"/>
          <w:sz w:val="28"/>
          <w:szCs w:val="28"/>
          <w:lang w:val="en-US" w:eastAsia="zh-CN"/>
        </w:rPr>
        <w:t>资质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产品合格证明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测量设备检验证明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产品检验报告</w:t>
      </w:r>
      <w:r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  <w:lang w:val="en-US" w:eastAsia="zh-CN"/>
        </w:rPr>
        <w:t>相关</w:t>
      </w:r>
      <w:r>
        <w:rPr>
          <w:rFonts w:hint="eastAsia"/>
          <w:sz w:val="28"/>
          <w:szCs w:val="28"/>
        </w:rPr>
        <w:t>均为本公司的真实材料，本公司对材料的真实性负责，并承担相应的责任。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签字（盖章）：</w:t>
      </w:r>
    </w:p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山西镭创高科光电科技有限公司        </w:t>
      </w:r>
      <w:r>
        <w:rPr>
          <w:sz w:val="28"/>
          <w:szCs w:val="28"/>
        </w:rPr>
        <w:t xml:space="preserve">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2021.3.18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6273EA"/>
    <w:rsid w:val="006B730C"/>
    <w:rsid w:val="008E7D52"/>
    <w:rsid w:val="00A63854"/>
    <w:rsid w:val="00A90C27"/>
    <w:rsid w:val="00CC3C3F"/>
    <w:rsid w:val="00FB4F11"/>
    <w:rsid w:val="05F429C9"/>
    <w:rsid w:val="108749D8"/>
    <w:rsid w:val="2B387E20"/>
    <w:rsid w:val="2CB77C0C"/>
    <w:rsid w:val="2E167A80"/>
    <w:rsid w:val="3203048C"/>
    <w:rsid w:val="33D5701E"/>
    <w:rsid w:val="33FD0A56"/>
    <w:rsid w:val="347A5D9F"/>
    <w:rsid w:val="35713DE9"/>
    <w:rsid w:val="396F03B5"/>
    <w:rsid w:val="4B87621E"/>
    <w:rsid w:val="4F882F38"/>
    <w:rsid w:val="4FE072A3"/>
    <w:rsid w:val="5AD76C08"/>
    <w:rsid w:val="5C7E248A"/>
    <w:rsid w:val="6FE1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1</TotalTime>
  <ScaleCrop>false</ScaleCrop>
  <LinksUpToDate>false</LinksUpToDate>
  <CharactersWithSpaces>335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2021-03-20T06:44:43Z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2EDB7F7119E94D82BF17EE3093FE26CF</vt:lpwstr>
  </property>
</Properties>
</file>