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70" w:rsidRDefault="004747A5" w:rsidP="00D277E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D5570" w:rsidRDefault="004747A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0165-2021-Q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陕西锦艺电子科技有限公司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D5570">
        <w:trPr>
          <w:trHeight w:val="458"/>
        </w:trPr>
        <w:tc>
          <w:tcPr>
            <w:tcW w:w="4788" w:type="dxa"/>
            <w:gridSpan w:val="3"/>
            <w:vAlign w:val="center"/>
          </w:tcPr>
          <w:bookmarkEnd w:id="2"/>
          <w:p w:rsidR="00DD5570" w:rsidRDefault="004747A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D5570" w:rsidRDefault="00DD5570"/>
        </w:tc>
      </w:tr>
      <w:tr w:rsidR="00DD5570">
        <w:trPr>
          <w:trHeight w:val="1847"/>
        </w:trPr>
        <w:tc>
          <w:tcPr>
            <w:tcW w:w="4788" w:type="dxa"/>
            <w:gridSpan w:val="3"/>
          </w:tcPr>
          <w:p w:rsidR="00DD5570" w:rsidRDefault="004747A5" w:rsidP="00D277E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D5570" w:rsidRDefault="004747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D5570" w:rsidRDefault="004747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D5570" w:rsidRDefault="004747A5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DD5570" w:rsidRDefault="00DD5570">
            <w:pPr>
              <w:rPr>
                <w:szCs w:val="21"/>
              </w:rPr>
            </w:pP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D5570" w:rsidRDefault="004747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D5570">
        <w:trPr>
          <w:trHeight w:val="1365"/>
        </w:trPr>
        <w:tc>
          <w:tcPr>
            <w:tcW w:w="4788" w:type="dxa"/>
            <w:gridSpan w:val="3"/>
          </w:tcPr>
          <w:p w:rsidR="00DD5570" w:rsidRDefault="004747A5" w:rsidP="00D277E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D5570" w:rsidRDefault="004747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D5570" w:rsidRDefault="004747A5" w:rsidP="00D277E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D5570" w:rsidRDefault="004747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D5570" w:rsidRDefault="004747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D5570">
        <w:trPr>
          <w:trHeight w:val="4823"/>
        </w:trPr>
        <w:tc>
          <w:tcPr>
            <w:tcW w:w="9831" w:type="dxa"/>
            <w:gridSpan w:val="6"/>
          </w:tcPr>
          <w:p w:rsidR="00DD5570" w:rsidRDefault="004747A5" w:rsidP="00D277E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D5570" w:rsidRDefault="004747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D5570" w:rsidRDefault="00DD5570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D5570" w:rsidRDefault="004747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</w:rPr>
              <w:t>：西安市雁塔区电子西街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号西京三号第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幢十四层</w:t>
            </w:r>
            <w:r>
              <w:rPr>
                <w:rFonts w:hint="eastAsia"/>
                <w:szCs w:val="21"/>
              </w:rPr>
              <w:t>51409</w:t>
            </w:r>
            <w:r>
              <w:rPr>
                <w:rFonts w:hint="eastAsia"/>
                <w:szCs w:val="21"/>
              </w:rPr>
              <w:t>号</w:t>
            </w:r>
          </w:p>
          <w:p w:rsidR="00DD5570" w:rsidRDefault="004747A5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</w:rPr>
              <w:t>：西安市长安区长安科技园创汇路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号</w:t>
            </w:r>
          </w:p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D5570">
        <w:trPr>
          <w:trHeight w:val="2640"/>
        </w:trPr>
        <w:tc>
          <w:tcPr>
            <w:tcW w:w="9831" w:type="dxa"/>
            <w:gridSpan w:val="6"/>
          </w:tcPr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D5570" w:rsidRDefault="004747A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277E1">
              <w:rPr>
                <w:rFonts w:hint="eastAsia"/>
                <w:szCs w:val="21"/>
              </w:rPr>
              <w:t>无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D5570" w:rsidRDefault="00D277E1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4747A5">
              <w:rPr>
                <w:rFonts w:hint="eastAsia"/>
                <w:szCs w:val="21"/>
              </w:rPr>
              <w:t>QMS:</w:t>
            </w:r>
            <w:r w:rsidR="004747A5">
              <w:rPr>
                <w:rFonts w:hint="eastAsia"/>
                <w:szCs w:val="21"/>
              </w:rPr>
              <w:t>□是</w:t>
            </w:r>
            <w:r w:rsidR="004747A5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 w:rsidR="004747A5">
              <w:rPr>
                <w:rFonts w:hint="eastAsia"/>
                <w:szCs w:val="21"/>
              </w:rPr>
              <w:t>否，□</w:t>
            </w:r>
            <w:r w:rsidR="004747A5">
              <w:rPr>
                <w:rFonts w:hint="eastAsia"/>
                <w:szCs w:val="21"/>
              </w:rPr>
              <w:t>EMS:</w:t>
            </w:r>
            <w:r w:rsidR="004747A5">
              <w:rPr>
                <w:rFonts w:hint="eastAsia"/>
                <w:szCs w:val="21"/>
              </w:rPr>
              <w:t>□是</w:t>
            </w:r>
            <w:r w:rsidR="004747A5">
              <w:rPr>
                <w:rFonts w:hint="eastAsia"/>
                <w:szCs w:val="21"/>
              </w:rPr>
              <w:t>/</w:t>
            </w:r>
            <w:r w:rsidR="004747A5">
              <w:rPr>
                <w:rFonts w:hint="eastAsia"/>
                <w:szCs w:val="21"/>
              </w:rPr>
              <w:t>□否，□</w:t>
            </w:r>
            <w:r w:rsidR="004747A5">
              <w:rPr>
                <w:rFonts w:hint="eastAsia"/>
                <w:szCs w:val="21"/>
              </w:rPr>
              <w:t>OHS</w:t>
            </w:r>
            <w:r w:rsidR="004747A5">
              <w:rPr>
                <w:szCs w:val="21"/>
              </w:rPr>
              <w:t>M</w:t>
            </w:r>
            <w:r w:rsidR="004747A5">
              <w:rPr>
                <w:rFonts w:hint="eastAsia"/>
                <w:szCs w:val="21"/>
              </w:rPr>
              <w:t>S:</w:t>
            </w:r>
            <w:r w:rsidR="004747A5">
              <w:rPr>
                <w:rFonts w:hint="eastAsia"/>
                <w:szCs w:val="21"/>
              </w:rPr>
              <w:t>□是</w:t>
            </w:r>
            <w:r w:rsidR="004747A5">
              <w:rPr>
                <w:rFonts w:hint="eastAsia"/>
                <w:szCs w:val="21"/>
              </w:rPr>
              <w:t>/</w:t>
            </w:r>
            <w:r w:rsidR="004747A5">
              <w:rPr>
                <w:rFonts w:hint="eastAsia"/>
                <w:szCs w:val="21"/>
              </w:rPr>
              <w:t>□否，□</w:t>
            </w:r>
            <w:r w:rsidR="004747A5">
              <w:rPr>
                <w:rFonts w:hint="eastAsia"/>
                <w:szCs w:val="21"/>
              </w:rPr>
              <w:t>:</w:t>
            </w:r>
            <w:r w:rsidR="004747A5">
              <w:rPr>
                <w:rFonts w:hint="eastAsia"/>
                <w:szCs w:val="21"/>
              </w:rPr>
              <w:t>□是</w:t>
            </w:r>
            <w:r w:rsidR="004747A5">
              <w:rPr>
                <w:rFonts w:hint="eastAsia"/>
                <w:szCs w:val="21"/>
              </w:rPr>
              <w:t>/</w:t>
            </w:r>
            <w:r w:rsidR="004747A5">
              <w:rPr>
                <w:rFonts w:hint="eastAsia"/>
                <w:szCs w:val="21"/>
              </w:rPr>
              <w:t>□否</w:t>
            </w:r>
          </w:p>
          <w:p w:rsidR="00DD5570" w:rsidRDefault="004747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D277E1">
              <w:rPr>
                <w:rFonts w:ascii="宋体" w:hAnsi="宋体" w:cs="宋体" w:hint="eastAsia"/>
                <w:szCs w:val="21"/>
              </w:rPr>
              <w:t>■</w:t>
            </w:r>
            <w:r w:rsidR="00D277E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D5570" w:rsidRDefault="00D277E1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4747A5">
              <w:rPr>
                <w:rFonts w:hint="eastAsia"/>
                <w:szCs w:val="21"/>
              </w:rPr>
              <w:t>初审人日</w:t>
            </w:r>
            <w:r w:rsidR="004747A5">
              <w:rPr>
                <w:rFonts w:hint="eastAsia"/>
                <w:szCs w:val="21"/>
              </w:rPr>
              <w:t xml:space="preserve">, </w:t>
            </w:r>
            <w:r w:rsidR="004747A5">
              <w:rPr>
                <w:rFonts w:hint="eastAsia"/>
                <w:szCs w:val="21"/>
              </w:rPr>
              <w:t>□监审人日</w:t>
            </w:r>
          </w:p>
          <w:p w:rsidR="00DD5570" w:rsidRDefault="004747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D277E1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DD5570" w:rsidRDefault="00DD5570">
            <w:pPr>
              <w:rPr>
                <w:szCs w:val="21"/>
                <w:u w:val="single"/>
              </w:rPr>
            </w:pPr>
          </w:p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2021.3.10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D277E1">
              <w:rPr>
                <w:rFonts w:hint="eastAsia"/>
                <w:b/>
                <w:szCs w:val="21"/>
              </w:rPr>
              <w:t>骆海燕</w:t>
            </w:r>
            <w:r w:rsidR="00D277E1">
              <w:rPr>
                <w:rFonts w:hint="eastAsia"/>
                <w:b/>
                <w:szCs w:val="21"/>
              </w:rPr>
              <w:t xml:space="preserve"> 2021.3.10</w:t>
            </w:r>
          </w:p>
        </w:tc>
      </w:tr>
      <w:tr w:rsidR="00DD5570">
        <w:trPr>
          <w:trHeight w:val="165"/>
        </w:trPr>
        <w:tc>
          <w:tcPr>
            <w:tcW w:w="9831" w:type="dxa"/>
            <w:gridSpan w:val="6"/>
          </w:tcPr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D5570">
        <w:trPr>
          <w:trHeight w:val="1364"/>
        </w:trPr>
        <w:tc>
          <w:tcPr>
            <w:tcW w:w="1545" w:type="dxa"/>
          </w:tcPr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167640</wp:posOffset>
                  </wp:positionV>
                  <wp:extent cx="571500" cy="47434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D5570" w:rsidRDefault="00DD5570">
            <w:pPr>
              <w:rPr>
                <w:b/>
                <w:szCs w:val="21"/>
              </w:rPr>
            </w:pPr>
          </w:p>
          <w:p w:rsidR="00DD5570" w:rsidRDefault="00DD5570">
            <w:pPr>
              <w:rPr>
                <w:b/>
                <w:szCs w:val="21"/>
              </w:rPr>
            </w:pPr>
          </w:p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2021.3.10</w:t>
            </w:r>
          </w:p>
        </w:tc>
        <w:tc>
          <w:tcPr>
            <w:tcW w:w="1440" w:type="dxa"/>
          </w:tcPr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D5570" w:rsidRDefault="00DD5570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D5570" w:rsidRDefault="00DD5570">
            <w:pPr>
              <w:rPr>
                <w:szCs w:val="21"/>
              </w:rPr>
            </w:pPr>
          </w:p>
          <w:p w:rsidR="00DD5570" w:rsidRDefault="00DD55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D5570" w:rsidRDefault="004747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D5570" w:rsidRDefault="00DD5570">
      <w:pPr>
        <w:tabs>
          <w:tab w:val="left" w:pos="360"/>
        </w:tabs>
        <w:snapToGrid w:val="0"/>
      </w:pPr>
    </w:p>
    <w:sectPr w:rsidR="00DD5570" w:rsidSect="00DD557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A5" w:rsidRDefault="004747A5" w:rsidP="00DD5570">
      <w:r>
        <w:separator/>
      </w:r>
    </w:p>
  </w:endnote>
  <w:endnote w:type="continuationSeparator" w:id="1">
    <w:p w:rsidR="004747A5" w:rsidRDefault="004747A5" w:rsidP="00DD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A5" w:rsidRDefault="004747A5" w:rsidP="00DD5570">
      <w:r>
        <w:separator/>
      </w:r>
    </w:p>
  </w:footnote>
  <w:footnote w:type="continuationSeparator" w:id="1">
    <w:p w:rsidR="004747A5" w:rsidRDefault="004747A5" w:rsidP="00DD5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70" w:rsidRDefault="004747A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5570" w:rsidRDefault="00DD557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DD5570" w:rsidRDefault="004747A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747A5">
      <w:rPr>
        <w:rStyle w:val="CharChar1"/>
        <w:rFonts w:hint="default"/>
        <w:w w:val="90"/>
      </w:rPr>
      <w:t xml:space="preserve">Beijing International Standard united Certification </w:t>
    </w:r>
    <w:r w:rsidR="004747A5">
      <w:rPr>
        <w:rStyle w:val="CharChar1"/>
        <w:rFonts w:hint="default"/>
        <w:w w:val="90"/>
      </w:rPr>
      <w:t>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570"/>
    <w:rsid w:val="004747A5"/>
    <w:rsid w:val="00D277E1"/>
    <w:rsid w:val="00DD5570"/>
    <w:rsid w:val="0D795C46"/>
    <w:rsid w:val="25056E66"/>
    <w:rsid w:val="2606108C"/>
    <w:rsid w:val="3AB8700D"/>
    <w:rsid w:val="4C13133A"/>
    <w:rsid w:val="5931437F"/>
    <w:rsid w:val="72D53917"/>
    <w:rsid w:val="74343F17"/>
    <w:rsid w:val="78E3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D55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D5570"/>
    <w:rPr>
      <w:sz w:val="18"/>
      <w:szCs w:val="18"/>
    </w:rPr>
  </w:style>
  <w:style w:type="paragraph" w:styleId="a4">
    <w:name w:val="footer"/>
    <w:basedOn w:val="a"/>
    <w:qFormat/>
    <w:rsid w:val="00DD5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D5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D5570"/>
  </w:style>
  <w:style w:type="paragraph" w:customStyle="1" w:styleId="CharChar">
    <w:name w:val="Char Char"/>
    <w:basedOn w:val="a"/>
    <w:qFormat/>
    <w:rsid w:val="00DD5570"/>
  </w:style>
  <w:style w:type="character" w:customStyle="1" w:styleId="Char">
    <w:name w:val="页眉 Char"/>
    <w:basedOn w:val="a0"/>
    <w:link w:val="a5"/>
    <w:rsid w:val="00DD557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D557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番茄花园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2021-03-10T01:14:00Z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