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0162-2021-Q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北京德克鲁兹机器人销售有限公司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李蒙生</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rFonts w:hint="eastAsia" w:eastAsia="宋体"/>
                <w:b/>
                <w:color w:val="000000"/>
                <w:sz w:val="20"/>
                <w:szCs w:val="20"/>
                <w:lang w:val="en-US" w:eastAsia="zh-CN"/>
              </w:rPr>
            </w:pPr>
            <w:r>
              <w:rPr>
                <w:rFonts w:hint="eastAsia"/>
                <w:b/>
                <w:color w:val="000000"/>
                <w:sz w:val="20"/>
                <w:szCs w:val="20"/>
                <w:lang w:val="en-US" w:eastAsia="zh-CN"/>
              </w:rPr>
              <w:t>/</w:t>
            </w: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A3"/>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北京德克鲁兹机器人销售有限公司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北京市顺义区赵全营镇兆丰产业基地园盈路16号2幢2层220室</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101399</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北京市顺义区赵全营镇兆丰产业基地园盈路16号2幢2层220室</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101399</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李娟</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13333402742</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沈海洋</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李娟</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2503993193@qq.com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2020年9月8日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焊接机器人设备及配件的销售服务</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29.10.07</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综合部、销售及售后服务部、采购部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b/>
          <w:color w:val="000000"/>
          <w:sz w:val="20"/>
          <w:szCs w:val="20"/>
        </w:rPr>
        <w:t>北京市顺义区赵全营镇兆丰产业基地园盈路16号2幢2层220室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rPr>
                <w:rFonts w:ascii="宋体"/>
                <w:b/>
                <w:color w:val="000000"/>
                <w:sz w:val="20"/>
                <w:szCs w:val="20"/>
              </w:rPr>
            </w:pPr>
            <w:r>
              <w:rPr>
                <w:rFonts w:hint="eastAsia" w:ascii="宋体" w:hAnsi="宋体"/>
                <w:b/>
                <w:color w:val="000000"/>
                <w:sz w:val="20"/>
                <w:szCs w:val="20"/>
              </w:rPr>
              <w:t>服务：</w:t>
            </w:r>
            <w:r>
              <w:rPr>
                <w:rFonts w:hint="eastAsia" w:ascii="Times New Roman" w:hAnsi="Times New Roman" w:eastAsia="宋体" w:cs="Times New Roman"/>
                <w:szCs w:val="22"/>
                <w:lang w:val="en-US" w:eastAsia="zh-CN"/>
              </w:rPr>
              <w:t>焊接机器人设备及配件的销售服务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综合部、销售及售后服务部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default" w:ascii="宋体" w:eastAsia="宋体"/>
                <w:color w:val="000000"/>
                <w:sz w:val="20"/>
                <w:szCs w:val="20"/>
                <w:lang w:val="en-US" w:eastAsia="zh-CN"/>
              </w:rPr>
            </w:pPr>
            <w:r>
              <w:rPr>
                <w:rFonts w:hint="eastAsia" w:ascii="宋体"/>
                <w:color w:val="000000"/>
                <w:sz w:val="20"/>
                <w:szCs w:val="20"/>
                <w:lang w:val="en-US" w:eastAsia="zh-CN"/>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ascii="宋体"/>
                <w:b/>
                <w:color w:val="000000"/>
                <w:sz w:val="20"/>
                <w:szCs w:val="20"/>
              </w:rPr>
              <w:t>北京市顺义区赵全营镇兆丰产业基地园盈路16号2幢2层220室</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1</w:t>
            </w:r>
            <w:r>
              <w:rPr>
                <w:rFonts w:hint="eastAsia" w:ascii="宋体" w:hAnsi="宋体"/>
                <w:color w:val="000000"/>
                <w:sz w:val="20"/>
                <w:szCs w:val="20"/>
              </w:rPr>
              <w:t>种</w:t>
            </w:r>
            <w:r>
              <w:rPr>
                <w:rFonts w:hint="eastAsia" w:ascii="宋体" w:hAnsi="宋体"/>
                <w:color w:val="000000"/>
                <w:sz w:val="20"/>
                <w:szCs w:val="20"/>
                <w:lang w:val="en-US" w:eastAsia="zh-CN"/>
              </w:rPr>
              <w:t>服务</w:t>
            </w:r>
            <w:r>
              <w:rPr>
                <w:rFonts w:hint="eastAsia" w:ascii="宋体" w:hAnsi="宋体"/>
                <w:color w:val="000000"/>
                <w:sz w:val="20"/>
                <w:szCs w:val="20"/>
              </w:rPr>
              <w:t>，</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Times New Roman" w:hAnsi="Times New Roman" w:eastAsia="宋体" w:cs="Times New Roman"/>
                <w:szCs w:val="22"/>
                <w:lang w:val="en-US" w:eastAsia="zh-CN"/>
              </w:rPr>
              <w:t>GB/T15579.1-2013弧焊设备第1部分、GB/T8118-2010电弧焊机通用技术条件中的6.15、6.16</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lang w:val="en-US" w:eastAsia="zh-CN"/>
              </w:rPr>
            </w:pPr>
            <w:r>
              <w:rPr>
                <w:rFonts w:hint="eastAsia"/>
                <w:lang w:val="en-US" w:eastAsia="zh-CN"/>
              </w:rPr>
              <w:t>客户信息收集---客户洽谈---签订合同---履行合同---客户回访</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cs="Times New Roman"/>
                <w:color w:val="000000"/>
                <w:sz w:val="20"/>
                <w:szCs w:val="20"/>
                <w:lang w:val="en-US" w:eastAsia="zh-CN"/>
              </w:rPr>
              <w:t>销售部工作流程、与顾客有关的过程控制程序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olor w:val="000000"/>
                <w:spacing w:val="-10"/>
                <w:sz w:val="20"/>
                <w:szCs w:val="20"/>
                <w:lang w:eastAsia="zh-CN"/>
              </w:rPr>
              <w:t>电脑、电话、打印机、传真机等办公室设备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sz w:val="21"/>
                <w:szCs w:val="21"/>
                <w:lang w:eastAsia="zh-CN"/>
              </w:rPr>
              <w:t>办公</w:t>
            </w:r>
            <w:r>
              <w:rPr>
                <w:rFonts w:hint="eastAsia"/>
                <w:color w:val="auto"/>
                <w:sz w:val="21"/>
                <w:szCs w:val="21"/>
                <w:lang w:eastAsia="zh-CN"/>
              </w:rPr>
              <w:t>区域</w:t>
            </w:r>
            <w:r>
              <w:rPr>
                <w:rFonts w:hint="eastAsia"/>
                <w:sz w:val="21"/>
                <w:szCs w:val="21"/>
                <w:lang w:val="en-US" w:eastAsia="zh-CN"/>
              </w:rPr>
              <w:t>，</w:t>
            </w:r>
            <w:r>
              <w:rPr>
                <w:rFonts w:hint="eastAsia"/>
                <w:sz w:val="21"/>
                <w:szCs w:val="21"/>
                <w:lang w:eastAsia="zh-CN"/>
              </w:rPr>
              <w:t>布局合理，场所卫生干净整洁，</w:t>
            </w:r>
            <w:r>
              <w:rPr>
                <w:rFonts w:hint="eastAsia"/>
                <w:sz w:val="21"/>
                <w:szCs w:val="21"/>
                <w:lang w:val="en-US" w:eastAsia="zh-CN"/>
              </w:rPr>
              <w:t>温度适宜，</w:t>
            </w:r>
            <w:r>
              <w:rPr>
                <w:rFonts w:hint="eastAsia"/>
                <w:sz w:val="21"/>
                <w:szCs w:val="21"/>
                <w:lang w:eastAsia="zh-CN"/>
              </w:rPr>
              <w:t>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13</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综合部、销售及售后服务部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与顾客有关过程、生产和服务提供过程、产品和服务的放行</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rPr>
                <w:rFonts w:ascii="宋体"/>
                <w:b/>
                <w:color w:val="000000"/>
                <w:sz w:val="20"/>
                <w:szCs w:val="20"/>
              </w:rPr>
            </w:pPr>
            <w:r>
              <w:rPr>
                <w:rFonts w:hint="eastAsia" w:ascii="宋体" w:hAnsi="宋体"/>
                <w:b/>
                <w:color w:val="000000"/>
                <w:sz w:val="20"/>
                <w:szCs w:val="20"/>
              </w:rPr>
              <w:t>了解内审结论是什么？</w:t>
            </w:r>
            <w:r>
              <w:rPr>
                <w:rFonts w:hint="eastAsia" w:ascii="Times New Roman" w:hAnsi="Times New Roman" w:eastAsia="宋体" w:cs="Times New Roman"/>
                <w:szCs w:val="22"/>
                <w:lang w:val="en-US" w:eastAsia="zh-CN"/>
              </w:rPr>
              <w:t>通过本次审核，各部门负责人及员工增强了质量和安全意识，提高了质量和安全方面的控制能力，审核组认为本公司建立的管理体系基本符合ISO9001:2015标准要求，且运行有效。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Times New Roman" w:hAnsi="Times New Roman" w:eastAsia="宋体" w:cs="Times New Roman"/>
                <w:szCs w:val="22"/>
              </w:rPr>
              <w:t>总的来说，本公司质量管理体系已建立并得到充分、有效、适宜的运行，全体员工必须以公司的质量管理方针 为宗旨，持续改善质量管理体系。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eastAsia" w:ascii="宋体" w:eastAsia="宋体"/>
                <w:b/>
                <w:color w:val="000000"/>
                <w:szCs w:val="21"/>
                <w:lang w:val="en-US" w:eastAsia="zh-CN"/>
              </w:rPr>
            </w:pPr>
            <w:r>
              <w:rPr>
                <w:rFonts w:hint="eastAsia" w:ascii="宋体"/>
                <w:b/>
                <w:color w:val="000000"/>
                <w:szCs w:val="21"/>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r>
        <w:rPr>
          <w:rFonts w:hint="eastAsia" w:ascii="宋体" w:hAnsi="宋体"/>
          <w:b/>
          <w:color w:val="000000"/>
          <w:sz w:val="20"/>
          <w:szCs w:val="20"/>
          <w:lang w:val="en-US" w:eastAsia="zh-CN"/>
        </w:rPr>
        <w:t>QMS</w:t>
      </w:r>
      <w:r>
        <w:rPr>
          <w:rFonts w:ascii="宋体" w:hAnsi="宋体"/>
          <w:b/>
          <w:color w:val="000000"/>
          <w:sz w:val="20"/>
          <w:szCs w:val="20"/>
        </w:rPr>
        <w:t>焊接机器人设备及配件的销售服务</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20" w:firstLineChars="100"/>
        <w:rPr>
          <w:rFonts w:ascii="宋体"/>
          <w:b/>
          <w:bCs/>
          <w:color w:val="000000"/>
          <w:sz w:val="26"/>
          <w:szCs w:val="26"/>
        </w:rPr>
      </w:pP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1746250</wp:posOffset>
            </wp:positionH>
            <wp:positionV relativeFrom="paragraph">
              <wp:posOffset>217170</wp:posOffset>
            </wp:positionV>
            <wp:extent cx="1031875" cy="548005"/>
            <wp:effectExtent l="0" t="0" r="4445" b="635"/>
            <wp:wrapNone/>
            <wp:docPr id="1" name="图片 1" descr="3a6222717489ae1c7035839cd83f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a6222717489ae1c7035839cd83f611"/>
                    <pic:cNvPicPr>
                      <a:picLocks noChangeAspect="1"/>
                    </pic:cNvPicPr>
                  </pic:nvPicPr>
                  <pic:blipFill>
                    <a:blip r:embed="rId6"/>
                    <a:stretch>
                      <a:fillRect/>
                    </a:stretch>
                  </pic:blipFill>
                  <pic:spPr>
                    <a:xfrm>
                      <a:off x="0" y="0"/>
                      <a:ext cx="1031875" cy="54800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2021.3.12</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bookmarkStart w:id="24" w:name="_GoBack"/>
            <w:r>
              <w:rPr>
                <w:sz w:val="24"/>
              </w:rPr>
              <w:pict>
                <v:line id="_x0000_s2050" o:spid="_x0000_s2050" o:spt="20" style="position:absolute;left:0pt;flip:y;margin-left:-29.85pt;margin-top:-26.8pt;height:259.55pt;width:448.2pt;z-index:251678720;mso-width-relative:page;mso-height-relative:page;" filled="f" stroked="t" coordsize="21600,21600">
                  <v:path arrowok="t"/>
                  <v:fill on="f" focussize="0,0"/>
                  <v:stroke color="#000000"/>
                  <v:imagedata o:title=""/>
                  <o:lock v:ext="edit" aspectratio="f"/>
                </v:line>
              </w:pict>
            </w:r>
            <w:bookmarkEnd w:id="24"/>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ED7494"/>
    <w:rsid w:val="520F03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Calibri" w:hAnsi="Calibri" w:eastAsia="宋体" w:cs="Times New Roman"/>
      <w:sz w:val="18"/>
      <w:szCs w:val="18"/>
    </w:rPr>
  </w:style>
  <w:style w:type="character" w:customStyle="1" w:styleId="13">
    <w:name w:val="副标题 字符"/>
    <w:link w:val="6"/>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李蒙生</cp:lastModifiedBy>
  <dcterms:modified xsi:type="dcterms:W3CDTF">2021-03-17T01:01:57Z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