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北京华东电气股份有限公司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北京市通州区中关村科技园区通州园金桥科技产业基地景盛北三街12号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唐军平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13581638906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office@huadongswitch.com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0166-2021-QEO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Q：</w:t>
            </w:r>
            <w:bookmarkStart w:id="0" w:name="_GoBack"/>
            <w:r>
              <w:rPr>
                <w:rFonts w:hint="eastAsia" w:ascii="宋体" w:hAnsi="宋体"/>
                <w:szCs w:val="21"/>
              </w:rPr>
              <w:t>252KV级气体绝缘金属封闭开关设备及</w:t>
            </w:r>
            <w:r>
              <w:rPr>
                <w:rFonts w:hint="eastAsia" w:ascii="宋体" w:hAnsi="宋体"/>
                <w:color w:val="FF0000"/>
                <w:szCs w:val="21"/>
              </w:rPr>
              <w:t>高/低</w:t>
            </w:r>
            <w:r>
              <w:rPr>
                <w:rFonts w:hint="eastAsia" w:ascii="宋体" w:hAnsi="宋体"/>
                <w:szCs w:val="21"/>
              </w:rPr>
              <w:t>压开关成套设备、10KV户内真空断路器、SF6户外柱上断路器的设计、开发、生产（仅限3C认证范围内）</w:t>
            </w:r>
            <w:bookmarkEnd w:id="0"/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E：252KV级气体绝缘金属封闭开关设备及</w:t>
            </w:r>
            <w:r>
              <w:rPr>
                <w:rFonts w:hint="eastAsia" w:ascii="宋体" w:hAnsi="宋体"/>
                <w:color w:val="FF0000"/>
                <w:szCs w:val="21"/>
              </w:rPr>
              <w:t>高/低</w:t>
            </w:r>
            <w:r>
              <w:rPr>
                <w:rFonts w:hint="eastAsia" w:ascii="宋体" w:hAnsi="宋体"/>
                <w:szCs w:val="21"/>
              </w:rPr>
              <w:t>压开关成套设备、10KV户内真空断路器、SF6户外柱上断路器的设计、开发、生产（仅限3C认证范围内）所涉及场所的相关环境管理活动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O：252KV级气体绝缘金属封闭开关设备及</w:t>
            </w:r>
            <w:r>
              <w:rPr>
                <w:rFonts w:hint="eastAsia" w:ascii="宋体" w:hAnsi="宋体"/>
                <w:color w:val="FF0000"/>
                <w:szCs w:val="21"/>
              </w:rPr>
              <w:t>高/低</w:t>
            </w:r>
            <w:r>
              <w:rPr>
                <w:rFonts w:hint="eastAsia" w:ascii="宋体" w:hAnsi="宋体"/>
                <w:szCs w:val="21"/>
              </w:rPr>
              <w:t>压开关成套设备、10KV户内真空断路器、SF6户外柱上断路器的设计、开发、生产（仅限3C认证范围内）所涉及场所的相关职业健康安全管理活动</w:t>
            </w:r>
          </w:p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Q：19.09.02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现场审核于2021年03月16日 上午至2021年03月18日 下午 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E:19.09.02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O:19.09.02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3.16</w:t>
            </w:r>
          </w:p>
        </w:tc>
        <w:tc>
          <w:tcPr>
            <w:tcW w:w="1213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53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(含员工代表）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资质验证/范围再确认/一阶段审核问题验证/投诉或事故/政府主管部门监督抽查情况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S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,S:5.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技术部</w:t>
            </w:r>
          </w:p>
        </w:tc>
        <w:tc>
          <w:tcPr>
            <w:tcW w:w="53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技术部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组织的岗位、职责权限；目标、方案；环境因素/危险源识别评价；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Q5.3/6.2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/7.1.6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/8.5.1/10.2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综合部（含财务）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：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综合部（含财务）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组织的岗位、职责权限；目标、方案；环境因素/危险源识别评价；合规义务；组织知识；人员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能力；意识；沟通；文件化信息；文件总则、文件和记录控制；交付后活动；变更的控制；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绩效的监视和测量；合规性评价；内部审核；不合格及纠正措施控制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Q:5.3/6.1/6.2/7.1.2/7.2/7.3/7.4/7.5/9.1.3/9.2/10.2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:5.3/6.1.2/6.1.1/6.1.3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6.2/7.2/7.3/7.4/7.5/9.2/10.1/10.2/6.1.3/9.1.1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生产部</w:t>
            </w:r>
          </w:p>
        </w:tc>
        <w:tc>
          <w:tcPr>
            <w:tcW w:w="53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组织的岗位、职责权限；目标、方案；环境因素/危险源识别评价；基础设施；运行环境；监视和测量资源；运行的策划和控制；产品和服务的控制；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标识和可追溯性；产品防护；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Q5.3/6.2/7.1.3/7.1.4/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7.1.5/7.1.6/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8.5/8.6/8.7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/9.1.2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2021.3.18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销售部</w:t>
            </w:r>
          </w:p>
        </w:tc>
        <w:tc>
          <w:tcPr>
            <w:tcW w:w="53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销售部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组织的岗位、职责权限；目标、方案；环境因素/危险源识别评价；基础设施；运行环境；监视和测量资源；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销售过程的控制、合同评审、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外部提供的过程、；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顾客满意度；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/9.1.2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生产部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组织的岗位、职责权限；目标、方案；环境因素/危险源识别评价；基础设施；运行环境；监视和测量资源；运行的策划和控制；产品和服务的控制；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标识和可追溯性；产品防护；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Q5.3/6.2/7.1.3/7.1.4/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7.1.5/7.1.6/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8.5/8.6/8.7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/9.1.2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 xml:space="preserve"> 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21618A"/>
    <w:rsid w:val="00272A90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A6222"/>
    <w:rsid w:val="004B01F1"/>
    <w:rsid w:val="004F4EE1"/>
    <w:rsid w:val="00540D44"/>
    <w:rsid w:val="00546E12"/>
    <w:rsid w:val="0058463E"/>
    <w:rsid w:val="0059301B"/>
    <w:rsid w:val="005D7B09"/>
    <w:rsid w:val="00785392"/>
    <w:rsid w:val="00785B94"/>
    <w:rsid w:val="007B5C2D"/>
    <w:rsid w:val="007C7896"/>
    <w:rsid w:val="00807D4F"/>
    <w:rsid w:val="0084069A"/>
    <w:rsid w:val="00864946"/>
    <w:rsid w:val="008E3402"/>
    <w:rsid w:val="00927660"/>
    <w:rsid w:val="00964253"/>
    <w:rsid w:val="00965EA7"/>
    <w:rsid w:val="00970FD9"/>
    <w:rsid w:val="00990512"/>
    <w:rsid w:val="009F212E"/>
    <w:rsid w:val="00A04D7D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738"/>
    <w:rsid w:val="00BD72F2"/>
    <w:rsid w:val="00C27719"/>
    <w:rsid w:val="00C31283"/>
    <w:rsid w:val="00C3775A"/>
    <w:rsid w:val="00C37CD0"/>
    <w:rsid w:val="00C73F66"/>
    <w:rsid w:val="00D5211F"/>
    <w:rsid w:val="00E05BDE"/>
    <w:rsid w:val="00E416F9"/>
    <w:rsid w:val="00E87A92"/>
    <w:rsid w:val="00F0259B"/>
    <w:rsid w:val="00F07C02"/>
    <w:rsid w:val="00F61557"/>
    <w:rsid w:val="02BD147A"/>
    <w:rsid w:val="0A0D43B3"/>
    <w:rsid w:val="126A5672"/>
    <w:rsid w:val="1271266D"/>
    <w:rsid w:val="12741572"/>
    <w:rsid w:val="146D4F64"/>
    <w:rsid w:val="1CB10D60"/>
    <w:rsid w:val="2758502B"/>
    <w:rsid w:val="2AF86163"/>
    <w:rsid w:val="2FA62DB5"/>
    <w:rsid w:val="32CE4F77"/>
    <w:rsid w:val="3A3509C4"/>
    <w:rsid w:val="532707A7"/>
    <w:rsid w:val="5419345D"/>
    <w:rsid w:val="558C2CE4"/>
    <w:rsid w:val="5BC66A10"/>
    <w:rsid w:val="623976CE"/>
    <w:rsid w:val="62B11507"/>
    <w:rsid w:val="6507054F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447</Words>
  <Characters>2550</Characters>
  <Lines>21</Lines>
  <Paragraphs>5</Paragraphs>
  <TotalTime>1</TotalTime>
  <ScaleCrop>false</ScaleCrop>
  <LinksUpToDate>false</LinksUpToDate>
  <CharactersWithSpaces>2992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2021-03-19T12:29:36Z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6CC537EF8CA0448285840D635BA23027</vt:lpwstr>
  </property>
</Properties>
</file>