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23" w:rsidRDefault="00FA0AA2" w:rsidP="007801B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9F4923" w:rsidRDefault="00FA0AA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0163-2021-E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重庆康盛监理咨询有限公司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F4923">
        <w:trPr>
          <w:trHeight w:val="458"/>
        </w:trPr>
        <w:tc>
          <w:tcPr>
            <w:tcW w:w="4788" w:type="dxa"/>
            <w:gridSpan w:val="3"/>
            <w:vAlign w:val="center"/>
          </w:tcPr>
          <w:p w:rsidR="009F4923" w:rsidRDefault="00FA0AA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9F4923" w:rsidRDefault="009F4923"/>
        </w:tc>
      </w:tr>
      <w:tr w:rsidR="009F4923">
        <w:trPr>
          <w:trHeight w:val="1847"/>
        </w:trPr>
        <w:tc>
          <w:tcPr>
            <w:tcW w:w="4788" w:type="dxa"/>
            <w:gridSpan w:val="3"/>
          </w:tcPr>
          <w:p w:rsidR="009F4923" w:rsidRDefault="00FA0AA2" w:rsidP="007801B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9F4923" w:rsidRDefault="00FA0A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9F4923" w:rsidRDefault="00FA0A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F4923" w:rsidRDefault="00FA0AA2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9F4923" w:rsidRDefault="009F4923">
            <w:pPr>
              <w:rPr>
                <w:szCs w:val="21"/>
              </w:rPr>
            </w:pP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9F4923" w:rsidRDefault="00FA0A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F4923">
        <w:trPr>
          <w:trHeight w:val="1365"/>
        </w:trPr>
        <w:tc>
          <w:tcPr>
            <w:tcW w:w="4788" w:type="dxa"/>
            <w:gridSpan w:val="3"/>
          </w:tcPr>
          <w:p w:rsidR="009F4923" w:rsidRDefault="00FA0AA2" w:rsidP="007801B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F4923" w:rsidRDefault="00FA0A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9F4923" w:rsidRDefault="00FA0AA2" w:rsidP="007801B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9F4923" w:rsidRDefault="00FA0A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F4923" w:rsidRDefault="00FA0A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F4923">
        <w:trPr>
          <w:trHeight w:val="4823"/>
        </w:trPr>
        <w:tc>
          <w:tcPr>
            <w:tcW w:w="9831" w:type="dxa"/>
            <w:gridSpan w:val="6"/>
          </w:tcPr>
          <w:p w:rsidR="009F4923" w:rsidRDefault="00FA0AA2" w:rsidP="007801B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9F4923" w:rsidRDefault="00FA0A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9F4923" w:rsidRDefault="00FA0AA2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9F4923" w:rsidRDefault="00FA0AA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9F4923" w:rsidRDefault="00FA0AA2">
            <w:pPr>
              <w:ind w:firstLineChars="200" w:firstLine="422"/>
              <w:rPr>
                <w:b/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原</w:t>
            </w:r>
            <w:r>
              <w:rPr>
                <w:rFonts w:hint="eastAsia"/>
                <w:b/>
                <w:bCs/>
                <w:szCs w:val="21"/>
              </w:rPr>
              <w:t>人数为：</w:t>
            </w:r>
            <w:r>
              <w:rPr>
                <w:rFonts w:hint="eastAsia"/>
                <w:b/>
                <w:bCs/>
                <w:szCs w:val="21"/>
              </w:rPr>
              <w:t>38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  <w:p w:rsidR="009F4923" w:rsidRDefault="00FA0AA2">
            <w:pPr>
              <w:ind w:firstLineChars="200" w:firstLine="422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人数</w:t>
            </w:r>
            <w:r>
              <w:rPr>
                <w:rFonts w:hint="eastAsia"/>
                <w:b/>
                <w:bCs/>
                <w:szCs w:val="21"/>
              </w:rPr>
              <w:t>变更为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rFonts w:hint="eastAsia"/>
                <w:b/>
                <w:bCs/>
                <w:szCs w:val="21"/>
              </w:rPr>
              <w:t xml:space="preserve"> 682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9F4923" w:rsidRDefault="00FA0A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F4923" w:rsidRDefault="00FA0AA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F4923">
        <w:trPr>
          <w:trHeight w:val="2640"/>
        </w:trPr>
        <w:tc>
          <w:tcPr>
            <w:tcW w:w="9831" w:type="dxa"/>
            <w:gridSpan w:val="6"/>
          </w:tcPr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9F4923" w:rsidRDefault="00FA0AA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7801B6">
              <w:rPr>
                <w:rFonts w:hint="eastAsia"/>
                <w:szCs w:val="21"/>
              </w:rPr>
              <w:t>无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7801B6">
              <w:rPr>
                <w:rFonts w:hint="eastAsia"/>
                <w:szCs w:val="21"/>
              </w:rPr>
              <w:t>□否，</w:t>
            </w:r>
            <w:r w:rsidR="007801B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7801B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9F4923" w:rsidRDefault="00FA0A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A3"/>
            </w:r>
            <w:r w:rsidR="007801B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9F4923" w:rsidRDefault="00FA0AA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 w:rsidR="007801B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7801B6" w:rsidRDefault="00FA0AA2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7801B6">
              <w:rPr>
                <w:rFonts w:hint="eastAsia"/>
                <w:szCs w:val="21"/>
                <w:u w:val="single"/>
              </w:rPr>
              <w:t>人数变更：初审：</w:t>
            </w:r>
            <w:r w:rsidR="007801B6">
              <w:rPr>
                <w:rFonts w:hint="eastAsia"/>
                <w:szCs w:val="21"/>
                <w:u w:val="single"/>
              </w:rPr>
              <w:t>(10</w:t>
            </w:r>
            <w:r w:rsidR="007801B6">
              <w:rPr>
                <w:rFonts w:hint="eastAsia"/>
                <w:szCs w:val="21"/>
                <w:u w:val="single"/>
              </w:rPr>
              <w:t>基础人日</w:t>
            </w:r>
            <w:r w:rsidR="007801B6">
              <w:rPr>
                <w:rFonts w:hint="eastAsia"/>
                <w:szCs w:val="21"/>
                <w:u w:val="single"/>
              </w:rPr>
              <w:t>+1</w:t>
            </w:r>
            <w:r w:rsidR="007801B6">
              <w:rPr>
                <w:rFonts w:hint="eastAsia"/>
                <w:szCs w:val="21"/>
                <w:u w:val="single"/>
              </w:rPr>
              <w:t>多场所</w:t>
            </w:r>
            <w:r w:rsidR="007801B6">
              <w:rPr>
                <w:rFonts w:hint="eastAsia"/>
                <w:szCs w:val="21"/>
                <w:u w:val="single"/>
              </w:rPr>
              <w:t>2</w:t>
            </w:r>
            <w:r w:rsidR="007801B6">
              <w:rPr>
                <w:rFonts w:hint="eastAsia"/>
                <w:szCs w:val="21"/>
                <w:u w:val="single"/>
              </w:rPr>
              <w:t>个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7801B6">
              <w:rPr>
                <w:rFonts w:hint="eastAsia"/>
                <w:szCs w:val="21"/>
                <w:u w:val="single"/>
              </w:rPr>
              <w:t>)*70%(</w:t>
            </w:r>
            <w:r w:rsidR="007801B6" w:rsidRPr="007801B6">
              <w:rPr>
                <w:rFonts w:hint="eastAsia"/>
                <w:szCs w:val="21"/>
                <w:u w:val="single"/>
              </w:rPr>
              <w:t>曾获得过</w:t>
            </w:r>
            <w:r w:rsidR="007801B6" w:rsidRPr="007801B6">
              <w:rPr>
                <w:rFonts w:hint="eastAsia"/>
                <w:szCs w:val="21"/>
                <w:u w:val="single"/>
              </w:rPr>
              <w:t>ISC</w:t>
            </w:r>
            <w:r w:rsidR="007801B6" w:rsidRPr="007801B6">
              <w:rPr>
                <w:rFonts w:hint="eastAsia"/>
                <w:szCs w:val="21"/>
                <w:u w:val="single"/>
              </w:rPr>
              <w:t>其他体系认证，减少</w:t>
            </w:r>
            <w:r w:rsidR="007801B6" w:rsidRPr="007801B6">
              <w:rPr>
                <w:rFonts w:hint="eastAsia"/>
                <w:szCs w:val="21"/>
                <w:u w:val="single"/>
              </w:rPr>
              <w:t>20%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7801B6">
              <w:rPr>
                <w:rFonts w:hint="eastAsia"/>
                <w:szCs w:val="21"/>
                <w:u w:val="single"/>
              </w:rPr>
              <w:t>;</w:t>
            </w:r>
            <w:r w:rsidR="007801B6">
              <w:rPr>
                <w:rFonts w:hint="eastAsia"/>
                <w:szCs w:val="21"/>
                <w:u w:val="single"/>
              </w:rPr>
              <w:t>风险低，减少</w:t>
            </w:r>
            <w:r w:rsidR="007801B6">
              <w:rPr>
                <w:rFonts w:hint="eastAsia"/>
                <w:szCs w:val="21"/>
                <w:u w:val="single"/>
              </w:rPr>
              <w:t>20%)=7.7</w:t>
            </w:r>
            <w:r w:rsidR="007801B6">
              <w:rPr>
                <w:rFonts w:hint="eastAsia"/>
                <w:szCs w:val="21"/>
                <w:u w:val="single"/>
              </w:rPr>
              <w:t>人日；</w:t>
            </w:r>
          </w:p>
          <w:p w:rsidR="009F4923" w:rsidRDefault="007801B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监督</w:t>
            </w:r>
            <w:r w:rsidR="00FA0AA2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>7.7</w:t>
            </w:r>
            <w:r>
              <w:rPr>
                <w:rFonts w:ascii="宋体" w:hAnsi="宋体" w:cs="宋体" w:hint="eastAsia"/>
                <w:szCs w:val="21"/>
                <w:u w:val="single"/>
              </w:rPr>
              <w:t>➗3=2.6人日；再认证：2.6*2=5.2人日</w:t>
            </w:r>
            <w:r w:rsidR="00FA0AA2"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 w:rsidR="009F4923" w:rsidRDefault="009F4923">
            <w:pPr>
              <w:rPr>
                <w:szCs w:val="21"/>
                <w:u w:val="single"/>
              </w:rPr>
            </w:pPr>
          </w:p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2021.3.12</w:t>
            </w:r>
            <w:bookmarkStart w:id="2" w:name="_GoBack"/>
            <w:bookmarkEnd w:id="2"/>
            <w:r w:rsidR="007801B6"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7801B6">
              <w:rPr>
                <w:rFonts w:hint="eastAsia"/>
                <w:b/>
                <w:szCs w:val="21"/>
              </w:rPr>
              <w:t>骆海燕</w:t>
            </w:r>
            <w:r w:rsidR="007801B6">
              <w:rPr>
                <w:rFonts w:hint="eastAsia"/>
                <w:b/>
                <w:szCs w:val="21"/>
              </w:rPr>
              <w:t xml:space="preserve"> 2021.3.12</w:t>
            </w:r>
          </w:p>
        </w:tc>
      </w:tr>
      <w:tr w:rsidR="009F4923">
        <w:trPr>
          <w:trHeight w:val="165"/>
        </w:trPr>
        <w:tc>
          <w:tcPr>
            <w:tcW w:w="9831" w:type="dxa"/>
            <w:gridSpan w:val="6"/>
          </w:tcPr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F4923">
        <w:trPr>
          <w:trHeight w:val="1364"/>
        </w:trPr>
        <w:tc>
          <w:tcPr>
            <w:tcW w:w="1545" w:type="dxa"/>
          </w:tcPr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F4923" w:rsidRDefault="009F4923">
            <w:pPr>
              <w:rPr>
                <w:b/>
                <w:szCs w:val="21"/>
              </w:rPr>
            </w:pPr>
          </w:p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</w:p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2021.03.07</w:t>
            </w:r>
          </w:p>
        </w:tc>
        <w:tc>
          <w:tcPr>
            <w:tcW w:w="1440" w:type="dxa"/>
          </w:tcPr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9F4923" w:rsidRDefault="009F492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F4923" w:rsidRDefault="009F4923">
            <w:pPr>
              <w:rPr>
                <w:szCs w:val="21"/>
              </w:rPr>
            </w:pPr>
          </w:p>
          <w:p w:rsidR="009F4923" w:rsidRDefault="009F492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9F4923" w:rsidRDefault="00FA0AA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9F4923" w:rsidRDefault="009F4923">
      <w:pPr>
        <w:tabs>
          <w:tab w:val="left" w:pos="360"/>
        </w:tabs>
        <w:snapToGrid w:val="0"/>
      </w:pPr>
    </w:p>
    <w:sectPr w:rsidR="009F4923" w:rsidSect="009F4923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A2" w:rsidRDefault="00FA0AA2" w:rsidP="009F4923">
      <w:r>
        <w:separator/>
      </w:r>
    </w:p>
  </w:endnote>
  <w:endnote w:type="continuationSeparator" w:id="1">
    <w:p w:rsidR="00FA0AA2" w:rsidRDefault="00FA0AA2" w:rsidP="009F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A2" w:rsidRDefault="00FA0AA2" w:rsidP="009F4923">
      <w:r>
        <w:separator/>
      </w:r>
    </w:p>
  </w:footnote>
  <w:footnote w:type="continuationSeparator" w:id="1">
    <w:p w:rsidR="00FA0AA2" w:rsidRDefault="00FA0AA2" w:rsidP="009F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23" w:rsidRDefault="00FA0AA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F4923" w:rsidRDefault="009F492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9F4923" w:rsidRDefault="00FA0A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0AA2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26711"/>
    <w:multiLevelType w:val="singleLevel"/>
    <w:tmpl w:val="67126711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923"/>
    <w:rsid w:val="007801B6"/>
    <w:rsid w:val="009F4923"/>
    <w:rsid w:val="00FA0AA2"/>
    <w:rsid w:val="16706C0C"/>
    <w:rsid w:val="51E855BB"/>
    <w:rsid w:val="56AE41E7"/>
    <w:rsid w:val="6B841F17"/>
    <w:rsid w:val="7D07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2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9F4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F4923"/>
    <w:rPr>
      <w:sz w:val="18"/>
      <w:szCs w:val="18"/>
    </w:rPr>
  </w:style>
  <w:style w:type="paragraph" w:styleId="a4">
    <w:name w:val="footer"/>
    <w:basedOn w:val="a"/>
    <w:qFormat/>
    <w:rsid w:val="009F4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9F4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9F4923"/>
  </w:style>
  <w:style w:type="paragraph" w:customStyle="1" w:styleId="CharChar">
    <w:name w:val="Char Char"/>
    <w:basedOn w:val="a"/>
    <w:qFormat/>
    <w:rsid w:val="009F4923"/>
  </w:style>
  <w:style w:type="character" w:customStyle="1" w:styleId="Char">
    <w:name w:val="页眉 Char"/>
    <w:basedOn w:val="a0"/>
    <w:link w:val="a5"/>
    <w:qFormat/>
    <w:rsid w:val="009F492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F49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798</Characters>
  <Application>Microsoft Office Word</Application>
  <DocSecurity>0</DocSecurity>
  <Lines>6</Lines>
  <Paragraphs>1</Paragraphs>
  <ScaleCrop>false</ScaleCrop>
  <Company>番茄花园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2021-03-12T06:46:00Z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