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0D6" w:rsidRPr="00447198" w:rsidRDefault="009D10D6" w:rsidP="009D10D6">
      <w:pPr>
        <w:spacing w:line="480" w:lineRule="exact"/>
        <w:jc w:val="center"/>
        <w:rPr>
          <w:bCs/>
          <w:color w:val="000000"/>
          <w:sz w:val="36"/>
          <w:szCs w:val="36"/>
        </w:rPr>
      </w:pPr>
      <w:r w:rsidRPr="00447198">
        <w:rPr>
          <w:rFonts w:hAnsi="宋体"/>
          <w:bCs/>
          <w:color w:val="000000"/>
          <w:sz w:val="36"/>
          <w:szCs w:val="36"/>
        </w:rPr>
        <w:t>管理体系审核记录表</w:t>
      </w:r>
    </w:p>
    <w:p w:rsidR="009D10D6" w:rsidRPr="00447198" w:rsidRDefault="009D10D6" w:rsidP="009D10D6">
      <w:r w:rsidRPr="00447198">
        <w:ptab w:relativeTo="margin" w:alignment="center" w:leader="non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447198" w:rsidRPr="00447198" w:rsidTr="00447198">
        <w:trPr>
          <w:trHeight w:val="515"/>
        </w:trPr>
        <w:tc>
          <w:tcPr>
            <w:tcW w:w="1809" w:type="dxa"/>
            <w:vMerge w:val="restart"/>
            <w:vAlign w:val="center"/>
          </w:tcPr>
          <w:p w:rsidR="00447198" w:rsidRPr="00447198" w:rsidRDefault="00447198" w:rsidP="00447198"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过程与活动、</w:t>
            </w:r>
          </w:p>
          <w:p w:rsidR="00447198" w:rsidRPr="00447198" w:rsidRDefault="00447198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447198" w:rsidRPr="00447198" w:rsidRDefault="00A96139" w:rsidP="0044719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受审核部门：生产科</w:t>
            </w:r>
            <w:r w:rsidR="00447198" w:rsidRPr="00447198">
              <w:rPr>
                <w:sz w:val="24"/>
                <w:szCs w:val="24"/>
              </w:rPr>
              <w:t xml:space="preserve">  </w:t>
            </w:r>
            <w:r w:rsidR="00447198" w:rsidRPr="00447198">
              <w:rPr>
                <w:rFonts w:hAnsi="宋体"/>
                <w:sz w:val="24"/>
                <w:szCs w:val="24"/>
              </w:rPr>
              <w:t>主管领导：</w:t>
            </w:r>
            <w:r w:rsidR="00976593">
              <w:rPr>
                <w:rFonts w:hAnsi="宋体" w:hint="eastAsia"/>
                <w:sz w:val="24"/>
                <w:szCs w:val="24"/>
              </w:rPr>
              <w:t>钟德文</w:t>
            </w:r>
            <w:r w:rsidR="00447198" w:rsidRPr="00447198">
              <w:rPr>
                <w:sz w:val="24"/>
                <w:szCs w:val="24"/>
              </w:rPr>
              <w:t xml:space="preserve">   </w:t>
            </w:r>
            <w:r w:rsidR="00447198" w:rsidRPr="00447198">
              <w:rPr>
                <w:rFonts w:hAnsi="宋体"/>
                <w:sz w:val="24"/>
                <w:szCs w:val="24"/>
              </w:rPr>
              <w:t>陪同人员：</w:t>
            </w:r>
            <w:r w:rsidR="00976593">
              <w:rPr>
                <w:rFonts w:hAnsi="宋体" w:hint="eastAsia"/>
                <w:sz w:val="24"/>
                <w:szCs w:val="24"/>
              </w:rPr>
              <w:t>熊威</w:t>
            </w:r>
          </w:p>
        </w:tc>
        <w:tc>
          <w:tcPr>
            <w:tcW w:w="1585" w:type="dxa"/>
            <w:vMerge w:val="restart"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判定</w:t>
            </w:r>
          </w:p>
        </w:tc>
      </w:tr>
      <w:tr w:rsidR="00447198" w:rsidRPr="00447198" w:rsidTr="00447198">
        <w:trPr>
          <w:trHeight w:val="403"/>
        </w:trPr>
        <w:tc>
          <w:tcPr>
            <w:tcW w:w="1809" w:type="dxa"/>
            <w:vMerge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47198" w:rsidRPr="00447198" w:rsidRDefault="00447198" w:rsidP="00447198">
            <w:pPr>
              <w:spacing w:before="120" w:line="360" w:lineRule="auto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审核员：文波</w:t>
            </w:r>
            <w:r w:rsidR="00A96139">
              <w:rPr>
                <w:rFonts w:hAnsi="宋体" w:hint="eastAsia"/>
                <w:sz w:val="24"/>
                <w:szCs w:val="24"/>
              </w:rPr>
              <w:t xml:space="preserve"> </w:t>
            </w:r>
            <w:r w:rsidRPr="00447198">
              <w:rPr>
                <w:sz w:val="24"/>
                <w:szCs w:val="24"/>
              </w:rPr>
              <w:t xml:space="preserve">  </w:t>
            </w:r>
            <w:r w:rsidRPr="00447198">
              <w:rPr>
                <w:rFonts w:hAnsi="宋体"/>
                <w:sz w:val="24"/>
                <w:szCs w:val="24"/>
              </w:rPr>
              <w:t>审核时间：</w:t>
            </w:r>
            <w:r w:rsidR="00735EB4">
              <w:rPr>
                <w:sz w:val="24"/>
                <w:szCs w:val="24"/>
              </w:rPr>
              <w:t>202</w:t>
            </w:r>
            <w:r w:rsidR="00735EB4">
              <w:rPr>
                <w:rFonts w:hint="eastAsia"/>
                <w:sz w:val="24"/>
                <w:szCs w:val="24"/>
              </w:rPr>
              <w:t>1</w:t>
            </w:r>
            <w:r w:rsidR="00735EB4">
              <w:rPr>
                <w:sz w:val="24"/>
                <w:szCs w:val="24"/>
              </w:rPr>
              <w:t>.</w:t>
            </w:r>
            <w:r w:rsidR="00A96139">
              <w:rPr>
                <w:rFonts w:hint="eastAsia"/>
                <w:sz w:val="24"/>
                <w:szCs w:val="24"/>
              </w:rPr>
              <w:t>3.13-14</w:t>
            </w:r>
          </w:p>
        </w:tc>
        <w:tc>
          <w:tcPr>
            <w:tcW w:w="1585" w:type="dxa"/>
            <w:vMerge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47198" w:rsidRPr="00447198" w:rsidTr="00447198">
        <w:trPr>
          <w:trHeight w:val="516"/>
        </w:trPr>
        <w:tc>
          <w:tcPr>
            <w:tcW w:w="1809" w:type="dxa"/>
            <w:vMerge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47198" w:rsidRDefault="00447198" w:rsidP="004E1E8B">
            <w:pPr>
              <w:adjustRightInd w:val="0"/>
              <w:snapToGrid w:val="0"/>
              <w:spacing w:beforeLines="30" w:afterLines="30" w:line="288" w:lineRule="auto"/>
              <w:ind w:rightChars="50" w:right="105"/>
              <w:textAlignment w:val="baseline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审核条款：</w:t>
            </w:r>
          </w:p>
          <w:p w:rsidR="00A96139" w:rsidRPr="00A96139" w:rsidRDefault="00A96139" w:rsidP="004E1E8B">
            <w:pPr>
              <w:spacing w:beforeLines="30" w:afterLines="30" w:line="288" w:lineRule="auto"/>
              <w:rPr>
                <w:sz w:val="24"/>
                <w:szCs w:val="24"/>
              </w:rPr>
            </w:pPr>
            <w:r w:rsidRPr="00A96139">
              <w:rPr>
                <w:rFonts w:hint="eastAsia"/>
                <w:sz w:val="24"/>
                <w:szCs w:val="24"/>
              </w:rPr>
              <w:t>QMS:5.3</w:t>
            </w:r>
            <w:r w:rsidRPr="00A96139">
              <w:rPr>
                <w:rFonts w:hint="eastAsia"/>
                <w:sz w:val="24"/>
                <w:szCs w:val="24"/>
              </w:rPr>
              <w:t>组织的岗位、职责和权限、</w:t>
            </w:r>
            <w:r w:rsidRPr="00A96139">
              <w:rPr>
                <w:rFonts w:hint="eastAsia"/>
                <w:sz w:val="24"/>
                <w:szCs w:val="24"/>
              </w:rPr>
              <w:t>6.2</w:t>
            </w:r>
            <w:r w:rsidRPr="00A96139">
              <w:rPr>
                <w:rFonts w:hint="eastAsia"/>
                <w:sz w:val="24"/>
                <w:szCs w:val="24"/>
              </w:rPr>
              <w:t>质量目标、</w:t>
            </w:r>
            <w:r w:rsidRPr="00A96139">
              <w:rPr>
                <w:rFonts w:hint="eastAsia"/>
                <w:sz w:val="24"/>
                <w:szCs w:val="24"/>
              </w:rPr>
              <w:t>7.1.3</w:t>
            </w:r>
            <w:r w:rsidRPr="00A96139">
              <w:rPr>
                <w:rFonts w:hint="eastAsia"/>
                <w:sz w:val="24"/>
                <w:szCs w:val="24"/>
              </w:rPr>
              <w:t>基础设施、</w:t>
            </w:r>
            <w:r w:rsidRPr="00A96139">
              <w:rPr>
                <w:rFonts w:hint="eastAsia"/>
                <w:sz w:val="24"/>
                <w:szCs w:val="24"/>
              </w:rPr>
              <w:t>7.1.4</w:t>
            </w:r>
            <w:r w:rsidRPr="00A96139">
              <w:rPr>
                <w:rFonts w:hint="eastAsia"/>
                <w:sz w:val="24"/>
                <w:szCs w:val="24"/>
              </w:rPr>
              <w:t>过程运行环境、</w:t>
            </w:r>
            <w:r w:rsidRPr="00A96139">
              <w:rPr>
                <w:rFonts w:hint="eastAsia"/>
                <w:sz w:val="24"/>
                <w:szCs w:val="24"/>
              </w:rPr>
              <w:t>8.5.6</w:t>
            </w:r>
            <w:r>
              <w:rPr>
                <w:rFonts w:hint="eastAsia"/>
                <w:sz w:val="24"/>
                <w:szCs w:val="24"/>
              </w:rPr>
              <w:t>生产和服务提供的更改控制</w:t>
            </w:r>
          </w:p>
          <w:p w:rsidR="00A96139" w:rsidRPr="00447198" w:rsidRDefault="00A96139" w:rsidP="004E1E8B">
            <w:pPr>
              <w:spacing w:beforeLines="30" w:afterLines="30" w:line="288" w:lineRule="auto"/>
              <w:rPr>
                <w:sz w:val="24"/>
                <w:szCs w:val="24"/>
              </w:rPr>
            </w:pPr>
            <w:r w:rsidRPr="00A96139">
              <w:rPr>
                <w:rFonts w:hint="eastAsia"/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MS</w:t>
            </w:r>
            <w:r w:rsidRPr="00A96139">
              <w:rPr>
                <w:rFonts w:hint="eastAsia"/>
                <w:sz w:val="24"/>
                <w:szCs w:val="24"/>
              </w:rPr>
              <w:t>/O</w:t>
            </w:r>
            <w:r>
              <w:rPr>
                <w:rFonts w:hint="eastAsia"/>
                <w:sz w:val="24"/>
                <w:szCs w:val="24"/>
              </w:rPr>
              <w:t>HSMS</w:t>
            </w:r>
            <w:r w:rsidRPr="00A96139">
              <w:rPr>
                <w:rFonts w:hint="eastAsia"/>
                <w:sz w:val="24"/>
                <w:szCs w:val="24"/>
              </w:rPr>
              <w:t>: 5.3</w:t>
            </w:r>
            <w:r w:rsidRPr="00A96139">
              <w:rPr>
                <w:rFonts w:hint="eastAsia"/>
                <w:sz w:val="24"/>
                <w:szCs w:val="24"/>
              </w:rPr>
              <w:t>组织的岗位、职责和权限、</w:t>
            </w:r>
            <w:r w:rsidRPr="00A96139">
              <w:rPr>
                <w:rFonts w:hint="eastAsia"/>
                <w:sz w:val="24"/>
                <w:szCs w:val="24"/>
              </w:rPr>
              <w:t>6.2</w:t>
            </w:r>
            <w:r w:rsidRPr="00A96139">
              <w:rPr>
                <w:rFonts w:hint="eastAsia"/>
                <w:sz w:val="24"/>
                <w:szCs w:val="24"/>
              </w:rPr>
              <w:t>环境与职业健康安全目标、</w:t>
            </w:r>
            <w:r w:rsidRPr="00A96139">
              <w:rPr>
                <w:rFonts w:hint="eastAsia"/>
                <w:sz w:val="24"/>
                <w:szCs w:val="24"/>
              </w:rPr>
              <w:t>8.2</w:t>
            </w:r>
            <w:r w:rsidRPr="00A96139">
              <w:rPr>
                <w:rFonts w:hint="eastAsia"/>
                <w:sz w:val="24"/>
                <w:szCs w:val="24"/>
              </w:rPr>
              <w:t>应急准备和响应，</w:t>
            </w:r>
          </w:p>
        </w:tc>
        <w:tc>
          <w:tcPr>
            <w:tcW w:w="1585" w:type="dxa"/>
            <w:vMerge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47198" w:rsidRPr="00447198" w:rsidTr="00447198">
        <w:trPr>
          <w:trHeight w:val="516"/>
        </w:trPr>
        <w:tc>
          <w:tcPr>
            <w:tcW w:w="1809" w:type="dxa"/>
            <w:vAlign w:val="center"/>
          </w:tcPr>
          <w:p w:rsidR="00447198" w:rsidRPr="00447198" w:rsidRDefault="00447198" w:rsidP="0044719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447198" w:rsidRPr="00447198" w:rsidRDefault="00447198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QEO 5.3</w:t>
            </w:r>
          </w:p>
          <w:p w:rsidR="00447198" w:rsidRPr="00447198" w:rsidRDefault="00447198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4" w:type="dxa"/>
          </w:tcPr>
          <w:p w:rsidR="00447198" w:rsidRPr="00447198" w:rsidRDefault="00A96139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生产科</w:t>
            </w:r>
            <w:r w:rsidR="00447198" w:rsidRPr="00447198">
              <w:rPr>
                <w:rFonts w:hAnsi="宋体"/>
                <w:sz w:val="24"/>
                <w:szCs w:val="24"/>
              </w:rPr>
              <w:t>主要作用、职责和权限包括</w:t>
            </w:r>
            <w:r w:rsidR="00447198" w:rsidRPr="00447198">
              <w:rPr>
                <w:sz w:val="24"/>
                <w:szCs w:val="24"/>
              </w:rPr>
              <w:t>:</w:t>
            </w:r>
            <w:r w:rsidR="00447198" w:rsidRPr="00447198">
              <w:rPr>
                <w:rFonts w:hAnsi="宋体"/>
                <w:sz w:val="24"/>
                <w:szCs w:val="24"/>
              </w:rPr>
              <w:t>负责基础设施管理控制，负责生产和服务提供的控制，包括制定生产计划，科学合理调度，确保生产计划及时按期完成，负责产品标识，并确保在必要时实现可追溯性，负责环境因素、危险源辨识和控制，负责生产过程运行的环境和安全控制，应急预案并实施预案的紧急演练，负责产品生产作业活动、过程中环境安全的监视和测量，负责生产进度、现场工作环境和安全生产管理。</w:t>
            </w:r>
          </w:p>
          <w:p w:rsidR="00447198" w:rsidRPr="00447198" w:rsidRDefault="00A96139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生产科</w:t>
            </w:r>
            <w:r w:rsidR="00447198" w:rsidRPr="00447198">
              <w:rPr>
                <w:rFonts w:hAnsi="宋体"/>
                <w:sz w:val="24"/>
                <w:szCs w:val="24"/>
              </w:rPr>
              <w:t>上述作用和职责、权限基本得到有效沟通和实施。</w:t>
            </w:r>
          </w:p>
        </w:tc>
        <w:tc>
          <w:tcPr>
            <w:tcW w:w="1585" w:type="dxa"/>
          </w:tcPr>
          <w:p w:rsidR="00447198" w:rsidRPr="00447198" w:rsidRDefault="00D836F0" w:rsidP="0044719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符合</w:t>
            </w:r>
          </w:p>
        </w:tc>
      </w:tr>
      <w:tr w:rsidR="00D836F0" w:rsidRPr="00447198" w:rsidTr="00447198">
        <w:trPr>
          <w:trHeight w:val="516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目标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QEO:6.2</w:t>
            </w:r>
          </w:p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部门</w:t>
            </w:r>
            <w:r>
              <w:rPr>
                <w:rFonts w:hAnsi="宋体"/>
                <w:sz w:val="24"/>
                <w:szCs w:val="24"/>
              </w:rPr>
              <w:t>主要</w:t>
            </w:r>
            <w:r w:rsidRPr="00447198">
              <w:rPr>
                <w:rFonts w:hAnsi="宋体"/>
                <w:sz w:val="24"/>
                <w:szCs w:val="24"/>
              </w:rPr>
              <w:t>目标：</w:t>
            </w:r>
            <w:r>
              <w:rPr>
                <w:rFonts w:hAnsi="宋体" w:hint="eastAsia"/>
                <w:sz w:val="24"/>
                <w:szCs w:val="24"/>
              </w:rPr>
              <w:t xml:space="preserve">         </w:t>
            </w:r>
            <w:r w:rsidR="00377E47">
              <w:rPr>
                <w:rFonts w:hAnsi="宋体" w:hint="eastAsia"/>
                <w:sz w:val="24"/>
                <w:szCs w:val="24"/>
              </w:rPr>
              <w:t xml:space="preserve">                          2021.</w:t>
            </w:r>
            <w:r w:rsidR="00735EB4">
              <w:rPr>
                <w:rFonts w:hAnsi="宋体" w:hint="eastAsia"/>
                <w:sz w:val="24"/>
                <w:szCs w:val="24"/>
              </w:rPr>
              <w:t>2</w:t>
            </w:r>
            <w:r w:rsidR="00143033">
              <w:rPr>
                <w:rFonts w:hAnsi="宋体" w:hint="eastAsia"/>
                <w:sz w:val="24"/>
                <w:szCs w:val="24"/>
              </w:rPr>
              <w:t>.2</w:t>
            </w:r>
            <w:r w:rsidR="00377E47">
              <w:rPr>
                <w:rFonts w:hAnsi="宋体" w:hint="eastAsia"/>
                <w:sz w:val="24"/>
                <w:szCs w:val="24"/>
              </w:rPr>
              <w:t>5</w:t>
            </w:r>
            <w:r>
              <w:rPr>
                <w:rFonts w:hAnsi="宋体" w:hint="eastAsia"/>
                <w:sz w:val="24"/>
                <w:szCs w:val="24"/>
              </w:rPr>
              <w:t>日考核情况</w:t>
            </w:r>
          </w:p>
          <w:p w:rsidR="00D836F0" w:rsidRPr="006A188E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1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77E47" w:rsidRPr="00377E47">
              <w:rPr>
                <w:rFonts w:hint="eastAsia"/>
                <w:sz w:val="24"/>
                <w:szCs w:val="24"/>
              </w:rPr>
              <w:t>确保生产设备完好率</w:t>
            </w:r>
            <w:r w:rsidR="00377E47" w:rsidRPr="00377E47">
              <w:rPr>
                <w:rFonts w:hint="eastAsia"/>
                <w:sz w:val="24"/>
                <w:szCs w:val="24"/>
              </w:rPr>
              <w:t>90%</w:t>
            </w:r>
            <w:r w:rsidR="00377E47" w:rsidRPr="00377E47">
              <w:rPr>
                <w:rFonts w:hint="eastAsia"/>
                <w:sz w:val="24"/>
                <w:szCs w:val="24"/>
              </w:rPr>
              <w:t>以上</w:t>
            </w:r>
            <w:r w:rsidRPr="006A188E">
              <w:rPr>
                <w:rFonts w:hint="eastAsia"/>
                <w:sz w:val="24"/>
                <w:szCs w:val="24"/>
              </w:rPr>
              <w:t xml:space="preserve">                            100% </w:t>
            </w:r>
          </w:p>
          <w:p w:rsidR="00841E4C" w:rsidRDefault="00841E4C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841E4C">
              <w:rPr>
                <w:rFonts w:hint="eastAsia"/>
                <w:sz w:val="24"/>
                <w:szCs w:val="24"/>
              </w:rPr>
              <w:t>生产计划完成率</w:t>
            </w:r>
            <w:r w:rsidRPr="00841E4C">
              <w:rPr>
                <w:rFonts w:hint="eastAsia"/>
                <w:sz w:val="24"/>
                <w:szCs w:val="24"/>
              </w:rPr>
              <w:t>95%</w:t>
            </w:r>
            <w:r w:rsidRPr="00841E4C">
              <w:rPr>
                <w:rFonts w:hint="eastAsia"/>
                <w:sz w:val="24"/>
                <w:szCs w:val="24"/>
              </w:rPr>
              <w:t>以上</w:t>
            </w:r>
            <w:r>
              <w:rPr>
                <w:rFonts w:hint="eastAsia"/>
                <w:sz w:val="24"/>
                <w:szCs w:val="24"/>
              </w:rPr>
              <w:t xml:space="preserve">                                100%</w:t>
            </w:r>
          </w:p>
          <w:p w:rsidR="00D836F0" w:rsidRPr="006A188E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3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77E47" w:rsidRPr="00377E47">
              <w:rPr>
                <w:rFonts w:hint="eastAsia"/>
                <w:sz w:val="24"/>
                <w:szCs w:val="24"/>
              </w:rPr>
              <w:t>员工重大伤亡事故为零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</w:t>
            </w:r>
            <w:r w:rsidR="00735EB4">
              <w:rPr>
                <w:rFonts w:hint="eastAsia"/>
                <w:sz w:val="24"/>
                <w:szCs w:val="24"/>
              </w:rPr>
              <w:t xml:space="preserve">                               </w:t>
            </w:r>
            <w:r w:rsidR="00377E47">
              <w:rPr>
                <w:rFonts w:hint="eastAsia"/>
                <w:sz w:val="24"/>
                <w:szCs w:val="24"/>
              </w:rPr>
              <w:t xml:space="preserve">  </w:t>
            </w:r>
            <w:r w:rsidR="00735EB4">
              <w:rPr>
                <w:rFonts w:hint="eastAsia"/>
                <w:sz w:val="24"/>
                <w:szCs w:val="24"/>
              </w:rPr>
              <w:t>0</w:t>
            </w:r>
            <w:r w:rsidR="00735EB4">
              <w:rPr>
                <w:rFonts w:hint="eastAsia"/>
                <w:sz w:val="24"/>
                <w:szCs w:val="24"/>
              </w:rPr>
              <w:t>次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</w:t>
            </w:r>
          </w:p>
          <w:p w:rsidR="00D836F0" w:rsidRPr="006A188E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lastRenderedPageBreak/>
              <w:t>4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77E47" w:rsidRPr="00377E47">
              <w:rPr>
                <w:rFonts w:hint="eastAsia"/>
                <w:sz w:val="24"/>
                <w:szCs w:val="22"/>
              </w:rPr>
              <w:t>火灾、爆炸事故为</w:t>
            </w:r>
            <w:r w:rsidR="00377E47" w:rsidRPr="00377E47">
              <w:rPr>
                <w:rFonts w:hint="eastAsia"/>
                <w:sz w:val="24"/>
                <w:szCs w:val="22"/>
              </w:rPr>
              <w:t>0</w:t>
            </w:r>
            <w:r w:rsidR="00377E47" w:rsidRPr="00377E47">
              <w:rPr>
                <w:rFonts w:hint="eastAsia"/>
                <w:sz w:val="24"/>
                <w:szCs w:val="22"/>
              </w:rPr>
              <w:t>；</w:t>
            </w:r>
            <w:r w:rsidRPr="006A188E">
              <w:rPr>
                <w:rFonts w:hint="eastAsia"/>
                <w:sz w:val="24"/>
                <w:szCs w:val="24"/>
              </w:rPr>
              <w:t xml:space="preserve">     </w:t>
            </w:r>
            <w:r w:rsidR="00377E47">
              <w:rPr>
                <w:rFonts w:hint="eastAsia"/>
                <w:sz w:val="24"/>
                <w:szCs w:val="24"/>
              </w:rPr>
              <w:t xml:space="preserve">                             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</w:t>
            </w:r>
            <w:r w:rsidR="00735EB4">
              <w:rPr>
                <w:rFonts w:hint="eastAsia"/>
                <w:sz w:val="24"/>
                <w:szCs w:val="24"/>
              </w:rPr>
              <w:t>0</w:t>
            </w:r>
            <w:r w:rsidR="00735EB4">
              <w:rPr>
                <w:rFonts w:hint="eastAsia"/>
                <w:sz w:val="24"/>
                <w:szCs w:val="24"/>
              </w:rPr>
              <w:t>次</w:t>
            </w:r>
          </w:p>
          <w:p w:rsidR="006A188E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5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77E47" w:rsidRPr="00377E47">
              <w:rPr>
                <w:rFonts w:hint="eastAsia"/>
                <w:sz w:val="24"/>
                <w:szCs w:val="24"/>
              </w:rPr>
              <w:t>固体废弃物（含危废）分类处置率</w:t>
            </w:r>
            <w:r w:rsidR="00377E47" w:rsidRPr="00377E47">
              <w:rPr>
                <w:rFonts w:hint="eastAsia"/>
                <w:sz w:val="24"/>
                <w:szCs w:val="24"/>
              </w:rPr>
              <w:t>100%</w:t>
            </w:r>
            <w:r w:rsidRPr="006A188E">
              <w:rPr>
                <w:rFonts w:hint="eastAsia"/>
                <w:sz w:val="24"/>
                <w:szCs w:val="24"/>
              </w:rPr>
              <w:t>；</w:t>
            </w:r>
            <w:r w:rsidRPr="006A188E">
              <w:rPr>
                <w:rFonts w:hint="eastAsia"/>
                <w:sz w:val="24"/>
                <w:szCs w:val="24"/>
              </w:rPr>
              <w:t xml:space="preserve">           </w:t>
            </w:r>
            <w:r w:rsidR="00AE2354">
              <w:rPr>
                <w:rFonts w:hint="eastAsia"/>
                <w:sz w:val="24"/>
                <w:szCs w:val="24"/>
              </w:rPr>
              <w:t xml:space="preserve">      </w:t>
            </w:r>
            <w:r w:rsidRPr="006A188E">
              <w:rPr>
                <w:rFonts w:hint="eastAsia"/>
                <w:sz w:val="24"/>
                <w:szCs w:val="24"/>
              </w:rPr>
              <w:t xml:space="preserve"> </w:t>
            </w:r>
            <w:r w:rsidR="00735EB4">
              <w:rPr>
                <w:rFonts w:hint="eastAsia"/>
                <w:sz w:val="24"/>
                <w:szCs w:val="24"/>
              </w:rPr>
              <w:t>100%</w:t>
            </w:r>
            <w:r w:rsidR="00AE2354">
              <w:rPr>
                <w:rFonts w:hint="eastAsia"/>
                <w:sz w:val="24"/>
                <w:szCs w:val="24"/>
              </w:rPr>
              <w:t xml:space="preserve"> </w:t>
            </w:r>
          </w:p>
          <w:p w:rsidR="00377E47" w:rsidRPr="006A188E" w:rsidRDefault="00377E47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377E47">
              <w:rPr>
                <w:rFonts w:hint="eastAsia"/>
                <w:sz w:val="24"/>
                <w:szCs w:val="24"/>
              </w:rPr>
              <w:t>噪声排放不扰民，民众投诉为</w:t>
            </w:r>
            <w:r w:rsidRPr="00377E47">
              <w:rPr>
                <w:rFonts w:hint="eastAsia"/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</w:rPr>
              <w:t xml:space="preserve">                            0</w:t>
            </w:r>
            <w:r>
              <w:rPr>
                <w:rFonts w:hint="eastAsia"/>
                <w:sz w:val="24"/>
                <w:szCs w:val="24"/>
              </w:rPr>
              <w:t>次</w:t>
            </w:r>
          </w:p>
          <w:p w:rsidR="00D836F0" w:rsidRPr="00377E47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经</w:t>
            </w:r>
            <w:r w:rsidRPr="00447198">
              <w:rPr>
                <w:sz w:val="24"/>
                <w:szCs w:val="24"/>
              </w:rPr>
              <w:t>202</w:t>
            </w:r>
            <w:r w:rsidR="00377E47">
              <w:rPr>
                <w:rFonts w:hint="eastAsia"/>
                <w:sz w:val="24"/>
                <w:szCs w:val="24"/>
              </w:rPr>
              <w:t>1</w:t>
            </w:r>
            <w:r w:rsidRPr="00447198">
              <w:rPr>
                <w:rFonts w:hAnsi="宋体"/>
                <w:sz w:val="24"/>
                <w:szCs w:val="24"/>
              </w:rPr>
              <w:t>年</w:t>
            </w:r>
            <w:r w:rsidR="00377E47">
              <w:rPr>
                <w:rFonts w:hint="eastAsia"/>
                <w:sz w:val="24"/>
                <w:szCs w:val="24"/>
              </w:rPr>
              <w:t>2</w:t>
            </w:r>
            <w:r w:rsidRPr="00447198">
              <w:rPr>
                <w:rFonts w:hAnsi="宋体"/>
                <w:sz w:val="24"/>
                <w:szCs w:val="24"/>
              </w:rPr>
              <w:t>月</w:t>
            </w:r>
            <w:r w:rsidR="00377E47">
              <w:rPr>
                <w:rFonts w:hint="eastAsia"/>
                <w:sz w:val="24"/>
                <w:szCs w:val="24"/>
              </w:rPr>
              <w:t>25</w:t>
            </w:r>
            <w:r w:rsidRPr="00447198">
              <w:rPr>
                <w:rFonts w:hAnsi="宋体"/>
                <w:sz w:val="24"/>
                <w:szCs w:val="24"/>
              </w:rPr>
              <w:t>日考核，全部完成。</w:t>
            </w:r>
          </w:p>
        </w:tc>
        <w:tc>
          <w:tcPr>
            <w:tcW w:w="1585" w:type="dxa"/>
          </w:tcPr>
          <w:p w:rsidR="00D836F0" w:rsidRDefault="00D836F0">
            <w:r w:rsidRPr="008F7AD5"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D836F0" w:rsidRPr="00447198" w:rsidTr="00447198">
        <w:trPr>
          <w:trHeight w:val="516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lastRenderedPageBreak/>
              <w:t>基础设施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Q7.1.3</w:t>
            </w:r>
          </w:p>
        </w:tc>
        <w:tc>
          <w:tcPr>
            <w:tcW w:w="10004" w:type="dxa"/>
            <w:vAlign w:val="center"/>
          </w:tcPr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841E4C">
              <w:rPr>
                <w:rFonts w:hAnsi="宋体"/>
                <w:sz w:val="24"/>
                <w:szCs w:val="24"/>
              </w:rPr>
              <w:t>公司为确保质量、环境、职业健康安全管理体系的建立、实施和改进需要，提供并配备主要生产设备包括</w:t>
            </w:r>
            <w:r w:rsidR="004106EF" w:rsidRPr="00841E4C">
              <w:rPr>
                <w:rFonts w:hAnsi="宋体"/>
                <w:sz w:val="24"/>
                <w:szCs w:val="24"/>
              </w:rPr>
              <w:t>切割机、二样保护焊机、</w:t>
            </w:r>
            <w:r w:rsidR="0070565C">
              <w:rPr>
                <w:rFonts w:hAnsi="宋体"/>
                <w:sz w:val="24"/>
                <w:szCs w:val="24"/>
              </w:rPr>
              <w:t>车床、磨床、钻床、铣床</w:t>
            </w:r>
            <w:r w:rsidR="00841E4C" w:rsidRPr="00841E4C">
              <w:rPr>
                <w:rFonts w:hAnsi="宋体"/>
                <w:sz w:val="24"/>
                <w:szCs w:val="24"/>
              </w:rPr>
              <w:t>、</w:t>
            </w:r>
            <w:r w:rsidR="004106EF" w:rsidRPr="00841E4C">
              <w:rPr>
                <w:rFonts w:hAnsi="宋体"/>
                <w:sz w:val="24"/>
                <w:szCs w:val="24"/>
              </w:rPr>
              <w:t>起重机</w:t>
            </w:r>
            <w:r w:rsidR="009E19A8" w:rsidRPr="00841E4C">
              <w:rPr>
                <w:rFonts w:hAnsi="宋体" w:hint="eastAsia"/>
                <w:sz w:val="24"/>
                <w:szCs w:val="24"/>
              </w:rPr>
              <w:t>、</w:t>
            </w:r>
            <w:r w:rsidR="004106EF" w:rsidRPr="00841E4C">
              <w:rPr>
                <w:rFonts w:hAnsi="宋体" w:hint="eastAsia"/>
                <w:sz w:val="24"/>
                <w:szCs w:val="24"/>
              </w:rPr>
              <w:t>空压机、</w:t>
            </w:r>
            <w:r w:rsidR="009E19A8" w:rsidRPr="00841E4C">
              <w:rPr>
                <w:rFonts w:hAnsi="宋体" w:hint="eastAsia"/>
                <w:sz w:val="24"/>
                <w:szCs w:val="24"/>
              </w:rPr>
              <w:t>空调、文件柜、电脑、打复印机等</w:t>
            </w:r>
            <w:r w:rsidR="004106EF" w:rsidRPr="00841E4C">
              <w:rPr>
                <w:rFonts w:hAnsi="宋体"/>
                <w:sz w:val="24"/>
                <w:szCs w:val="24"/>
              </w:rPr>
              <w:t>生产设备；内测千分尺、塞尺、外径千分尺、超声波探伤仪、百分表、深度游标卡尺、钢卷尺</w:t>
            </w:r>
            <w:r w:rsidRPr="00841E4C">
              <w:rPr>
                <w:rFonts w:hAnsi="宋体"/>
                <w:sz w:val="24"/>
                <w:szCs w:val="24"/>
              </w:rPr>
              <w:t>等监视测量设备；以及灭火器、消防栓、除尘器等环保和安全辅助设备</w:t>
            </w:r>
            <w:r w:rsidRPr="00841E4C">
              <w:rPr>
                <w:sz w:val="24"/>
                <w:szCs w:val="24"/>
              </w:rPr>
              <w:t>/</w:t>
            </w:r>
            <w:r w:rsidRPr="00841E4C">
              <w:rPr>
                <w:rFonts w:hAnsi="宋体"/>
                <w:sz w:val="24"/>
                <w:szCs w:val="24"/>
              </w:rPr>
              <w:t>设施。现有基础设施配备较充分、齐全，满足日常经营和管理体系的实施和改进需要</w:t>
            </w:r>
            <w:r w:rsidRPr="00447198">
              <w:rPr>
                <w:rFonts w:hAnsi="宋体"/>
                <w:sz w:val="24"/>
                <w:szCs w:val="24"/>
              </w:rPr>
              <w:t>。</w:t>
            </w:r>
          </w:p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color w:val="FF0000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查见</w:t>
            </w:r>
            <w:r w:rsidRPr="00447198">
              <w:rPr>
                <w:sz w:val="24"/>
                <w:szCs w:val="24"/>
              </w:rPr>
              <w:t>“</w:t>
            </w:r>
            <w:r w:rsidRPr="00447198">
              <w:rPr>
                <w:rFonts w:hAnsi="宋体"/>
                <w:sz w:val="24"/>
                <w:szCs w:val="24"/>
              </w:rPr>
              <w:t>设备清单</w:t>
            </w:r>
            <w:r w:rsidRPr="00447198">
              <w:rPr>
                <w:sz w:val="24"/>
                <w:szCs w:val="24"/>
              </w:rPr>
              <w:t>”</w:t>
            </w:r>
            <w:r w:rsidRPr="00447198">
              <w:rPr>
                <w:rFonts w:hAnsi="宋体"/>
                <w:sz w:val="24"/>
                <w:szCs w:val="24"/>
              </w:rPr>
              <w:t>，明确了设备名称、型号、数量等。</w:t>
            </w:r>
          </w:p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企业提供的《设备维修管理规定》、《设备保养管理规定》规定了设备申请、购置、验收、维护保养、检修、标识和报废等控制要求，生产设备维护保养有进行分类控制</w:t>
            </w:r>
          </w:p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查见</w:t>
            </w:r>
            <w:r w:rsidRPr="00447198">
              <w:rPr>
                <w:sz w:val="24"/>
                <w:szCs w:val="24"/>
              </w:rPr>
              <w:t>“</w:t>
            </w:r>
            <w:r w:rsidRPr="00447198">
              <w:rPr>
                <w:rFonts w:hAnsi="宋体"/>
                <w:sz w:val="24"/>
                <w:szCs w:val="24"/>
              </w:rPr>
              <w:t>设备维修计划</w:t>
            </w:r>
            <w:r w:rsidRPr="00447198">
              <w:rPr>
                <w:sz w:val="24"/>
                <w:szCs w:val="24"/>
              </w:rPr>
              <w:t>”</w:t>
            </w:r>
            <w:r w:rsidRPr="00447198">
              <w:rPr>
                <w:rFonts w:hAnsi="宋体"/>
                <w:sz w:val="24"/>
                <w:szCs w:val="24"/>
              </w:rPr>
              <w:t>，每月进行一次设备维修，维修项目：清理、加油、更换易损件、检查设备线路。</w:t>
            </w:r>
          </w:p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查见</w:t>
            </w:r>
            <w:r w:rsidRPr="00447198">
              <w:rPr>
                <w:sz w:val="24"/>
                <w:szCs w:val="24"/>
              </w:rPr>
              <w:t>2020</w:t>
            </w:r>
            <w:r w:rsidRPr="00447198">
              <w:rPr>
                <w:rFonts w:hAnsi="宋体"/>
                <w:sz w:val="24"/>
                <w:szCs w:val="24"/>
              </w:rPr>
              <w:t>年</w:t>
            </w:r>
            <w:r w:rsidR="00841E4C">
              <w:rPr>
                <w:rFonts w:hint="eastAsia"/>
                <w:sz w:val="24"/>
                <w:szCs w:val="24"/>
              </w:rPr>
              <w:t>9</w:t>
            </w:r>
            <w:r w:rsidR="005B64DB">
              <w:rPr>
                <w:rFonts w:hint="eastAsia"/>
                <w:sz w:val="24"/>
                <w:szCs w:val="24"/>
              </w:rPr>
              <w:t>月</w:t>
            </w:r>
            <w:r w:rsidRPr="00447198">
              <w:rPr>
                <w:sz w:val="24"/>
                <w:szCs w:val="24"/>
              </w:rPr>
              <w:t>-</w:t>
            </w:r>
            <w:r w:rsidR="005B64DB">
              <w:rPr>
                <w:rFonts w:hint="eastAsia"/>
                <w:sz w:val="24"/>
                <w:szCs w:val="24"/>
              </w:rPr>
              <w:t>2021</w:t>
            </w:r>
            <w:r w:rsidR="005B64DB">
              <w:rPr>
                <w:rFonts w:hint="eastAsia"/>
                <w:sz w:val="24"/>
                <w:szCs w:val="24"/>
              </w:rPr>
              <w:t>年</w:t>
            </w:r>
            <w:r w:rsidR="009E19A8">
              <w:rPr>
                <w:rFonts w:hint="eastAsia"/>
                <w:sz w:val="24"/>
                <w:szCs w:val="24"/>
              </w:rPr>
              <w:t>2</w:t>
            </w:r>
            <w:r w:rsidRPr="00447198">
              <w:rPr>
                <w:rFonts w:hAnsi="宋体"/>
                <w:sz w:val="24"/>
                <w:szCs w:val="24"/>
              </w:rPr>
              <w:t>月</w:t>
            </w:r>
            <w:r w:rsidR="005B64DB">
              <w:rPr>
                <w:rFonts w:hint="eastAsia"/>
                <w:sz w:val="24"/>
                <w:szCs w:val="24"/>
              </w:rPr>
              <w:t>“</w:t>
            </w:r>
            <w:r w:rsidR="005B64DB" w:rsidRPr="00447198">
              <w:rPr>
                <w:rFonts w:hAnsi="宋体"/>
                <w:sz w:val="24"/>
                <w:szCs w:val="24"/>
              </w:rPr>
              <w:t>设备保养记录表</w:t>
            </w:r>
            <w:r w:rsidR="005B64DB">
              <w:rPr>
                <w:rFonts w:hint="eastAsia"/>
                <w:sz w:val="24"/>
                <w:szCs w:val="24"/>
              </w:rPr>
              <w:t>/</w:t>
            </w:r>
            <w:r w:rsidR="005B64DB">
              <w:rPr>
                <w:rFonts w:hint="eastAsia"/>
                <w:sz w:val="24"/>
                <w:szCs w:val="24"/>
              </w:rPr>
              <w:t>点检表”</w:t>
            </w:r>
            <w:r w:rsidRPr="00447198">
              <w:rPr>
                <w:rFonts w:hAnsi="宋体"/>
                <w:sz w:val="24"/>
                <w:szCs w:val="24"/>
              </w:rPr>
              <w:t>。</w:t>
            </w:r>
          </w:p>
          <w:p w:rsidR="00D836F0" w:rsidRDefault="00D836F0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抽查</w:t>
            </w:r>
            <w:r>
              <w:rPr>
                <w:sz w:val="24"/>
                <w:szCs w:val="24"/>
              </w:rPr>
              <w:t>202</w:t>
            </w:r>
            <w:r w:rsidR="00841E4C">
              <w:rPr>
                <w:rFonts w:hint="eastAsia"/>
                <w:sz w:val="24"/>
                <w:szCs w:val="24"/>
              </w:rPr>
              <w:t>1.2</w:t>
            </w:r>
            <w:r w:rsidR="005B64DB">
              <w:rPr>
                <w:rFonts w:hint="eastAsia"/>
                <w:sz w:val="24"/>
                <w:szCs w:val="24"/>
              </w:rPr>
              <w:t>月</w:t>
            </w:r>
            <w:r w:rsidRPr="00447198">
              <w:rPr>
                <w:rFonts w:hAnsi="宋体"/>
                <w:sz w:val="24"/>
                <w:szCs w:val="24"/>
              </w:rPr>
              <w:t>设备名称</w:t>
            </w:r>
            <w:r w:rsidR="005B64DB">
              <w:rPr>
                <w:rFonts w:hAnsi="宋体"/>
                <w:sz w:val="24"/>
                <w:szCs w:val="24"/>
              </w:rPr>
              <w:t>行车，设备型号：</w:t>
            </w:r>
            <w:r w:rsidR="005B64DB">
              <w:rPr>
                <w:rFonts w:hAnsi="宋体"/>
                <w:sz w:val="24"/>
                <w:szCs w:val="24"/>
              </w:rPr>
              <w:t>CD</w:t>
            </w:r>
            <w:r w:rsidR="005B64DB">
              <w:rPr>
                <w:rFonts w:hAnsi="宋体" w:hint="eastAsia"/>
                <w:sz w:val="24"/>
                <w:szCs w:val="24"/>
              </w:rPr>
              <w:t>10-10.2M</w:t>
            </w:r>
            <w:r w:rsidRPr="00447198">
              <w:rPr>
                <w:rFonts w:hAnsi="宋体"/>
                <w:sz w:val="24"/>
                <w:szCs w:val="24"/>
              </w:rPr>
              <w:t>，项目：</w:t>
            </w:r>
            <w:r w:rsidR="005B64DB">
              <w:rPr>
                <w:rFonts w:hAnsi="宋体"/>
                <w:sz w:val="24"/>
                <w:szCs w:val="24"/>
              </w:rPr>
              <w:t>钢丝绳是否断丝，是否乱绳；吊钩螺钉有无裂纹、吊钩是否牢固；电机制动器是否工作可靠；急停开关、缓冲器和终端阻挡器等停车保护装置是否有效</w:t>
            </w:r>
            <w:r w:rsidR="00166320">
              <w:rPr>
                <w:rFonts w:hAnsi="宋体"/>
                <w:sz w:val="24"/>
                <w:szCs w:val="24"/>
              </w:rPr>
              <w:t>等项</w:t>
            </w:r>
            <w:r w:rsidRPr="00447198">
              <w:rPr>
                <w:rFonts w:hAnsi="宋体"/>
                <w:sz w:val="24"/>
                <w:szCs w:val="24"/>
              </w:rPr>
              <w:t>，管理人员</w:t>
            </w:r>
            <w:r w:rsidR="005B64DB">
              <w:rPr>
                <w:rFonts w:hAnsi="宋体" w:hint="eastAsia"/>
                <w:sz w:val="24"/>
                <w:szCs w:val="24"/>
              </w:rPr>
              <w:t>胡华平</w:t>
            </w:r>
            <w:r w:rsidRPr="00447198">
              <w:rPr>
                <w:rFonts w:hAnsi="宋体"/>
                <w:sz w:val="24"/>
                <w:szCs w:val="24"/>
              </w:rPr>
              <w:t>。</w:t>
            </w:r>
          </w:p>
          <w:p w:rsidR="00841E4C" w:rsidRDefault="00841E4C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抽查</w:t>
            </w:r>
            <w:r>
              <w:rPr>
                <w:sz w:val="24"/>
                <w:szCs w:val="24"/>
              </w:rPr>
              <w:t>2020.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Pr="00447198">
              <w:rPr>
                <w:rFonts w:hAnsi="宋体"/>
                <w:sz w:val="24"/>
                <w:szCs w:val="24"/>
              </w:rPr>
              <w:t>设备名称</w:t>
            </w:r>
            <w:r>
              <w:rPr>
                <w:rFonts w:hAnsi="宋体"/>
                <w:sz w:val="24"/>
                <w:szCs w:val="24"/>
              </w:rPr>
              <w:t>台式钻床，设备型号</w:t>
            </w:r>
            <w:r>
              <w:rPr>
                <w:rFonts w:hAnsi="宋体" w:hint="eastAsia"/>
                <w:sz w:val="24"/>
                <w:szCs w:val="24"/>
              </w:rPr>
              <w:t>/</w:t>
            </w:r>
            <w:r>
              <w:rPr>
                <w:rFonts w:hAnsi="宋体" w:hint="eastAsia"/>
                <w:sz w:val="24"/>
                <w:szCs w:val="24"/>
              </w:rPr>
              <w:t>编号</w:t>
            </w:r>
            <w:r>
              <w:rPr>
                <w:rFonts w:hAnsi="宋体"/>
                <w:sz w:val="24"/>
                <w:szCs w:val="24"/>
              </w:rPr>
              <w:t>：</w:t>
            </w:r>
            <w:r>
              <w:rPr>
                <w:rFonts w:hAnsi="宋体" w:hint="eastAsia"/>
                <w:sz w:val="24"/>
                <w:szCs w:val="24"/>
              </w:rPr>
              <w:t>24026</w:t>
            </w:r>
            <w:r w:rsidRPr="00447198">
              <w:rPr>
                <w:rFonts w:hAnsi="宋体"/>
                <w:sz w:val="24"/>
                <w:szCs w:val="24"/>
              </w:rPr>
              <w:t>，项目：</w:t>
            </w:r>
            <w:r>
              <w:rPr>
                <w:rFonts w:hAnsi="宋体"/>
                <w:sz w:val="24"/>
                <w:szCs w:val="24"/>
              </w:rPr>
              <w:t>清洁、润滑、注油等项，</w:t>
            </w:r>
            <w:r w:rsidRPr="00447198">
              <w:rPr>
                <w:rFonts w:hAnsi="宋体"/>
                <w:sz w:val="24"/>
                <w:szCs w:val="24"/>
              </w:rPr>
              <w:t>管理人员</w:t>
            </w:r>
            <w:r>
              <w:rPr>
                <w:rFonts w:hAnsi="宋体" w:hint="eastAsia"/>
                <w:sz w:val="24"/>
                <w:szCs w:val="24"/>
              </w:rPr>
              <w:t>钟德文</w:t>
            </w:r>
            <w:r w:rsidRPr="00447198">
              <w:rPr>
                <w:rFonts w:hAnsi="宋体"/>
                <w:sz w:val="24"/>
                <w:szCs w:val="24"/>
              </w:rPr>
              <w:t>。</w:t>
            </w:r>
          </w:p>
          <w:p w:rsidR="00841E4C" w:rsidRDefault="00841E4C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lastRenderedPageBreak/>
              <w:t>抽查</w:t>
            </w:r>
            <w:r>
              <w:rPr>
                <w:sz w:val="24"/>
                <w:szCs w:val="24"/>
              </w:rPr>
              <w:t>2020.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 w:rsidRPr="00447198">
              <w:rPr>
                <w:rFonts w:hAnsi="宋体"/>
                <w:sz w:val="24"/>
                <w:szCs w:val="24"/>
              </w:rPr>
              <w:t>设备名称</w:t>
            </w:r>
            <w:r>
              <w:rPr>
                <w:rFonts w:hAnsi="宋体"/>
                <w:sz w:val="24"/>
                <w:szCs w:val="24"/>
              </w:rPr>
              <w:t>车床，设备型号</w:t>
            </w:r>
            <w:r>
              <w:rPr>
                <w:rFonts w:hAnsi="宋体" w:hint="eastAsia"/>
                <w:sz w:val="24"/>
                <w:szCs w:val="24"/>
              </w:rPr>
              <w:t>/</w:t>
            </w:r>
            <w:r>
              <w:rPr>
                <w:rFonts w:hAnsi="宋体" w:hint="eastAsia"/>
                <w:sz w:val="24"/>
                <w:szCs w:val="24"/>
              </w:rPr>
              <w:t>编号</w:t>
            </w:r>
            <w:r>
              <w:rPr>
                <w:rFonts w:hAnsi="宋体"/>
                <w:sz w:val="24"/>
                <w:szCs w:val="24"/>
              </w:rPr>
              <w:t>：</w:t>
            </w:r>
            <w:r>
              <w:rPr>
                <w:rFonts w:hAnsi="宋体" w:hint="eastAsia"/>
                <w:sz w:val="24"/>
                <w:szCs w:val="24"/>
              </w:rPr>
              <w:t>C618</w:t>
            </w:r>
            <w:r w:rsidRPr="00447198">
              <w:rPr>
                <w:rFonts w:hAnsi="宋体"/>
                <w:sz w:val="24"/>
                <w:szCs w:val="24"/>
              </w:rPr>
              <w:t>，项目：</w:t>
            </w:r>
            <w:r>
              <w:rPr>
                <w:rFonts w:hAnsi="宋体"/>
                <w:sz w:val="24"/>
                <w:szCs w:val="24"/>
              </w:rPr>
              <w:t>清洁、润滑、注油等项，</w:t>
            </w:r>
            <w:r w:rsidRPr="00447198">
              <w:rPr>
                <w:rFonts w:hAnsi="宋体"/>
                <w:sz w:val="24"/>
                <w:szCs w:val="24"/>
              </w:rPr>
              <w:t>管理人员</w:t>
            </w:r>
            <w:r>
              <w:rPr>
                <w:rFonts w:hAnsi="宋体" w:hint="eastAsia"/>
                <w:sz w:val="24"/>
                <w:szCs w:val="24"/>
              </w:rPr>
              <w:t>钟德文</w:t>
            </w:r>
            <w:r w:rsidRPr="00447198">
              <w:rPr>
                <w:rFonts w:hAnsi="宋体"/>
                <w:sz w:val="24"/>
                <w:szCs w:val="24"/>
              </w:rPr>
              <w:t>。</w:t>
            </w:r>
          </w:p>
          <w:p w:rsidR="00D836F0" w:rsidRPr="00447198" w:rsidRDefault="00D836F0" w:rsidP="004E1E8B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现场观察到上述生产设备辅助设备运行状态正常。</w:t>
            </w:r>
          </w:p>
          <w:p w:rsidR="009E19A8" w:rsidRPr="008005B4" w:rsidRDefault="00D836F0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8005B4">
              <w:rPr>
                <w:rFonts w:hAnsi="宋体"/>
                <w:sz w:val="24"/>
                <w:szCs w:val="24"/>
              </w:rPr>
              <w:t>查特种设备：</w:t>
            </w:r>
          </w:p>
          <w:p w:rsidR="005B64DB" w:rsidRDefault="009E19A8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675EF0">
              <w:rPr>
                <w:rFonts w:hAnsi="宋体" w:hint="eastAsia"/>
                <w:sz w:val="24"/>
                <w:szCs w:val="24"/>
              </w:rPr>
              <w:t>1</w:t>
            </w:r>
            <w:r w:rsidR="000F277E" w:rsidRPr="00675EF0">
              <w:rPr>
                <w:rFonts w:hAnsi="宋体" w:hint="eastAsia"/>
                <w:sz w:val="24"/>
                <w:szCs w:val="24"/>
              </w:rPr>
              <w:t>、</w:t>
            </w:r>
            <w:r w:rsidR="005B64DB">
              <w:rPr>
                <w:rFonts w:hAnsi="宋体" w:hint="eastAsia"/>
                <w:sz w:val="24"/>
                <w:szCs w:val="24"/>
              </w:rPr>
              <w:t>行车</w:t>
            </w:r>
            <w:r w:rsidR="005B64DB">
              <w:rPr>
                <w:rFonts w:hAnsi="宋体" w:hint="eastAsia"/>
                <w:sz w:val="24"/>
                <w:szCs w:val="24"/>
              </w:rPr>
              <w:t>5</w:t>
            </w:r>
            <w:r w:rsidR="005B64DB">
              <w:rPr>
                <w:rFonts w:hAnsi="宋体" w:hint="eastAsia"/>
                <w:sz w:val="24"/>
                <w:szCs w:val="24"/>
              </w:rPr>
              <w:t>部，提供了检验合格报告及特种设备使用标志，检验日期：</w:t>
            </w:r>
            <w:r w:rsidR="005B64DB">
              <w:rPr>
                <w:rFonts w:hAnsi="宋体" w:hint="eastAsia"/>
                <w:sz w:val="24"/>
                <w:szCs w:val="24"/>
              </w:rPr>
              <w:t>2020</w:t>
            </w:r>
            <w:r w:rsidR="005B64DB">
              <w:rPr>
                <w:rFonts w:hAnsi="宋体" w:hint="eastAsia"/>
                <w:sz w:val="24"/>
                <w:szCs w:val="24"/>
              </w:rPr>
              <w:t>年</w:t>
            </w:r>
            <w:r w:rsidR="005B64DB">
              <w:rPr>
                <w:rFonts w:hAnsi="宋体" w:hint="eastAsia"/>
                <w:sz w:val="24"/>
                <w:szCs w:val="24"/>
              </w:rPr>
              <w:t>11</w:t>
            </w:r>
            <w:r w:rsidR="005B64DB">
              <w:rPr>
                <w:rFonts w:hAnsi="宋体" w:hint="eastAsia"/>
                <w:sz w:val="24"/>
                <w:szCs w:val="24"/>
              </w:rPr>
              <w:t>月</w:t>
            </w:r>
            <w:r w:rsidR="005B64DB">
              <w:rPr>
                <w:rFonts w:hAnsi="宋体" w:hint="eastAsia"/>
                <w:sz w:val="24"/>
                <w:szCs w:val="24"/>
              </w:rPr>
              <w:t>2</w:t>
            </w:r>
            <w:r w:rsidR="005B64DB">
              <w:rPr>
                <w:rFonts w:hAnsi="宋体" w:hint="eastAsia"/>
                <w:sz w:val="24"/>
                <w:szCs w:val="24"/>
              </w:rPr>
              <w:t>日，下次检验日期</w:t>
            </w:r>
            <w:r w:rsidR="005B64DB">
              <w:rPr>
                <w:rFonts w:hAnsi="宋体" w:hint="eastAsia"/>
                <w:sz w:val="24"/>
                <w:szCs w:val="24"/>
              </w:rPr>
              <w:t>2022-11</w:t>
            </w:r>
            <w:r w:rsidR="005B64DB">
              <w:rPr>
                <w:rFonts w:hAnsi="宋体" w:hint="eastAsia"/>
                <w:sz w:val="24"/>
                <w:szCs w:val="24"/>
              </w:rPr>
              <w:t>，符合要求，见附件。</w:t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543397" cy="1455933"/>
                  <wp:effectExtent l="19050" t="0" r="9303" b="0"/>
                  <wp:docPr id="2" name="图片 1" descr="C:\Users\ADMINI~1.USE\AppData\Local\Temp\WeChat Files\d8aac095f5737be1fb4a747ca4f30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WeChat Files\d8aac095f5737be1fb4a747ca4f30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21" cy="14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419031" cy="1637414"/>
                  <wp:effectExtent l="19050" t="0" r="319" b="0"/>
                  <wp:docPr id="3" name="图片 2" descr="C:\Users\ADMINI~1.USE\AppData\Local\Temp\161561801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1561801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411" cy="164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468969" cy="1688409"/>
                  <wp:effectExtent l="19050" t="0" r="7531" b="0"/>
                  <wp:docPr id="4" name="图片 3" descr="C:\Users\ADMINI~1.USE\AppData\Local\Temp\16156180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16156180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15" cy="16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394541" cy="1639796"/>
                  <wp:effectExtent l="19050" t="0" r="5759" b="0"/>
                  <wp:docPr id="5" name="图片 4" descr="C:\Users\ADMINI~1.USE\AppData\Local\Temp\1615618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15618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06" cy="164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6169" cy="1999484"/>
                  <wp:effectExtent l="19050" t="0" r="7531" b="0"/>
                  <wp:docPr id="6" name="图片 5" descr="C:\Users\ADMINI~1.USE\AppData\Local\Temp\161561810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.USE\AppData\Local\Temp\161561810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20" cy="199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2235053" cy="3130294"/>
                  <wp:effectExtent l="19050" t="0" r="0" b="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25" cy="314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298848" cy="3166078"/>
                  <wp:effectExtent l="19050" t="0" r="6202" b="0"/>
                  <wp:docPr id="9" name="图片 9" descr="C:\Users\ADMINI~1.USE\AppData\Local\Temp\161561815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~1.USE\AppData\Local\Temp\161561815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26" cy="31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15476" cy="3434316"/>
                  <wp:effectExtent l="19050" t="0" r="0" b="0"/>
                  <wp:docPr id="10" name="图片 10" descr="C:\Users\ADMINI~1.USE\AppData\Local\Temp\161561819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~1.USE\AppData\Local\Temp\161561819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483" cy="343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hint="eastAsia"/>
                <w:sz w:val="24"/>
                <w:szCs w:val="24"/>
              </w:rPr>
              <w:t xml:space="preserve"> </w:t>
            </w:r>
            <w:r>
              <w:rPr>
                <w:rFonts w:hAnsi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2910551" cy="3880883"/>
                  <wp:effectExtent l="19050" t="0" r="4099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52" cy="388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</w:p>
          <w:p w:rsidR="007C7BDB" w:rsidRDefault="007C7B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41955" cy="3444949"/>
                  <wp:effectExtent l="19050" t="0" r="0" b="0"/>
                  <wp:docPr id="8" name="图片 14" descr="C:\Users\ADMINI~1.USE\AppData\Local\Temp\161561824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~1.USE\AppData\Local\Temp\161561824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44" cy="344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hAnsi="宋体"/>
                <w:noProof/>
                <w:sz w:val="24"/>
                <w:szCs w:val="24"/>
              </w:rPr>
              <w:drawing>
                <wp:inline distT="0" distB="0" distL="0" distR="0">
                  <wp:extent cx="2574264" cy="3413051"/>
                  <wp:effectExtent l="19050" t="0" r="0" b="0"/>
                  <wp:docPr id="16" name="图片 15" descr="C:\Users\ADMINI~1.USE\AppData\Local\Temp\161561826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~1.USE\AppData\Local\Temp\161561826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425" cy="341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77E" w:rsidRDefault="005B64DB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E73140">
              <w:rPr>
                <w:rFonts w:hAnsi="宋体" w:hint="eastAsia"/>
                <w:sz w:val="24"/>
                <w:szCs w:val="24"/>
              </w:rPr>
              <w:t>2</w:t>
            </w:r>
            <w:r w:rsidRPr="00E73140">
              <w:rPr>
                <w:rFonts w:hAnsi="宋体" w:hint="eastAsia"/>
                <w:sz w:val="24"/>
                <w:szCs w:val="24"/>
              </w:rPr>
              <w:t>、</w:t>
            </w:r>
            <w:r w:rsidR="00675EF0" w:rsidRPr="00E73140">
              <w:rPr>
                <w:rFonts w:hAnsi="宋体" w:hint="eastAsia"/>
                <w:sz w:val="24"/>
                <w:szCs w:val="24"/>
              </w:rPr>
              <w:t>公司有使用</w:t>
            </w:r>
            <w:r w:rsidR="007A55F7">
              <w:rPr>
                <w:rFonts w:hAnsi="宋体" w:hint="eastAsia"/>
                <w:sz w:val="24"/>
                <w:szCs w:val="24"/>
              </w:rPr>
              <w:t>简单压力容器</w:t>
            </w:r>
            <w:r w:rsidR="00675EF0" w:rsidRPr="00E73140">
              <w:rPr>
                <w:rFonts w:hAnsi="宋体" w:hint="eastAsia"/>
                <w:sz w:val="24"/>
                <w:szCs w:val="24"/>
              </w:rPr>
              <w:t>储气罐，</w:t>
            </w:r>
            <w:r w:rsidR="007A55F7">
              <w:rPr>
                <w:rFonts w:hAnsi="宋体" w:hint="eastAsia"/>
                <w:sz w:val="24"/>
                <w:szCs w:val="24"/>
              </w:rPr>
              <w:t>制造日期</w:t>
            </w:r>
            <w:r w:rsidR="007A55F7">
              <w:rPr>
                <w:rFonts w:hAnsi="宋体" w:hint="eastAsia"/>
                <w:sz w:val="24"/>
                <w:szCs w:val="24"/>
              </w:rPr>
              <w:t>2020</w:t>
            </w:r>
            <w:r w:rsidR="007A55F7">
              <w:rPr>
                <w:rFonts w:hAnsi="宋体" w:hint="eastAsia"/>
                <w:sz w:val="24"/>
                <w:szCs w:val="24"/>
              </w:rPr>
              <w:t>年</w:t>
            </w:r>
            <w:r w:rsidR="007A55F7">
              <w:rPr>
                <w:rFonts w:hAnsi="宋体" w:hint="eastAsia"/>
                <w:sz w:val="24"/>
                <w:szCs w:val="24"/>
              </w:rPr>
              <w:t>7</w:t>
            </w:r>
            <w:r w:rsidR="007A55F7">
              <w:rPr>
                <w:rFonts w:hAnsi="宋体" w:hint="eastAsia"/>
                <w:sz w:val="24"/>
                <w:szCs w:val="24"/>
              </w:rPr>
              <w:t>月，</w:t>
            </w:r>
            <w:r w:rsidR="00675EF0" w:rsidRPr="00E73140">
              <w:rPr>
                <w:rFonts w:hAnsi="宋体" w:hint="eastAsia"/>
                <w:sz w:val="24"/>
                <w:szCs w:val="24"/>
              </w:rPr>
              <w:t>罐体在推荐使用年限内，未提供储气罐附件（安全阀</w:t>
            </w:r>
            <w:r w:rsidR="00675EF0" w:rsidRPr="00E73140">
              <w:rPr>
                <w:rFonts w:hAnsi="宋体" w:hint="eastAsia"/>
                <w:sz w:val="24"/>
                <w:szCs w:val="24"/>
              </w:rPr>
              <w:t>+</w:t>
            </w:r>
            <w:r w:rsidR="00675EF0" w:rsidRPr="00E73140">
              <w:rPr>
                <w:rFonts w:hAnsi="宋体" w:hint="eastAsia"/>
                <w:sz w:val="24"/>
                <w:szCs w:val="24"/>
              </w:rPr>
              <w:t>压力表）的年检报告。</w:t>
            </w:r>
            <w:r w:rsidR="008005B4" w:rsidRPr="00E73140">
              <w:rPr>
                <w:rFonts w:hAnsi="宋体" w:hint="eastAsia"/>
                <w:sz w:val="24"/>
                <w:szCs w:val="24"/>
              </w:rPr>
              <w:t>开出了不符合项，要求改善。</w:t>
            </w:r>
          </w:p>
          <w:p w:rsidR="00E27884" w:rsidRPr="00447198" w:rsidRDefault="00E27884" w:rsidP="004E1E8B">
            <w:pPr>
              <w:spacing w:beforeLines="30" w:afterLines="30" w:line="288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D836F0" w:rsidRDefault="00D836F0">
            <w:pPr>
              <w:rPr>
                <w:sz w:val="24"/>
                <w:szCs w:val="24"/>
              </w:rPr>
            </w:pPr>
          </w:p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223D76" w:rsidRDefault="00223D76"/>
          <w:p w:rsidR="00E03937" w:rsidRDefault="00E03937"/>
          <w:p w:rsidR="007D5E1F" w:rsidRDefault="007D5E1F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7C7BDB" w:rsidRDefault="007C7BDB"/>
          <w:p w:rsidR="00D836F0" w:rsidRDefault="00223D76">
            <w:r>
              <w:t>不</w:t>
            </w:r>
            <w:r w:rsidR="005D43A7">
              <w:t>符合</w:t>
            </w:r>
          </w:p>
        </w:tc>
      </w:tr>
      <w:tr w:rsidR="00D836F0" w:rsidRPr="00447198" w:rsidTr="00447198">
        <w:trPr>
          <w:trHeight w:val="516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lastRenderedPageBreak/>
              <w:t>过程运行环境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Q7.1.4</w:t>
            </w:r>
          </w:p>
        </w:tc>
        <w:tc>
          <w:tcPr>
            <w:tcW w:w="10004" w:type="dxa"/>
            <w:vAlign w:val="center"/>
          </w:tcPr>
          <w:p w:rsidR="000F277E" w:rsidRPr="000F277E" w:rsidRDefault="00D836F0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查公司办公面积适宜；车间布局基本合理，</w:t>
            </w:r>
            <w:r w:rsidR="00053C7D">
              <w:rPr>
                <w:rFonts w:hAnsi="宋体"/>
                <w:sz w:val="24"/>
                <w:szCs w:val="24"/>
              </w:rPr>
              <w:t>光线亮度适宜，</w:t>
            </w:r>
            <w:r w:rsidRPr="00447198">
              <w:rPr>
                <w:rFonts w:hAnsi="宋体"/>
                <w:sz w:val="24"/>
                <w:szCs w:val="24"/>
              </w:rPr>
              <w:t>空间较宽敞，但是地面有少量粉尘，车间主任介绍每周定期清扫打扫干净，查看车间环保、消防安全设施等运行状态良好。生产区域原料存放区、生产加工半成品、产品等放置整齐，标识明确，现场巡视发现车间现场、仓库等区域</w:t>
            </w:r>
            <w:r w:rsidRPr="00447198">
              <w:rPr>
                <w:sz w:val="24"/>
                <w:szCs w:val="24"/>
              </w:rPr>
              <w:t>/</w:t>
            </w:r>
            <w:r w:rsidRPr="00447198">
              <w:rPr>
                <w:rFonts w:hAnsi="宋体"/>
                <w:sz w:val="24"/>
                <w:szCs w:val="24"/>
              </w:rPr>
              <w:t>场所有按规定要求配备灭火器、安全通道畅通，现场观察到操作工按章作业，生产</w:t>
            </w:r>
            <w:r w:rsidRPr="00447198">
              <w:rPr>
                <w:rFonts w:hAnsi="宋体"/>
                <w:sz w:val="24"/>
                <w:szCs w:val="24"/>
              </w:rPr>
              <w:lastRenderedPageBreak/>
              <w:t>秩序良好。车间现场工作环境基本满足要求。过程运行环境基本满足要求。</w:t>
            </w:r>
          </w:p>
        </w:tc>
        <w:tc>
          <w:tcPr>
            <w:tcW w:w="1585" w:type="dxa"/>
          </w:tcPr>
          <w:p w:rsidR="00D836F0" w:rsidRDefault="00D836F0">
            <w:r w:rsidRPr="008F7AD5"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D836F0" w:rsidRPr="00447198" w:rsidTr="00447198">
        <w:trPr>
          <w:trHeight w:val="1101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lastRenderedPageBreak/>
              <w:t>更改控制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447198">
            <w:pPr>
              <w:tabs>
                <w:tab w:val="left" w:pos="7380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Q8.5.6</w:t>
            </w:r>
          </w:p>
        </w:tc>
        <w:tc>
          <w:tcPr>
            <w:tcW w:w="10004" w:type="dxa"/>
            <w:vAlign w:val="center"/>
          </w:tcPr>
          <w:p w:rsidR="00223D76" w:rsidRPr="00223D76" w:rsidRDefault="00A96139" w:rsidP="004E1E8B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生产科</w:t>
            </w:r>
            <w:r w:rsidR="00FC4359">
              <w:rPr>
                <w:rFonts w:hAnsi="宋体"/>
                <w:sz w:val="24"/>
                <w:szCs w:val="24"/>
              </w:rPr>
              <w:t>负责人介绍，当内</w:t>
            </w:r>
            <w:r w:rsidR="00D836F0" w:rsidRPr="00447198">
              <w:rPr>
                <w:rFonts w:hAnsi="宋体"/>
                <w:sz w:val="24"/>
                <w:szCs w:val="24"/>
              </w:rPr>
              <w:t>外部环境，如客户要求、产品技术和质量要求、生产工艺、适用的法律法规和产品技术标准等有更改时，相关部门提出更改计划并进行更改，更改由原制定人负责具体实施。自体系建立以来，未发生生产和服务控制有关信息的变更。</w:t>
            </w:r>
          </w:p>
        </w:tc>
        <w:tc>
          <w:tcPr>
            <w:tcW w:w="1585" w:type="dxa"/>
          </w:tcPr>
          <w:p w:rsidR="00D836F0" w:rsidRDefault="00D836F0">
            <w:r w:rsidRPr="008F7AD5">
              <w:rPr>
                <w:sz w:val="24"/>
                <w:szCs w:val="24"/>
              </w:rPr>
              <w:t>符合</w:t>
            </w:r>
          </w:p>
        </w:tc>
      </w:tr>
      <w:tr w:rsidR="00D836F0" w:rsidRPr="00447198" w:rsidTr="00447198">
        <w:trPr>
          <w:trHeight w:val="410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应急准备和相应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EO8.2</w:t>
            </w:r>
          </w:p>
        </w:tc>
        <w:tc>
          <w:tcPr>
            <w:tcW w:w="10004" w:type="dxa"/>
            <w:vAlign w:val="center"/>
          </w:tcPr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编制了《应急</w:t>
            </w:r>
            <w:r w:rsidR="00FC4359">
              <w:rPr>
                <w:rFonts w:hAnsi="宋体" w:hint="eastAsia"/>
                <w:sz w:val="24"/>
                <w:szCs w:val="24"/>
              </w:rPr>
              <w:t>准备和响应程序》，建立了</w:t>
            </w:r>
            <w:r w:rsidR="001B0345">
              <w:rPr>
                <w:rFonts w:hAnsi="宋体" w:hint="eastAsia"/>
                <w:sz w:val="24"/>
                <w:szCs w:val="24"/>
              </w:rPr>
              <w:t>火灾</w:t>
            </w:r>
            <w:r w:rsidR="00CE0BA4">
              <w:rPr>
                <w:rFonts w:hAnsi="宋体" w:hint="eastAsia"/>
                <w:sz w:val="24"/>
                <w:szCs w:val="24"/>
              </w:rPr>
              <w:t>、触电、机械伤害</w:t>
            </w:r>
            <w:r w:rsidR="001B0345">
              <w:rPr>
                <w:rFonts w:hAnsi="宋体" w:hint="eastAsia"/>
                <w:sz w:val="24"/>
                <w:szCs w:val="24"/>
              </w:rPr>
              <w:t>、物体打击</w:t>
            </w:r>
            <w:r w:rsidR="00CE0BA4">
              <w:rPr>
                <w:rFonts w:hAnsi="宋体" w:hint="eastAsia"/>
                <w:sz w:val="24"/>
                <w:szCs w:val="24"/>
              </w:rPr>
              <w:t>等应急预案，由</w:t>
            </w:r>
            <w:r w:rsidR="00A96139">
              <w:rPr>
                <w:rFonts w:hAnsi="宋体" w:hint="eastAsia"/>
                <w:sz w:val="24"/>
                <w:szCs w:val="24"/>
              </w:rPr>
              <w:t>生产科</w:t>
            </w:r>
            <w:r w:rsidRPr="00145840">
              <w:rPr>
                <w:rFonts w:hAnsi="宋体" w:hint="eastAsia"/>
                <w:sz w:val="24"/>
                <w:szCs w:val="24"/>
              </w:rPr>
              <w:t>组织演练，提供了应急预案演习记录，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查火灾应急演练记录，演练时间</w:t>
            </w:r>
            <w:r w:rsidRPr="00145840">
              <w:rPr>
                <w:rFonts w:hAnsi="宋体" w:hint="eastAsia"/>
                <w:sz w:val="24"/>
                <w:szCs w:val="24"/>
              </w:rPr>
              <w:t xml:space="preserve">  2020</w:t>
            </w:r>
            <w:r w:rsidRPr="00145840">
              <w:rPr>
                <w:rFonts w:hAnsi="宋体" w:hint="eastAsia"/>
                <w:sz w:val="24"/>
                <w:szCs w:val="24"/>
              </w:rPr>
              <w:t>年</w:t>
            </w:r>
            <w:r w:rsidR="001B0345">
              <w:rPr>
                <w:rFonts w:hAnsi="宋体" w:hint="eastAsia"/>
                <w:sz w:val="24"/>
                <w:szCs w:val="24"/>
              </w:rPr>
              <w:t>12</w:t>
            </w:r>
            <w:r w:rsidRPr="00145840">
              <w:rPr>
                <w:rFonts w:hAnsi="宋体" w:hint="eastAsia"/>
                <w:sz w:val="24"/>
                <w:szCs w:val="24"/>
              </w:rPr>
              <w:t>月</w:t>
            </w:r>
            <w:r w:rsidR="001B0345">
              <w:rPr>
                <w:rFonts w:hAnsi="宋体" w:hint="eastAsia"/>
                <w:sz w:val="24"/>
                <w:szCs w:val="24"/>
              </w:rPr>
              <w:t>16</w:t>
            </w:r>
            <w:r w:rsidRPr="00145840">
              <w:rPr>
                <w:rFonts w:hAnsi="宋体" w:hint="eastAsia"/>
                <w:sz w:val="24"/>
                <w:szCs w:val="24"/>
              </w:rPr>
              <w:t>日</w:t>
            </w:r>
          </w:p>
          <w:p w:rsidR="00145840" w:rsidRPr="00145840" w:rsidRDefault="00CE0BA4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负责人：</w:t>
            </w:r>
            <w:r w:rsidR="001B0345">
              <w:rPr>
                <w:rFonts w:hAnsi="宋体" w:hint="eastAsia"/>
                <w:sz w:val="24"/>
                <w:szCs w:val="24"/>
              </w:rPr>
              <w:t>胡永华</w:t>
            </w:r>
          </w:p>
          <w:p w:rsidR="00145840" w:rsidRPr="00145840" w:rsidRDefault="001B0345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参加人：</w:t>
            </w:r>
            <w:r w:rsidR="00A96139">
              <w:rPr>
                <w:rFonts w:hAnsi="宋体" w:hint="eastAsia"/>
                <w:sz w:val="24"/>
                <w:szCs w:val="24"/>
              </w:rPr>
              <w:t>生产科</w:t>
            </w:r>
            <w:r w:rsidR="00CE0BA4">
              <w:rPr>
                <w:rFonts w:hAnsi="宋体" w:hint="eastAsia"/>
                <w:sz w:val="24"/>
                <w:szCs w:val="24"/>
              </w:rPr>
              <w:t>、</w:t>
            </w:r>
            <w:r>
              <w:rPr>
                <w:rFonts w:hAnsi="宋体" w:hint="eastAsia"/>
                <w:sz w:val="24"/>
                <w:szCs w:val="24"/>
              </w:rPr>
              <w:t>厂办、供销科、技术科、财务科、质检科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演练的效果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1</w:t>
            </w:r>
            <w:r w:rsidRPr="00145840">
              <w:rPr>
                <w:rFonts w:hAnsi="宋体" w:hint="eastAsia"/>
                <w:sz w:val="24"/>
                <w:szCs w:val="24"/>
              </w:rPr>
              <w:t>、组织指挥有序，项目岗位配合较好，达到了预定目标，演练的效果较好。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2</w:t>
            </w:r>
            <w:r w:rsidRPr="00145840">
              <w:rPr>
                <w:rFonts w:hAnsi="宋体" w:hint="eastAsia"/>
                <w:sz w:val="24"/>
                <w:szCs w:val="24"/>
              </w:rPr>
              <w:t>、人员的速度较快，及时按照预定方案对事故处理人员进行保护。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3</w:t>
            </w:r>
            <w:r w:rsidRPr="00145840">
              <w:rPr>
                <w:rFonts w:hAnsi="宋体" w:hint="eastAsia"/>
                <w:sz w:val="24"/>
                <w:szCs w:val="24"/>
              </w:rPr>
              <w:t>、各参训人员着装整齐，装备佩戴完整，精神饱满。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4</w:t>
            </w:r>
            <w:r w:rsidRPr="00145840">
              <w:rPr>
                <w:rFonts w:hAnsi="宋体" w:hint="eastAsia"/>
                <w:sz w:val="24"/>
                <w:szCs w:val="24"/>
              </w:rPr>
              <w:t>、处理事故得当，速度较快，分工明确，能各负其责</w:t>
            </w:r>
            <w:r w:rsidR="004E1E8B">
              <w:rPr>
                <w:rFonts w:hAnsi="宋体" w:hint="eastAsia"/>
                <w:sz w:val="24"/>
                <w:szCs w:val="24"/>
              </w:rPr>
              <w:t xml:space="preserve"> 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演练达到了目的。有效。</w:t>
            </w:r>
          </w:p>
          <w:p w:rsidR="00145840" w:rsidRPr="00145840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再查</w:t>
            </w:r>
            <w:r w:rsidR="001B0345">
              <w:rPr>
                <w:rFonts w:hAnsi="宋体" w:hint="eastAsia"/>
                <w:sz w:val="24"/>
                <w:szCs w:val="24"/>
              </w:rPr>
              <w:t>2020.12.18</w:t>
            </w:r>
            <w:r>
              <w:rPr>
                <w:rFonts w:hAnsi="宋体" w:hint="eastAsia"/>
                <w:sz w:val="24"/>
                <w:szCs w:val="24"/>
              </w:rPr>
              <w:t>日</w:t>
            </w:r>
            <w:r w:rsidRPr="00145840">
              <w:rPr>
                <w:rFonts w:hAnsi="宋体" w:hint="eastAsia"/>
                <w:sz w:val="24"/>
                <w:szCs w:val="24"/>
              </w:rPr>
              <w:t>触电、</w:t>
            </w:r>
            <w:r w:rsidR="001B0345">
              <w:rPr>
                <w:rFonts w:hAnsi="宋体" w:hint="eastAsia"/>
                <w:sz w:val="24"/>
                <w:szCs w:val="24"/>
              </w:rPr>
              <w:t>2020.12</w:t>
            </w:r>
            <w:r w:rsidR="00D261F6">
              <w:rPr>
                <w:rFonts w:hAnsi="宋体" w:hint="eastAsia"/>
                <w:sz w:val="24"/>
                <w:szCs w:val="24"/>
              </w:rPr>
              <w:t>.17</w:t>
            </w:r>
            <w:r w:rsidRPr="00145840">
              <w:rPr>
                <w:rFonts w:hAnsi="宋体" w:hint="eastAsia"/>
                <w:sz w:val="24"/>
                <w:szCs w:val="24"/>
              </w:rPr>
              <w:t>机械伤害应急演练记录，情况基本同上。</w:t>
            </w:r>
          </w:p>
          <w:p w:rsidR="00D836F0" w:rsidRPr="00447198" w:rsidRDefault="00145840" w:rsidP="004E1E8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D836F0" w:rsidRDefault="00D836F0">
            <w:r w:rsidRPr="008F7AD5">
              <w:rPr>
                <w:sz w:val="24"/>
                <w:szCs w:val="24"/>
              </w:rPr>
              <w:t>符合</w:t>
            </w:r>
          </w:p>
        </w:tc>
      </w:tr>
    </w:tbl>
    <w:p w:rsidR="009D10D6" w:rsidRPr="00447198" w:rsidRDefault="009D10D6" w:rsidP="009D10D6"/>
    <w:p w:rsidR="009D10D6" w:rsidRPr="00447198" w:rsidRDefault="009D10D6" w:rsidP="009D10D6"/>
    <w:p w:rsidR="009D10D6" w:rsidRPr="00447198" w:rsidRDefault="009D10D6" w:rsidP="009D10D6">
      <w:pPr>
        <w:pStyle w:val="a4"/>
      </w:pPr>
      <w:r w:rsidRPr="00447198">
        <w:rPr>
          <w:rFonts w:hAnsi="宋体"/>
        </w:rPr>
        <w:lastRenderedPageBreak/>
        <w:t>说明：不符合标注</w:t>
      </w:r>
      <w:r w:rsidRPr="00447198">
        <w:t>N</w:t>
      </w:r>
    </w:p>
    <w:p w:rsidR="00447198" w:rsidRPr="00447198" w:rsidRDefault="00447198" w:rsidP="009D10D6"/>
    <w:sectPr w:rsidR="00447198" w:rsidRPr="00447198" w:rsidSect="00447198">
      <w:headerReference w:type="default" r:id="rId19"/>
      <w:footerReference w:type="default" r:id="rId2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F74" w:rsidRDefault="00DD4F74" w:rsidP="00D063E4">
      <w:r>
        <w:separator/>
      </w:r>
    </w:p>
  </w:endnote>
  <w:endnote w:type="continuationSeparator" w:id="1">
    <w:p w:rsidR="00DD4F74" w:rsidRDefault="00DD4F74" w:rsidP="00D06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35EB4" w:rsidRDefault="009823F2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735EB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E1E8B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 w:rsidR="00735EB4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35EB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E1E8B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35EB4" w:rsidRDefault="00735EB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F74" w:rsidRDefault="00DD4F74" w:rsidP="00D063E4">
      <w:r>
        <w:separator/>
      </w:r>
    </w:p>
  </w:footnote>
  <w:footnote w:type="continuationSeparator" w:id="1">
    <w:p w:rsidR="00DD4F74" w:rsidRDefault="00DD4F74" w:rsidP="00D06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4" w:rsidRPr="00390345" w:rsidRDefault="00735EB4" w:rsidP="009D10D6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35EB4" w:rsidRDefault="009823F2" w:rsidP="00447198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735EB4" w:rsidRPr="000B51BD" w:rsidRDefault="00735EB4" w:rsidP="00447198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35EB4" w:rsidRPr="00390345">
      <w:rPr>
        <w:rStyle w:val="CharChar1"/>
        <w:rFonts w:hint="default"/>
        <w:w w:val="90"/>
      </w:rPr>
      <w:t>Beijing International Standard united Certification Co.,Ltd.</w:t>
    </w:r>
  </w:p>
  <w:p w:rsidR="00735EB4" w:rsidRDefault="00735EB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4EFEA"/>
    <w:multiLevelType w:val="singleLevel"/>
    <w:tmpl w:val="2824EFEA"/>
    <w:lvl w:ilvl="0">
      <w:start w:val="1"/>
      <w:numFmt w:val="decimal"/>
      <w:suff w:val="nothing"/>
      <w:lvlText w:val="%1、"/>
      <w:lvlJc w:val="left"/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  <w:rPr>
        <w:rFonts w:cs="Times New Roman"/>
      </w:rPr>
    </w:lvl>
  </w:abstractNum>
  <w:abstractNum w:abstractNumId="2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3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4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5">
    <w:nsid w:val="6AD65455"/>
    <w:multiLevelType w:val="multilevel"/>
    <w:tmpl w:val="6AD65455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7CEA79DE"/>
    <w:multiLevelType w:val="multilevel"/>
    <w:tmpl w:val="7CEA79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63E4"/>
    <w:rsid w:val="00026CE2"/>
    <w:rsid w:val="00053C7D"/>
    <w:rsid w:val="00085136"/>
    <w:rsid w:val="00086047"/>
    <w:rsid w:val="0009549B"/>
    <w:rsid w:val="000B39C2"/>
    <w:rsid w:val="000C2497"/>
    <w:rsid w:val="000F0584"/>
    <w:rsid w:val="000F277E"/>
    <w:rsid w:val="001164B0"/>
    <w:rsid w:val="00141ACC"/>
    <w:rsid w:val="00143033"/>
    <w:rsid w:val="00145840"/>
    <w:rsid w:val="00166320"/>
    <w:rsid w:val="00166E63"/>
    <w:rsid w:val="00172962"/>
    <w:rsid w:val="001B0345"/>
    <w:rsid w:val="001F185E"/>
    <w:rsid w:val="00223D76"/>
    <w:rsid w:val="00230385"/>
    <w:rsid w:val="002307D1"/>
    <w:rsid w:val="002427D0"/>
    <w:rsid w:val="002515E2"/>
    <w:rsid w:val="00297FA1"/>
    <w:rsid w:val="002D4928"/>
    <w:rsid w:val="002E2418"/>
    <w:rsid w:val="00307DBE"/>
    <w:rsid w:val="00312090"/>
    <w:rsid w:val="00314D7A"/>
    <w:rsid w:val="00326B38"/>
    <w:rsid w:val="00335DFC"/>
    <w:rsid w:val="003579CA"/>
    <w:rsid w:val="0036352A"/>
    <w:rsid w:val="00377E47"/>
    <w:rsid w:val="00403A4E"/>
    <w:rsid w:val="004106EF"/>
    <w:rsid w:val="00423BD9"/>
    <w:rsid w:val="00447198"/>
    <w:rsid w:val="00482DB3"/>
    <w:rsid w:val="00485E1B"/>
    <w:rsid w:val="004E1E8B"/>
    <w:rsid w:val="005045A4"/>
    <w:rsid w:val="00507D20"/>
    <w:rsid w:val="00526050"/>
    <w:rsid w:val="00527EEE"/>
    <w:rsid w:val="00533AA7"/>
    <w:rsid w:val="00560368"/>
    <w:rsid w:val="00570908"/>
    <w:rsid w:val="005B5425"/>
    <w:rsid w:val="005B64DB"/>
    <w:rsid w:val="005D43A7"/>
    <w:rsid w:val="005E076F"/>
    <w:rsid w:val="00602FC6"/>
    <w:rsid w:val="00637A7C"/>
    <w:rsid w:val="00675EF0"/>
    <w:rsid w:val="00677991"/>
    <w:rsid w:val="00694F5D"/>
    <w:rsid w:val="006A188E"/>
    <w:rsid w:val="006C7AFF"/>
    <w:rsid w:val="006F04E8"/>
    <w:rsid w:val="006F1088"/>
    <w:rsid w:val="006F42F9"/>
    <w:rsid w:val="006F4FE8"/>
    <w:rsid w:val="006F7F56"/>
    <w:rsid w:val="0070565C"/>
    <w:rsid w:val="0072721C"/>
    <w:rsid w:val="00735EB4"/>
    <w:rsid w:val="00764E8F"/>
    <w:rsid w:val="00776EE4"/>
    <w:rsid w:val="00784BAC"/>
    <w:rsid w:val="007968EF"/>
    <w:rsid w:val="007A55F7"/>
    <w:rsid w:val="007B7B62"/>
    <w:rsid w:val="007C7BDB"/>
    <w:rsid w:val="007D5E1F"/>
    <w:rsid w:val="008005B4"/>
    <w:rsid w:val="00841E4C"/>
    <w:rsid w:val="00844A08"/>
    <w:rsid w:val="00887DA2"/>
    <w:rsid w:val="00892197"/>
    <w:rsid w:val="008D4291"/>
    <w:rsid w:val="008E7C8E"/>
    <w:rsid w:val="0091336A"/>
    <w:rsid w:val="009406AB"/>
    <w:rsid w:val="00976593"/>
    <w:rsid w:val="009823F2"/>
    <w:rsid w:val="009B3064"/>
    <w:rsid w:val="009C31B8"/>
    <w:rsid w:val="009D10D6"/>
    <w:rsid w:val="009E14C4"/>
    <w:rsid w:val="009E19A8"/>
    <w:rsid w:val="00A47DCD"/>
    <w:rsid w:val="00A74C47"/>
    <w:rsid w:val="00A8657D"/>
    <w:rsid w:val="00A96139"/>
    <w:rsid w:val="00AB03A2"/>
    <w:rsid w:val="00AE2354"/>
    <w:rsid w:val="00B22ECB"/>
    <w:rsid w:val="00B34E07"/>
    <w:rsid w:val="00B613BA"/>
    <w:rsid w:val="00B63EE4"/>
    <w:rsid w:val="00B70FA1"/>
    <w:rsid w:val="00B871A7"/>
    <w:rsid w:val="00BA2C05"/>
    <w:rsid w:val="00BA5DE9"/>
    <w:rsid w:val="00BA6C1D"/>
    <w:rsid w:val="00BD03EA"/>
    <w:rsid w:val="00C035DF"/>
    <w:rsid w:val="00C40058"/>
    <w:rsid w:val="00C534F4"/>
    <w:rsid w:val="00C741D5"/>
    <w:rsid w:val="00C759B8"/>
    <w:rsid w:val="00CB192A"/>
    <w:rsid w:val="00CB3DED"/>
    <w:rsid w:val="00CD7441"/>
    <w:rsid w:val="00CE0BA4"/>
    <w:rsid w:val="00D04BE0"/>
    <w:rsid w:val="00D063E4"/>
    <w:rsid w:val="00D13B90"/>
    <w:rsid w:val="00D261F6"/>
    <w:rsid w:val="00D60181"/>
    <w:rsid w:val="00D733A8"/>
    <w:rsid w:val="00D836F0"/>
    <w:rsid w:val="00D9009B"/>
    <w:rsid w:val="00DC0822"/>
    <w:rsid w:val="00DC08AC"/>
    <w:rsid w:val="00DD3929"/>
    <w:rsid w:val="00DD4F74"/>
    <w:rsid w:val="00DD6A0C"/>
    <w:rsid w:val="00E03937"/>
    <w:rsid w:val="00E162D2"/>
    <w:rsid w:val="00E27884"/>
    <w:rsid w:val="00E37CA0"/>
    <w:rsid w:val="00E456E8"/>
    <w:rsid w:val="00E73140"/>
    <w:rsid w:val="00E80FE5"/>
    <w:rsid w:val="00EC7429"/>
    <w:rsid w:val="00F07940"/>
    <w:rsid w:val="00F50AEE"/>
    <w:rsid w:val="00F50D57"/>
    <w:rsid w:val="00F63818"/>
    <w:rsid w:val="00F7409C"/>
    <w:rsid w:val="00FB23E0"/>
    <w:rsid w:val="00FC1E8D"/>
    <w:rsid w:val="00FC4359"/>
    <w:rsid w:val="00FD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表格文字"/>
    <w:basedOn w:val="a"/>
    <w:uiPriority w:val="99"/>
    <w:qFormat/>
    <w:rsid w:val="00447198"/>
    <w:pPr>
      <w:spacing w:before="25" w:after="25"/>
    </w:pPr>
    <w:rPr>
      <w:bCs/>
      <w:spacing w:val="10"/>
    </w:rPr>
  </w:style>
  <w:style w:type="paragraph" w:styleId="a7">
    <w:name w:val="List Paragraph"/>
    <w:basedOn w:val="a"/>
    <w:uiPriority w:val="99"/>
    <w:unhideWhenUsed/>
    <w:qFormat/>
    <w:rsid w:val="00D9009B"/>
    <w:pPr>
      <w:ind w:firstLineChars="200" w:firstLine="420"/>
    </w:pPr>
  </w:style>
  <w:style w:type="paragraph" w:customStyle="1" w:styleId="2Char">
    <w:name w:val="2 Char"/>
    <w:basedOn w:val="a"/>
    <w:qFormat/>
    <w:rsid w:val="00BA5DE9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8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75</cp:revision>
  <dcterms:created xsi:type="dcterms:W3CDTF">2015-06-17T12:51:00Z</dcterms:created>
  <dcterms:modified xsi:type="dcterms:W3CDTF">2021-03-15T01:45:00Z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