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重庆市地质矿产勘查开发集团国际矿业有限公司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