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B29" w:rsidRDefault="00E558D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20B29">
        <w:trPr>
          <w:trHeight w:val="515"/>
        </w:trPr>
        <w:tc>
          <w:tcPr>
            <w:tcW w:w="2160" w:type="dxa"/>
            <w:vMerge w:val="restart"/>
            <w:vAlign w:val="center"/>
          </w:tcPr>
          <w:p w:rsidR="00720B29" w:rsidRDefault="00E558DB">
            <w:pPr>
              <w:spacing w:before="120"/>
              <w:jc w:val="center"/>
              <w:rPr>
                <w:sz w:val="24"/>
                <w:szCs w:val="24"/>
              </w:rPr>
            </w:pPr>
            <w:r>
              <w:rPr>
                <w:rFonts w:hint="eastAsia"/>
                <w:sz w:val="24"/>
                <w:szCs w:val="24"/>
              </w:rPr>
              <w:t>过程与活动、</w:t>
            </w:r>
          </w:p>
          <w:p w:rsidR="00720B29" w:rsidRDefault="00E558DB">
            <w:pPr>
              <w:jc w:val="center"/>
            </w:pPr>
            <w:r>
              <w:rPr>
                <w:rFonts w:hint="eastAsia"/>
                <w:sz w:val="24"/>
                <w:szCs w:val="24"/>
              </w:rPr>
              <w:t>抽样计划</w:t>
            </w:r>
          </w:p>
        </w:tc>
        <w:tc>
          <w:tcPr>
            <w:tcW w:w="960" w:type="dxa"/>
            <w:vMerge w:val="restart"/>
            <w:vAlign w:val="center"/>
          </w:tcPr>
          <w:p w:rsidR="00720B29" w:rsidRDefault="00E558DB">
            <w:pPr>
              <w:rPr>
                <w:sz w:val="24"/>
                <w:szCs w:val="24"/>
              </w:rPr>
            </w:pPr>
            <w:r>
              <w:rPr>
                <w:rFonts w:hint="eastAsia"/>
                <w:sz w:val="24"/>
                <w:szCs w:val="24"/>
              </w:rPr>
              <w:t>涉及</w:t>
            </w:r>
          </w:p>
          <w:p w:rsidR="00720B29" w:rsidRDefault="00E558DB">
            <w:r>
              <w:rPr>
                <w:rFonts w:hint="eastAsia"/>
                <w:sz w:val="24"/>
                <w:szCs w:val="24"/>
              </w:rPr>
              <w:t>条款</w:t>
            </w:r>
          </w:p>
        </w:tc>
        <w:tc>
          <w:tcPr>
            <w:tcW w:w="10004" w:type="dxa"/>
            <w:vAlign w:val="center"/>
          </w:tcPr>
          <w:p w:rsidR="00720B29" w:rsidRDefault="00E558DB">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Pr>
                <w:rFonts w:hint="eastAsia"/>
                <w:sz w:val="24"/>
                <w:szCs w:val="24"/>
              </w:rPr>
              <w:t>张跃</w:t>
            </w:r>
            <w:r>
              <w:rPr>
                <w:rFonts w:hint="eastAsia"/>
                <w:color w:val="0000FF"/>
                <w:sz w:val="24"/>
                <w:szCs w:val="24"/>
              </w:rPr>
              <w:t xml:space="preserve">   </w:t>
            </w:r>
            <w:r>
              <w:rPr>
                <w:rFonts w:hint="eastAsia"/>
                <w:sz w:val="24"/>
                <w:szCs w:val="24"/>
              </w:rPr>
              <w:t>陪同人员：</w:t>
            </w:r>
            <w:r>
              <w:rPr>
                <w:rFonts w:hint="eastAsia"/>
                <w:sz w:val="24"/>
                <w:szCs w:val="24"/>
              </w:rPr>
              <w:t>刘军</w:t>
            </w:r>
          </w:p>
        </w:tc>
        <w:tc>
          <w:tcPr>
            <w:tcW w:w="1585" w:type="dxa"/>
            <w:vMerge w:val="restart"/>
            <w:vAlign w:val="center"/>
          </w:tcPr>
          <w:p w:rsidR="00720B29" w:rsidRDefault="00E558DB">
            <w:pPr>
              <w:rPr>
                <w:sz w:val="24"/>
                <w:szCs w:val="24"/>
              </w:rPr>
            </w:pPr>
            <w:r>
              <w:rPr>
                <w:rFonts w:hint="eastAsia"/>
                <w:sz w:val="24"/>
                <w:szCs w:val="24"/>
              </w:rPr>
              <w:t>判定</w:t>
            </w:r>
          </w:p>
        </w:tc>
      </w:tr>
      <w:tr w:rsidR="00720B29">
        <w:trPr>
          <w:trHeight w:val="403"/>
        </w:trPr>
        <w:tc>
          <w:tcPr>
            <w:tcW w:w="2160" w:type="dxa"/>
            <w:vMerge/>
            <w:vAlign w:val="center"/>
          </w:tcPr>
          <w:p w:rsidR="00720B29" w:rsidRDefault="00720B29"/>
        </w:tc>
        <w:tc>
          <w:tcPr>
            <w:tcW w:w="960" w:type="dxa"/>
            <w:vMerge/>
            <w:vAlign w:val="center"/>
          </w:tcPr>
          <w:p w:rsidR="00720B29" w:rsidRDefault="00720B29"/>
        </w:tc>
        <w:tc>
          <w:tcPr>
            <w:tcW w:w="10004" w:type="dxa"/>
            <w:vAlign w:val="center"/>
          </w:tcPr>
          <w:p w:rsidR="00720B29" w:rsidRDefault="00E558DB">
            <w:pPr>
              <w:spacing w:before="120"/>
            </w:pPr>
            <w:r>
              <w:rPr>
                <w:rFonts w:hint="eastAsia"/>
                <w:sz w:val="24"/>
                <w:szCs w:val="24"/>
              </w:rPr>
              <w:t>审核员：</w:t>
            </w:r>
            <w:r>
              <w:rPr>
                <w:rFonts w:ascii="宋体" w:hAnsi="宋体" w:cs="宋体" w:hint="eastAsia"/>
                <w:szCs w:val="21"/>
              </w:rPr>
              <w:t>张心，李林</w:t>
            </w:r>
            <w:r>
              <w:rPr>
                <w:rFonts w:hint="eastAsia"/>
                <w:sz w:val="24"/>
                <w:szCs w:val="24"/>
              </w:rPr>
              <w:t xml:space="preserve">  </w:t>
            </w:r>
            <w:r>
              <w:rPr>
                <w:rFonts w:hint="eastAsia"/>
                <w:sz w:val="24"/>
                <w:szCs w:val="24"/>
              </w:rPr>
              <w:t>审核时间：</w:t>
            </w:r>
            <w:r>
              <w:rPr>
                <w:rFonts w:hint="eastAsia"/>
                <w:sz w:val="24"/>
                <w:szCs w:val="24"/>
              </w:rPr>
              <w:t>2021.3.8</w:t>
            </w:r>
          </w:p>
        </w:tc>
        <w:tc>
          <w:tcPr>
            <w:tcW w:w="1585" w:type="dxa"/>
            <w:vMerge/>
          </w:tcPr>
          <w:p w:rsidR="00720B29" w:rsidRDefault="00720B29"/>
        </w:tc>
      </w:tr>
      <w:tr w:rsidR="00720B29">
        <w:trPr>
          <w:trHeight w:val="516"/>
        </w:trPr>
        <w:tc>
          <w:tcPr>
            <w:tcW w:w="2160" w:type="dxa"/>
            <w:vMerge/>
            <w:vAlign w:val="center"/>
          </w:tcPr>
          <w:p w:rsidR="00720B29" w:rsidRDefault="00720B29"/>
        </w:tc>
        <w:tc>
          <w:tcPr>
            <w:tcW w:w="960" w:type="dxa"/>
            <w:vMerge/>
            <w:vAlign w:val="center"/>
          </w:tcPr>
          <w:p w:rsidR="00720B29" w:rsidRDefault="00720B29"/>
        </w:tc>
        <w:tc>
          <w:tcPr>
            <w:tcW w:w="10004" w:type="dxa"/>
            <w:vAlign w:val="center"/>
          </w:tcPr>
          <w:p w:rsidR="00720B29" w:rsidRDefault="00E558DB">
            <w:pPr>
              <w:rPr>
                <w:sz w:val="24"/>
                <w:szCs w:val="24"/>
              </w:rPr>
            </w:pPr>
            <w:r>
              <w:rPr>
                <w:rFonts w:hint="eastAsia"/>
                <w:sz w:val="24"/>
                <w:szCs w:val="24"/>
              </w:rPr>
              <w:t>审核条款：</w:t>
            </w:r>
          </w:p>
        </w:tc>
        <w:tc>
          <w:tcPr>
            <w:tcW w:w="1585" w:type="dxa"/>
            <w:vMerge/>
          </w:tcPr>
          <w:p w:rsidR="00720B29" w:rsidRDefault="00720B29"/>
        </w:tc>
      </w:tr>
      <w:tr w:rsidR="00720B29">
        <w:trPr>
          <w:trHeight w:val="1255"/>
        </w:trPr>
        <w:tc>
          <w:tcPr>
            <w:tcW w:w="2160" w:type="dxa"/>
          </w:tcPr>
          <w:p w:rsidR="00720B29" w:rsidRDefault="00E558DB">
            <w:pPr>
              <w:rPr>
                <w:rFonts w:ascii="宋体" w:hAnsi="宋体" w:cs="宋体"/>
                <w:szCs w:val="21"/>
              </w:rPr>
            </w:pPr>
            <w:r>
              <w:rPr>
                <w:rFonts w:ascii="宋体" w:hAnsi="宋体" w:cs="宋体" w:hint="eastAsia"/>
                <w:szCs w:val="21"/>
              </w:rPr>
              <w:t>组织及其环境</w:t>
            </w:r>
            <w:r>
              <w:rPr>
                <w:rFonts w:ascii="宋体" w:hAnsi="宋体" w:cs="宋体" w:hint="eastAsia"/>
                <w:szCs w:val="21"/>
              </w:rPr>
              <w:t>;</w:t>
            </w:r>
          </w:p>
          <w:p w:rsidR="00720B29" w:rsidRDefault="00E558DB">
            <w:pPr>
              <w:rPr>
                <w:rFonts w:ascii="宋体" w:hAnsi="宋体" w:cs="宋体"/>
                <w:szCs w:val="21"/>
              </w:rPr>
            </w:pPr>
            <w:r>
              <w:rPr>
                <w:rFonts w:ascii="宋体" w:hAnsi="宋体" w:cs="宋体" w:hint="eastAsia"/>
                <w:szCs w:val="21"/>
              </w:rPr>
              <w:t>相关方需求与期望</w:t>
            </w:r>
            <w:r>
              <w:rPr>
                <w:rFonts w:ascii="宋体" w:hAnsi="宋体" w:cs="宋体" w:hint="eastAsia"/>
                <w:szCs w:val="21"/>
              </w:rPr>
              <w:t>;</w:t>
            </w:r>
          </w:p>
          <w:p w:rsidR="00720B29" w:rsidRDefault="00E558DB">
            <w:pPr>
              <w:rPr>
                <w:rFonts w:ascii="宋体" w:hAnsi="宋体" w:cs="宋体"/>
                <w:szCs w:val="21"/>
              </w:rPr>
            </w:pPr>
            <w:r>
              <w:rPr>
                <w:rFonts w:ascii="宋体" w:hAnsi="宋体" w:cs="宋体" w:hint="eastAsia"/>
                <w:szCs w:val="21"/>
              </w:rPr>
              <w:t>确定体系范围</w:t>
            </w:r>
            <w:r>
              <w:rPr>
                <w:rFonts w:ascii="宋体" w:hAnsi="宋体" w:cs="宋体" w:hint="eastAsia"/>
                <w:szCs w:val="21"/>
              </w:rPr>
              <w:t>;</w:t>
            </w:r>
          </w:p>
          <w:p w:rsidR="00720B29" w:rsidRDefault="00E558DB">
            <w:pPr>
              <w:rPr>
                <w:rFonts w:ascii="宋体" w:hAnsi="宋体" w:cs="宋体"/>
                <w:szCs w:val="21"/>
              </w:rPr>
            </w:pPr>
            <w:r>
              <w:rPr>
                <w:rFonts w:ascii="宋体" w:hAnsi="宋体" w:cs="宋体" w:hint="eastAsia"/>
                <w:szCs w:val="21"/>
              </w:rPr>
              <w:t>体系及其过程</w:t>
            </w:r>
            <w:r>
              <w:rPr>
                <w:rFonts w:ascii="宋体" w:hAnsi="宋体" w:cs="宋体" w:hint="eastAsia"/>
                <w:szCs w:val="21"/>
              </w:rPr>
              <w:t>;</w:t>
            </w:r>
          </w:p>
          <w:p w:rsidR="00720B29" w:rsidRDefault="00E558DB">
            <w:pPr>
              <w:rPr>
                <w:rFonts w:ascii="宋体" w:hAnsi="宋体" w:cs="宋体"/>
                <w:szCs w:val="21"/>
              </w:rPr>
            </w:pPr>
            <w:r>
              <w:rPr>
                <w:rFonts w:ascii="宋体" w:hAnsi="宋体" w:cs="宋体" w:hint="eastAsia"/>
                <w:szCs w:val="21"/>
              </w:rPr>
              <w:t>总要求</w:t>
            </w:r>
          </w:p>
          <w:p w:rsidR="00720B29" w:rsidRDefault="00720B29"/>
        </w:tc>
        <w:tc>
          <w:tcPr>
            <w:tcW w:w="960" w:type="dxa"/>
          </w:tcPr>
          <w:p w:rsidR="00720B29" w:rsidRDefault="00E558DB">
            <w:pPr>
              <w:adjustRightInd w:val="0"/>
              <w:snapToGrid w:val="0"/>
              <w:rPr>
                <w:rFonts w:ascii="宋体" w:hAnsi="宋体" w:cs="宋体"/>
                <w:szCs w:val="21"/>
              </w:rPr>
            </w:pPr>
            <w:r>
              <w:rPr>
                <w:rFonts w:ascii="宋体" w:hAnsi="宋体" w:cs="宋体" w:hint="eastAsia"/>
                <w:szCs w:val="21"/>
              </w:rPr>
              <w:t>Q:4.1;4.2;4.3;4.4</w:t>
            </w:r>
          </w:p>
          <w:p w:rsidR="00720B29" w:rsidRDefault="00720B29">
            <w:pPr>
              <w:adjustRightInd w:val="0"/>
              <w:snapToGrid w:val="0"/>
              <w:rPr>
                <w:rFonts w:ascii="宋体" w:hAnsi="宋体" w:cs="宋体"/>
                <w:szCs w:val="21"/>
              </w:rPr>
            </w:pPr>
          </w:p>
          <w:p w:rsidR="00720B29" w:rsidRDefault="00720B29"/>
        </w:tc>
        <w:tc>
          <w:tcPr>
            <w:tcW w:w="10004" w:type="dxa"/>
          </w:tcPr>
          <w:p w:rsidR="00720B29" w:rsidRDefault="00E558DB">
            <w:pPr>
              <w:spacing w:line="360" w:lineRule="auto"/>
              <w:ind w:firstLineChars="200" w:firstLine="420"/>
              <w:jc w:val="left"/>
              <w:rPr>
                <w:rFonts w:ascii="宋体" w:hAnsi="宋体" w:cs="宋体"/>
                <w:color w:val="000000"/>
                <w:szCs w:val="21"/>
              </w:rPr>
            </w:pPr>
            <w:r>
              <w:rPr>
                <w:rFonts w:ascii="宋体" w:hAnsi="宋体" w:cs="宋体" w:hint="eastAsia"/>
                <w:szCs w:val="21"/>
              </w:rPr>
              <w:t>公司在管理手册中，明确风险和机遇事件的识别方法</w:t>
            </w:r>
            <w:r>
              <w:rPr>
                <w:rFonts w:ascii="宋体" w:hAnsi="宋体" w:cs="宋体" w:hint="eastAsia"/>
                <w:szCs w:val="21"/>
              </w:rPr>
              <w:t>/</w:t>
            </w:r>
            <w:r>
              <w:rPr>
                <w:rFonts w:ascii="宋体" w:hAnsi="宋体" w:cs="宋体" w:hint="eastAsia"/>
                <w:szCs w:val="21"/>
              </w:rPr>
              <w:t>途径、风险和机遇事件的评估方式、制定主要风险和机遇事件的应对措施的要求</w:t>
            </w:r>
            <w:r>
              <w:rPr>
                <w:rFonts w:ascii="宋体" w:hAnsi="宋体" w:cs="宋体" w:hint="eastAsia"/>
                <w:color w:val="000000"/>
                <w:szCs w:val="21"/>
              </w:rPr>
              <w:t>公司全体员工的质量、安全意识比较强。公司的办公及生产设施、设备比较先进。</w:t>
            </w:r>
          </w:p>
          <w:p w:rsidR="00720B29" w:rsidRDefault="00E558DB">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公司在管理手册和制定的《应对风险和机遇的措施》中，确定了对公司有利的内外部环境因素，对公司不利的内、外部因素有：市场竞争非常激烈</w:t>
            </w:r>
            <w:r>
              <w:rPr>
                <w:rFonts w:ascii="宋体" w:hAnsi="宋体" w:cs="宋体" w:hint="eastAsia"/>
                <w:szCs w:val="21"/>
              </w:rPr>
              <w:t>、产品利润不断降低、用工成本增加、</w:t>
            </w:r>
            <w:r>
              <w:rPr>
                <w:rFonts w:ascii="宋体" w:hAnsi="宋体" w:cs="宋体" w:hint="eastAsia"/>
                <w:color w:val="000000"/>
                <w:szCs w:val="21"/>
              </w:rPr>
              <w:t>国家和政府对企业环保要求提高等。</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公司通过业内展会、同行交流、座谈会、工作例会、</w:t>
            </w:r>
            <w:r>
              <w:rPr>
                <w:rFonts w:ascii="宋体" w:hAnsi="宋体" w:cs="宋体" w:hint="eastAsia"/>
                <w:szCs w:val="21"/>
              </w:rPr>
              <w:t>QQ</w:t>
            </w:r>
            <w:r>
              <w:rPr>
                <w:rFonts w:ascii="宋体" w:hAnsi="宋体" w:cs="宋体" w:hint="eastAsia"/>
                <w:szCs w:val="21"/>
              </w:rPr>
              <w:t>、微信等进行内外部沟通，并定期进行评审</w:t>
            </w:r>
            <w:r>
              <w:rPr>
                <w:rFonts w:ascii="宋体" w:hAnsi="宋体" w:cs="宋体" w:hint="eastAsia"/>
                <w:szCs w:val="21"/>
              </w:rPr>
              <w:t>.</w:t>
            </w:r>
          </w:p>
          <w:p w:rsidR="00720B29" w:rsidRDefault="00E558DB">
            <w:pPr>
              <w:spacing w:line="360" w:lineRule="auto"/>
              <w:ind w:firstLineChars="400" w:firstLine="840"/>
              <w:jc w:val="left"/>
              <w:rPr>
                <w:rFonts w:ascii="宋体" w:hAnsi="宋体" w:cs="宋体"/>
                <w:color w:val="000000"/>
                <w:szCs w:val="21"/>
              </w:rPr>
            </w:pPr>
            <w:r>
              <w:rPr>
                <w:rFonts w:ascii="宋体" w:hAnsi="宋体" w:cs="宋体" w:hint="eastAsia"/>
                <w:szCs w:val="21"/>
              </w:rPr>
              <w:t>抽查</w:t>
            </w:r>
            <w:r>
              <w:rPr>
                <w:rFonts w:ascii="宋体" w:hAnsi="宋体" w:cs="宋体" w:hint="eastAsia"/>
                <w:szCs w:val="21"/>
              </w:rPr>
              <w:t>20</w:t>
            </w:r>
            <w:r>
              <w:rPr>
                <w:rFonts w:ascii="宋体" w:hAnsi="宋体" w:cs="宋体"/>
                <w:color w:val="000000" w:themeColor="text1"/>
                <w:szCs w:val="21"/>
              </w:rPr>
              <w:t>20</w:t>
            </w:r>
            <w:r>
              <w:rPr>
                <w:rFonts w:ascii="宋体" w:hAnsi="宋体" w:cs="宋体" w:hint="eastAsia"/>
                <w:color w:val="000000" w:themeColor="text1"/>
                <w:szCs w:val="21"/>
              </w:rPr>
              <w:t>年总过程风险机会识别措施评价表，内</w:t>
            </w:r>
            <w:r>
              <w:rPr>
                <w:rFonts w:ascii="宋体" w:hAnsi="宋体" w:cs="宋体" w:hint="eastAsia"/>
                <w:color w:val="000000"/>
                <w:szCs w:val="21"/>
              </w:rPr>
              <w:t>容及记录清晰。</w:t>
            </w:r>
          </w:p>
          <w:p w:rsidR="00720B29" w:rsidRDefault="00E558DB">
            <w:pPr>
              <w:spacing w:line="360" w:lineRule="auto"/>
              <w:ind w:firstLineChars="400" w:firstLine="840"/>
              <w:jc w:val="left"/>
              <w:rPr>
                <w:rFonts w:ascii="宋体" w:hAnsi="宋体" w:cs="宋体"/>
                <w:color w:val="000000"/>
                <w:szCs w:val="21"/>
              </w:rPr>
            </w:pPr>
            <w:r>
              <w:rPr>
                <w:rFonts w:ascii="宋体" w:hAnsi="宋体" w:cs="宋体" w:hint="eastAsia"/>
                <w:color w:val="000000"/>
                <w:szCs w:val="21"/>
              </w:rPr>
              <w:t>公司确定的相关方有员工、公司客户、政府机构、审核机构、供方等。</w:t>
            </w:r>
          </w:p>
          <w:p w:rsidR="00720B29" w:rsidRDefault="00E558DB">
            <w:pPr>
              <w:spacing w:line="360" w:lineRule="auto"/>
              <w:ind w:firstLineChars="400" w:firstLine="840"/>
              <w:jc w:val="left"/>
              <w:rPr>
                <w:rFonts w:ascii="宋体" w:hAnsi="宋体" w:cs="宋体"/>
                <w:color w:val="000000"/>
                <w:szCs w:val="21"/>
              </w:rPr>
            </w:pPr>
            <w:r>
              <w:rPr>
                <w:rFonts w:ascii="宋体" w:hAnsi="宋体" w:cs="宋体" w:hint="eastAsia"/>
                <w:color w:val="000000"/>
                <w:szCs w:val="21"/>
              </w:rPr>
              <w:t>理解员工诉求的形式为谈心、会议等；理解客户等相关方的形式主要为电话沟通、上门拜访等；</w:t>
            </w:r>
          </w:p>
          <w:p w:rsidR="00720B29" w:rsidRDefault="00E558DB">
            <w:pPr>
              <w:spacing w:line="360" w:lineRule="auto"/>
              <w:ind w:firstLineChars="400" w:firstLine="840"/>
              <w:jc w:val="left"/>
              <w:rPr>
                <w:rFonts w:ascii="宋体" w:hAnsi="宋体" w:cs="宋体"/>
                <w:color w:val="000000"/>
                <w:szCs w:val="21"/>
              </w:rPr>
            </w:pPr>
            <w:r>
              <w:rPr>
                <w:rFonts w:ascii="宋体" w:hAnsi="宋体" w:cs="宋体" w:hint="eastAsia"/>
                <w:color w:val="000000"/>
                <w:szCs w:val="21"/>
              </w:rPr>
              <w:t>员工关注的主要问题有工资、待遇、晋升机制、福利等，供应商和合作伙伴关注的主要问题互利和连续性，产品质量、售后服务、成本价格、交付期等。</w:t>
            </w:r>
          </w:p>
          <w:p w:rsidR="00720B29" w:rsidRDefault="00E558DB">
            <w:pPr>
              <w:spacing w:line="360" w:lineRule="auto"/>
              <w:jc w:val="left"/>
              <w:rPr>
                <w:rFonts w:ascii="宋体" w:hAnsi="宋体" w:cs="宋体"/>
                <w:color w:val="0000FF"/>
                <w:szCs w:val="21"/>
              </w:rPr>
            </w:pPr>
            <w:r>
              <w:rPr>
                <w:rFonts w:ascii="宋体" w:hAnsi="宋体" w:cs="宋体" w:hint="eastAsia"/>
                <w:color w:val="000000"/>
                <w:szCs w:val="21"/>
              </w:rPr>
              <w:t>查见《相关方要求和期望评审》，</w:t>
            </w:r>
            <w:r>
              <w:rPr>
                <w:rFonts w:ascii="宋体" w:hAnsi="宋体" w:cs="宋体" w:hint="eastAsia"/>
                <w:color w:val="000000" w:themeColor="text1"/>
                <w:szCs w:val="21"/>
              </w:rPr>
              <w:t>描述有</w:t>
            </w:r>
            <w:r>
              <w:rPr>
                <w:rFonts w:ascii="宋体" w:hAnsi="宋体" w:cs="宋体" w:hint="eastAsia"/>
                <w:color w:val="000000"/>
                <w:szCs w:val="21"/>
              </w:rPr>
              <w:t>员工、公司客户、政府机构、审核机构、供方</w:t>
            </w:r>
            <w:r>
              <w:rPr>
                <w:rFonts w:ascii="宋体" w:hAnsi="宋体" w:cs="宋体" w:hint="eastAsia"/>
                <w:color w:val="000000" w:themeColor="text1"/>
                <w:szCs w:val="21"/>
              </w:rPr>
              <w:t>等相关方的需求何期望，抽顾客相关方的需求和期望：产品质量满足客户要求、及时交付、对于出现的质量问题及</w:t>
            </w:r>
            <w:r>
              <w:rPr>
                <w:rFonts w:ascii="宋体" w:hAnsi="宋体" w:cs="宋体" w:hint="eastAsia"/>
                <w:color w:val="000000" w:themeColor="text1"/>
                <w:szCs w:val="21"/>
              </w:rPr>
              <w:t>时响应处理、</w:t>
            </w:r>
            <w:r>
              <w:rPr>
                <w:rFonts w:ascii="宋体" w:hAnsi="宋体" w:cs="宋体" w:hint="eastAsia"/>
                <w:color w:val="000000" w:themeColor="text1"/>
                <w:szCs w:val="21"/>
              </w:rPr>
              <w:lastRenderedPageBreak/>
              <w:t>价格合理等。</w:t>
            </w:r>
          </w:p>
          <w:p w:rsidR="00720B29" w:rsidRDefault="00E558DB">
            <w:pPr>
              <w:spacing w:line="360" w:lineRule="auto"/>
              <w:ind w:firstLineChars="400" w:firstLine="840"/>
              <w:jc w:val="left"/>
              <w:rPr>
                <w:rFonts w:ascii="宋体" w:hAnsi="宋体" w:cs="宋体"/>
                <w:color w:val="000000"/>
                <w:szCs w:val="21"/>
              </w:rPr>
            </w:pPr>
            <w:r>
              <w:rPr>
                <w:rFonts w:ascii="宋体" w:hAnsi="宋体" w:cs="宋体" w:hint="eastAsia"/>
                <w:color w:val="000000"/>
                <w:szCs w:val="21"/>
              </w:rPr>
              <w:t>对相关方的要求的监视和评审的方法多样，通过</w:t>
            </w:r>
            <w:r>
              <w:rPr>
                <w:rFonts w:ascii="宋体" w:hAnsi="宋体" w:cs="宋体" w:hint="eastAsia"/>
                <w:color w:val="000000"/>
                <w:szCs w:val="21"/>
              </w:rPr>
              <w:t>QQ</w:t>
            </w:r>
            <w:r>
              <w:rPr>
                <w:rFonts w:ascii="宋体" w:hAnsi="宋体" w:cs="宋体" w:hint="eastAsia"/>
                <w:color w:val="000000"/>
                <w:szCs w:val="21"/>
              </w:rPr>
              <w:t>和微信等现代通讯手段是常用的便捷而又高效主要方法。</w:t>
            </w:r>
          </w:p>
          <w:p w:rsidR="00720B29" w:rsidRDefault="00E558DB">
            <w:pPr>
              <w:tabs>
                <w:tab w:val="left" w:pos="1080"/>
              </w:tabs>
              <w:spacing w:line="400" w:lineRule="exact"/>
              <w:ind w:firstLineChars="300" w:firstLine="630"/>
              <w:rPr>
                <w:rFonts w:ascii="宋体" w:hAnsi="宋体"/>
                <w:szCs w:val="21"/>
              </w:rPr>
            </w:pPr>
            <w:r>
              <w:rPr>
                <w:rFonts w:ascii="宋体" w:hAnsi="宋体" w:hint="eastAsia"/>
                <w:szCs w:val="21"/>
              </w:rPr>
              <w:t>体系中</w:t>
            </w:r>
            <w:r>
              <w:rPr>
                <w:rFonts w:ascii="宋体" w:hAnsi="宋体" w:hint="eastAsia"/>
                <w:szCs w:val="21"/>
              </w:rPr>
              <w:t>Q8.3</w:t>
            </w:r>
            <w:r>
              <w:rPr>
                <w:rFonts w:ascii="宋体" w:hAnsi="宋体" w:hint="eastAsia"/>
                <w:szCs w:val="21"/>
              </w:rPr>
              <w:t>不适用，按国标生产，工艺成熟，不适用合理，删减</w:t>
            </w:r>
            <w:r>
              <w:rPr>
                <w:rFonts w:ascii="宋体" w:hAnsi="宋体" w:hint="eastAsia"/>
                <w:szCs w:val="21"/>
              </w:rPr>
              <w:t>8.3</w:t>
            </w:r>
            <w:r>
              <w:rPr>
                <w:rFonts w:ascii="宋体" w:hAnsi="宋体" w:hint="eastAsia"/>
                <w:szCs w:val="21"/>
              </w:rPr>
              <w:t>不影响为顾客提供满足法律、法规要求的产品何服务。</w:t>
            </w:r>
          </w:p>
          <w:p w:rsidR="00720B29" w:rsidRDefault="00E558DB">
            <w:pPr>
              <w:spacing w:line="360" w:lineRule="auto"/>
              <w:ind w:firstLineChars="400" w:firstLine="840"/>
              <w:jc w:val="left"/>
              <w:rPr>
                <w:rFonts w:ascii="宋体" w:hAnsi="宋体" w:cs="宋体"/>
                <w:szCs w:val="24"/>
              </w:rPr>
            </w:pPr>
            <w:r>
              <w:rPr>
                <w:rFonts w:ascii="宋体" w:hAnsi="宋体" w:cs="宋体" w:hint="eastAsia"/>
                <w:szCs w:val="24"/>
              </w:rPr>
              <w:t>公司管理体系的范围是：</w:t>
            </w:r>
          </w:p>
          <w:p w:rsidR="00720B29" w:rsidRDefault="00E558DB">
            <w:pPr>
              <w:rPr>
                <w:rFonts w:ascii="宋体" w:hAnsi="宋体" w:cs="宋体"/>
                <w:color w:val="000000"/>
                <w:szCs w:val="21"/>
              </w:rPr>
            </w:pPr>
            <w:bookmarkStart w:id="0" w:name="审核范围"/>
            <w:r>
              <w:rPr>
                <w:rFonts w:ascii="宋体" w:hAnsi="宋体" w:cs="宋体" w:hint="eastAsia"/>
                <w:color w:val="000000"/>
                <w:szCs w:val="21"/>
              </w:rPr>
              <w:t>Q</w:t>
            </w:r>
            <w:r>
              <w:rPr>
                <w:rFonts w:ascii="宋体" w:hAnsi="宋体" w:cs="宋体" w:hint="eastAsia"/>
                <w:color w:val="000000"/>
                <w:szCs w:val="21"/>
              </w:rPr>
              <w:t>：</w:t>
            </w:r>
            <w:r>
              <w:rPr>
                <w:rFonts w:hint="eastAsia"/>
                <w:sz w:val="20"/>
              </w:rPr>
              <w:t>钢化玻璃的生产</w:t>
            </w:r>
            <w:r>
              <w:rPr>
                <w:rFonts w:hint="eastAsia"/>
                <w:sz w:val="20"/>
              </w:rPr>
              <w:t>(</w:t>
            </w:r>
            <w:r>
              <w:rPr>
                <w:rFonts w:hint="eastAsia"/>
                <w:sz w:val="20"/>
              </w:rPr>
              <w:t>限</w:t>
            </w:r>
            <w:r>
              <w:rPr>
                <w:rFonts w:hint="eastAsia"/>
                <w:sz w:val="20"/>
              </w:rPr>
              <w:t>3C</w:t>
            </w:r>
            <w:r>
              <w:rPr>
                <w:rFonts w:hint="eastAsia"/>
                <w:sz w:val="20"/>
              </w:rPr>
              <w:t>认证范围内）</w:t>
            </w:r>
          </w:p>
          <w:bookmarkEnd w:id="0"/>
          <w:p w:rsidR="00720B29" w:rsidRDefault="00E558DB">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t>公司通过请咨询专家到公司来宣传、培训、结合原已形成的质量、环境和职业健康安全管理体系文件，修订整合建立了质量、环境和职业健康安全管理一体化的管理体系，以</w:t>
            </w:r>
            <w:r>
              <w:rPr>
                <w:rFonts w:ascii="宋体" w:hAnsi="宋体" w:cs="宋体" w:hint="eastAsia"/>
                <w:color w:val="000000"/>
                <w:szCs w:val="21"/>
              </w:rPr>
              <w:t>GB/T19001-2016</w:t>
            </w:r>
            <w:r>
              <w:rPr>
                <w:rFonts w:ascii="宋体" w:hAnsi="宋体" w:cs="宋体" w:hint="eastAsia"/>
                <w:color w:val="000000"/>
                <w:szCs w:val="21"/>
              </w:rPr>
              <w:t>标准为主线，以“过程方法”为</w:t>
            </w:r>
            <w:r>
              <w:rPr>
                <w:rFonts w:ascii="宋体" w:hAnsi="宋体" w:cs="宋体" w:hint="eastAsia"/>
                <w:color w:val="000000"/>
                <w:szCs w:val="21"/>
              </w:rPr>
              <w:t>基础，融入了</w:t>
            </w:r>
            <w:r>
              <w:rPr>
                <w:rFonts w:ascii="宋体" w:hAnsi="宋体" w:cs="宋体" w:hint="eastAsia"/>
                <w:color w:val="000000"/>
                <w:szCs w:val="21"/>
              </w:rPr>
              <w:t>GB/T24001-2016</w:t>
            </w:r>
            <w:r>
              <w:rPr>
                <w:rFonts w:ascii="宋体" w:hAnsi="宋体" w:cs="宋体" w:hint="eastAsia"/>
                <w:color w:val="000000"/>
                <w:szCs w:val="21"/>
              </w:rPr>
              <w:t>及</w:t>
            </w:r>
            <w:r>
              <w:rPr>
                <w:rFonts w:ascii="宋体" w:hAnsi="宋体" w:cs="宋体" w:hint="eastAsia"/>
                <w:color w:val="000000"/>
                <w:szCs w:val="21"/>
              </w:rPr>
              <w:t>IS045001</w:t>
            </w:r>
            <w:r>
              <w:rPr>
                <w:rFonts w:ascii="宋体" w:hAnsi="宋体" w:cs="宋体" w:hint="eastAsia"/>
                <w:color w:val="000000"/>
                <w:szCs w:val="21"/>
              </w:rPr>
              <w:t>：</w:t>
            </w:r>
            <w:r>
              <w:rPr>
                <w:rFonts w:ascii="宋体" w:hAnsi="宋体" w:cs="宋体" w:hint="eastAsia"/>
                <w:color w:val="000000"/>
                <w:szCs w:val="21"/>
              </w:rPr>
              <w:t>2018</w:t>
            </w:r>
            <w:r>
              <w:rPr>
                <w:rFonts w:ascii="宋体" w:hAnsi="宋体" w:cs="宋体" w:hint="eastAsia"/>
                <w:color w:val="000000"/>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p w:rsidR="00720B29" w:rsidRDefault="00E558DB">
            <w:pPr>
              <w:spacing w:line="360" w:lineRule="auto"/>
              <w:ind w:firstLineChars="400" w:firstLine="840"/>
              <w:jc w:val="left"/>
              <w:rPr>
                <w:rFonts w:ascii="宋体" w:hAnsi="宋体" w:cs="宋体"/>
                <w:color w:val="000000"/>
                <w:szCs w:val="21"/>
              </w:rPr>
            </w:pPr>
            <w:r>
              <w:rPr>
                <w:rFonts w:ascii="宋体" w:hAnsi="宋体" w:cs="宋体" w:hint="eastAsia"/>
                <w:szCs w:val="24"/>
              </w:rPr>
              <w:t>经现场确认，生产过程中特殊过程</w:t>
            </w:r>
            <w:r>
              <w:rPr>
                <w:rFonts w:ascii="宋体" w:hAnsi="宋体" w:cs="宋体" w:hint="eastAsia"/>
                <w:szCs w:val="24"/>
              </w:rPr>
              <w:t>:</w:t>
            </w:r>
            <w:r>
              <w:rPr>
                <w:rFonts w:ascii="宋体" w:hAnsi="宋体" w:cs="宋体" w:hint="eastAsia"/>
                <w:szCs w:val="24"/>
              </w:rPr>
              <w:t>钢化过</w:t>
            </w:r>
            <w:r>
              <w:rPr>
                <w:rFonts w:hint="eastAsia"/>
              </w:rPr>
              <w:t>程</w:t>
            </w:r>
            <w:r>
              <w:rPr>
                <w:rFonts w:ascii="宋体" w:hAnsi="宋体" w:cs="宋体" w:hint="eastAsia"/>
                <w:szCs w:val="24"/>
              </w:rPr>
              <w:t>，外包过程：无</w:t>
            </w:r>
          </w:p>
        </w:tc>
        <w:tc>
          <w:tcPr>
            <w:tcW w:w="1585" w:type="dxa"/>
          </w:tcPr>
          <w:p w:rsidR="00720B29" w:rsidRDefault="00E558DB">
            <w:r>
              <w:rPr>
                <w:rFonts w:hint="eastAsia"/>
              </w:rPr>
              <w:lastRenderedPageBreak/>
              <w:t>符合</w:t>
            </w:r>
          </w:p>
        </w:tc>
      </w:tr>
      <w:tr w:rsidR="00720B29">
        <w:trPr>
          <w:trHeight w:val="1968"/>
        </w:trPr>
        <w:tc>
          <w:tcPr>
            <w:tcW w:w="2160" w:type="dxa"/>
          </w:tcPr>
          <w:p w:rsidR="00720B29" w:rsidRDefault="00E558DB">
            <w:pPr>
              <w:rPr>
                <w:rFonts w:ascii="宋体" w:hAnsi="宋体" w:cs="宋体"/>
                <w:szCs w:val="21"/>
              </w:rPr>
            </w:pPr>
            <w:r>
              <w:rPr>
                <w:rFonts w:ascii="宋体" w:hAnsi="宋体" w:cs="宋体" w:hint="eastAsia"/>
                <w:szCs w:val="21"/>
              </w:rPr>
              <w:lastRenderedPageBreak/>
              <w:t>领导作用与承诺</w:t>
            </w:r>
          </w:p>
          <w:p w:rsidR="00720B29" w:rsidRDefault="00720B29"/>
        </w:tc>
        <w:tc>
          <w:tcPr>
            <w:tcW w:w="960" w:type="dxa"/>
          </w:tcPr>
          <w:p w:rsidR="00720B29" w:rsidRDefault="00E558DB">
            <w:pPr>
              <w:jc w:val="left"/>
              <w:rPr>
                <w:b/>
                <w:szCs w:val="21"/>
              </w:rPr>
            </w:pPr>
            <w:r>
              <w:rPr>
                <w:rFonts w:ascii="宋体" w:hAnsi="宋体" w:cs="宋体" w:hint="eastAsia"/>
                <w:szCs w:val="21"/>
              </w:rPr>
              <w:t>Q5.1</w:t>
            </w:r>
          </w:p>
        </w:tc>
        <w:tc>
          <w:tcPr>
            <w:tcW w:w="10004" w:type="dxa"/>
          </w:tcPr>
          <w:p w:rsidR="00720B29" w:rsidRDefault="00E558DB">
            <w:pPr>
              <w:spacing w:line="400" w:lineRule="exact"/>
              <w:jc w:val="left"/>
              <w:rPr>
                <w:color w:val="0000FF"/>
              </w:rPr>
            </w:pPr>
            <w:bookmarkStart w:id="1" w:name="_Hlk41988844"/>
            <w:r>
              <w:rPr>
                <w:rFonts w:ascii="宋体" w:hAnsi="宋体" w:cs="宋体" w:hint="eastAsia"/>
                <w:szCs w:val="21"/>
              </w:rPr>
              <w:t>总经</w:t>
            </w:r>
            <w:r>
              <w:rPr>
                <w:rFonts w:ascii="宋体" w:hAnsi="宋体" w:cs="宋体" w:hint="eastAsia"/>
                <w:color w:val="000000" w:themeColor="text1"/>
                <w:szCs w:val="21"/>
              </w:rPr>
              <w:t>理</w:t>
            </w:r>
            <w:bookmarkEnd w:id="1"/>
            <w:r>
              <w:rPr>
                <w:rFonts w:ascii="宋体" w:hAnsi="宋体" w:cs="宋体" w:hint="eastAsia"/>
                <w:color w:val="000000" w:themeColor="text1"/>
                <w:szCs w:val="21"/>
              </w:rPr>
              <w:t>：</w:t>
            </w:r>
            <w:r>
              <w:rPr>
                <w:rFonts w:hint="eastAsia"/>
                <w:color w:val="000000" w:themeColor="text1"/>
              </w:rPr>
              <w:t>张跃</w:t>
            </w:r>
            <w:r>
              <w:rPr>
                <w:rFonts w:ascii="宋体" w:hAnsi="宋体" w:cs="宋体" w:hint="eastAsia"/>
                <w:color w:val="000000" w:themeColor="text1"/>
                <w:szCs w:val="21"/>
              </w:rPr>
              <w:t>；管代：</w:t>
            </w:r>
            <w:r>
              <w:rPr>
                <w:rFonts w:ascii="宋体" w:hAnsi="宋体" w:cs="宋体" w:hint="eastAsia"/>
                <w:color w:val="000000" w:themeColor="text1"/>
                <w:szCs w:val="21"/>
              </w:rPr>
              <w:t>刘军</w:t>
            </w:r>
          </w:p>
          <w:p w:rsidR="00720B29" w:rsidRDefault="00E558DB">
            <w:pPr>
              <w:spacing w:line="400" w:lineRule="exact"/>
              <w:jc w:val="left"/>
              <w:rPr>
                <w:rFonts w:ascii="宋体" w:hAnsi="宋体" w:cs="宋体"/>
                <w:szCs w:val="21"/>
              </w:rPr>
            </w:pPr>
            <w:r>
              <w:rPr>
                <w:rFonts w:ascii="宋体" w:hAnsi="宋体" w:cs="宋体" w:hint="eastAsia"/>
                <w:szCs w:val="21"/>
              </w:rPr>
              <w:t>通过与总经理交流：总经理从以下活动方式对公司建立、实施质量、环境和职业健康安全管理体系并持续改进其有效性所做出的承诺提供证据：</w:t>
            </w:r>
            <w:r>
              <w:rPr>
                <w:rFonts w:ascii="宋体" w:hAnsi="宋体" w:cs="宋体" w:hint="eastAsia"/>
                <w:szCs w:val="21"/>
              </w:rPr>
              <w:t xml:space="preserve"> </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、公司以会议、培训等形式对员工进行满足顾客要求和适用法律法规要求重要性的教育，使全体员工意识到满足上述要求是公司适应市场经济，树立良好形象，提高经济效益至关重要的管理行为；</w:t>
            </w:r>
            <w:r>
              <w:rPr>
                <w:rFonts w:ascii="宋体" w:hAnsi="宋体" w:cs="宋体" w:hint="eastAsia"/>
                <w:szCs w:val="21"/>
              </w:rPr>
              <w:t xml:space="preserve"> </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、制定和发布公司自身发展质量方针；</w:t>
            </w:r>
            <w:r>
              <w:rPr>
                <w:rFonts w:ascii="宋体" w:hAnsi="宋体" w:cs="宋体" w:hint="eastAsia"/>
                <w:szCs w:val="21"/>
              </w:rPr>
              <w:t xml:space="preserve"> </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lastRenderedPageBreak/>
              <w:t>3</w:t>
            </w:r>
            <w:r>
              <w:rPr>
                <w:rFonts w:ascii="宋体" w:hAnsi="宋体" w:cs="宋体" w:hint="eastAsia"/>
                <w:szCs w:val="21"/>
              </w:rPr>
              <w:t>、确保管理目标的制定、分解落实到相关职能和部门，并激励员工为实现目标而努力；</w:t>
            </w:r>
            <w:r>
              <w:rPr>
                <w:rFonts w:ascii="宋体" w:hAnsi="宋体" w:cs="宋体" w:hint="eastAsia"/>
                <w:szCs w:val="21"/>
              </w:rPr>
              <w:t xml:space="preserve"> </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、定期进行管理评审，以评价管理方针、管理目标的适宜性及实现情况，同时评价管理体系</w:t>
            </w:r>
            <w:r>
              <w:rPr>
                <w:rFonts w:ascii="宋体" w:hAnsi="宋体" w:cs="宋体" w:hint="eastAsia"/>
                <w:szCs w:val="21"/>
              </w:rPr>
              <w:t>的适宜性、充分性和有效性。</w:t>
            </w:r>
            <w:r>
              <w:rPr>
                <w:rFonts w:ascii="宋体" w:hAnsi="宋体" w:cs="宋体" w:hint="eastAsia"/>
                <w:szCs w:val="21"/>
              </w:rPr>
              <w:t xml:space="preserve"> </w:t>
            </w:r>
          </w:p>
          <w:p w:rsidR="00720B29" w:rsidRDefault="00E558DB">
            <w:pPr>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、为确保建立、运行和持续改进管理体系所需的一切资源得到满足，公司提供了信息、技术、人力、设备、环境和资金等必要资源。</w:t>
            </w:r>
          </w:p>
        </w:tc>
        <w:tc>
          <w:tcPr>
            <w:tcW w:w="1585" w:type="dxa"/>
          </w:tcPr>
          <w:p w:rsidR="00720B29" w:rsidRDefault="00E558DB">
            <w:r>
              <w:rPr>
                <w:rFonts w:hint="eastAsia"/>
              </w:rPr>
              <w:lastRenderedPageBreak/>
              <w:t>符合</w:t>
            </w:r>
          </w:p>
        </w:tc>
      </w:tr>
      <w:tr w:rsidR="00720B29">
        <w:trPr>
          <w:trHeight w:val="333"/>
        </w:trPr>
        <w:tc>
          <w:tcPr>
            <w:tcW w:w="2160" w:type="dxa"/>
          </w:tcPr>
          <w:p w:rsidR="00720B29" w:rsidRDefault="00E558DB">
            <w:pPr>
              <w:rPr>
                <w:b/>
                <w:szCs w:val="21"/>
              </w:rPr>
            </w:pPr>
            <w:r>
              <w:rPr>
                <w:rFonts w:ascii="宋体" w:hAnsi="宋体" w:cs="宋体" w:hint="eastAsia"/>
                <w:szCs w:val="21"/>
              </w:rPr>
              <w:lastRenderedPageBreak/>
              <w:t>方针</w:t>
            </w:r>
          </w:p>
        </w:tc>
        <w:tc>
          <w:tcPr>
            <w:tcW w:w="960" w:type="dxa"/>
          </w:tcPr>
          <w:p w:rsidR="00720B29" w:rsidRDefault="00E558DB">
            <w:pPr>
              <w:rPr>
                <w:rFonts w:ascii="宋体" w:hAnsi="宋体" w:cs="宋体"/>
                <w:szCs w:val="21"/>
              </w:rPr>
            </w:pPr>
            <w:r>
              <w:rPr>
                <w:rFonts w:ascii="宋体" w:hAnsi="宋体" w:cs="宋体" w:hint="eastAsia"/>
                <w:szCs w:val="21"/>
              </w:rPr>
              <w:t xml:space="preserve">Q5.2 </w:t>
            </w:r>
          </w:p>
          <w:p w:rsidR="00720B29" w:rsidRDefault="00720B29">
            <w:pPr>
              <w:rPr>
                <w:b/>
                <w:szCs w:val="21"/>
              </w:rPr>
            </w:pPr>
          </w:p>
        </w:tc>
        <w:tc>
          <w:tcPr>
            <w:tcW w:w="10004" w:type="dxa"/>
          </w:tcPr>
          <w:p w:rsidR="00720B29" w:rsidRDefault="00E558DB">
            <w:pPr>
              <w:jc w:val="left"/>
              <w:rPr>
                <w:rFonts w:ascii="宋体" w:hAnsi="宋体"/>
                <w:szCs w:val="21"/>
              </w:rPr>
            </w:pPr>
            <w:bookmarkStart w:id="2" w:name="_Hlk41989129"/>
            <w:r>
              <w:rPr>
                <w:rFonts w:ascii="宋体" w:hAnsi="宋体" w:hint="eastAsia"/>
                <w:szCs w:val="21"/>
              </w:rPr>
              <w:t>质量方针</w:t>
            </w:r>
            <w:bookmarkEnd w:id="2"/>
            <w:r>
              <w:rPr>
                <w:rFonts w:ascii="宋体" w:hAnsi="宋体" w:hint="eastAsia"/>
                <w:szCs w:val="21"/>
              </w:rPr>
              <w:t>：</w:t>
            </w:r>
            <w:r>
              <w:rPr>
                <w:rFonts w:ascii="宋体" w:hAnsi="宋体" w:hint="eastAsia"/>
                <w:szCs w:val="21"/>
              </w:rPr>
              <w:t xml:space="preserve"> </w:t>
            </w:r>
          </w:p>
          <w:p w:rsidR="00720B29" w:rsidRDefault="00E558DB">
            <w:pPr>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诚实守信，客户至上；真诚合作，实现双赢</w:t>
            </w:r>
            <w:r>
              <w:rPr>
                <w:rFonts w:ascii="宋体" w:hAnsi="宋体" w:cs="宋体" w:hint="eastAsia"/>
                <w:szCs w:val="21"/>
              </w:rPr>
              <w:t>”</w:t>
            </w:r>
          </w:p>
          <w:p w:rsidR="00720B29" w:rsidRDefault="00E558DB">
            <w:pPr>
              <w:spacing w:line="400" w:lineRule="exact"/>
              <w:jc w:val="left"/>
              <w:rPr>
                <w:rFonts w:ascii="宋体" w:hAnsi="宋体" w:cs="宋体"/>
                <w:szCs w:val="21"/>
              </w:rPr>
            </w:pPr>
            <w:r>
              <w:rPr>
                <w:rFonts w:ascii="宋体" w:hAnsi="宋体" w:cs="宋体" w:hint="eastAsia"/>
                <w:szCs w:val="21"/>
              </w:rPr>
              <w:t>其内涵包含了：</w:t>
            </w:r>
          </w:p>
          <w:p w:rsidR="00720B29" w:rsidRDefault="00E558DB">
            <w:pPr>
              <w:spacing w:line="400" w:lineRule="exact"/>
              <w:jc w:val="left"/>
              <w:rPr>
                <w:rFonts w:ascii="宋体" w:hAnsi="宋体" w:cs="宋体"/>
                <w:szCs w:val="21"/>
              </w:rPr>
            </w:pPr>
            <w:r>
              <w:rPr>
                <w:rFonts w:ascii="宋体" w:hAnsi="宋体" w:cs="宋体" w:hint="eastAsia"/>
                <w:szCs w:val="21"/>
              </w:rPr>
              <w:t>公司严格按照国家有关的产品质量标准和客户要求执行，以优良的品质获得客户的满意和忠诚；</w:t>
            </w:r>
          </w:p>
          <w:p w:rsidR="00720B29" w:rsidRDefault="00E558DB">
            <w:pPr>
              <w:spacing w:line="400" w:lineRule="exact"/>
              <w:jc w:val="left"/>
              <w:rPr>
                <w:rFonts w:ascii="宋体" w:hAnsi="宋体" w:cs="宋体"/>
                <w:szCs w:val="21"/>
              </w:rPr>
            </w:pPr>
            <w:r>
              <w:rPr>
                <w:rFonts w:ascii="宋体" w:hAnsi="宋体" w:cs="宋体" w:hint="eastAsia"/>
                <w:szCs w:val="21"/>
              </w:rPr>
              <w:t>以顾客为关注焦点，关注顾客的需求，不断向客户提供满意的产品和服务，使公司持续发展壮大，持续改进、追求创新、持续改进、不断提高产品质量，让顾客满意。</w:t>
            </w:r>
          </w:p>
          <w:p w:rsidR="00720B29" w:rsidRDefault="00E558DB">
            <w:pPr>
              <w:spacing w:line="400" w:lineRule="exact"/>
              <w:jc w:val="left"/>
              <w:rPr>
                <w:rFonts w:ascii="宋体" w:hAnsi="宋体" w:cs="宋体"/>
                <w:szCs w:val="21"/>
              </w:rPr>
            </w:pPr>
            <w:r>
              <w:rPr>
                <w:rFonts w:ascii="宋体" w:hAnsi="宋体" w:cs="宋体" w:hint="eastAsia"/>
                <w:szCs w:val="21"/>
              </w:rPr>
              <w:t>QEO</w:t>
            </w:r>
            <w:r>
              <w:rPr>
                <w:rFonts w:ascii="宋体" w:hAnsi="宋体" w:cs="宋体" w:hint="eastAsia"/>
                <w:szCs w:val="21"/>
              </w:rPr>
              <w:t>管理方针在手册上进行了确定和发布，并通过文件发放的形式发放至各部门、给员工进行了宣传培训。</w:t>
            </w:r>
          </w:p>
          <w:p w:rsidR="00720B29" w:rsidRDefault="00E558DB">
            <w:pPr>
              <w:spacing w:line="400" w:lineRule="exact"/>
              <w:jc w:val="left"/>
              <w:rPr>
                <w:rFonts w:ascii="宋体" w:hAnsi="宋体" w:cs="宋体"/>
                <w:szCs w:val="21"/>
              </w:rPr>
            </w:pPr>
            <w:r>
              <w:rPr>
                <w:rFonts w:ascii="宋体" w:hAnsi="宋体" w:cs="宋体" w:hint="eastAsia"/>
                <w:szCs w:val="21"/>
              </w:rPr>
              <w:t>QEO</w:t>
            </w:r>
            <w:r>
              <w:rPr>
                <w:rFonts w:ascii="宋体" w:hAnsi="宋体" w:cs="宋体" w:hint="eastAsia"/>
                <w:szCs w:val="21"/>
              </w:rPr>
              <w:t>方针对外进行了发布。</w:t>
            </w:r>
          </w:p>
          <w:p w:rsidR="00720B29" w:rsidRDefault="00E558DB">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w:t>
            </w:r>
            <w:r>
              <w:rPr>
                <w:rFonts w:ascii="宋体" w:hAnsi="宋体" w:cs="宋体" w:hint="eastAsia"/>
                <w:szCs w:val="21"/>
              </w:rPr>
              <w:t>,</w:t>
            </w:r>
            <w:r>
              <w:rPr>
                <w:rFonts w:ascii="宋体" w:hAnsi="宋体" w:cs="宋体" w:hint="eastAsia"/>
                <w:szCs w:val="21"/>
              </w:rPr>
              <w:t>在管理评审会议上讨论其适宜性和改进机会。</w:t>
            </w:r>
          </w:p>
          <w:p w:rsidR="00720B29" w:rsidRDefault="00E558DB">
            <w:pPr>
              <w:spacing w:line="400" w:lineRule="exact"/>
              <w:jc w:val="left"/>
              <w:rPr>
                <w:rFonts w:ascii="宋体" w:hAnsi="宋体" w:cs="宋体"/>
                <w:szCs w:val="21"/>
              </w:rPr>
            </w:pPr>
            <w:r>
              <w:rPr>
                <w:rFonts w:ascii="宋体" w:hAnsi="宋体" w:cs="宋体" w:hint="eastAsia"/>
                <w:szCs w:val="21"/>
              </w:rPr>
              <w:t>企业的</w:t>
            </w:r>
            <w:r>
              <w:rPr>
                <w:rFonts w:ascii="宋体" w:hAnsi="宋体" w:cs="宋体" w:hint="eastAsia"/>
                <w:szCs w:val="21"/>
              </w:rPr>
              <w:t>QEO</w:t>
            </w:r>
            <w:r>
              <w:rPr>
                <w:rFonts w:ascii="宋体" w:hAnsi="宋体" w:cs="宋体" w:hint="eastAsia"/>
                <w:szCs w:val="21"/>
              </w:rPr>
              <w:t>方针的内容和管理基本符合标准和法规要求。</w:t>
            </w:r>
          </w:p>
        </w:tc>
        <w:tc>
          <w:tcPr>
            <w:tcW w:w="1585" w:type="dxa"/>
          </w:tcPr>
          <w:p w:rsidR="00720B29" w:rsidRDefault="00E558DB">
            <w:r>
              <w:rPr>
                <w:rFonts w:hint="eastAsia"/>
              </w:rPr>
              <w:t>符合</w:t>
            </w:r>
          </w:p>
        </w:tc>
      </w:tr>
      <w:tr w:rsidR="00720B29">
        <w:trPr>
          <w:trHeight w:val="1060"/>
        </w:trPr>
        <w:tc>
          <w:tcPr>
            <w:tcW w:w="2160" w:type="dxa"/>
          </w:tcPr>
          <w:p w:rsidR="00720B29" w:rsidRDefault="00E558DB">
            <w:pPr>
              <w:adjustRightInd w:val="0"/>
              <w:snapToGrid w:val="0"/>
              <w:rPr>
                <w:rFonts w:ascii="宋体" w:hAnsi="宋体" w:cs="宋体"/>
                <w:szCs w:val="21"/>
              </w:rPr>
            </w:pPr>
            <w:r>
              <w:rPr>
                <w:rFonts w:ascii="宋体" w:hAnsi="宋体" w:cs="宋体" w:hint="eastAsia"/>
                <w:szCs w:val="21"/>
              </w:rPr>
              <w:t>组织的角色、职责和权限；</w:t>
            </w:r>
          </w:p>
          <w:p w:rsidR="00720B29" w:rsidRDefault="00E558DB">
            <w:pPr>
              <w:rPr>
                <w:rFonts w:ascii="宋体" w:hAnsi="宋体" w:cs="宋体"/>
                <w:szCs w:val="21"/>
              </w:rPr>
            </w:pPr>
            <w:r>
              <w:rPr>
                <w:rFonts w:ascii="宋体" w:hAnsi="宋体" w:cs="宋体" w:hint="eastAsia"/>
                <w:szCs w:val="21"/>
              </w:rPr>
              <w:t>资源、角色、职责、责任与权限</w:t>
            </w:r>
          </w:p>
          <w:p w:rsidR="00720B29" w:rsidRDefault="00720B29">
            <w:pPr>
              <w:adjustRightInd w:val="0"/>
              <w:snapToGrid w:val="0"/>
              <w:rPr>
                <w:b/>
                <w:szCs w:val="21"/>
              </w:rPr>
            </w:pPr>
          </w:p>
        </w:tc>
        <w:tc>
          <w:tcPr>
            <w:tcW w:w="960" w:type="dxa"/>
          </w:tcPr>
          <w:p w:rsidR="00720B29" w:rsidRDefault="00E558DB">
            <w:pPr>
              <w:rPr>
                <w:rFonts w:ascii="宋体" w:hAnsi="宋体" w:cs="宋体"/>
                <w:szCs w:val="21"/>
              </w:rPr>
            </w:pPr>
            <w:r>
              <w:rPr>
                <w:rFonts w:ascii="宋体" w:hAnsi="宋体" w:cs="宋体" w:hint="eastAsia"/>
                <w:szCs w:val="21"/>
              </w:rPr>
              <w:t xml:space="preserve">Q5.3 </w:t>
            </w:r>
          </w:p>
          <w:p w:rsidR="00720B29" w:rsidRDefault="00720B29">
            <w:pPr>
              <w:rPr>
                <w:b/>
                <w:szCs w:val="21"/>
              </w:rPr>
            </w:pPr>
          </w:p>
        </w:tc>
        <w:tc>
          <w:tcPr>
            <w:tcW w:w="10004" w:type="dxa"/>
          </w:tcPr>
          <w:p w:rsidR="00720B29" w:rsidRDefault="00E558DB">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585" w:type="dxa"/>
          </w:tcPr>
          <w:p w:rsidR="00720B29" w:rsidRDefault="00E558DB">
            <w:r>
              <w:rPr>
                <w:rFonts w:hint="eastAsia"/>
              </w:rPr>
              <w:t>符合</w:t>
            </w:r>
          </w:p>
        </w:tc>
      </w:tr>
      <w:tr w:rsidR="00720B29">
        <w:trPr>
          <w:trHeight w:val="656"/>
        </w:trPr>
        <w:tc>
          <w:tcPr>
            <w:tcW w:w="2160" w:type="dxa"/>
          </w:tcPr>
          <w:p w:rsidR="00720B29" w:rsidRDefault="00E558DB">
            <w:pPr>
              <w:spacing w:line="360" w:lineRule="auto"/>
              <w:rPr>
                <w:rFonts w:ascii="宋体" w:hAnsi="宋体" w:cs="宋体"/>
                <w:color w:val="000000"/>
                <w:szCs w:val="24"/>
              </w:rPr>
            </w:pPr>
            <w:r>
              <w:rPr>
                <w:rFonts w:ascii="宋体" w:hAnsi="宋体" w:cs="宋体" w:hint="eastAsia"/>
                <w:color w:val="000000"/>
                <w:szCs w:val="24"/>
              </w:rPr>
              <w:t>应对风险和机遇的措施</w:t>
            </w:r>
          </w:p>
          <w:p w:rsidR="00720B29" w:rsidRDefault="00E558DB">
            <w:pPr>
              <w:spacing w:line="360" w:lineRule="auto"/>
              <w:rPr>
                <w:rFonts w:ascii="宋体" w:hAnsi="宋体" w:cs="宋体"/>
                <w:color w:val="000000"/>
                <w:szCs w:val="24"/>
              </w:rPr>
            </w:pPr>
            <w:r>
              <w:rPr>
                <w:rFonts w:ascii="宋体" w:hAnsi="宋体" w:cs="宋体" w:hint="eastAsia"/>
                <w:color w:val="000000"/>
                <w:szCs w:val="24"/>
              </w:rPr>
              <w:lastRenderedPageBreak/>
              <w:t>（含</w:t>
            </w:r>
            <w:r>
              <w:rPr>
                <w:rFonts w:ascii="宋体" w:hAnsi="宋体" w:cs="宋体" w:hint="eastAsia"/>
                <w:color w:val="000000"/>
                <w:szCs w:val="24"/>
              </w:rPr>
              <w:t>6.1.1</w:t>
            </w:r>
            <w:r>
              <w:rPr>
                <w:rFonts w:ascii="宋体" w:hAnsi="宋体" w:cs="宋体" w:hint="eastAsia"/>
                <w:color w:val="000000"/>
                <w:szCs w:val="24"/>
              </w:rPr>
              <w:t>和</w:t>
            </w:r>
            <w:r>
              <w:rPr>
                <w:rFonts w:ascii="宋体" w:hAnsi="宋体" w:cs="宋体" w:hint="eastAsia"/>
                <w:color w:val="000000"/>
                <w:szCs w:val="24"/>
              </w:rPr>
              <w:t>6.1.2</w:t>
            </w:r>
            <w:r>
              <w:rPr>
                <w:rFonts w:ascii="宋体" w:hAnsi="宋体" w:cs="宋体" w:hint="eastAsia"/>
                <w:color w:val="000000"/>
                <w:szCs w:val="24"/>
              </w:rPr>
              <w:t>）</w:t>
            </w:r>
          </w:p>
          <w:p w:rsidR="00720B29" w:rsidRDefault="00E558DB">
            <w:pPr>
              <w:spacing w:line="360" w:lineRule="auto"/>
              <w:rPr>
                <w:rFonts w:ascii="宋体" w:hAnsi="宋体" w:cs="宋体"/>
                <w:color w:val="000000"/>
                <w:spacing w:val="-4"/>
                <w:szCs w:val="24"/>
              </w:rPr>
            </w:pPr>
            <w:r>
              <w:rPr>
                <w:rFonts w:ascii="宋体" w:hAnsi="宋体" w:cs="宋体" w:hint="eastAsia"/>
                <w:color w:val="000000"/>
                <w:spacing w:val="-4"/>
                <w:szCs w:val="24"/>
              </w:rPr>
              <w:t>#</w:t>
            </w:r>
            <w:r>
              <w:rPr>
                <w:rFonts w:ascii="宋体" w:hAnsi="宋体" w:cs="宋体" w:hint="eastAsia"/>
                <w:color w:val="000000"/>
                <w:spacing w:val="-4"/>
                <w:szCs w:val="24"/>
              </w:rPr>
              <w:t>确定的需应对的风险和机遇有哪些？</w:t>
            </w:r>
          </w:p>
          <w:p w:rsidR="00720B29" w:rsidRDefault="00E558DB">
            <w:pPr>
              <w:spacing w:line="360" w:lineRule="auto"/>
              <w:rPr>
                <w:rFonts w:ascii="宋体" w:hAnsi="宋体" w:cs="宋体"/>
                <w:color w:val="000000"/>
                <w:spacing w:val="-4"/>
                <w:szCs w:val="24"/>
              </w:rPr>
            </w:pPr>
            <w:r>
              <w:rPr>
                <w:rFonts w:ascii="宋体" w:hAnsi="宋体" w:cs="宋体" w:hint="eastAsia"/>
                <w:color w:val="000000"/>
                <w:spacing w:val="-4"/>
                <w:szCs w:val="24"/>
              </w:rPr>
              <w:t>.</w:t>
            </w:r>
            <w:r>
              <w:rPr>
                <w:rFonts w:ascii="宋体" w:hAnsi="宋体" w:cs="宋体" w:hint="eastAsia"/>
                <w:color w:val="000000"/>
                <w:spacing w:val="-4"/>
                <w:szCs w:val="24"/>
              </w:rPr>
              <w:t>策划应对风险和机遇的措施有哪些？</w:t>
            </w:r>
          </w:p>
          <w:p w:rsidR="00720B29" w:rsidRDefault="00E558DB">
            <w:pPr>
              <w:spacing w:line="360" w:lineRule="auto"/>
              <w:rPr>
                <w:rFonts w:ascii="宋体" w:hAnsi="宋体" w:cs="宋体"/>
                <w:color w:val="000000"/>
                <w:spacing w:val="-4"/>
                <w:szCs w:val="24"/>
              </w:rPr>
            </w:pPr>
            <w:r>
              <w:rPr>
                <w:rFonts w:ascii="宋体" w:hAnsi="宋体" w:cs="宋体" w:hint="eastAsia"/>
                <w:color w:val="000000"/>
                <w:spacing w:val="-4"/>
                <w:szCs w:val="24"/>
              </w:rPr>
              <w:t>.</w:t>
            </w:r>
            <w:r>
              <w:rPr>
                <w:rFonts w:ascii="宋体" w:hAnsi="宋体" w:cs="宋体" w:hint="eastAsia"/>
                <w:color w:val="000000"/>
                <w:spacing w:val="-4"/>
                <w:szCs w:val="24"/>
              </w:rPr>
              <w:t>如何整合并实施这些措施？</w:t>
            </w:r>
          </w:p>
          <w:p w:rsidR="00720B29" w:rsidRDefault="00E558DB">
            <w:pPr>
              <w:spacing w:line="360" w:lineRule="auto"/>
              <w:rPr>
                <w:rFonts w:ascii="宋体" w:hAnsi="宋体" w:cs="宋体"/>
                <w:color w:val="000000"/>
                <w:spacing w:val="-4"/>
                <w:szCs w:val="24"/>
              </w:rPr>
            </w:pPr>
            <w:r>
              <w:rPr>
                <w:rFonts w:ascii="宋体" w:hAnsi="宋体" w:cs="宋体" w:hint="eastAsia"/>
                <w:color w:val="000000"/>
                <w:spacing w:val="-4"/>
                <w:szCs w:val="24"/>
              </w:rPr>
              <w:t>.</w:t>
            </w:r>
            <w:r>
              <w:rPr>
                <w:rFonts w:ascii="宋体" w:hAnsi="宋体" w:cs="宋体" w:hint="eastAsia"/>
                <w:color w:val="000000"/>
                <w:spacing w:val="-4"/>
                <w:szCs w:val="24"/>
              </w:rPr>
              <w:t>如何评价这些措施的有效性？</w:t>
            </w:r>
          </w:p>
          <w:p w:rsidR="00720B29" w:rsidRDefault="00E558DB">
            <w:pPr>
              <w:spacing w:line="360" w:lineRule="auto"/>
              <w:rPr>
                <w:rFonts w:ascii="宋体" w:hAnsi="宋体" w:cs="宋体"/>
                <w:color w:val="000000"/>
                <w:spacing w:val="-4"/>
                <w:szCs w:val="24"/>
              </w:rPr>
            </w:pPr>
            <w:r>
              <w:rPr>
                <w:rFonts w:ascii="宋体" w:hAnsi="宋体" w:cs="宋体" w:hint="eastAsia"/>
                <w:color w:val="000000"/>
                <w:spacing w:val="-4"/>
                <w:szCs w:val="24"/>
              </w:rPr>
              <w:t>.</w:t>
            </w:r>
            <w:r>
              <w:rPr>
                <w:rFonts w:ascii="宋体" w:hAnsi="宋体" w:cs="宋体" w:hint="eastAsia"/>
                <w:color w:val="000000"/>
                <w:spacing w:val="-4"/>
                <w:szCs w:val="24"/>
              </w:rPr>
              <w:t>措施是否与风险和机遇的影响程度相适应？</w:t>
            </w:r>
          </w:p>
          <w:p w:rsidR="00720B29" w:rsidRDefault="00720B29">
            <w:pPr>
              <w:spacing w:line="360" w:lineRule="auto"/>
              <w:rPr>
                <w:b/>
                <w:szCs w:val="21"/>
              </w:rPr>
            </w:pPr>
          </w:p>
        </w:tc>
        <w:tc>
          <w:tcPr>
            <w:tcW w:w="960" w:type="dxa"/>
            <w:vAlign w:val="center"/>
          </w:tcPr>
          <w:p w:rsidR="00720B29" w:rsidRDefault="00E558DB">
            <w:pPr>
              <w:rPr>
                <w:b/>
                <w:szCs w:val="21"/>
              </w:rPr>
            </w:pPr>
            <w:r>
              <w:rPr>
                <w:rFonts w:hint="eastAsia"/>
                <w:b/>
              </w:rPr>
              <w:lastRenderedPageBreak/>
              <w:t>Q6.1</w:t>
            </w:r>
          </w:p>
        </w:tc>
        <w:tc>
          <w:tcPr>
            <w:tcW w:w="10004" w:type="dxa"/>
          </w:tcPr>
          <w:p w:rsidR="00720B29" w:rsidRDefault="00E558DB">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w:t>
            </w:r>
            <w:r>
              <w:rPr>
                <w:rFonts w:ascii="宋体" w:hAnsi="宋体" w:cs="宋体" w:hint="eastAsia"/>
                <w:color w:val="000000"/>
                <w:szCs w:val="24"/>
              </w:rPr>
              <w:t>应对机遇及措施</w:t>
            </w:r>
            <w:r>
              <w:rPr>
                <w:rFonts w:ascii="宋体" w:hAnsi="宋体" w:cs="宋体" w:hint="eastAsia"/>
                <w:szCs w:val="24"/>
              </w:rPr>
              <w:t>、现行控制方法、涉及的场所及部门等；</w:t>
            </w:r>
          </w:p>
          <w:p w:rsidR="00720B29" w:rsidRDefault="00E558DB">
            <w:pPr>
              <w:spacing w:line="360" w:lineRule="auto"/>
              <w:rPr>
                <w:rFonts w:ascii="宋体" w:hAnsi="宋体" w:cs="宋体"/>
                <w:szCs w:val="24"/>
              </w:rPr>
            </w:pPr>
            <w:r>
              <w:rPr>
                <w:rFonts w:ascii="宋体" w:hAnsi="宋体" w:cs="宋体" w:hint="eastAsia"/>
                <w:szCs w:val="24"/>
              </w:rPr>
              <w:lastRenderedPageBreak/>
              <w:t>查见《</w:t>
            </w:r>
            <w:bookmarkStart w:id="3" w:name="_Hlk41989718"/>
            <w:r>
              <w:rPr>
                <w:rFonts w:ascii="宋体" w:hAnsi="宋体" w:cs="宋体" w:hint="eastAsia"/>
                <w:szCs w:val="24"/>
              </w:rPr>
              <w:t>风险和机遇评估分析表</w:t>
            </w:r>
            <w:bookmarkEnd w:id="3"/>
            <w:r>
              <w:rPr>
                <w:rFonts w:ascii="宋体" w:hAnsi="宋体" w:cs="宋体" w:hint="eastAsia"/>
                <w:szCs w:val="24"/>
              </w:rPr>
              <w:t>》：</w:t>
            </w:r>
          </w:p>
          <w:p w:rsidR="00720B29" w:rsidRDefault="00E558DB">
            <w:pPr>
              <w:numPr>
                <w:ilvl w:val="0"/>
                <w:numId w:val="1"/>
              </w:numPr>
              <w:spacing w:line="360" w:lineRule="auto"/>
              <w:rPr>
                <w:rFonts w:ascii="宋体" w:hAnsi="宋体" w:cs="宋体"/>
                <w:color w:val="000000"/>
                <w:szCs w:val="24"/>
              </w:rPr>
            </w:pPr>
            <w:r>
              <w:rPr>
                <w:rFonts w:ascii="宋体" w:hAnsi="宋体" w:cs="宋体" w:hint="eastAsia"/>
                <w:color w:val="000000"/>
                <w:szCs w:val="24"/>
              </w:rPr>
              <w:t>类型：外部因素；</w:t>
            </w:r>
          </w:p>
          <w:p w:rsidR="00720B29" w:rsidRDefault="00E558DB">
            <w:pPr>
              <w:spacing w:line="360" w:lineRule="auto"/>
              <w:rPr>
                <w:rFonts w:ascii="宋体" w:hAnsi="宋体" w:cs="宋体"/>
                <w:color w:val="000000"/>
                <w:szCs w:val="24"/>
              </w:rPr>
            </w:pPr>
            <w:r>
              <w:rPr>
                <w:rFonts w:ascii="宋体" w:hAnsi="宋体" w:cs="宋体" w:hint="eastAsia"/>
                <w:color w:val="000000"/>
                <w:szCs w:val="24"/>
              </w:rPr>
              <w:t xml:space="preserve">   </w:t>
            </w:r>
            <w:r>
              <w:rPr>
                <w:rFonts w:ascii="宋体" w:hAnsi="宋体" w:cs="宋体" w:hint="eastAsia"/>
                <w:color w:val="000000"/>
                <w:szCs w:val="24"/>
              </w:rPr>
              <w:t>类别：竞争风险：公司目前的主导产品在市场占有率和领先趋势比较明显，影响公司的领先优势。机遇</w:t>
            </w:r>
            <w:r>
              <w:rPr>
                <w:rFonts w:ascii="宋体" w:hAnsi="宋体" w:cs="宋体" w:hint="eastAsia"/>
                <w:color w:val="000000"/>
                <w:szCs w:val="24"/>
              </w:rPr>
              <w:t>:</w:t>
            </w:r>
            <w:r>
              <w:rPr>
                <w:rFonts w:ascii="宋体" w:hAnsi="宋体" w:cs="宋体" w:hint="eastAsia"/>
                <w:color w:val="000000"/>
                <w:szCs w:val="24"/>
              </w:rPr>
              <w:t>竞争加剧，发展压力大，但也会带来新的发展机遇。</w:t>
            </w:r>
          </w:p>
          <w:p w:rsidR="00720B29" w:rsidRDefault="00E558DB">
            <w:pPr>
              <w:spacing w:line="360" w:lineRule="auto"/>
              <w:ind w:firstLineChars="200" w:firstLine="420"/>
              <w:rPr>
                <w:rFonts w:ascii="宋体" w:hAnsi="宋体" w:cs="宋体"/>
                <w:color w:val="000000"/>
                <w:szCs w:val="24"/>
              </w:rPr>
            </w:pPr>
            <w:r>
              <w:rPr>
                <w:rFonts w:ascii="宋体" w:hAnsi="宋体" w:cs="宋体" w:hint="eastAsia"/>
                <w:color w:val="000000"/>
                <w:szCs w:val="24"/>
              </w:rPr>
              <w:t>应对机遇及措施：及时关注公司产品市场的情况，收集信息及时调整，保持公司产品的竞争力。</w:t>
            </w:r>
          </w:p>
          <w:p w:rsidR="00720B29" w:rsidRDefault="00E558DB">
            <w:pPr>
              <w:spacing w:line="360" w:lineRule="auto"/>
              <w:ind w:firstLineChars="200" w:firstLine="420"/>
              <w:rPr>
                <w:rFonts w:ascii="宋体" w:hAnsi="宋体" w:cs="宋体"/>
                <w:color w:val="000000"/>
                <w:szCs w:val="24"/>
              </w:rPr>
            </w:pPr>
            <w:r>
              <w:rPr>
                <w:rFonts w:ascii="宋体" w:hAnsi="宋体" w:cs="宋体" w:hint="eastAsia"/>
                <w:color w:val="000000"/>
                <w:szCs w:val="24"/>
              </w:rPr>
              <w:t>针对外部因素，还分析了市场、原材料、文化、社会经济、法律法规的变化等。</w:t>
            </w:r>
          </w:p>
          <w:p w:rsidR="00720B29" w:rsidRDefault="00E558DB">
            <w:pPr>
              <w:numPr>
                <w:ilvl w:val="0"/>
                <w:numId w:val="1"/>
              </w:numPr>
              <w:spacing w:line="360" w:lineRule="auto"/>
              <w:rPr>
                <w:rFonts w:ascii="宋体" w:hAnsi="宋体" w:cs="宋体"/>
                <w:color w:val="000000"/>
                <w:szCs w:val="24"/>
              </w:rPr>
            </w:pPr>
            <w:r>
              <w:rPr>
                <w:rFonts w:ascii="宋体" w:hAnsi="宋体" w:cs="宋体" w:hint="eastAsia"/>
                <w:color w:val="000000"/>
                <w:szCs w:val="24"/>
              </w:rPr>
              <w:t>类型：内部因素；</w:t>
            </w:r>
          </w:p>
          <w:p w:rsidR="00720B29" w:rsidRDefault="00E558DB">
            <w:pPr>
              <w:spacing w:line="360" w:lineRule="auto"/>
              <w:rPr>
                <w:rFonts w:ascii="宋体" w:hAnsi="宋体" w:cs="宋体"/>
                <w:color w:val="000000"/>
                <w:szCs w:val="24"/>
              </w:rPr>
            </w:pPr>
            <w:r>
              <w:rPr>
                <w:rFonts w:ascii="宋体" w:hAnsi="宋体" w:cs="宋体" w:hint="eastAsia"/>
                <w:color w:val="000000"/>
                <w:szCs w:val="24"/>
              </w:rPr>
              <w:t xml:space="preserve">   </w:t>
            </w:r>
            <w:r>
              <w:rPr>
                <w:rFonts w:ascii="宋体" w:hAnsi="宋体" w:cs="宋体" w:hint="eastAsia"/>
                <w:color w:val="000000"/>
                <w:szCs w:val="24"/>
              </w:rPr>
              <w:t>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rsidR="00720B29" w:rsidRDefault="00E558DB">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应对机遇及措施：各部门应及时关注员工的心态变化，注意工作方式，创造良好的工作环境，提高员工的归属感。</w:t>
            </w:r>
          </w:p>
          <w:p w:rsidR="00720B29" w:rsidRDefault="00E558DB">
            <w:pPr>
              <w:spacing w:line="360" w:lineRule="auto"/>
              <w:rPr>
                <w:rFonts w:ascii="宋体" w:hAnsi="宋体" w:cs="宋体"/>
                <w:color w:val="000000"/>
                <w:szCs w:val="24"/>
              </w:rPr>
            </w:pPr>
            <w:r>
              <w:rPr>
                <w:rFonts w:ascii="宋体" w:hAnsi="宋体" w:cs="宋体" w:hint="eastAsia"/>
                <w:color w:val="000000"/>
                <w:szCs w:val="24"/>
              </w:rPr>
              <w:t>针对内部因素，还分析了财务状况、人力资源、基础设施等。</w:t>
            </w:r>
          </w:p>
          <w:p w:rsidR="00720B29" w:rsidRDefault="00E558DB">
            <w:pPr>
              <w:spacing w:line="360" w:lineRule="auto"/>
              <w:rPr>
                <w:rFonts w:ascii="宋体" w:hAnsi="宋体" w:cs="宋体"/>
                <w:szCs w:val="21"/>
              </w:rPr>
            </w:pPr>
            <w:r>
              <w:rPr>
                <w:rFonts w:ascii="宋体" w:hAnsi="宋体" w:cs="宋体" w:hint="eastAsia"/>
                <w:color w:val="000000"/>
                <w:szCs w:val="24"/>
              </w:rPr>
              <w:t xml:space="preserve"> </w:t>
            </w:r>
            <w:r>
              <w:rPr>
                <w:rFonts w:ascii="宋体" w:hAnsi="宋体" w:cs="宋体" w:hint="eastAsia"/>
                <w:color w:val="000000"/>
                <w:szCs w:val="24"/>
              </w:rPr>
              <w:t>应对风险和机遇的措施与其对于产品和服务符合性的潜在影响相适应。</w:t>
            </w:r>
          </w:p>
        </w:tc>
        <w:tc>
          <w:tcPr>
            <w:tcW w:w="1585" w:type="dxa"/>
          </w:tcPr>
          <w:p w:rsidR="00720B29" w:rsidRDefault="00E558DB">
            <w:r>
              <w:rPr>
                <w:rFonts w:hint="eastAsia"/>
              </w:rPr>
              <w:lastRenderedPageBreak/>
              <w:t>符合</w:t>
            </w:r>
          </w:p>
        </w:tc>
      </w:tr>
      <w:tr w:rsidR="00720B29">
        <w:trPr>
          <w:trHeight w:val="1587"/>
        </w:trPr>
        <w:tc>
          <w:tcPr>
            <w:tcW w:w="2160" w:type="dxa"/>
          </w:tcPr>
          <w:p w:rsidR="00720B29" w:rsidRDefault="00E558DB">
            <w:pPr>
              <w:rPr>
                <w:b/>
                <w:szCs w:val="21"/>
              </w:rPr>
            </w:pPr>
            <w:r>
              <w:rPr>
                <w:rFonts w:ascii="宋体" w:hAnsi="宋体" w:hint="eastAsia"/>
                <w:szCs w:val="21"/>
              </w:rPr>
              <w:lastRenderedPageBreak/>
              <w:t>目标及其实现的策划</w:t>
            </w:r>
          </w:p>
        </w:tc>
        <w:tc>
          <w:tcPr>
            <w:tcW w:w="960" w:type="dxa"/>
          </w:tcPr>
          <w:p w:rsidR="00720B29" w:rsidRDefault="00E558DB">
            <w:pPr>
              <w:rPr>
                <w:rFonts w:ascii="宋体" w:hAnsi="宋体" w:cs="宋体"/>
                <w:szCs w:val="21"/>
              </w:rPr>
            </w:pPr>
            <w:r>
              <w:rPr>
                <w:rFonts w:ascii="宋体" w:hAnsi="宋体" w:cs="宋体" w:hint="eastAsia"/>
                <w:szCs w:val="21"/>
              </w:rPr>
              <w:t xml:space="preserve">Q6.2 </w:t>
            </w:r>
          </w:p>
          <w:p w:rsidR="00720B29" w:rsidRDefault="00720B29">
            <w:pPr>
              <w:rPr>
                <w:b/>
                <w:szCs w:val="21"/>
              </w:rPr>
            </w:pPr>
          </w:p>
        </w:tc>
        <w:tc>
          <w:tcPr>
            <w:tcW w:w="10004" w:type="dxa"/>
          </w:tcPr>
          <w:p w:rsidR="00720B29" w:rsidRDefault="00E558DB">
            <w:pPr>
              <w:rPr>
                <w:rFonts w:ascii="宋体" w:hAnsi="宋体" w:cs="宋体"/>
                <w:szCs w:val="21"/>
              </w:rPr>
            </w:pPr>
            <w:r>
              <w:rPr>
                <w:rFonts w:ascii="宋体" w:hAnsi="宋体" w:cs="宋体" w:hint="eastAsia"/>
                <w:szCs w:val="21"/>
              </w:rPr>
              <w:t>质量目标：</w:t>
            </w:r>
          </w:p>
          <w:p w:rsidR="00720B29" w:rsidRDefault="00E558DB">
            <w:pPr>
              <w:spacing w:line="360" w:lineRule="auto"/>
              <w:ind w:firstLineChars="200" w:firstLine="420"/>
              <w:jc w:val="left"/>
              <w:rPr>
                <w:rFonts w:ascii="宋体" w:hAnsi="宋体"/>
                <w:bCs/>
                <w:szCs w:val="21"/>
              </w:rPr>
            </w:pPr>
            <w:bookmarkStart w:id="4" w:name="_Hlk41990208"/>
            <w:r>
              <w:rPr>
                <w:rFonts w:ascii="宋体" w:hAnsi="宋体" w:cs="宋体" w:hint="eastAsia"/>
                <w:szCs w:val="21"/>
              </w:rPr>
              <w:t>质量目标</w:t>
            </w:r>
            <w:bookmarkEnd w:id="4"/>
            <w:r>
              <w:rPr>
                <w:rFonts w:ascii="宋体" w:hAnsi="宋体" w:cs="宋体" w:hint="eastAsia"/>
                <w:szCs w:val="21"/>
              </w:rPr>
              <w:t>：</w:t>
            </w:r>
          </w:p>
          <w:p w:rsidR="00720B29" w:rsidRDefault="00E558DB">
            <w:pPr>
              <w:spacing w:line="360" w:lineRule="auto"/>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产品</w:t>
            </w:r>
            <w:r>
              <w:rPr>
                <w:rFonts w:ascii="宋体" w:hAnsi="宋体" w:cs="宋体" w:hint="eastAsia"/>
                <w:szCs w:val="21"/>
              </w:rPr>
              <w:t>一次检验</w:t>
            </w:r>
            <w:r>
              <w:rPr>
                <w:rFonts w:ascii="宋体" w:hAnsi="宋体" w:cs="宋体" w:hint="eastAsia"/>
                <w:szCs w:val="21"/>
              </w:rPr>
              <w:t>合格率</w:t>
            </w:r>
            <w:r>
              <w:rPr>
                <w:rFonts w:ascii="宋体" w:hAnsi="宋体" w:cs="宋体" w:hint="eastAsia"/>
                <w:szCs w:val="21"/>
              </w:rPr>
              <w:t>97%</w:t>
            </w:r>
            <w:r>
              <w:rPr>
                <w:rFonts w:ascii="宋体" w:hAnsi="宋体" w:cs="宋体" w:hint="eastAsia"/>
                <w:szCs w:val="21"/>
              </w:rPr>
              <w:t>以上；</w:t>
            </w:r>
          </w:p>
          <w:p w:rsidR="00720B29" w:rsidRDefault="00E558DB">
            <w:pPr>
              <w:spacing w:line="360" w:lineRule="auto"/>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、合同履约率</w:t>
            </w:r>
            <w:r>
              <w:rPr>
                <w:rFonts w:ascii="宋体" w:hAnsi="宋体" w:cs="宋体" w:hint="eastAsia"/>
                <w:szCs w:val="21"/>
              </w:rPr>
              <w:t>100</w:t>
            </w:r>
            <w:r>
              <w:rPr>
                <w:rFonts w:ascii="宋体" w:hAnsi="宋体" w:cs="宋体" w:hint="eastAsia"/>
                <w:szCs w:val="21"/>
              </w:rPr>
              <w:t>％；</w:t>
            </w:r>
          </w:p>
          <w:p w:rsidR="00720B29" w:rsidRDefault="00E558DB">
            <w:pPr>
              <w:spacing w:line="360" w:lineRule="auto"/>
              <w:ind w:firstLineChars="200" w:firstLine="420"/>
              <w:jc w:val="left"/>
              <w:rPr>
                <w:rFonts w:ascii="宋体" w:hAnsi="宋体" w:cs="宋体"/>
                <w:szCs w:val="21"/>
              </w:rPr>
            </w:pPr>
            <w:r>
              <w:rPr>
                <w:rFonts w:ascii="宋体" w:hAnsi="宋体" w:cs="宋体" w:hint="eastAsia"/>
                <w:szCs w:val="21"/>
              </w:rPr>
              <w:lastRenderedPageBreak/>
              <w:t>3</w:t>
            </w:r>
            <w:r>
              <w:rPr>
                <w:rFonts w:ascii="宋体" w:hAnsi="宋体" w:cs="宋体" w:hint="eastAsia"/>
                <w:szCs w:val="21"/>
              </w:rPr>
              <w:t>、顾客满意率达到≥</w:t>
            </w:r>
            <w:r>
              <w:rPr>
                <w:rFonts w:ascii="宋体" w:hAnsi="宋体" w:cs="宋体" w:hint="eastAsia"/>
                <w:szCs w:val="21"/>
              </w:rPr>
              <w:t>90%</w:t>
            </w:r>
            <w:r>
              <w:rPr>
                <w:rFonts w:ascii="宋体" w:hAnsi="宋体" w:cs="宋体" w:hint="eastAsia"/>
                <w:szCs w:val="21"/>
              </w:rPr>
              <w:t>以上</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p>
          <w:p w:rsidR="00720B29" w:rsidRDefault="00E558DB">
            <w:pPr>
              <w:pStyle w:val="aa"/>
              <w:spacing w:line="400" w:lineRule="exact"/>
              <w:rPr>
                <w:rFonts w:ascii="宋体" w:hAnsi="宋体" w:cs="宋体"/>
                <w:color w:val="auto"/>
                <w:kern w:val="2"/>
                <w:sz w:val="21"/>
                <w:szCs w:val="21"/>
              </w:rPr>
            </w:pPr>
            <w:r>
              <w:rPr>
                <w:rFonts w:ascii="宋体" w:hAnsi="宋体" w:cs="宋体" w:hint="eastAsia"/>
                <w:color w:val="auto"/>
                <w:kern w:val="2"/>
                <w:sz w:val="21"/>
                <w:szCs w:val="21"/>
              </w:rPr>
              <w:t>查《质量目标完成统计标》</w:t>
            </w:r>
            <w:r>
              <w:rPr>
                <w:rFonts w:ascii="宋体" w:hAnsi="宋体" w:cs="宋体" w:hint="eastAsia"/>
                <w:color w:val="auto"/>
                <w:kern w:val="2"/>
                <w:sz w:val="21"/>
                <w:szCs w:val="21"/>
              </w:rPr>
              <w:t>2020</w:t>
            </w:r>
            <w:r>
              <w:rPr>
                <w:rFonts w:ascii="宋体" w:hAnsi="宋体" w:cs="宋体" w:hint="eastAsia"/>
                <w:color w:val="auto"/>
                <w:kern w:val="2"/>
                <w:sz w:val="21"/>
                <w:szCs w:val="21"/>
              </w:rPr>
              <w:t>年</w:t>
            </w:r>
            <w:r>
              <w:rPr>
                <w:rFonts w:ascii="宋体" w:hAnsi="宋体" w:cs="宋体" w:hint="eastAsia"/>
                <w:color w:val="auto"/>
                <w:kern w:val="2"/>
                <w:sz w:val="21"/>
                <w:szCs w:val="21"/>
              </w:rPr>
              <w:t>9</w:t>
            </w:r>
            <w:r>
              <w:rPr>
                <w:rFonts w:ascii="宋体" w:hAnsi="宋体" w:cs="宋体" w:hint="eastAsia"/>
                <w:color w:val="auto"/>
                <w:kern w:val="2"/>
                <w:sz w:val="21"/>
                <w:szCs w:val="21"/>
              </w:rPr>
              <w:t>月</w:t>
            </w:r>
            <w:r>
              <w:rPr>
                <w:rFonts w:ascii="宋体" w:hAnsi="宋体" w:cs="宋体" w:hint="eastAsia"/>
                <w:color w:val="auto"/>
                <w:kern w:val="2"/>
                <w:sz w:val="21"/>
                <w:szCs w:val="21"/>
              </w:rPr>
              <w:t>-202</w:t>
            </w:r>
            <w:r>
              <w:rPr>
                <w:rFonts w:ascii="宋体" w:hAnsi="宋体" w:cs="宋体" w:hint="eastAsia"/>
                <w:color w:val="auto"/>
                <w:kern w:val="2"/>
                <w:sz w:val="21"/>
                <w:szCs w:val="21"/>
              </w:rPr>
              <w:t>1</w:t>
            </w:r>
            <w:r>
              <w:rPr>
                <w:rFonts w:ascii="宋体" w:hAnsi="宋体" w:cs="宋体" w:hint="eastAsia"/>
                <w:color w:val="auto"/>
                <w:kern w:val="2"/>
                <w:sz w:val="21"/>
                <w:szCs w:val="21"/>
              </w:rPr>
              <w:t>年</w:t>
            </w:r>
            <w:r>
              <w:rPr>
                <w:rFonts w:ascii="宋体" w:hAnsi="宋体" w:cs="宋体" w:hint="eastAsia"/>
                <w:color w:val="auto"/>
                <w:kern w:val="2"/>
                <w:sz w:val="21"/>
                <w:szCs w:val="21"/>
              </w:rPr>
              <w:t>2</w:t>
            </w:r>
            <w:r>
              <w:rPr>
                <w:rFonts w:ascii="宋体" w:hAnsi="宋体" w:cs="宋体" w:hint="eastAsia"/>
                <w:color w:val="auto"/>
                <w:kern w:val="2"/>
                <w:sz w:val="21"/>
                <w:szCs w:val="21"/>
              </w:rPr>
              <w:t>月对目标进行考核，考核情况为：</w:t>
            </w:r>
          </w:p>
          <w:p w:rsidR="00720B29" w:rsidRDefault="00E558DB">
            <w:pPr>
              <w:spacing w:line="360" w:lineRule="auto"/>
              <w:ind w:firstLineChars="200" w:firstLine="420"/>
              <w:jc w:val="left"/>
              <w:rPr>
                <w:rFonts w:ascii="宋体" w:hAnsi="宋体"/>
                <w:bCs/>
                <w:szCs w:val="21"/>
              </w:rPr>
            </w:pPr>
            <w:r>
              <w:rPr>
                <w:rFonts w:ascii="宋体" w:hAnsi="宋体" w:hint="eastAsia"/>
                <w:bCs/>
                <w:szCs w:val="21"/>
              </w:rPr>
              <w:t>1</w:t>
            </w:r>
            <w:r>
              <w:rPr>
                <w:rFonts w:ascii="宋体" w:hAnsi="宋体" w:hint="eastAsia"/>
                <w:bCs/>
                <w:szCs w:val="21"/>
              </w:rPr>
              <w:t>、</w:t>
            </w:r>
            <w:r>
              <w:rPr>
                <w:rFonts w:ascii="宋体" w:hAnsi="宋体" w:hint="eastAsia"/>
                <w:bCs/>
                <w:color w:val="000000"/>
                <w:szCs w:val="21"/>
              </w:rPr>
              <w:t>产品一次检验合格率</w:t>
            </w:r>
            <w:r>
              <w:rPr>
                <w:color w:val="000000"/>
                <w:szCs w:val="21"/>
              </w:rPr>
              <w:t>100</w:t>
            </w:r>
            <w:r>
              <w:rPr>
                <w:rFonts w:hint="eastAsia"/>
                <w:color w:val="000000"/>
                <w:szCs w:val="21"/>
              </w:rPr>
              <w:t>%</w:t>
            </w:r>
            <w:r>
              <w:rPr>
                <w:rFonts w:hint="eastAsia"/>
                <w:color w:val="000000"/>
                <w:szCs w:val="21"/>
              </w:rPr>
              <w:t>；</w:t>
            </w:r>
          </w:p>
          <w:p w:rsidR="00720B29" w:rsidRDefault="00E558DB">
            <w:pPr>
              <w:spacing w:line="360" w:lineRule="auto"/>
              <w:ind w:firstLineChars="200" w:firstLine="420"/>
              <w:jc w:val="left"/>
              <w:rPr>
                <w:rFonts w:ascii="宋体" w:hAnsi="宋体"/>
                <w:bCs/>
                <w:szCs w:val="21"/>
              </w:rPr>
            </w:pPr>
            <w:r>
              <w:rPr>
                <w:rFonts w:ascii="宋体" w:hAnsi="宋体" w:hint="eastAsia"/>
                <w:bCs/>
                <w:szCs w:val="21"/>
              </w:rPr>
              <w:t>2</w:t>
            </w:r>
            <w:r>
              <w:rPr>
                <w:rFonts w:ascii="宋体" w:hAnsi="宋体" w:hint="eastAsia"/>
                <w:bCs/>
                <w:szCs w:val="21"/>
              </w:rPr>
              <w:t>、合同履约率</w:t>
            </w:r>
            <w:r>
              <w:rPr>
                <w:rFonts w:ascii="宋体" w:hAnsi="宋体" w:hint="eastAsia"/>
                <w:bCs/>
                <w:szCs w:val="21"/>
              </w:rPr>
              <w:t>100</w:t>
            </w:r>
            <w:r>
              <w:rPr>
                <w:rFonts w:ascii="宋体" w:hAnsi="宋体" w:hint="eastAsia"/>
                <w:bCs/>
                <w:szCs w:val="21"/>
              </w:rPr>
              <w:t>％；</w:t>
            </w:r>
          </w:p>
          <w:p w:rsidR="00720B29" w:rsidRDefault="00E558DB">
            <w:pPr>
              <w:spacing w:line="360" w:lineRule="auto"/>
              <w:ind w:firstLineChars="200" w:firstLine="420"/>
              <w:jc w:val="left"/>
              <w:rPr>
                <w:rFonts w:ascii="宋体" w:hAnsi="宋体"/>
                <w:bCs/>
                <w:szCs w:val="21"/>
              </w:rPr>
            </w:pPr>
            <w:r>
              <w:rPr>
                <w:rFonts w:ascii="宋体" w:hAnsi="宋体" w:hint="eastAsia"/>
                <w:bCs/>
                <w:szCs w:val="21"/>
              </w:rPr>
              <w:t>3</w:t>
            </w:r>
            <w:r>
              <w:rPr>
                <w:rFonts w:ascii="宋体" w:hAnsi="宋体" w:hint="eastAsia"/>
                <w:bCs/>
                <w:szCs w:val="21"/>
              </w:rPr>
              <w:t>、顾客满意率达到</w:t>
            </w:r>
            <w:r>
              <w:rPr>
                <w:rFonts w:ascii="宋体" w:hAnsi="宋体" w:hint="eastAsia"/>
                <w:bCs/>
                <w:szCs w:val="21"/>
              </w:rPr>
              <w:t>98%</w:t>
            </w:r>
          </w:p>
          <w:p w:rsidR="00720B29" w:rsidRDefault="00E558DB">
            <w:pPr>
              <w:rPr>
                <w:rFonts w:ascii="宋体" w:hAnsi="宋体" w:cs="宋体"/>
                <w:szCs w:val="21"/>
              </w:rPr>
            </w:pPr>
            <w:r>
              <w:rPr>
                <w:rFonts w:ascii="宋体" w:hAnsi="宋体" w:cs="宋体" w:hint="eastAsia"/>
                <w:szCs w:val="21"/>
              </w:rPr>
              <w:t>均达到目标，并将指标进行了分解。</w:t>
            </w:r>
          </w:p>
        </w:tc>
        <w:tc>
          <w:tcPr>
            <w:tcW w:w="1585" w:type="dxa"/>
          </w:tcPr>
          <w:p w:rsidR="00720B29" w:rsidRDefault="00E558DB">
            <w:r>
              <w:rPr>
                <w:rFonts w:hint="eastAsia"/>
              </w:rPr>
              <w:lastRenderedPageBreak/>
              <w:t>符合</w:t>
            </w:r>
          </w:p>
        </w:tc>
      </w:tr>
      <w:tr w:rsidR="00720B29">
        <w:trPr>
          <w:trHeight w:val="154"/>
        </w:trPr>
        <w:tc>
          <w:tcPr>
            <w:tcW w:w="2160" w:type="dxa"/>
          </w:tcPr>
          <w:p w:rsidR="00720B29" w:rsidRDefault="00E558DB">
            <w:pPr>
              <w:adjustRightInd w:val="0"/>
              <w:snapToGrid w:val="0"/>
              <w:jc w:val="left"/>
              <w:rPr>
                <w:rFonts w:ascii="宋体" w:hAnsi="宋体"/>
                <w:szCs w:val="21"/>
              </w:rPr>
            </w:pPr>
            <w:r>
              <w:rPr>
                <w:rFonts w:ascii="宋体" w:hAnsi="宋体" w:cs="宋体" w:hint="eastAsia"/>
                <w:szCs w:val="21"/>
              </w:rPr>
              <w:lastRenderedPageBreak/>
              <w:t>变更的策划</w:t>
            </w:r>
          </w:p>
        </w:tc>
        <w:tc>
          <w:tcPr>
            <w:tcW w:w="960" w:type="dxa"/>
          </w:tcPr>
          <w:p w:rsidR="00720B29" w:rsidRDefault="00E558DB">
            <w:pPr>
              <w:rPr>
                <w:rFonts w:ascii="宋体" w:hAnsi="宋体" w:cs="宋体"/>
                <w:szCs w:val="21"/>
              </w:rPr>
            </w:pPr>
            <w:r>
              <w:rPr>
                <w:rFonts w:ascii="宋体" w:hAnsi="宋体" w:cs="宋体" w:hint="eastAsia"/>
                <w:szCs w:val="21"/>
              </w:rPr>
              <w:t xml:space="preserve">Q6.3 </w:t>
            </w:r>
          </w:p>
          <w:p w:rsidR="00720B29" w:rsidRDefault="00720B29">
            <w:pPr>
              <w:rPr>
                <w:rFonts w:ascii="宋体" w:hAnsi="宋体"/>
                <w:szCs w:val="21"/>
              </w:rPr>
            </w:pPr>
          </w:p>
        </w:tc>
        <w:tc>
          <w:tcPr>
            <w:tcW w:w="10004" w:type="dxa"/>
          </w:tcPr>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变更的目的及潜在后果；</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体系的完整性；</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资源的可获得性；</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责权的分配和再分配等因素。</w:t>
            </w:r>
            <w:r>
              <w:rPr>
                <w:rFonts w:ascii="宋体" w:hAnsi="宋体" w:cs="宋体" w:hint="eastAsia"/>
                <w:szCs w:val="21"/>
              </w:rPr>
              <w:t xml:space="preserve">  </w:t>
            </w:r>
          </w:p>
          <w:p w:rsidR="00720B29" w:rsidRDefault="00E558DB">
            <w:pPr>
              <w:widowControl/>
              <w:jc w:val="left"/>
              <w:rPr>
                <w:rFonts w:ascii="宋体" w:hAnsi="宋体"/>
                <w:szCs w:val="21"/>
              </w:rPr>
            </w:pPr>
            <w:r>
              <w:rPr>
                <w:rFonts w:ascii="宋体" w:hAnsi="宋体" w:cs="宋体" w:hint="eastAsia"/>
                <w:szCs w:val="21"/>
              </w:rPr>
              <w:t xml:space="preserve">  </w:t>
            </w:r>
            <w:r>
              <w:rPr>
                <w:rFonts w:ascii="宋体" w:hAnsi="宋体" w:cs="宋体" w:hint="eastAsia"/>
                <w:szCs w:val="21"/>
              </w:rPr>
              <w:t>经查：暂无变更。</w:t>
            </w:r>
          </w:p>
        </w:tc>
        <w:tc>
          <w:tcPr>
            <w:tcW w:w="1585" w:type="dxa"/>
          </w:tcPr>
          <w:p w:rsidR="00720B29" w:rsidRDefault="00E558DB">
            <w:r>
              <w:rPr>
                <w:rFonts w:hint="eastAsia"/>
              </w:rPr>
              <w:t>符合</w:t>
            </w:r>
          </w:p>
        </w:tc>
      </w:tr>
      <w:tr w:rsidR="00720B29">
        <w:trPr>
          <w:trHeight w:val="1475"/>
        </w:trPr>
        <w:tc>
          <w:tcPr>
            <w:tcW w:w="2160" w:type="dxa"/>
          </w:tcPr>
          <w:p w:rsidR="00720B29" w:rsidRDefault="00E558DB">
            <w:pPr>
              <w:adjustRightInd w:val="0"/>
              <w:snapToGrid w:val="0"/>
              <w:jc w:val="left"/>
              <w:rPr>
                <w:rFonts w:ascii="宋体" w:hAnsi="宋体"/>
                <w:szCs w:val="21"/>
              </w:rPr>
            </w:pPr>
            <w:r>
              <w:rPr>
                <w:rFonts w:ascii="宋体" w:hAnsi="宋体" w:hint="eastAsia"/>
                <w:szCs w:val="21"/>
              </w:rPr>
              <w:t>资源</w:t>
            </w:r>
          </w:p>
        </w:tc>
        <w:tc>
          <w:tcPr>
            <w:tcW w:w="960" w:type="dxa"/>
          </w:tcPr>
          <w:p w:rsidR="00720B29" w:rsidRDefault="00E558DB">
            <w:pPr>
              <w:rPr>
                <w:rFonts w:ascii="宋体" w:hAnsi="宋体"/>
                <w:szCs w:val="21"/>
              </w:rPr>
            </w:pPr>
            <w:r>
              <w:rPr>
                <w:rFonts w:ascii="宋体" w:hAnsi="宋体" w:cs="宋体" w:hint="eastAsia"/>
                <w:szCs w:val="21"/>
              </w:rPr>
              <w:t xml:space="preserve">Q7.1.1 </w:t>
            </w:r>
          </w:p>
        </w:tc>
        <w:tc>
          <w:tcPr>
            <w:tcW w:w="10004" w:type="dxa"/>
          </w:tcPr>
          <w:p w:rsidR="00720B29" w:rsidRDefault="00E558D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培训，目前的资源基本满足策划需要。</w:t>
            </w:r>
          </w:p>
          <w:p w:rsidR="00720B29" w:rsidRDefault="00E558DB">
            <w:pPr>
              <w:rPr>
                <w:rFonts w:ascii="宋体" w:hAnsi="宋体" w:cs="宋体"/>
                <w:szCs w:val="21"/>
              </w:rPr>
            </w:pPr>
            <w:r>
              <w:rPr>
                <w:rFonts w:ascii="宋体" w:hAnsi="宋体" w:cs="宋体" w:hint="eastAsia"/>
                <w:szCs w:val="21"/>
              </w:rPr>
              <w:t>总经理对资源的配备比较重视，人力资源、设备和工作环境等可满足钢化玻璃的生产的生产需要。</w:t>
            </w:r>
          </w:p>
        </w:tc>
        <w:tc>
          <w:tcPr>
            <w:tcW w:w="1585" w:type="dxa"/>
          </w:tcPr>
          <w:p w:rsidR="00720B29" w:rsidRDefault="00E558DB">
            <w:r>
              <w:rPr>
                <w:rFonts w:hint="eastAsia"/>
              </w:rPr>
              <w:t>符合</w:t>
            </w:r>
          </w:p>
        </w:tc>
      </w:tr>
      <w:tr w:rsidR="00720B29">
        <w:trPr>
          <w:trHeight w:val="2110"/>
        </w:trPr>
        <w:tc>
          <w:tcPr>
            <w:tcW w:w="2160" w:type="dxa"/>
          </w:tcPr>
          <w:p w:rsidR="00720B29" w:rsidRDefault="00E558DB">
            <w:pPr>
              <w:jc w:val="left"/>
              <w:rPr>
                <w:rFonts w:ascii="宋体" w:hAnsi="宋体"/>
                <w:szCs w:val="21"/>
              </w:rPr>
            </w:pPr>
            <w:r>
              <w:rPr>
                <w:rFonts w:ascii="宋体" w:hAnsi="宋体" w:cs="宋体" w:hint="eastAsia"/>
                <w:szCs w:val="21"/>
              </w:rPr>
              <w:t>人员</w:t>
            </w:r>
          </w:p>
        </w:tc>
        <w:tc>
          <w:tcPr>
            <w:tcW w:w="960" w:type="dxa"/>
          </w:tcPr>
          <w:p w:rsidR="00720B29" w:rsidRDefault="00E558DB">
            <w:pPr>
              <w:rPr>
                <w:b/>
                <w:szCs w:val="21"/>
              </w:rPr>
            </w:pPr>
            <w:r>
              <w:rPr>
                <w:rFonts w:ascii="宋体" w:hAnsi="宋体" w:cs="宋体" w:hint="eastAsia"/>
                <w:szCs w:val="21"/>
              </w:rPr>
              <w:t xml:space="preserve">Q7.1.2 </w:t>
            </w:r>
          </w:p>
        </w:tc>
        <w:tc>
          <w:tcPr>
            <w:tcW w:w="10004" w:type="dxa"/>
          </w:tcPr>
          <w:p w:rsidR="00720B29" w:rsidRDefault="00E558DB">
            <w:pPr>
              <w:tabs>
                <w:tab w:val="center" w:pos="3169"/>
              </w:tabs>
              <w:spacing w:line="38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查见：公司编制《部门职责》、《岗位职责》对各岗位人员的技能、教育经历、工作经历、岗位职责、培训等作了具体要求，对总经理</w:t>
            </w:r>
            <w:r>
              <w:rPr>
                <w:rFonts w:ascii="宋体" w:hAnsi="宋体" w:cs="宋体" w:hint="eastAsia"/>
                <w:color w:val="000000" w:themeColor="text1"/>
                <w:szCs w:val="21"/>
              </w:rPr>
              <w:t>/</w:t>
            </w:r>
            <w:r>
              <w:rPr>
                <w:rFonts w:ascii="宋体" w:hAnsi="宋体" w:cs="宋体" w:hint="eastAsia"/>
                <w:color w:val="000000" w:themeColor="text1"/>
                <w:szCs w:val="21"/>
              </w:rPr>
              <w:t>管理者代表、各部门负责人及一般员工等各部门、各岗位的职责和任职要求作了阐述，使与质量相关的岗位任职条件具体化了，为以后招聘工作指明了方向。</w:t>
            </w:r>
          </w:p>
          <w:p w:rsidR="00720B29" w:rsidRDefault="00E558DB">
            <w:pPr>
              <w:pStyle w:val="a5"/>
              <w:tabs>
                <w:tab w:val="clear" w:pos="1069"/>
                <w:tab w:val="left" w:pos="902"/>
              </w:tabs>
              <w:spacing w:line="380" w:lineRule="exact"/>
              <w:ind w:left="0" w:right="1"/>
              <w:rPr>
                <w:rFonts w:ascii="宋体" w:hAnsi="宋体"/>
                <w:sz w:val="21"/>
                <w:szCs w:val="21"/>
              </w:rPr>
            </w:pPr>
            <w:r>
              <w:rPr>
                <w:rFonts w:ascii="宋体" w:eastAsia="宋体" w:hAnsi="宋体" w:cs="宋体" w:hint="eastAsia"/>
                <w:color w:val="000000" w:themeColor="text1"/>
                <w:sz w:val="21"/>
                <w:szCs w:val="21"/>
              </w:rPr>
              <w:t>查见：《部门职责》、《岗位职务说明书》中总经理任职要求，具备一定管理经验，具有较高的综合素质和综合能力市场应变能力、熟悉公司经营管理、保证服务质量前提下、发展客户，增加效益等。</w:t>
            </w:r>
          </w:p>
        </w:tc>
        <w:tc>
          <w:tcPr>
            <w:tcW w:w="1585" w:type="dxa"/>
          </w:tcPr>
          <w:p w:rsidR="00720B29" w:rsidRDefault="00E558DB">
            <w:r>
              <w:rPr>
                <w:rFonts w:hint="eastAsia"/>
              </w:rPr>
              <w:t>符合</w:t>
            </w:r>
          </w:p>
        </w:tc>
      </w:tr>
      <w:tr w:rsidR="00720B29">
        <w:trPr>
          <w:trHeight w:val="1380"/>
        </w:trPr>
        <w:tc>
          <w:tcPr>
            <w:tcW w:w="2160" w:type="dxa"/>
          </w:tcPr>
          <w:p w:rsidR="00720B29" w:rsidRDefault="00E558DB">
            <w:pPr>
              <w:adjustRightInd w:val="0"/>
              <w:snapToGrid w:val="0"/>
              <w:jc w:val="left"/>
              <w:rPr>
                <w:rFonts w:ascii="宋体" w:hAnsi="宋体"/>
                <w:szCs w:val="21"/>
              </w:rPr>
            </w:pPr>
            <w:r>
              <w:rPr>
                <w:rFonts w:ascii="宋体" w:hAnsi="宋体" w:cs="宋体" w:hint="eastAsia"/>
                <w:szCs w:val="21"/>
              </w:rPr>
              <w:lastRenderedPageBreak/>
              <w:t>组织知识</w:t>
            </w:r>
          </w:p>
        </w:tc>
        <w:tc>
          <w:tcPr>
            <w:tcW w:w="960" w:type="dxa"/>
          </w:tcPr>
          <w:p w:rsidR="00720B29" w:rsidRDefault="00E558DB">
            <w:pPr>
              <w:rPr>
                <w:rFonts w:ascii="宋体" w:hAnsi="宋体"/>
                <w:szCs w:val="21"/>
              </w:rPr>
            </w:pPr>
            <w:r>
              <w:rPr>
                <w:rFonts w:ascii="宋体" w:hAnsi="宋体" w:cs="宋体" w:hint="eastAsia"/>
                <w:szCs w:val="21"/>
              </w:rPr>
              <w:t xml:space="preserve">Q7.1.6 </w:t>
            </w:r>
          </w:p>
        </w:tc>
        <w:tc>
          <w:tcPr>
            <w:tcW w:w="10004" w:type="dxa"/>
          </w:tcPr>
          <w:p w:rsidR="00720B29" w:rsidRDefault="00E558D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rsidR="00720B29" w:rsidRDefault="00E558DB">
            <w:pPr>
              <w:tabs>
                <w:tab w:val="center" w:pos="3169"/>
              </w:tabs>
              <w:spacing w:line="400" w:lineRule="exact"/>
              <w:jc w:val="left"/>
              <w:rPr>
                <w:rFonts w:ascii="宋体" w:hAnsi="宋体"/>
                <w:szCs w:val="21"/>
              </w:rPr>
            </w:pPr>
            <w:r>
              <w:rPr>
                <w:rFonts w:ascii="宋体" w:hAnsi="宋体" w:cs="宋体" w:hint="eastAsia"/>
                <w:szCs w:val="21"/>
              </w:rPr>
              <w:t xml:space="preserve"> --</w:t>
            </w:r>
            <w:r>
              <w:rPr>
                <w:rFonts w:ascii="宋体" w:hAnsi="宋体" w:cs="宋体" w:hint="eastAsia"/>
                <w:szCs w:val="21"/>
              </w:rPr>
              <w:t>公司明确组织知识作为公司的重要资源，按内部文件或外来文件予以受控管理包括必要的分级保密措施。</w:t>
            </w:r>
          </w:p>
        </w:tc>
        <w:tc>
          <w:tcPr>
            <w:tcW w:w="1585" w:type="dxa"/>
          </w:tcPr>
          <w:p w:rsidR="00720B29" w:rsidRDefault="00E558DB">
            <w:r>
              <w:rPr>
                <w:rFonts w:hint="eastAsia"/>
              </w:rPr>
              <w:t>符合</w:t>
            </w:r>
          </w:p>
        </w:tc>
      </w:tr>
      <w:tr w:rsidR="00720B29">
        <w:trPr>
          <w:trHeight w:val="265"/>
        </w:trPr>
        <w:tc>
          <w:tcPr>
            <w:tcW w:w="2160" w:type="dxa"/>
          </w:tcPr>
          <w:p w:rsidR="00720B29" w:rsidRDefault="00E558DB">
            <w:pPr>
              <w:adjustRightInd w:val="0"/>
              <w:snapToGrid w:val="0"/>
              <w:jc w:val="left"/>
              <w:rPr>
                <w:rFonts w:ascii="宋体" w:hAnsi="宋体"/>
                <w:szCs w:val="21"/>
              </w:rPr>
            </w:pPr>
            <w:r>
              <w:rPr>
                <w:rFonts w:ascii="宋体" w:hAnsi="宋体" w:cs="宋体" w:hint="eastAsia"/>
                <w:szCs w:val="21"/>
              </w:rPr>
              <w:t>沟通</w:t>
            </w:r>
          </w:p>
        </w:tc>
        <w:tc>
          <w:tcPr>
            <w:tcW w:w="960" w:type="dxa"/>
          </w:tcPr>
          <w:p w:rsidR="00720B29" w:rsidRDefault="00E558DB">
            <w:pPr>
              <w:rPr>
                <w:rFonts w:ascii="宋体" w:hAnsi="宋体" w:cs="宋体"/>
                <w:szCs w:val="21"/>
              </w:rPr>
            </w:pPr>
            <w:r>
              <w:rPr>
                <w:rFonts w:ascii="宋体" w:hAnsi="宋体" w:cs="宋体" w:hint="eastAsia"/>
                <w:szCs w:val="21"/>
              </w:rPr>
              <w:t xml:space="preserve">Q7.4 </w:t>
            </w:r>
          </w:p>
          <w:p w:rsidR="00720B29" w:rsidRDefault="00720B29">
            <w:pPr>
              <w:rPr>
                <w:rFonts w:ascii="宋体" w:hAnsi="宋体"/>
                <w:szCs w:val="21"/>
              </w:rPr>
            </w:pPr>
          </w:p>
        </w:tc>
        <w:tc>
          <w:tcPr>
            <w:tcW w:w="10004" w:type="dxa"/>
          </w:tcPr>
          <w:p w:rsidR="00720B29" w:rsidRDefault="00E558D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w:t>
            </w:r>
            <w:r>
              <w:rPr>
                <w:rFonts w:ascii="宋体" w:hAnsi="宋体" w:cs="宋体" w:hint="eastAsia"/>
                <w:szCs w:val="21"/>
              </w:rPr>
              <w:t>QES</w:t>
            </w:r>
            <w:r>
              <w:rPr>
                <w:rFonts w:ascii="宋体" w:hAnsi="宋体" w:cs="宋体" w:hint="eastAsia"/>
                <w:szCs w:val="21"/>
              </w:rPr>
              <w:t>相关的内部沟通和外部信息交流的项目、内容等。如：公布、公开质量方针和质量目标、与客户、外部供方等相关产品和服务的沟通等。</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主要的事项内、外沟通均事先做出策划或规定，内容包括：沟通事项、沟通的职责、沟通对象、沟通内容、沟通时机、沟通方式等等。</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通常的沟通方式包括但不限于：会议、文件、改善提案、通告、内部联络书、内部电脑网络、培训、拜访、交谈、提交报告等。</w:t>
            </w:r>
          </w:p>
          <w:p w:rsidR="00720B29" w:rsidRDefault="00E558DB">
            <w:pPr>
              <w:spacing w:line="360" w:lineRule="atLeast"/>
              <w:rPr>
                <w:rFonts w:ascii="宋体" w:hAnsi="宋体"/>
                <w:szCs w:val="21"/>
              </w:rPr>
            </w:pPr>
            <w:r>
              <w:rPr>
                <w:rFonts w:ascii="宋体" w:hAnsi="宋体" w:cs="宋体" w:hint="eastAsia"/>
                <w:szCs w:val="21"/>
              </w:rPr>
              <w:t>--</w:t>
            </w:r>
            <w:r>
              <w:rPr>
                <w:rFonts w:ascii="宋体" w:hAnsi="宋体" w:cs="宋体" w:hint="eastAsia"/>
                <w:szCs w:val="21"/>
              </w:rPr>
              <w:t>现场查看记录并口头交流确认：公司及综合部负责的相关内、外沟通效果基本满足要求。</w:t>
            </w:r>
          </w:p>
        </w:tc>
        <w:tc>
          <w:tcPr>
            <w:tcW w:w="1585" w:type="dxa"/>
          </w:tcPr>
          <w:p w:rsidR="00720B29" w:rsidRDefault="00E558DB">
            <w:r>
              <w:rPr>
                <w:rFonts w:hint="eastAsia"/>
              </w:rPr>
              <w:t>符合</w:t>
            </w:r>
          </w:p>
        </w:tc>
      </w:tr>
      <w:tr w:rsidR="00720B29">
        <w:trPr>
          <w:trHeight w:val="2110"/>
        </w:trPr>
        <w:tc>
          <w:tcPr>
            <w:tcW w:w="2160" w:type="dxa"/>
          </w:tcPr>
          <w:p w:rsidR="00720B29" w:rsidRDefault="00E558DB">
            <w:pPr>
              <w:rPr>
                <w:rFonts w:ascii="宋体" w:hAnsi="宋体" w:cs="宋体"/>
                <w:color w:val="000000"/>
                <w:spacing w:val="-4"/>
                <w:szCs w:val="21"/>
              </w:rPr>
            </w:pPr>
            <w:bookmarkStart w:id="5" w:name="_Hlk41991426"/>
            <w:r>
              <w:rPr>
                <w:rFonts w:ascii="宋体" w:hAnsi="宋体" w:hint="eastAsia"/>
                <w:szCs w:val="21"/>
              </w:rPr>
              <w:t>监测、分析和评价总则；</w:t>
            </w:r>
          </w:p>
        </w:tc>
        <w:tc>
          <w:tcPr>
            <w:tcW w:w="960" w:type="dxa"/>
          </w:tcPr>
          <w:p w:rsidR="00720B29" w:rsidRDefault="00E558DB">
            <w:pPr>
              <w:rPr>
                <w:rFonts w:ascii="宋体" w:hAnsi="宋体" w:cs="宋体"/>
                <w:szCs w:val="21"/>
              </w:rPr>
            </w:pPr>
            <w:r>
              <w:rPr>
                <w:rFonts w:ascii="宋体" w:hAnsi="宋体" w:cs="宋体" w:hint="eastAsia"/>
                <w:szCs w:val="21"/>
              </w:rPr>
              <w:t xml:space="preserve">Q9.1.1 </w:t>
            </w:r>
          </w:p>
        </w:tc>
        <w:tc>
          <w:tcPr>
            <w:tcW w:w="10004" w:type="dxa"/>
          </w:tcPr>
          <w:p w:rsidR="00720B29" w:rsidRDefault="00E558D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w:t>
            </w:r>
            <w:r>
              <w:rPr>
                <w:rFonts w:ascii="宋体" w:hAnsi="宋体" w:cs="宋体" w:hint="eastAsia"/>
                <w:szCs w:val="21"/>
              </w:rPr>
              <w:t>QMS</w:t>
            </w:r>
            <w:r>
              <w:rPr>
                <w:rFonts w:ascii="宋体" w:hAnsi="宋体" w:cs="宋体" w:hint="eastAsia"/>
                <w:szCs w:val="21"/>
              </w:rPr>
              <w:t>的绩效和有效性的评价方法的采用及有关监视和测量记录的保留等要求予以较清楚的策划和确定，详见相关程序文件及监视、测量、分析和评价的实施计划。</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如：</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hAnsi="宋体"/>
                <w:szCs w:val="21"/>
              </w:rPr>
              <w:t>绩效监测</w:t>
            </w:r>
            <w:r>
              <w:rPr>
                <w:rFonts w:hAnsi="宋体" w:hint="eastAsia"/>
                <w:szCs w:val="21"/>
              </w:rPr>
              <w:t>和</w:t>
            </w:r>
            <w:r>
              <w:rPr>
                <w:rFonts w:hAnsi="宋体"/>
                <w:szCs w:val="21"/>
              </w:rPr>
              <w:t>测量程序</w:t>
            </w:r>
            <w:r>
              <w:rPr>
                <w:rFonts w:ascii="宋体" w:hAnsi="宋体" w:cs="宋体" w:hint="eastAsia"/>
                <w:szCs w:val="21"/>
              </w:rPr>
              <w:t>》</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bookmarkStart w:id="6" w:name="_Hlk41991937"/>
            <w:r>
              <w:rPr>
                <w:rFonts w:ascii="宋体" w:hAnsi="宋体" w:hint="eastAsia"/>
                <w:bCs/>
                <w:spacing w:val="-20"/>
                <w:szCs w:val="21"/>
              </w:rPr>
              <w:t>内部审核程序</w:t>
            </w:r>
            <w:bookmarkEnd w:id="6"/>
            <w:r>
              <w:rPr>
                <w:rFonts w:ascii="宋体" w:hAnsi="宋体" w:cs="宋体" w:hint="eastAsia"/>
                <w:szCs w:val="21"/>
              </w:rPr>
              <w:t>》</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bookmarkStart w:id="7" w:name="_Hlk41991953"/>
            <w:r>
              <w:rPr>
                <w:rFonts w:ascii="宋体" w:hAnsi="宋体" w:cs="宋体" w:hint="eastAsia"/>
                <w:szCs w:val="21"/>
              </w:rPr>
              <w:t>管理评审程序</w:t>
            </w:r>
            <w:bookmarkEnd w:id="7"/>
            <w:r>
              <w:rPr>
                <w:rFonts w:ascii="宋体" w:hAnsi="宋体" w:cs="宋体" w:hint="eastAsia"/>
                <w:szCs w:val="21"/>
              </w:rPr>
              <w:t>》</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w:t>
            </w:r>
            <w:r>
              <w:rPr>
                <w:rFonts w:ascii="宋体" w:hAnsi="宋体" w:hint="eastAsia"/>
                <w:bCs/>
                <w:color w:val="000000"/>
                <w:spacing w:val="-20"/>
                <w:szCs w:val="21"/>
              </w:rPr>
              <w:t>应急准备和响应程序</w:t>
            </w:r>
            <w:r>
              <w:rPr>
                <w:rFonts w:ascii="宋体" w:hAnsi="宋体" w:cs="宋体" w:hint="eastAsia"/>
                <w:szCs w:val="21"/>
              </w:rPr>
              <w:t>》</w:t>
            </w:r>
          </w:p>
          <w:p w:rsidR="00720B29" w:rsidRDefault="00E558DB">
            <w:pPr>
              <w:spacing w:line="360" w:lineRule="atLeas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w:t>
            </w:r>
            <w:r>
              <w:rPr>
                <w:rFonts w:hAnsi="宋体"/>
                <w:szCs w:val="21"/>
              </w:rPr>
              <w:t>法律法规和其他要求合规性评价控制程序</w:t>
            </w:r>
            <w:r>
              <w:rPr>
                <w:rFonts w:ascii="宋体" w:hAnsi="宋体" w:cs="宋体" w:hint="eastAsia"/>
                <w:szCs w:val="21"/>
              </w:rPr>
              <w:t>》</w:t>
            </w:r>
          </w:p>
        </w:tc>
        <w:tc>
          <w:tcPr>
            <w:tcW w:w="1585" w:type="dxa"/>
          </w:tcPr>
          <w:p w:rsidR="00720B29" w:rsidRDefault="00E558DB">
            <w:r>
              <w:rPr>
                <w:rFonts w:hint="eastAsia"/>
              </w:rPr>
              <w:t>符合</w:t>
            </w:r>
          </w:p>
        </w:tc>
      </w:tr>
      <w:bookmarkEnd w:id="5"/>
      <w:tr w:rsidR="00720B29">
        <w:trPr>
          <w:trHeight w:val="1220"/>
        </w:trPr>
        <w:tc>
          <w:tcPr>
            <w:tcW w:w="2160" w:type="dxa"/>
          </w:tcPr>
          <w:p w:rsidR="00720B29" w:rsidRDefault="00E558DB">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720B29" w:rsidRDefault="00E558DB">
            <w:pPr>
              <w:rPr>
                <w:rFonts w:ascii="宋体" w:hAnsi="宋体" w:cs="宋体"/>
                <w:szCs w:val="21"/>
              </w:rPr>
            </w:pPr>
            <w:r>
              <w:rPr>
                <w:rFonts w:ascii="宋体" w:hAnsi="宋体" w:cs="宋体" w:hint="eastAsia"/>
                <w:szCs w:val="21"/>
              </w:rPr>
              <w:t xml:space="preserve">Q9.3 </w:t>
            </w:r>
          </w:p>
          <w:p w:rsidR="00720B29" w:rsidRDefault="00720B29">
            <w:pPr>
              <w:rPr>
                <w:rFonts w:ascii="宋体" w:hAnsi="宋体"/>
                <w:szCs w:val="21"/>
              </w:rPr>
            </w:pPr>
          </w:p>
        </w:tc>
        <w:tc>
          <w:tcPr>
            <w:tcW w:w="10004" w:type="dxa"/>
          </w:tcPr>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w:t>
            </w:r>
            <w:r>
              <w:rPr>
                <w:rFonts w:ascii="宋体" w:hAnsi="宋体" w:cs="宋体" w:hint="eastAsia"/>
                <w:szCs w:val="21"/>
              </w:rPr>
              <w:t>,</w:t>
            </w:r>
            <w:r>
              <w:rPr>
                <w:rFonts w:ascii="宋体" w:hAnsi="宋体" w:cs="宋体" w:hint="eastAsia"/>
                <w:szCs w:val="21"/>
              </w:rPr>
              <w:t>规定每年至少进行一次管理评审，每次时间间隔不超过</w:t>
            </w:r>
            <w:r>
              <w:rPr>
                <w:rFonts w:ascii="宋体" w:hAnsi="宋体" w:cs="宋体" w:hint="eastAsia"/>
                <w:szCs w:val="21"/>
              </w:rPr>
              <w:t>12</w:t>
            </w:r>
            <w:r>
              <w:rPr>
                <w:rFonts w:ascii="宋体" w:hAnsi="宋体" w:cs="宋体" w:hint="eastAsia"/>
                <w:szCs w:val="21"/>
              </w:rPr>
              <w:t>个月</w:t>
            </w:r>
          </w:p>
          <w:p w:rsidR="00720B29" w:rsidRDefault="00E558DB">
            <w:pPr>
              <w:tabs>
                <w:tab w:val="center" w:pos="3169"/>
              </w:tabs>
              <w:spacing w:line="400" w:lineRule="exact"/>
              <w:jc w:val="left"/>
              <w:rPr>
                <w:rFonts w:ascii="宋体" w:hAnsi="宋体"/>
                <w:szCs w:val="21"/>
              </w:rPr>
            </w:pPr>
            <w:r>
              <w:rPr>
                <w:rFonts w:ascii="宋体" w:hAnsi="宋体" w:cs="宋体" w:hint="eastAsia"/>
                <w:szCs w:val="21"/>
              </w:rPr>
              <w:t>时间：</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主持人：</w:t>
            </w:r>
            <w:r>
              <w:rPr>
                <w:rFonts w:ascii="宋体" w:hAnsi="宋体" w:cs="宋体" w:hint="eastAsia"/>
                <w:szCs w:val="21"/>
              </w:rPr>
              <w:t>张跃</w:t>
            </w:r>
            <w:r>
              <w:rPr>
                <w:rFonts w:ascii="宋体" w:hAnsi="宋体" w:cs="宋体" w:hint="eastAsia"/>
                <w:szCs w:val="21"/>
              </w:rPr>
              <w:t>总经理</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参加人员：体系涉及到的各部门所有人员</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720B29" w:rsidRDefault="00E558DB" w:rsidP="00027D3E">
            <w:pPr>
              <w:tabs>
                <w:tab w:val="left" w:pos="1050"/>
              </w:tabs>
              <w:spacing w:line="360" w:lineRule="auto"/>
              <w:ind w:left="628" w:hangingChars="299" w:hanging="628"/>
              <w:rPr>
                <w:rFonts w:ascii="宋体" w:hAnsi="宋体"/>
                <w:szCs w:val="21"/>
              </w:rPr>
            </w:pPr>
            <w:r>
              <w:rPr>
                <w:rFonts w:ascii="宋体" w:hAnsi="宋体" w:hint="eastAsia"/>
                <w:szCs w:val="21"/>
              </w:rPr>
              <w:t>a.</w:t>
            </w:r>
            <w:r>
              <w:rPr>
                <w:rFonts w:ascii="宋体" w:hAnsi="宋体" w:cs="宋体" w:hint="eastAsia"/>
                <w:szCs w:val="21"/>
              </w:rPr>
              <w:t>本次内部审核结果及有效性</w:t>
            </w:r>
            <w:r>
              <w:rPr>
                <w:rFonts w:ascii="宋体" w:hAnsi="宋体" w:hint="eastAsia"/>
                <w:szCs w:val="21"/>
              </w:rPr>
              <w:t>。</w:t>
            </w:r>
          </w:p>
          <w:p w:rsidR="00720B29" w:rsidRDefault="00E558DB" w:rsidP="00027D3E">
            <w:pPr>
              <w:tabs>
                <w:tab w:val="left" w:pos="1050"/>
              </w:tabs>
              <w:spacing w:line="360" w:lineRule="auto"/>
              <w:ind w:left="628" w:hangingChars="299" w:hanging="628"/>
              <w:rPr>
                <w:rFonts w:ascii="宋体" w:hAnsi="宋体"/>
                <w:szCs w:val="21"/>
              </w:rPr>
            </w:pPr>
            <w:r>
              <w:rPr>
                <w:rFonts w:ascii="宋体" w:hAnsi="宋体" w:hint="eastAsia"/>
                <w:szCs w:val="21"/>
              </w:rPr>
              <w:t>b.</w:t>
            </w:r>
            <w:r>
              <w:rPr>
                <w:rFonts w:ascii="宋体" w:hAnsi="宋体" w:cs="宋体" w:hint="eastAsia"/>
                <w:szCs w:val="21"/>
              </w:rPr>
              <w:t>与质量和环境管理体系相关的内外部因素的变化及问题</w:t>
            </w:r>
            <w:r>
              <w:rPr>
                <w:rFonts w:ascii="宋体" w:hAnsi="宋体" w:cs="宋体" w:hint="eastAsia"/>
                <w:szCs w:val="21"/>
              </w:rPr>
              <w:t xml:space="preserve"> </w:t>
            </w:r>
            <w:r>
              <w:rPr>
                <w:rFonts w:ascii="宋体" w:hAnsi="宋体" w:cs="宋体" w:hint="eastAsia"/>
                <w:szCs w:val="21"/>
              </w:rPr>
              <w:t>。</w:t>
            </w:r>
          </w:p>
          <w:p w:rsidR="00720B29" w:rsidRDefault="00E558DB" w:rsidP="00027D3E">
            <w:pPr>
              <w:tabs>
                <w:tab w:val="left" w:pos="1050"/>
              </w:tabs>
              <w:spacing w:line="360" w:lineRule="auto"/>
              <w:ind w:left="628" w:hangingChars="299" w:hanging="628"/>
              <w:rPr>
                <w:rFonts w:ascii="宋体" w:hAnsi="宋体"/>
                <w:szCs w:val="21"/>
              </w:rPr>
            </w:pPr>
            <w:r>
              <w:rPr>
                <w:rFonts w:ascii="宋体" w:hAnsi="宋体" w:hint="eastAsia"/>
                <w:szCs w:val="21"/>
              </w:rPr>
              <w:t>c</w:t>
            </w:r>
            <w:r>
              <w:rPr>
                <w:rFonts w:ascii="宋体" w:hAnsi="宋体" w:cs="宋体" w:hint="eastAsia"/>
                <w:szCs w:val="21"/>
              </w:rPr>
              <w:t>顾客满意和有关相关方的反馈，相关方的需求和期望，包括合规义务的履行情况。</w:t>
            </w:r>
          </w:p>
          <w:p w:rsidR="00720B29" w:rsidRDefault="00E558DB" w:rsidP="00027D3E">
            <w:pPr>
              <w:tabs>
                <w:tab w:val="left" w:pos="1050"/>
              </w:tabs>
              <w:spacing w:line="360" w:lineRule="auto"/>
              <w:ind w:left="628" w:hangingChars="299" w:hanging="628"/>
              <w:rPr>
                <w:rFonts w:ascii="宋体" w:hAnsi="宋体"/>
                <w:szCs w:val="21"/>
              </w:rPr>
            </w:pPr>
            <w:r>
              <w:rPr>
                <w:rFonts w:ascii="宋体" w:hAnsi="宋体" w:hint="eastAsia"/>
                <w:szCs w:val="21"/>
              </w:rPr>
              <w:t>d.</w:t>
            </w:r>
            <w:r>
              <w:rPr>
                <w:rFonts w:ascii="宋体" w:hAnsi="宋体" w:cs="宋体" w:hint="eastAsia"/>
                <w:kern w:val="0"/>
                <w:szCs w:val="21"/>
              </w:rPr>
              <w:t>过程的绩效和产品和服务的合格情况。包括过程，产品的监视和测量的结果。</w:t>
            </w:r>
          </w:p>
          <w:p w:rsidR="00720B29" w:rsidRDefault="00E558DB" w:rsidP="00027D3E">
            <w:pPr>
              <w:tabs>
                <w:tab w:val="left" w:pos="1050"/>
              </w:tabs>
              <w:spacing w:line="360" w:lineRule="auto"/>
              <w:ind w:left="628" w:hangingChars="299" w:hanging="628"/>
              <w:rPr>
                <w:rFonts w:ascii="宋体" w:hAnsi="宋体"/>
                <w:szCs w:val="21"/>
              </w:rPr>
            </w:pPr>
            <w:r>
              <w:rPr>
                <w:rFonts w:ascii="宋体" w:hAnsi="宋体" w:hint="eastAsia"/>
                <w:szCs w:val="21"/>
              </w:rPr>
              <w:t>e.</w:t>
            </w:r>
            <w:r>
              <w:rPr>
                <w:rFonts w:ascii="宋体" w:hAnsi="宋体" w:cs="宋体" w:hint="eastAsia"/>
                <w:szCs w:val="21"/>
              </w:rPr>
              <w:t>不合格及纠正措施。</w:t>
            </w:r>
          </w:p>
          <w:p w:rsidR="00720B29" w:rsidRDefault="00E558DB" w:rsidP="00027D3E">
            <w:pPr>
              <w:tabs>
                <w:tab w:val="left" w:pos="1050"/>
              </w:tabs>
              <w:spacing w:line="360" w:lineRule="auto"/>
              <w:ind w:left="628" w:hangingChars="299" w:hanging="628"/>
              <w:rPr>
                <w:rFonts w:ascii="宋体" w:hAnsi="宋体"/>
                <w:szCs w:val="21"/>
              </w:rPr>
            </w:pPr>
            <w:r>
              <w:rPr>
                <w:rFonts w:ascii="宋体" w:hAnsi="宋体" w:hint="eastAsia"/>
                <w:szCs w:val="21"/>
              </w:rPr>
              <w:t>f.</w:t>
            </w:r>
            <w:r>
              <w:rPr>
                <w:rFonts w:ascii="宋体" w:hAnsi="宋体" w:cs="宋体" w:hint="eastAsia"/>
                <w:szCs w:val="21"/>
              </w:rPr>
              <w:t>外部供方的绩效。</w:t>
            </w:r>
          </w:p>
          <w:p w:rsidR="00720B29" w:rsidRDefault="00E558DB" w:rsidP="00027D3E">
            <w:pPr>
              <w:tabs>
                <w:tab w:val="left" w:pos="1050"/>
              </w:tabs>
              <w:spacing w:line="360" w:lineRule="auto"/>
              <w:ind w:left="628" w:hangingChars="299" w:hanging="628"/>
              <w:rPr>
                <w:rFonts w:ascii="宋体" w:hAnsi="宋体"/>
                <w:szCs w:val="21"/>
              </w:rPr>
            </w:pPr>
            <w:r>
              <w:rPr>
                <w:rFonts w:ascii="宋体" w:hAnsi="宋体" w:hint="eastAsia"/>
                <w:szCs w:val="21"/>
              </w:rPr>
              <w:t>g.</w:t>
            </w:r>
            <w:r>
              <w:rPr>
                <w:rFonts w:ascii="宋体" w:hAnsi="宋体" w:cs="宋体" w:hint="eastAsia"/>
                <w:kern w:val="0"/>
                <w:szCs w:val="21"/>
              </w:rPr>
              <w:t>法律法规的遵守情况及合规性评价。</w:t>
            </w:r>
          </w:p>
          <w:p w:rsidR="00720B29" w:rsidRDefault="00E558DB" w:rsidP="00027D3E">
            <w:pPr>
              <w:tabs>
                <w:tab w:val="left" w:pos="1050"/>
              </w:tabs>
              <w:spacing w:line="360" w:lineRule="auto"/>
              <w:ind w:left="628" w:hangingChars="299" w:hanging="628"/>
              <w:rPr>
                <w:rFonts w:ascii="宋体" w:hAnsi="宋体"/>
                <w:szCs w:val="21"/>
              </w:rPr>
            </w:pPr>
            <w:r>
              <w:rPr>
                <w:rFonts w:ascii="宋体" w:hAnsi="宋体" w:hint="eastAsia"/>
                <w:szCs w:val="21"/>
              </w:rPr>
              <w:t xml:space="preserve">h. </w:t>
            </w:r>
            <w:r>
              <w:rPr>
                <w:rFonts w:ascii="宋体" w:hAnsi="宋体" w:cs="宋体" w:hint="eastAsia"/>
                <w:szCs w:val="21"/>
              </w:rPr>
              <w:t>应对风险和机遇所采取措施的有效性。</w:t>
            </w:r>
          </w:p>
          <w:p w:rsidR="00720B29" w:rsidRDefault="00E558DB" w:rsidP="00027D3E">
            <w:pPr>
              <w:tabs>
                <w:tab w:val="left" w:pos="1050"/>
              </w:tabs>
              <w:spacing w:line="360" w:lineRule="auto"/>
              <w:ind w:left="628" w:hangingChars="299" w:hanging="628"/>
              <w:rPr>
                <w:rFonts w:ascii="宋体" w:hAnsi="宋体"/>
                <w:kern w:val="0"/>
                <w:szCs w:val="21"/>
              </w:rPr>
            </w:pPr>
            <w:r>
              <w:rPr>
                <w:rFonts w:ascii="宋体" w:hAnsi="宋体" w:hint="eastAsia"/>
                <w:szCs w:val="21"/>
              </w:rPr>
              <w:t xml:space="preserve">i. </w:t>
            </w:r>
            <w:r>
              <w:rPr>
                <w:rFonts w:ascii="宋体" w:hAnsi="宋体" w:hint="eastAsia"/>
                <w:kern w:val="0"/>
                <w:szCs w:val="21"/>
              </w:rPr>
              <w:t>重要环境因素、重大危险源的控制情况，重大质量、环境、职业健康安全事故的处理或改进的建议。</w:t>
            </w:r>
          </w:p>
          <w:p w:rsidR="00720B29" w:rsidRDefault="00E558DB" w:rsidP="00027D3E">
            <w:pPr>
              <w:tabs>
                <w:tab w:val="left" w:pos="1050"/>
              </w:tabs>
              <w:spacing w:line="360" w:lineRule="auto"/>
              <w:ind w:left="628" w:hangingChars="299" w:hanging="628"/>
              <w:rPr>
                <w:rFonts w:ascii="宋体" w:hAnsi="宋体" w:cs="宋体"/>
                <w:kern w:val="0"/>
                <w:szCs w:val="21"/>
              </w:rPr>
            </w:pPr>
            <w:r>
              <w:rPr>
                <w:rFonts w:ascii="宋体" w:hAnsi="宋体" w:hint="eastAsia"/>
                <w:kern w:val="0"/>
                <w:szCs w:val="21"/>
              </w:rPr>
              <w:t>j.</w:t>
            </w:r>
            <w:r>
              <w:rPr>
                <w:rFonts w:ascii="宋体" w:hAnsi="宋体" w:cs="宋体" w:hint="eastAsia"/>
                <w:kern w:val="0"/>
                <w:szCs w:val="21"/>
              </w:rPr>
              <w:t>各部门质量、环境</w:t>
            </w:r>
            <w:r>
              <w:rPr>
                <w:rFonts w:ascii="宋体" w:hAnsi="宋体" w:cs="宋体" w:hint="eastAsia"/>
                <w:kern w:val="0"/>
                <w:szCs w:val="21"/>
              </w:rPr>
              <w:t>/</w:t>
            </w:r>
            <w:r>
              <w:rPr>
                <w:rFonts w:ascii="宋体" w:hAnsi="宋体" w:cs="宋体" w:hint="eastAsia"/>
                <w:kern w:val="0"/>
                <w:szCs w:val="21"/>
              </w:rPr>
              <w:t>职业健康安全管理活动业绩报告。</w:t>
            </w:r>
          </w:p>
          <w:p w:rsidR="00720B29" w:rsidRDefault="00E558DB" w:rsidP="00027D3E">
            <w:pPr>
              <w:tabs>
                <w:tab w:val="left" w:pos="1050"/>
              </w:tabs>
              <w:spacing w:line="360" w:lineRule="auto"/>
              <w:ind w:left="628" w:hangingChars="299" w:hanging="628"/>
              <w:rPr>
                <w:rFonts w:ascii="宋体" w:hAnsi="宋体" w:cs="宋体"/>
                <w:kern w:val="0"/>
                <w:szCs w:val="21"/>
              </w:rPr>
            </w:pPr>
            <w:r>
              <w:rPr>
                <w:rFonts w:ascii="宋体" w:hAnsi="宋体" w:cs="宋体" w:hint="eastAsia"/>
                <w:kern w:val="0"/>
                <w:szCs w:val="21"/>
              </w:rPr>
              <w:t>k.</w:t>
            </w:r>
            <w:r>
              <w:rPr>
                <w:rFonts w:ascii="宋体" w:hAnsi="宋体" w:cs="宋体" w:hint="eastAsia"/>
                <w:kern w:val="0"/>
                <w:szCs w:val="21"/>
              </w:rPr>
              <w:t>过程、产品和管理体系的改进建议或计划。</w:t>
            </w:r>
          </w:p>
          <w:p w:rsidR="00720B29" w:rsidRDefault="00E558DB">
            <w:pPr>
              <w:pStyle w:val="a0"/>
              <w:rPr>
                <w:rFonts w:ascii="宋体" w:hAnsi="宋体" w:cs="宋体"/>
                <w:szCs w:val="21"/>
              </w:rPr>
            </w:pPr>
            <w:r>
              <w:rPr>
                <w:rFonts w:ascii="宋体" w:hAnsi="宋体" w:cs="宋体" w:hint="eastAsia"/>
                <w:kern w:val="0"/>
                <w:szCs w:val="21"/>
              </w:rPr>
              <w:t>l.</w:t>
            </w:r>
            <w:r>
              <w:rPr>
                <w:rFonts w:ascii="宋体" w:hAnsi="宋体" w:cs="宋体" w:hint="eastAsia"/>
                <w:szCs w:val="21"/>
              </w:rPr>
              <w:t>组织机构、人员和资源的适合性及资源的需求。</w:t>
            </w:r>
          </w:p>
          <w:p w:rsidR="00720B29" w:rsidRDefault="00720B29">
            <w:pPr>
              <w:pStyle w:val="a0"/>
              <w:rPr>
                <w:rFonts w:ascii="宋体" w:hAnsi="宋体" w:cs="宋体"/>
                <w:szCs w:val="21"/>
              </w:rPr>
            </w:pPr>
          </w:p>
          <w:p w:rsidR="00720B29" w:rsidRDefault="00E558DB">
            <w:pPr>
              <w:spacing w:line="360" w:lineRule="auto"/>
              <w:rPr>
                <w:szCs w:val="21"/>
              </w:rPr>
            </w:pPr>
            <w:r>
              <w:rPr>
                <w:rFonts w:ascii="宋体" w:hAnsi="宋体" w:cs="宋体" w:hint="eastAsia"/>
                <w:szCs w:val="21"/>
              </w:rPr>
              <w:lastRenderedPageBreak/>
              <w:t>改进的建议：</w:t>
            </w:r>
            <w:r>
              <w:rPr>
                <w:rFonts w:hint="eastAsia"/>
                <w:szCs w:val="21"/>
              </w:rPr>
              <w:t>针对体系运行中存在的问题，管理层中对某些细小的管理工作意识不</w:t>
            </w:r>
            <w:r>
              <w:rPr>
                <w:rFonts w:hint="eastAsia"/>
                <w:szCs w:val="21"/>
              </w:rPr>
              <w:t>够，全员参与性不强，人员素质和能力不高，加强对标准的学习，促进公司所有人员进一步熟悉标准条款内容；由综合部负责，</w:t>
            </w:r>
            <w:r>
              <w:rPr>
                <w:rFonts w:hint="eastAsia"/>
                <w:szCs w:val="21"/>
              </w:rPr>
              <w:t>2020</w:t>
            </w:r>
            <w:r>
              <w:rPr>
                <w:rFonts w:hint="eastAsia"/>
                <w:szCs w:val="21"/>
              </w:rPr>
              <w:t>年</w:t>
            </w:r>
            <w:r>
              <w:rPr>
                <w:rFonts w:hint="eastAsia"/>
                <w:szCs w:val="21"/>
              </w:rPr>
              <w:t>12</w:t>
            </w:r>
            <w:r>
              <w:rPr>
                <w:rFonts w:hint="eastAsia"/>
                <w:szCs w:val="21"/>
              </w:rPr>
              <w:t>月底完成。</w:t>
            </w:r>
          </w:p>
          <w:p w:rsidR="00720B29" w:rsidRDefault="00720B29">
            <w:pPr>
              <w:pStyle w:val="a0"/>
            </w:pP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720B29" w:rsidRDefault="00E558DB">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质量环境安全管理体系运行有效，符合标准要求，得到了正确的实施和保持。</w:t>
            </w:r>
          </w:p>
          <w:p w:rsidR="00720B29" w:rsidRDefault="00E558DB">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质量、环境、安全方针的评审：方针合理、适宜符合要求，</w:t>
            </w:r>
          </w:p>
          <w:p w:rsidR="00720B29" w:rsidRDefault="00E558DB">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体系策划情况的评审（包括法律法规、目标指标）；</w:t>
            </w:r>
          </w:p>
          <w:p w:rsidR="00720B29" w:rsidRDefault="00E558DB">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预防措施和纠正措施的状况。</w:t>
            </w:r>
          </w:p>
          <w:p w:rsidR="00720B29" w:rsidRDefault="00E558DB">
            <w:pPr>
              <w:tabs>
                <w:tab w:val="center" w:pos="3169"/>
              </w:tabs>
              <w:spacing w:line="40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实施与运行情况的评审（包括资源提供、文件控制）；</w:t>
            </w:r>
          </w:p>
          <w:p w:rsidR="00720B29" w:rsidRDefault="00E558DB">
            <w:pPr>
              <w:pStyle w:val="a0"/>
              <w:rPr>
                <w:rFonts w:ascii="宋体" w:hAnsi="宋体" w:cs="宋体"/>
                <w:color w:val="FF0000"/>
                <w:szCs w:val="21"/>
              </w:rPr>
            </w:pPr>
            <w:r>
              <w:rPr>
                <w:rFonts w:asciiTheme="minorEastAsia" w:eastAsiaTheme="minorEastAsia" w:hAnsiTheme="minorEastAsia" w:cs="宋体" w:hint="eastAsia"/>
                <w:szCs w:val="21"/>
              </w:rPr>
              <w:t>体系绩效测量和监视（包括目标达成情况、内审审核）：通过考核目标达成良好，内审基本符合要求；</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相关方关注：</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月至今未收到相关方及顾客投诉抱怨；</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tc>
        <w:tc>
          <w:tcPr>
            <w:tcW w:w="1585" w:type="dxa"/>
          </w:tcPr>
          <w:p w:rsidR="00720B29" w:rsidRDefault="00E558DB">
            <w:r>
              <w:rPr>
                <w:rFonts w:hint="eastAsia"/>
              </w:rPr>
              <w:lastRenderedPageBreak/>
              <w:t>符合</w:t>
            </w:r>
          </w:p>
        </w:tc>
      </w:tr>
      <w:tr w:rsidR="00720B29">
        <w:trPr>
          <w:trHeight w:val="460"/>
        </w:trPr>
        <w:tc>
          <w:tcPr>
            <w:tcW w:w="2160" w:type="dxa"/>
          </w:tcPr>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lastRenderedPageBreak/>
              <w:t>改进</w:t>
            </w:r>
            <w:r>
              <w:rPr>
                <w:rFonts w:ascii="宋体" w:hAnsi="宋体" w:cs="宋体" w:hint="eastAsia"/>
                <w:szCs w:val="21"/>
              </w:rPr>
              <w:t xml:space="preserve"> </w:t>
            </w:r>
            <w:r>
              <w:rPr>
                <w:rFonts w:ascii="宋体" w:hAnsi="宋体" w:cs="宋体" w:hint="eastAsia"/>
                <w:szCs w:val="21"/>
              </w:rPr>
              <w:t>总则</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720B29" w:rsidRDefault="00E558DB">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720B29" w:rsidRDefault="00E558DB">
            <w:pPr>
              <w:tabs>
                <w:tab w:val="center" w:pos="3169"/>
              </w:tabs>
              <w:spacing w:line="400" w:lineRule="exact"/>
              <w:rPr>
                <w:rFonts w:ascii="宋体" w:hAnsi="宋体"/>
                <w:szCs w:val="21"/>
              </w:rPr>
            </w:pPr>
            <w:r>
              <w:rPr>
                <w:rFonts w:ascii="宋体" w:hAnsi="宋体" w:cs="宋体" w:hint="eastAsia"/>
                <w:szCs w:val="21"/>
              </w:rPr>
              <w:t>Q10.1;10.2;10.3</w:t>
            </w:r>
          </w:p>
        </w:tc>
        <w:tc>
          <w:tcPr>
            <w:tcW w:w="10004" w:type="dxa"/>
          </w:tcPr>
          <w:p w:rsidR="00720B29" w:rsidRDefault="00E558DB">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公司制定系列程序文件《管理评审程序》、《</w:t>
            </w:r>
            <w:bookmarkStart w:id="8" w:name="_Hlk42001677"/>
            <w:r>
              <w:rPr>
                <w:rFonts w:ascii="宋体" w:hAnsi="宋体" w:cs="宋体" w:hint="eastAsia"/>
                <w:b w:val="0"/>
                <w:bCs w:val="0"/>
                <w:color w:val="000000" w:themeColor="text1"/>
                <w:sz w:val="21"/>
                <w:szCs w:val="21"/>
              </w:rPr>
              <w:t>顾客满意率评价程序</w:t>
            </w:r>
            <w:bookmarkEnd w:id="8"/>
            <w:r>
              <w:rPr>
                <w:rFonts w:ascii="宋体" w:hAnsi="宋体" w:cs="宋体" w:hint="eastAsia"/>
                <w:b w:val="0"/>
                <w:bCs w:val="0"/>
                <w:color w:val="000000" w:themeColor="text1"/>
                <w:sz w:val="21"/>
                <w:szCs w:val="21"/>
              </w:rPr>
              <w:t>》、《绩效监测和测量程序》、《事件、不符合控制程序》、《纠正与预防措施程序》及《内部审核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720B29" w:rsidRDefault="00E558DB">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公司通过质量方针、目标的达成分析、内部质量审核结果、数据资料统计分析、纠正和预防措施和管理评审等方式，以推动质量、环境和职业健康安全管理体系的持续改进。</w:t>
            </w:r>
          </w:p>
          <w:p w:rsidR="00720B29" w:rsidRDefault="00E558DB">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lastRenderedPageBreak/>
              <w:t>公司各部门和各对体系过程输出的各种信息进行收集、分析，识别出不</w:t>
            </w:r>
            <w:r>
              <w:rPr>
                <w:rFonts w:ascii="宋体" w:hAnsi="宋体" w:cs="宋体" w:hint="eastAsia"/>
                <w:b w:val="0"/>
                <w:bCs w:val="0"/>
                <w:color w:val="000000" w:themeColor="text1"/>
                <w:sz w:val="21"/>
                <w:szCs w:val="21"/>
              </w:rPr>
              <w:t>符合或潜在的不符合，并分析原</w:t>
            </w:r>
            <w:r>
              <w:rPr>
                <w:rFonts w:ascii="宋体" w:hAnsi="宋体" w:cs="宋体" w:hint="eastAsia"/>
                <w:b w:val="0"/>
                <w:bCs w:val="0"/>
                <w:color w:val="000000" w:themeColor="text1"/>
                <w:sz w:val="21"/>
                <w:szCs w:val="21"/>
              </w:rPr>
              <w:t>因，按《纠正与预防措施程序》实施纠正措施。</w:t>
            </w:r>
          </w:p>
          <w:p w:rsidR="00720B29" w:rsidRDefault="00E558DB">
            <w:pPr>
              <w:pStyle w:val="3"/>
              <w:adjustRightInd w:val="0"/>
              <w:snapToGrid w:val="0"/>
              <w:spacing w:before="0" w:after="0" w:line="360" w:lineRule="auto"/>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查纠正和预防措施处理单，</w:t>
            </w:r>
            <w:r>
              <w:rPr>
                <w:rFonts w:ascii="宋体" w:hAnsi="宋体" w:cs="宋体" w:hint="eastAsia"/>
                <w:b w:val="0"/>
                <w:bCs w:val="0"/>
                <w:color w:val="000000" w:themeColor="text1"/>
                <w:sz w:val="21"/>
                <w:szCs w:val="21"/>
              </w:rPr>
              <w:t>202</w:t>
            </w:r>
            <w:r>
              <w:rPr>
                <w:rFonts w:ascii="宋体" w:hAnsi="宋体" w:cs="宋体" w:hint="eastAsia"/>
                <w:b w:val="0"/>
                <w:bCs w:val="0"/>
                <w:color w:val="000000" w:themeColor="text1"/>
                <w:sz w:val="21"/>
                <w:szCs w:val="21"/>
              </w:rPr>
              <w:t>1</w:t>
            </w:r>
            <w:r>
              <w:rPr>
                <w:rFonts w:ascii="宋体" w:hAnsi="宋体" w:cs="宋体" w:hint="eastAsia"/>
                <w:b w:val="0"/>
                <w:bCs w:val="0"/>
                <w:color w:val="000000" w:themeColor="text1"/>
                <w:sz w:val="21"/>
                <w:szCs w:val="21"/>
              </w:rPr>
              <w:t>年</w:t>
            </w:r>
            <w:r>
              <w:rPr>
                <w:rFonts w:ascii="宋体" w:hAnsi="宋体" w:cs="宋体" w:hint="eastAsia"/>
                <w:b w:val="0"/>
                <w:bCs w:val="0"/>
                <w:color w:val="000000" w:themeColor="text1"/>
                <w:sz w:val="21"/>
                <w:szCs w:val="21"/>
              </w:rPr>
              <w:t>1</w:t>
            </w:r>
            <w:r>
              <w:rPr>
                <w:rFonts w:ascii="宋体" w:hAnsi="宋体" w:cs="宋体" w:hint="eastAsia"/>
                <w:b w:val="0"/>
                <w:bCs w:val="0"/>
                <w:color w:val="000000" w:themeColor="text1"/>
                <w:sz w:val="21"/>
                <w:szCs w:val="21"/>
              </w:rPr>
              <w:t>月</w:t>
            </w:r>
            <w:r>
              <w:rPr>
                <w:rFonts w:ascii="宋体" w:hAnsi="宋体" w:cs="宋体" w:hint="eastAsia"/>
                <w:b w:val="0"/>
                <w:bCs w:val="0"/>
                <w:color w:val="000000" w:themeColor="text1"/>
                <w:sz w:val="21"/>
                <w:szCs w:val="21"/>
              </w:rPr>
              <w:t>5</w:t>
            </w:r>
            <w:r>
              <w:rPr>
                <w:rFonts w:ascii="宋体" w:hAnsi="宋体" w:cs="宋体" w:hint="eastAsia"/>
                <w:b w:val="0"/>
                <w:bCs w:val="0"/>
                <w:color w:val="000000" w:themeColor="text1"/>
                <w:sz w:val="21"/>
                <w:szCs w:val="21"/>
              </w:rPr>
              <w:t>日</w:t>
            </w:r>
            <w:r>
              <w:rPr>
                <w:rFonts w:ascii="宋体" w:hAnsi="宋体" w:cs="宋体" w:hint="eastAsia"/>
                <w:b w:val="0"/>
                <w:bCs w:val="0"/>
                <w:color w:val="000000" w:themeColor="text1"/>
                <w:sz w:val="21"/>
                <w:szCs w:val="21"/>
              </w:rPr>
              <w:t xml:space="preserve">  </w:t>
            </w:r>
            <w:r>
              <w:rPr>
                <w:rFonts w:ascii="宋体" w:hAnsi="宋体" w:cs="宋体" w:hint="eastAsia"/>
                <w:b w:val="0"/>
                <w:bCs w:val="0"/>
                <w:color w:val="000000" w:themeColor="text1"/>
                <w:sz w:val="21"/>
                <w:szCs w:val="21"/>
              </w:rPr>
              <w:t>责任部门：生产技术部</w:t>
            </w:r>
          </w:p>
          <w:p w:rsidR="00720B29" w:rsidRDefault="00E558DB">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不合格事实描述：车间原料使用错误。</w:t>
            </w:r>
          </w:p>
          <w:p w:rsidR="00720B29" w:rsidRDefault="00E558DB">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原因分析：产品标识不到位。导致误用。</w:t>
            </w:r>
          </w:p>
          <w:p w:rsidR="00720B29" w:rsidRDefault="00E558DB">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纠正措施：对责任人进行考核，加强材料的标识管理。</w:t>
            </w:r>
            <w:r>
              <w:rPr>
                <w:rFonts w:ascii="宋体" w:hAnsi="宋体" w:cs="宋体" w:hint="eastAsia"/>
                <w:b w:val="0"/>
                <w:bCs w:val="0"/>
                <w:color w:val="000000" w:themeColor="text1"/>
                <w:sz w:val="21"/>
                <w:szCs w:val="21"/>
              </w:rPr>
              <w:t> </w:t>
            </w:r>
          </w:p>
          <w:p w:rsidR="00720B29" w:rsidRDefault="00E558DB">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纠正措施完成情况：已经按要求实施。</w:t>
            </w:r>
          </w:p>
          <w:p w:rsidR="00720B29" w:rsidRDefault="00E558DB">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验证结果：效果良好，很好规避了材料误用的可能。</w:t>
            </w:r>
          </w:p>
          <w:p w:rsidR="00720B29" w:rsidRDefault="00E558DB">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验证人：</w:t>
            </w:r>
            <w:r>
              <w:rPr>
                <w:rFonts w:ascii="宋体" w:hAnsi="宋体" w:cs="宋体" w:hint="eastAsia"/>
                <w:b w:val="0"/>
                <w:bCs w:val="0"/>
                <w:color w:val="000000" w:themeColor="text1"/>
                <w:sz w:val="21"/>
                <w:szCs w:val="21"/>
              </w:rPr>
              <w:t>张跃</w:t>
            </w:r>
          </w:p>
          <w:p w:rsidR="00720B29" w:rsidRDefault="00E558DB">
            <w:pPr>
              <w:pStyle w:val="3"/>
              <w:adjustRightInd w:val="0"/>
              <w:snapToGrid w:val="0"/>
              <w:spacing w:before="0" w:after="0" w:line="360" w:lineRule="auto"/>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不符合处理程序和机制健全。</w:t>
            </w:r>
          </w:p>
          <w:p w:rsidR="00720B29" w:rsidRDefault="00E558DB">
            <w:pPr>
              <w:pStyle w:val="3"/>
              <w:adjustRightInd w:val="0"/>
              <w:snapToGrid w:val="0"/>
              <w:spacing w:before="0" w:after="0" w:line="360" w:lineRule="auto"/>
              <w:ind w:firstLineChars="200" w:firstLine="420"/>
              <w:rPr>
                <w:rFonts w:ascii="宋体" w:hAnsi="宋体" w:cs="宋体"/>
                <w:color w:val="000000" w:themeColor="text1"/>
                <w:szCs w:val="21"/>
              </w:rPr>
            </w:pPr>
            <w:r>
              <w:rPr>
                <w:rFonts w:ascii="宋体" w:hAnsi="宋体" w:cs="宋体" w:hint="eastAsia"/>
                <w:b w:val="0"/>
                <w:bCs w:val="0"/>
                <w:color w:val="000000" w:themeColor="text1"/>
                <w:sz w:val="21"/>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sidR="00720B29" w:rsidRDefault="00E558DB">
            <w:r>
              <w:rPr>
                <w:rFonts w:hint="eastAsia"/>
              </w:rPr>
              <w:lastRenderedPageBreak/>
              <w:t>符合</w:t>
            </w:r>
          </w:p>
        </w:tc>
      </w:tr>
    </w:tbl>
    <w:p w:rsidR="00720B29" w:rsidRDefault="00E558DB">
      <w:r>
        <w:lastRenderedPageBreak/>
        <w:ptab w:relativeTo="margin" w:alignment="center" w:leader="none"/>
      </w:r>
    </w:p>
    <w:p w:rsidR="00720B29" w:rsidRDefault="00E558DB">
      <w:pPr>
        <w:pStyle w:val="a8"/>
      </w:pPr>
      <w:r>
        <w:rPr>
          <w:rFonts w:hint="eastAsia"/>
        </w:rPr>
        <w:t>说明：不符合标注</w:t>
      </w:r>
      <w:r>
        <w:rPr>
          <w:rFonts w:hint="eastAsia"/>
        </w:rPr>
        <w:t>N</w:t>
      </w:r>
    </w:p>
    <w:p w:rsidR="00720B29" w:rsidRDefault="00E558D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134"/>
        <w:gridCol w:w="10010"/>
        <w:gridCol w:w="1585"/>
      </w:tblGrid>
      <w:tr w:rsidR="00720B29">
        <w:trPr>
          <w:trHeight w:val="315"/>
        </w:trPr>
        <w:tc>
          <w:tcPr>
            <w:tcW w:w="1980" w:type="dxa"/>
            <w:vMerge w:val="restart"/>
            <w:vAlign w:val="center"/>
          </w:tcPr>
          <w:p w:rsidR="00720B29" w:rsidRDefault="00E558DB">
            <w:pPr>
              <w:spacing w:before="120"/>
              <w:jc w:val="center"/>
              <w:rPr>
                <w:sz w:val="24"/>
                <w:szCs w:val="24"/>
              </w:rPr>
            </w:pPr>
            <w:r>
              <w:rPr>
                <w:rFonts w:hint="eastAsia"/>
                <w:sz w:val="24"/>
                <w:szCs w:val="24"/>
              </w:rPr>
              <w:t>过程与活动、</w:t>
            </w:r>
          </w:p>
          <w:p w:rsidR="00720B29" w:rsidRDefault="00E558DB">
            <w:pPr>
              <w:jc w:val="center"/>
            </w:pPr>
            <w:r>
              <w:rPr>
                <w:rFonts w:hint="eastAsia"/>
                <w:sz w:val="24"/>
                <w:szCs w:val="24"/>
              </w:rPr>
              <w:t>抽样计划</w:t>
            </w:r>
          </w:p>
        </w:tc>
        <w:tc>
          <w:tcPr>
            <w:tcW w:w="1134" w:type="dxa"/>
            <w:vMerge w:val="restart"/>
            <w:vAlign w:val="center"/>
          </w:tcPr>
          <w:p w:rsidR="00720B29" w:rsidRDefault="00E558DB">
            <w:pPr>
              <w:rPr>
                <w:sz w:val="24"/>
                <w:szCs w:val="24"/>
              </w:rPr>
            </w:pPr>
            <w:r>
              <w:rPr>
                <w:rFonts w:hint="eastAsia"/>
                <w:sz w:val="24"/>
                <w:szCs w:val="24"/>
              </w:rPr>
              <w:t>涉及</w:t>
            </w:r>
          </w:p>
          <w:p w:rsidR="00720B29" w:rsidRDefault="00E558DB">
            <w:r>
              <w:rPr>
                <w:rFonts w:hint="eastAsia"/>
                <w:sz w:val="24"/>
                <w:szCs w:val="24"/>
              </w:rPr>
              <w:t>条款</w:t>
            </w:r>
          </w:p>
        </w:tc>
        <w:tc>
          <w:tcPr>
            <w:tcW w:w="10010" w:type="dxa"/>
            <w:vAlign w:val="center"/>
          </w:tcPr>
          <w:p w:rsidR="00720B29" w:rsidRDefault="00E558DB">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w:t>
            </w:r>
            <w:r>
              <w:rPr>
                <w:rFonts w:hint="eastAsia"/>
                <w:sz w:val="24"/>
                <w:szCs w:val="24"/>
              </w:rPr>
              <w:t>张跃</w:t>
            </w:r>
            <w:r>
              <w:rPr>
                <w:rFonts w:hint="eastAsia"/>
              </w:rPr>
              <w:t xml:space="preserve"> </w:t>
            </w:r>
            <w:r>
              <w:t xml:space="preserve"> </w:t>
            </w:r>
            <w:r>
              <w:rPr>
                <w:rFonts w:hint="eastAsia"/>
                <w:sz w:val="24"/>
                <w:szCs w:val="24"/>
              </w:rPr>
              <w:t>陪同人员：</w:t>
            </w:r>
            <w:r>
              <w:rPr>
                <w:rFonts w:hint="eastAsia"/>
                <w:sz w:val="24"/>
                <w:szCs w:val="24"/>
              </w:rPr>
              <w:t>刘军</w:t>
            </w:r>
          </w:p>
        </w:tc>
        <w:tc>
          <w:tcPr>
            <w:tcW w:w="1585" w:type="dxa"/>
            <w:vMerge w:val="restart"/>
            <w:vAlign w:val="center"/>
          </w:tcPr>
          <w:p w:rsidR="00720B29" w:rsidRDefault="00E558DB">
            <w:pPr>
              <w:rPr>
                <w:sz w:val="24"/>
                <w:szCs w:val="24"/>
              </w:rPr>
            </w:pPr>
            <w:r>
              <w:rPr>
                <w:rFonts w:hint="eastAsia"/>
                <w:sz w:val="24"/>
                <w:szCs w:val="24"/>
              </w:rPr>
              <w:t>判定</w:t>
            </w:r>
          </w:p>
        </w:tc>
      </w:tr>
      <w:tr w:rsidR="00720B29">
        <w:trPr>
          <w:trHeight w:val="503"/>
        </w:trPr>
        <w:tc>
          <w:tcPr>
            <w:tcW w:w="1980" w:type="dxa"/>
            <w:vMerge/>
            <w:vAlign w:val="center"/>
          </w:tcPr>
          <w:p w:rsidR="00720B29" w:rsidRDefault="00720B29"/>
        </w:tc>
        <w:tc>
          <w:tcPr>
            <w:tcW w:w="1134" w:type="dxa"/>
            <w:vMerge/>
            <w:vAlign w:val="center"/>
          </w:tcPr>
          <w:p w:rsidR="00720B29" w:rsidRDefault="00720B29"/>
        </w:tc>
        <w:tc>
          <w:tcPr>
            <w:tcW w:w="10010" w:type="dxa"/>
            <w:vAlign w:val="center"/>
          </w:tcPr>
          <w:p w:rsidR="00720B29" w:rsidRDefault="00E558DB">
            <w:pPr>
              <w:spacing w:before="120"/>
            </w:pPr>
            <w:r>
              <w:rPr>
                <w:rFonts w:hint="eastAsia"/>
                <w:sz w:val="24"/>
                <w:szCs w:val="24"/>
              </w:rPr>
              <w:t>审核员：</w:t>
            </w:r>
            <w:r>
              <w:rPr>
                <w:rFonts w:hint="eastAsia"/>
                <w:sz w:val="24"/>
                <w:szCs w:val="24"/>
              </w:rPr>
              <w:t>文平</w:t>
            </w:r>
            <w:r>
              <w:rPr>
                <w:rFonts w:hint="eastAsia"/>
                <w:sz w:val="24"/>
                <w:szCs w:val="24"/>
              </w:rPr>
              <w:t xml:space="preserve">   </w:t>
            </w:r>
            <w:r>
              <w:rPr>
                <w:rFonts w:hint="eastAsia"/>
                <w:sz w:val="24"/>
                <w:szCs w:val="24"/>
              </w:rPr>
              <w:t>审核时间：</w:t>
            </w:r>
            <w:r>
              <w:rPr>
                <w:rFonts w:hint="eastAsia"/>
                <w:sz w:val="24"/>
                <w:szCs w:val="24"/>
              </w:rPr>
              <w:t>2021.3.8</w:t>
            </w:r>
          </w:p>
        </w:tc>
        <w:tc>
          <w:tcPr>
            <w:tcW w:w="1585" w:type="dxa"/>
            <w:vMerge/>
          </w:tcPr>
          <w:p w:rsidR="00720B29" w:rsidRDefault="00720B29"/>
        </w:tc>
      </w:tr>
      <w:tr w:rsidR="00720B29">
        <w:trPr>
          <w:trHeight w:val="516"/>
        </w:trPr>
        <w:tc>
          <w:tcPr>
            <w:tcW w:w="1980" w:type="dxa"/>
            <w:vMerge/>
            <w:vAlign w:val="center"/>
          </w:tcPr>
          <w:p w:rsidR="00720B29" w:rsidRDefault="00720B29"/>
        </w:tc>
        <w:tc>
          <w:tcPr>
            <w:tcW w:w="1134" w:type="dxa"/>
            <w:vMerge/>
            <w:vAlign w:val="center"/>
          </w:tcPr>
          <w:p w:rsidR="00720B29" w:rsidRDefault="00720B29"/>
        </w:tc>
        <w:tc>
          <w:tcPr>
            <w:tcW w:w="10010" w:type="dxa"/>
            <w:vAlign w:val="center"/>
          </w:tcPr>
          <w:p w:rsidR="00720B29" w:rsidRDefault="00E558DB">
            <w:pPr>
              <w:rPr>
                <w:sz w:val="24"/>
                <w:szCs w:val="24"/>
              </w:rPr>
            </w:pPr>
            <w:r>
              <w:rPr>
                <w:rFonts w:hint="eastAsia"/>
                <w:sz w:val="24"/>
                <w:szCs w:val="24"/>
              </w:rPr>
              <w:t>审核条款：</w:t>
            </w:r>
          </w:p>
        </w:tc>
        <w:tc>
          <w:tcPr>
            <w:tcW w:w="1585" w:type="dxa"/>
            <w:vMerge/>
          </w:tcPr>
          <w:p w:rsidR="00720B29" w:rsidRDefault="00720B29"/>
        </w:tc>
      </w:tr>
      <w:tr w:rsidR="00720B29">
        <w:trPr>
          <w:trHeight w:val="325"/>
        </w:trPr>
        <w:tc>
          <w:tcPr>
            <w:tcW w:w="1980" w:type="dxa"/>
          </w:tcPr>
          <w:p w:rsidR="00720B29" w:rsidRDefault="00E558DB">
            <w:pPr>
              <w:rPr>
                <w:rFonts w:ascii="宋体" w:hAnsi="宋体" w:cs="宋体"/>
                <w:szCs w:val="21"/>
              </w:rPr>
            </w:pPr>
            <w:r>
              <w:rPr>
                <w:rFonts w:ascii="宋体" w:hAnsi="宋体" w:cs="宋体" w:hint="eastAsia"/>
                <w:szCs w:val="21"/>
              </w:rPr>
              <w:t>组织及其环境</w:t>
            </w:r>
            <w:r>
              <w:rPr>
                <w:rFonts w:ascii="宋体" w:hAnsi="宋体" w:cs="宋体" w:hint="eastAsia"/>
                <w:szCs w:val="21"/>
              </w:rPr>
              <w:t>;</w:t>
            </w:r>
          </w:p>
          <w:p w:rsidR="00720B29" w:rsidRDefault="00E558DB">
            <w:pPr>
              <w:rPr>
                <w:rFonts w:ascii="宋体" w:hAnsi="宋体" w:cs="宋体"/>
                <w:szCs w:val="21"/>
              </w:rPr>
            </w:pPr>
            <w:r>
              <w:rPr>
                <w:rFonts w:ascii="宋体" w:hAnsi="宋体" w:cs="宋体" w:hint="eastAsia"/>
                <w:szCs w:val="21"/>
              </w:rPr>
              <w:t>相关方需求与期望</w:t>
            </w:r>
            <w:r>
              <w:rPr>
                <w:rFonts w:ascii="宋体" w:hAnsi="宋体" w:cs="宋体" w:hint="eastAsia"/>
                <w:szCs w:val="21"/>
              </w:rPr>
              <w:t>;</w:t>
            </w:r>
          </w:p>
          <w:p w:rsidR="00720B29" w:rsidRDefault="00E558DB">
            <w:pPr>
              <w:rPr>
                <w:rFonts w:ascii="宋体" w:hAnsi="宋体" w:cs="宋体"/>
                <w:szCs w:val="21"/>
              </w:rPr>
            </w:pPr>
            <w:r>
              <w:rPr>
                <w:rFonts w:ascii="宋体" w:hAnsi="宋体" w:cs="宋体" w:hint="eastAsia"/>
                <w:szCs w:val="21"/>
              </w:rPr>
              <w:lastRenderedPageBreak/>
              <w:t>确定体系范围</w:t>
            </w:r>
            <w:r>
              <w:rPr>
                <w:rFonts w:ascii="宋体" w:hAnsi="宋体" w:cs="宋体" w:hint="eastAsia"/>
                <w:szCs w:val="21"/>
              </w:rPr>
              <w:t>;</w:t>
            </w:r>
          </w:p>
          <w:p w:rsidR="00720B29" w:rsidRDefault="00E558DB">
            <w:pPr>
              <w:rPr>
                <w:rFonts w:ascii="宋体" w:hAnsi="宋体" w:cs="宋体"/>
                <w:szCs w:val="21"/>
              </w:rPr>
            </w:pPr>
            <w:r>
              <w:rPr>
                <w:rFonts w:ascii="宋体" w:hAnsi="宋体" w:cs="宋体" w:hint="eastAsia"/>
                <w:szCs w:val="21"/>
              </w:rPr>
              <w:t>体系及其过程</w:t>
            </w:r>
            <w:r>
              <w:rPr>
                <w:rFonts w:ascii="宋体" w:hAnsi="宋体" w:cs="宋体" w:hint="eastAsia"/>
                <w:szCs w:val="21"/>
              </w:rPr>
              <w:t>;</w:t>
            </w:r>
          </w:p>
          <w:p w:rsidR="00720B29" w:rsidRDefault="00E558DB">
            <w:pPr>
              <w:rPr>
                <w:rFonts w:ascii="宋体" w:hAnsi="宋体" w:cs="宋体"/>
                <w:szCs w:val="21"/>
              </w:rPr>
            </w:pPr>
            <w:r>
              <w:rPr>
                <w:rFonts w:ascii="宋体" w:hAnsi="宋体" w:cs="宋体" w:hint="eastAsia"/>
                <w:szCs w:val="21"/>
              </w:rPr>
              <w:t>总要求</w:t>
            </w:r>
          </w:p>
          <w:p w:rsidR="00720B29" w:rsidRDefault="00720B29"/>
        </w:tc>
        <w:tc>
          <w:tcPr>
            <w:tcW w:w="1134" w:type="dxa"/>
          </w:tcPr>
          <w:p w:rsidR="00720B29" w:rsidRDefault="00E558DB">
            <w:pPr>
              <w:adjustRightInd w:val="0"/>
              <w:snapToGrid w:val="0"/>
              <w:rPr>
                <w:rFonts w:ascii="宋体" w:hAnsi="宋体" w:cs="宋体"/>
                <w:szCs w:val="21"/>
              </w:rPr>
            </w:pPr>
            <w:r>
              <w:rPr>
                <w:rFonts w:ascii="宋体" w:hAnsi="宋体" w:cs="宋体" w:hint="eastAsia"/>
                <w:szCs w:val="21"/>
              </w:rPr>
              <w:lastRenderedPageBreak/>
              <w:t>ES:4.1;4.2;4.3;4.4</w:t>
            </w:r>
          </w:p>
          <w:p w:rsidR="00720B29" w:rsidRDefault="00720B29">
            <w:pPr>
              <w:adjustRightInd w:val="0"/>
              <w:snapToGrid w:val="0"/>
              <w:rPr>
                <w:rFonts w:ascii="宋体" w:hAnsi="宋体" w:cs="宋体"/>
                <w:szCs w:val="21"/>
              </w:rPr>
            </w:pPr>
          </w:p>
          <w:p w:rsidR="00720B29" w:rsidRDefault="00720B29"/>
        </w:tc>
        <w:tc>
          <w:tcPr>
            <w:tcW w:w="10010" w:type="dxa"/>
          </w:tcPr>
          <w:p w:rsidR="00720B29" w:rsidRDefault="00E558DB">
            <w:pPr>
              <w:spacing w:line="360" w:lineRule="auto"/>
              <w:jc w:val="left"/>
              <w:rPr>
                <w:rFonts w:ascii="宋体" w:hAnsi="宋体" w:cs="宋体"/>
                <w:color w:val="FF0000"/>
                <w:szCs w:val="21"/>
              </w:rPr>
            </w:pPr>
            <w:r>
              <w:rPr>
                <w:rFonts w:ascii="宋体" w:hAnsi="宋体" w:cs="宋体" w:hint="eastAsia"/>
                <w:szCs w:val="21"/>
              </w:rPr>
              <w:lastRenderedPageBreak/>
              <w:t>公司在管理手册中，明确风险和机遇事件的识别方法</w:t>
            </w:r>
            <w:r>
              <w:rPr>
                <w:rFonts w:ascii="宋体" w:hAnsi="宋体" w:cs="宋体" w:hint="eastAsia"/>
                <w:szCs w:val="21"/>
              </w:rPr>
              <w:t>/</w:t>
            </w:r>
            <w:r>
              <w:rPr>
                <w:rFonts w:ascii="宋体" w:hAnsi="宋体" w:cs="宋体" w:hint="eastAsia"/>
                <w:szCs w:val="21"/>
              </w:rPr>
              <w:t>途径、风险和机遇事件的评估方式、制定主要风险和机遇事件的应对措施的要求</w:t>
            </w:r>
            <w:r>
              <w:rPr>
                <w:rFonts w:ascii="宋体" w:hAnsi="宋体" w:cs="宋体" w:hint="eastAsia"/>
                <w:color w:val="000000"/>
                <w:szCs w:val="21"/>
              </w:rPr>
              <w:t>公司全体员工的质量、安全意识比较强。公司的办公及培训设施、设备比较先进。</w:t>
            </w:r>
          </w:p>
          <w:p w:rsidR="00720B29" w:rsidRDefault="00E558DB">
            <w:pPr>
              <w:spacing w:line="360" w:lineRule="auto"/>
              <w:jc w:val="left"/>
              <w:rPr>
                <w:rFonts w:ascii="宋体" w:hAnsi="宋体" w:cs="宋体"/>
                <w:szCs w:val="21"/>
              </w:rPr>
            </w:pPr>
            <w:r>
              <w:rPr>
                <w:rFonts w:ascii="宋体" w:hAnsi="宋体" w:cs="宋体" w:hint="eastAsia"/>
                <w:szCs w:val="21"/>
              </w:rPr>
              <w:lastRenderedPageBreak/>
              <w:t>公司通过业内展会、同行交流、座谈会、每周工作例会、</w:t>
            </w:r>
            <w:r>
              <w:rPr>
                <w:rFonts w:ascii="宋体" w:hAnsi="宋体" w:cs="宋体" w:hint="eastAsia"/>
                <w:szCs w:val="21"/>
              </w:rPr>
              <w:t>QQ</w:t>
            </w:r>
            <w:r>
              <w:rPr>
                <w:rFonts w:ascii="宋体" w:hAnsi="宋体" w:cs="宋体" w:hint="eastAsia"/>
                <w:szCs w:val="21"/>
              </w:rPr>
              <w:t>、微信等进行内外部沟通，并定期进行评审，形成会议记录。</w:t>
            </w:r>
          </w:p>
          <w:p w:rsidR="00720B29" w:rsidRDefault="00E558DB">
            <w:pPr>
              <w:spacing w:line="360" w:lineRule="auto"/>
              <w:jc w:val="left"/>
              <w:rPr>
                <w:rFonts w:ascii="宋体" w:hAnsi="宋体" w:cs="宋体"/>
                <w:szCs w:val="21"/>
              </w:rPr>
            </w:pPr>
            <w:r>
              <w:rPr>
                <w:rFonts w:ascii="宋体" w:hAnsi="宋体" w:cs="宋体" w:hint="eastAsia"/>
                <w:szCs w:val="21"/>
              </w:rPr>
              <w:t>抽查</w:t>
            </w:r>
            <w:r>
              <w:rPr>
                <w:rFonts w:ascii="宋体" w:hAnsi="宋体" w:cs="宋体" w:hint="eastAsia"/>
                <w:szCs w:val="21"/>
              </w:rPr>
              <w:t>2020</w:t>
            </w:r>
            <w:r>
              <w:rPr>
                <w:rFonts w:ascii="宋体" w:hAnsi="宋体" w:cs="宋体" w:hint="eastAsia"/>
                <w:szCs w:val="21"/>
              </w:rPr>
              <w:t>年总过程风险机会识别措施评价表，内容及记录清晰。</w:t>
            </w:r>
          </w:p>
          <w:p w:rsidR="00720B29" w:rsidRDefault="00E558DB">
            <w:pPr>
              <w:spacing w:line="360" w:lineRule="auto"/>
              <w:jc w:val="left"/>
              <w:rPr>
                <w:rFonts w:ascii="宋体" w:hAnsi="宋体" w:cs="宋体"/>
                <w:szCs w:val="21"/>
              </w:rPr>
            </w:pPr>
            <w:r>
              <w:rPr>
                <w:rFonts w:ascii="宋体" w:hAnsi="宋体" w:cs="宋体" w:hint="eastAsia"/>
                <w:szCs w:val="21"/>
              </w:rPr>
              <w:t>公司确定的相关方有</w:t>
            </w:r>
            <w:r>
              <w:rPr>
                <w:rFonts w:ascii="宋体" w:hAnsi="宋体" w:cs="宋体" w:hint="eastAsia"/>
                <w:color w:val="000000"/>
                <w:szCs w:val="21"/>
              </w:rPr>
              <w:t>员工、公司客户、政府机构、审核机构、供方</w:t>
            </w:r>
            <w:r>
              <w:rPr>
                <w:rFonts w:ascii="宋体" w:hAnsi="宋体" w:cs="宋体" w:hint="eastAsia"/>
                <w:szCs w:val="21"/>
              </w:rPr>
              <w:t>等。</w:t>
            </w:r>
          </w:p>
          <w:p w:rsidR="00720B29" w:rsidRDefault="00E558DB">
            <w:pPr>
              <w:spacing w:line="360" w:lineRule="auto"/>
              <w:jc w:val="left"/>
              <w:rPr>
                <w:rFonts w:ascii="宋体" w:hAnsi="宋体" w:cs="宋体"/>
                <w:szCs w:val="21"/>
              </w:rPr>
            </w:pPr>
            <w:r>
              <w:rPr>
                <w:rFonts w:ascii="宋体" w:hAnsi="宋体" w:cs="宋体" w:hint="eastAsia"/>
                <w:szCs w:val="21"/>
              </w:rPr>
              <w:t>理解员工诉求的形式为谈心、会议等；理解客户等相关方的形式主要为电话沟通、上门拜访等；</w:t>
            </w:r>
          </w:p>
          <w:p w:rsidR="00720B29" w:rsidRDefault="00E558DB">
            <w:pPr>
              <w:spacing w:line="360" w:lineRule="auto"/>
              <w:jc w:val="left"/>
              <w:rPr>
                <w:rFonts w:ascii="宋体" w:hAnsi="宋体" w:cs="宋体"/>
                <w:szCs w:val="21"/>
              </w:rPr>
            </w:pPr>
            <w:r>
              <w:rPr>
                <w:rFonts w:ascii="宋体" w:hAnsi="宋体" w:cs="宋体" w:hint="eastAsia"/>
                <w:szCs w:val="21"/>
              </w:rPr>
              <w:t>员工关注的主要问题有工资、待遇、晋升机制、福利等，供应商和合作伙伴关注的主要问题互利和连续性，产品质量、售后服务、成本价格、交付期等。</w:t>
            </w:r>
          </w:p>
          <w:p w:rsidR="00720B29" w:rsidRDefault="00E558DB">
            <w:pPr>
              <w:spacing w:line="360" w:lineRule="auto"/>
              <w:jc w:val="left"/>
              <w:rPr>
                <w:rFonts w:ascii="宋体" w:hAnsi="宋体" w:cs="宋体"/>
                <w:szCs w:val="21"/>
              </w:rPr>
            </w:pPr>
            <w:r>
              <w:rPr>
                <w:rFonts w:ascii="宋体" w:hAnsi="宋体" w:cs="宋体" w:hint="eastAsia"/>
                <w:szCs w:val="21"/>
              </w:rPr>
              <w:t>其中相关方：顾客的需求和期望：产品合格；订单及时交付；配合终端客户的审查；</w:t>
            </w:r>
          </w:p>
          <w:p w:rsidR="00720B29" w:rsidRDefault="00E558DB">
            <w:pPr>
              <w:spacing w:line="360" w:lineRule="auto"/>
              <w:jc w:val="left"/>
              <w:rPr>
                <w:rFonts w:ascii="宋体" w:hAnsi="宋体" w:cs="宋体"/>
                <w:szCs w:val="21"/>
              </w:rPr>
            </w:pPr>
            <w:r>
              <w:rPr>
                <w:rFonts w:ascii="宋体" w:hAnsi="宋体" w:cs="宋体" w:hint="eastAsia"/>
                <w:szCs w:val="21"/>
              </w:rPr>
              <w:t>查见《相关方要求和期望评审》</w:t>
            </w:r>
          </w:p>
          <w:p w:rsidR="00720B29" w:rsidRDefault="00E558DB">
            <w:pPr>
              <w:spacing w:line="360" w:lineRule="auto"/>
              <w:jc w:val="left"/>
              <w:rPr>
                <w:rFonts w:ascii="宋体" w:hAnsi="宋体" w:cs="宋体"/>
                <w:szCs w:val="21"/>
              </w:rPr>
            </w:pPr>
            <w:r>
              <w:rPr>
                <w:rFonts w:ascii="宋体" w:hAnsi="宋体" w:cs="宋体" w:hint="eastAsia"/>
                <w:szCs w:val="21"/>
              </w:rPr>
              <w:t>沟通渠道通畅等。</w:t>
            </w:r>
          </w:p>
          <w:p w:rsidR="00720B29" w:rsidRDefault="00E558DB">
            <w:pPr>
              <w:spacing w:line="360" w:lineRule="auto"/>
              <w:jc w:val="left"/>
              <w:rPr>
                <w:rFonts w:ascii="宋体" w:hAnsi="宋体" w:cs="宋体"/>
                <w:szCs w:val="21"/>
              </w:rPr>
            </w:pPr>
            <w:r>
              <w:rPr>
                <w:rFonts w:ascii="宋体" w:hAnsi="宋体" w:cs="宋体" w:hint="eastAsia"/>
                <w:szCs w:val="21"/>
              </w:rPr>
              <w:t>对相关方的要求的监视和评审的方法多样，通过</w:t>
            </w:r>
            <w:r>
              <w:rPr>
                <w:rFonts w:ascii="宋体" w:hAnsi="宋体" w:cs="宋体" w:hint="eastAsia"/>
                <w:szCs w:val="21"/>
              </w:rPr>
              <w:t>QQ</w:t>
            </w:r>
            <w:r>
              <w:rPr>
                <w:rFonts w:ascii="宋体" w:hAnsi="宋体" w:cs="宋体" w:hint="eastAsia"/>
                <w:szCs w:val="21"/>
              </w:rPr>
              <w:t>和微信等现代通讯手段是常用的便捷而又高效主要方法。</w:t>
            </w:r>
          </w:p>
          <w:p w:rsidR="00720B29" w:rsidRDefault="00E558DB">
            <w:pPr>
              <w:spacing w:line="360" w:lineRule="auto"/>
              <w:jc w:val="left"/>
              <w:rPr>
                <w:rFonts w:ascii="宋体" w:hAnsi="宋体" w:cs="宋体"/>
                <w:szCs w:val="21"/>
              </w:rPr>
            </w:pPr>
            <w:r>
              <w:rPr>
                <w:rFonts w:ascii="宋体" w:hAnsi="宋体" w:cs="宋体" w:hint="eastAsia"/>
                <w:szCs w:val="21"/>
              </w:rPr>
              <w:t>公司在管理手册和制定的《应对风险和机遇的措施》中，确定了对公司有利的</w:t>
            </w:r>
            <w:r>
              <w:rPr>
                <w:rFonts w:ascii="宋体" w:hAnsi="宋体" w:cs="宋体" w:hint="eastAsia"/>
                <w:szCs w:val="21"/>
              </w:rPr>
              <w:t>内外部环境因素，对公司不利的内、外部因素有：市场竞争非常激烈，国家和政府对企业环保要求提高等。</w:t>
            </w:r>
          </w:p>
          <w:p w:rsidR="00720B29" w:rsidRDefault="00E558DB">
            <w:pPr>
              <w:spacing w:line="360" w:lineRule="auto"/>
              <w:jc w:val="left"/>
              <w:rPr>
                <w:rFonts w:ascii="宋体" w:hAnsi="宋体" w:cs="宋体"/>
                <w:szCs w:val="21"/>
              </w:rPr>
            </w:pPr>
            <w:r>
              <w:rPr>
                <w:rFonts w:ascii="宋体" w:hAnsi="宋体" w:cs="宋体" w:hint="eastAsia"/>
                <w:szCs w:val="21"/>
              </w:rPr>
              <w:t>公司通过业内展会、同行交流、座谈会、工作例会、</w:t>
            </w:r>
            <w:r>
              <w:rPr>
                <w:rFonts w:ascii="宋体" w:hAnsi="宋体" w:cs="宋体" w:hint="eastAsia"/>
                <w:szCs w:val="21"/>
              </w:rPr>
              <w:t>QQ</w:t>
            </w:r>
            <w:r>
              <w:rPr>
                <w:rFonts w:ascii="宋体" w:hAnsi="宋体" w:cs="宋体" w:hint="eastAsia"/>
                <w:szCs w:val="21"/>
              </w:rPr>
              <w:t>、微信等进行内外部沟通，并定期进行评审，形成会议记录。</w:t>
            </w:r>
          </w:p>
          <w:p w:rsidR="00720B29" w:rsidRDefault="00E558DB">
            <w:pPr>
              <w:spacing w:line="360" w:lineRule="auto"/>
              <w:jc w:val="left"/>
              <w:rPr>
                <w:rFonts w:ascii="宋体" w:hAnsi="宋体" w:cs="宋体"/>
                <w:szCs w:val="21"/>
              </w:rPr>
            </w:pPr>
            <w:r>
              <w:rPr>
                <w:rFonts w:ascii="宋体" w:hAnsi="宋体" w:cs="宋体" w:hint="eastAsia"/>
                <w:szCs w:val="21"/>
              </w:rPr>
              <w:t>公司确定的相关方有</w:t>
            </w:r>
            <w:r>
              <w:rPr>
                <w:rFonts w:ascii="宋体" w:hAnsi="宋体" w:cs="宋体" w:hint="eastAsia"/>
                <w:color w:val="000000"/>
                <w:szCs w:val="21"/>
              </w:rPr>
              <w:t>员工、公司客户、政府机构、审核机构、供方</w:t>
            </w:r>
            <w:r>
              <w:rPr>
                <w:rFonts w:ascii="宋体" w:hAnsi="宋体" w:cs="宋体" w:hint="eastAsia"/>
                <w:szCs w:val="21"/>
              </w:rPr>
              <w:t>等。</w:t>
            </w:r>
          </w:p>
          <w:p w:rsidR="00720B29" w:rsidRDefault="00E558DB">
            <w:pPr>
              <w:spacing w:line="360" w:lineRule="auto"/>
              <w:jc w:val="left"/>
              <w:rPr>
                <w:rFonts w:ascii="宋体" w:hAnsi="宋体" w:cs="宋体"/>
                <w:szCs w:val="21"/>
              </w:rPr>
            </w:pPr>
            <w:r>
              <w:rPr>
                <w:rFonts w:ascii="宋体" w:hAnsi="宋体" w:cs="宋体" w:hint="eastAsia"/>
                <w:szCs w:val="21"/>
              </w:rPr>
              <w:t>理解员工诉求的形式为谈心、会议等；理解政府机构等相关方的形式主要为电话沟通、上门拜访等；</w:t>
            </w:r>
          </w:p>
          <w:p w:rsidR="00720B29" w:rsidRDefault="00E558DB">
            <w:pPr>
              <w:spacing w:line="360" w:lineRule="auto"/>
              <w:jc w:val="left"/>
              <w:rPr>
                <w:rFonts w:ascii="宋体" w:hAnsi="宋体" w:cs="宋体"/>
                <w:szCs w:val="21"/>
              </w:rPr>
            </w:pPr>
            <w:r>
              <w:rPr>
                <w:rFonts w:ascii="宋体" w:hAnsi="宋体" w:cs="宋体" w:hint="eastAsia"/>
                <w:szCs w:val="21"/>
              </w:rPr>
              <w:t>员工关注的主要问题有工资、待遇、晋升机制、福利等，供方关注的主要问题是长期合作、互利共赢以及货</w:t>
            </w:r>
            <w:r>
              <w:rPr>
                <w:rFonts w:ascii="宋体" w:hAnsi="宋体" w:cs="宋体" w:hint="eastAsia"/>
                <w:szCs w:val="21"/>
              </w:rPr>
              <w:lastRenderedPageBreak/>
              <w:t>物回款时间等。</w:t>
            </w:r>
          </w:p>
          <w:p w:rsidR="00720B29" w:rsidRDefault="00E558DB">
            <w:pPr>
              <w:spacing w:line="360" w:lineRule="auto"/>
              <w:jc w:val="left"/>
              <w:rPr>
                <w:rFonts w:ascii="宋体" w:hAnsi="宋体" w:cs="宋体"/>
                <w:szCs w:val="21"/>
              </w:rPr>
            </w:pPr>
            <w:r>
              <w:rPr>
                <w:rFonts w:ascii="宋体" w:hAnsi="宋体" w:cs="宋体" w:hint="eastAsia"/>
                <w:szCs w:val="21"/>
              </w:rPr>
              <w:t>对相关方的要求的监视和评审的方法多样，通过</w:t>
            </w:r>
            <w:r>
              <w:rPr>
                <w:rFonts w:ascii="宋体" w:hAnsi="宋体" w:cs="宋体" w:hint="eastAsia"/>
                <w:szCs w:val="21"/>
              </w:rPr>
              <w:t>QQ</w:t>
            </w:r>
            <w:r>
              <w:rPr>
                <w:rFonts w:ascii="宋体" w:hAnsi="宋体" w:cs="宋体" w:hint="eastAsia"/>
                <w:szCs w:val="21"/>
              </w:rPr>
              <w:t>和微信等现代通讯手段是常用的便捷而又高效主要方法。</w:t>
            </w:r>
          </w:p>
          <w:p w:rsidR="00720B29" w:rsidRDefault="00E558DB">
            <w:pPr>
              <w:spacing w:line="360" w:lineRule="auto"/>
              <w:jc w:val="left"/>
              <w:rPr>
                <w:rFonts w:asciiTheme="minorEastAsia" w:eastAsiaTheme="minorEastAsia" w:hAnsiTheme="minorEastAsia"/>
                <w:sz w:val="20"/>
              </w:rPr>
            </w:pPr>
            <w:bookmarkStart w:id="9" w:name="生产地址"/>
            <w:r>
              <w:rPr>
                <w:rFonts w:ascii="宋体" w:hAnsi="宋体" w:cs="宋体" w:hint="eastAsia"/>
                <w:szCs w:val="21"/>
              </w:rPr>
              <w:t>公司经营地：</w:t>
            </w:r>
            <w:bookmarkEnd w:id="9"/>
            <w:r>
              <w:rPr>
                <w:rFonts w:asciiTheme="minorEastAsia" w:eastAsiaTheme="minorEastAsia" w:hAnsiTheme="minorEastAsia"/>
                <w:sz w:val="20"/>
              </w:rPr>
              <w:t>重庆市璧山区青杠街道清明村</w:t>
            </w:r>
          </w:p>
          <w:p w:rsidR="00720B29" w:rsidRDefault="00E558DB">
            <w:pPr>
              <w:spacing w:line="360" w:lineRule="auto"/>
              <w:jc w:val="left"/>
              <w:rPr>
                <w:rFonts w:ascii="宋体" w:hAnsi="宋体" w:cs="宋体"/>
                <w:szCs w:val="21"/>
              </w:rPr>
            </w:pPr>
            <w:r>
              <w:rPr>
                <w:rFonts w:ascii="宋体" w:hAnsi="宋体" w:cs="宋体" w:hint="eastAsia"/>
                <w:szCs w:val="21"/>
              </w:rPr>
              <w:t>公司管理体系的范围是：</w:t>
            </w:r>
            <w:r>
              <w:rPr>
                <w:rFonts w:ascii="宋体" w:hAnsi="宋体" w:cs="宋体" w:hint="eastAsia"/>
                <w:szCs w:val="21"/>
              </w:rPr>
              <w:t xml:space="preserve"> </w:t>
            </w:r>
          </w:p>
          <w:p w:rsidR="00720B29" w:rsidRDefault="00E558DB">
            <w:pPr>
              <w:spacing w:line="360" w:lineRule="auto"/>
              <w:jc w:val="left"/>
              <w:rPr>
                <w:rFonts w:ascii="宋体" w:hAnsi="宋体" w:cs="宋体"/>
                <w:szCs w:val="21"/>
              </w:rPr>
            </w:pPr>
            <w:r>
              <w:rPr>
                <w:rFonts w:ascii="宋体" w:hAnsi="宋体" w:cs="宋体" w:hint="eastAsia"/>
                <w:szCs w:val="21"/>
              </w:rPr>
              <w:t>E</w:t>
            </w:r>
            <w:r>
              <w:rPr>
                <w:rFonts w:ascii="宋体" w:hAnsi="宋体" w:cs="宋体" w:hint="eastAsia"/>
                <w:szCs w:val="21"/>
              </w:rPr>
              <w:t>：</w:t>
            </w:r>
            <w:r>
              <w:rPr>
                <w:rFonts w:ascii="宋体" w:hAnsi="宋体" w:cs="宋体" w:hint="eastAsia"/>
                <w:szCs w:val="21"/>
              </w:rPr>
              <w:t>钢化玻璃的生产</w:t>
            </w:r>
            <w:r>
              <w:rPr>
                <w:rFonts w:ascii="宋体" w:hAnsi="宋体" w:cs="宋体" w:hint="eastAsia"/>
                <w:szCs w:val="21"/>
              </w:rPr>
              <w:t>(</w:t>
            </w:r>
            <w:r>
              <w:rPr>
                <w:rFonts w:ascii="宋体" w:hAnsi="宋体" w:cs="宋体" w:hint="eastAsia"/>
                <w:szCs w:val="21"/>
              </w:rPr>
              <w:t>限</w:t>
            </w:r>
            <w:r>
              <w:rPr>
                <w:rFonts w:ascii="宋体" w:hAnsi="宋体" w:cs="宋体" w:hint="eastAsia"/>
                <w:szCs w:val="21"/>
              </w:rPr>
              <w:t>3C</w:t>
            </w:r>
            <w:r>
              <w:rPr>
                <w:rFonts w:ascii="宋体" w:hAnsi="宋体" w:cs="宋体" w:hint="eastAsia"/>
                <w:szCs w:val="21"/>
              </w:rPr>
              <w:t>认证范围内）</w:t>
            </w:r>
            <w:r>
              <w:rPr>
                <w:rFonts w:ascii="宋体" w:hAnsi="宋体" w:cs="宋体" w:hint="eastAsia"/>
                <w:szCs w:val="21"/>
              </w:rPr>
              <w:t>所涉及的相关环境管理活动</w:t>
            </w:r>
          </w:p>
          <w:p w:rsidR="00720B29" w:rsidRDefault="00E558DB">
            <w:pPr>
              <w:spacing w:line="360" w:lineRule="auto"/>
              <w:jc w:val="left"/>
              <w:rPr>
                <w:rFonts w:ascii="宋体" w:hAnsi="宋体" w:cs="宋体"/>
                <w:szCs w:val="21"/>
              </w:rPr>
            </w:pPr>
            <w:r>
              <w:rPr>
                <w:rFonts w:ascii="宋体" w:hAnsi="宋体" w:cs="宋体" w:hint="eastAsia"/>
                <w:szCs w:val="21"/>
              </w:rPr>
              <w:t>O</w:t>
            </w:r>
            <w:r>
              <w:rPr>
                <w:rFonts w:ascii="宋体" w:hAnsi="宋体" w:cs="宋体" w:hint="eastAsia"/>
                <w:szCs w:val="21"/>
              </w:rPr>
              <w:t>：</w:t>
            </w:r>
            <w:r>
              <w:rPr>
                <w:rFonts w:ascii="宋体" w:hAnsi="宋体" w:cs="宋体" w:hint="eastAsia"/>
                <w:szCs w:val="21"/>
              </w:rPr>
              <w:t>钢化玻璃的生产</w:t>
            </w:r>
            <w:r>
              <w:rPr>
                <w:rFonts w:ascii="宋体" w:hAnsi="宋体" w:cs="宋体" w:hint="eastAsia"/>
                <w:szCs w:val="21"/>
              </w:rPr>
              <w:t>(</w:t>
            </w:r>
            <w:r>
              <w:rPr>
                <w:rFonts w:ascii="宋体" w:hAnsi="宋体" w:cs="宋体" w:hint="eastAsia"/>
                <w:szCs w:val="21"/>
              </w:rPr>
              <w:t>限</w:t>
            </w:r>
            <w:r>
              <w:rPr>
                <w:rFonts w:ascii="宋体" w:hAnsi="宋体" w:cs="宋体" w:hint="eastAsia"/>
                <w:szCs w:val="21"/>
              </w:rPr>
              <w:t>3C</w:t>
            </w:r>
            <w:r>
              <w:rPr>
                <w:rFonts w:ascii="宋体" w:hAnsi="宋体" w:cs="宋体" w:hint="eastAsia"/>
                <w:szCs w:val="21"/>
              </w:rPr>
              <w:t>认证范围内）</w:t>
            </w:r>
            <w:r>
              <w:rPr>
                <w:rFonts w:ascii="宋体" w:hAnsi="宋体" w:cs="宋体" w:hint="eastAsia"/>
                <w:szCs w:val="21"/>
              </w:rPr>
              <w:t>所涉及的相关职业健康安全管理活动</w:t>
            </w:r>
          </w:p>
          <w:p w:rsidR="00720B29" w:rsidRDefault="00E558DB">
            <w:pPr>
              <w:spacing w:line="360" w:lineRule="auto"/>
              <w:jc w:val="left"/>
              <w:rPr>
                <w:rFonts w:ascii="宋体" w:hAnsi="宋体" w:cs="宋体"/>
                <w:szCs w:val="21"/>
              </w:rPr>
            </w:pPr>
            <w:r>
              <w:rPr>
                <w:rFonts w:ascii="宋体" w:hAnsi="宋体" w:cs="宋体" w:hint="eastAsia"/>
                <w:szCs w:val="21"/>
              </w:rPr>
              <w:t>公司通过请咨询专家到公司来宣传、培训、结合原已形成的质量、环境和职业健康安全管理体系文件，修订整合建立了质量、环境和职业健康安全管理一体化的管理体系，以</w:t>
            </w:r>
            <w:r>
              <w:rPr>
                <w:rFonts w:ascii="宋体" w:hAnsi="宋体" w:cs="宋体" w:hint="eastAsia"/>
                <w:szCs w:val="21"/>
              </w:rPr>
              <w:t>GB/T19001-2016</w:t>
            </w:r>
            <w:r>
              <w:rPr>
                <w:rFonts w:ascii="宋体" w:hAnsi="宋体" w:cs="宋体" w:hint="eastAsia"/>
                <w:szCs w:val="21"/>
              </w:rPr>
              <w:t>标准为主线，以“过程方法”为基础，融入了</w:t>
            </w:r>
            <w:r>
              <w:rPr>
                <w:rFonts w:ascii="宋体" w:hAnsi="宋体" w:cs="宋体" w:hint="eastAsia"/>
                <w:szCs w:val="21"/>
              </w:rPr>
              <w:t>GB/T24001-2016</w:t>
            </w:r>
            <w:r>
              <w:rPr>
                <w:rFonts w:ascii="宋体" w:hAnsi="宋体" w:cs="宋体" w:hint="eastAsia"/>
                <w:szCs w:val="21"/>
              </w:rPr>
              <w:t>及</w:t>
            </w:r>
            <w:r>
              <w:rPr>
                <w:rFonts w:ascii="宋体" w:hAnsi="宋体" w:cs="宋体" w:hint="eastAsia"/>
                <w:szCs w:val="21"/>
              </w:rPr>
              <w:t>IS045001</w:t>
            </w:r>
            <w:r>
              <w:rPr>
                <w:rFonts w:ascii="宋体" w:hAnsi="宋体" w:cs="宋体" w:hint="eastAsia"/>
                <w:szCs w:val="21"/>
              </w:rPr>
              <w:t>：</w:t>
            </w:r>
            <w:r>
              <w:rPr>
                <w:rFonts w:ascii="宋体" w:hAnsi="宋体" w:cs="宋体" w:hint="eastAsia"/>
                <w:szCs w:val="21"/>
              </w:rPr>
              <w:t>2018</w:t>
            </w:r>
            <w:r>
              <w:rPr>
                <w:rFonts w:ascii="宋体" w:hAnsi="宋体" w:cs="宋体" w:hint="eastAsia"/>
                <w:szCs w:val="21"/>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w:t>
            </w:r>
            <w:r>
              <w:rPr>
                <w:rFonts w:ascii="宋体" w:hAnsi="宋体" w:cs="宋体" w:hint="eastAsia"/>
                <w:szCs w:val="21"/>
              </w:rPr>
              <w:t>公司期望的结果。</w:t>
            </w:r>
          </w:p>
        </w:tc>
        <w:tc>
          <w:tcPr>
            <w:tcW w:w="1585" w:type="dxa"/>
          </w:tcPr>
          <w:p w:rsidR="00720B29" w:rsidRDefault="00E558DB">
            <w:r>
              <w:rPr>
                <w:rFonts w:hint="eastAsia"/>
              </w:rPr>
              <w:lastRenderedPageBreak/>
              <w:t>符合</w:t>
            </w:r>
          </w:p>
        </w:tc>
      </w:tr>
      <w:tr w:rsidR="00720B29">
        <w:trPr>
          <w:trHeight w:val="1968"/>
        </w:trPr>
        <w:tc>
          <w:tcPr>
            <w:tcW w:w="1980" w:type="dxa"/>
          </w:tcPr>
          <w:p w:rsidR="00720B29" w:rsidRDefault="00E558DB">
            <w:pPr>
              <w:rPr>
                <w:rFonts w:ascii="宋体" w:hAnsi="宋体" w:cs="宋体"/>
                <w:szCs w:val="21"/>
              </w:rPr>
            </w:pPr>
            <w:bookmarkStart w:id="10" w:name="_Hlk42115707"/>
            <w:r>
              <w:rPr>
                <w:rFonts w:ascii="宋体" w:hAnsi="宋体" w:cs="宋体" w:hint="eastAsia"/>
                <w:szCs w:val="21"/>
              </w:rPr>
              <w:lastRenderedPageBreak/>
              <w:t>领导作用与承诺</w:t>
            </w:r>
            <w:bookmarkEnd w:id="10"/>
          </w:p>
          <w:p w:rsidR="00720B29" w:rsidRDefault="00720B29"/>
        </w:tc>
        <w:tc>
          <w:tcPr>
            <w:tcW w:w="1134" w:type="dxa"/>
          </w:tcPr>
          <w:p w:rsidR="00720B29" w:rsidRDefault="00E558DB">
            <w:pPr>
              <w:jc w:val="left"/>
              <w:rPr>
                <w:b/>
                <w:szCs w:val="21"/>
              </w:rPr>
            </w:pPr>
            <w:r>
              <w:rPr>
                <w:rFonts w:ascii="宋体" w:hAnsi="宋体" w:cs="宋体" w:hint="eastAsia"/>
                <w:szCs w:val="21"/>
              </w:rPr>
              <w:t>ES5.1</w:t>
            </w:r>
          </w:p>
        </w:tc>
        <w:tc>
          <w:tcPr>
            <w:tcW w:w="10010" w:type="dxa"/>
          </w:tcPr>
          <w:p w:rsidR="00720B29" w:rsidRDefault="00E558DB">
            <w:pPr>
              <w:spacing w:line="400" w:lineRule="exact"/>
              <w:jc w:val="left"/>
              <w:rPr>
                <w:rFonts w:ascii="宋体" w:hAnsi="宋体" w:cs="宋体"/>
                <w:szCs w:val="21"/>
              </w:rPr>
            </w:pPr>
            <w:r>
              <w:rPr>
                <w:rFonts w:ascii="宋体" w:hAnsi="宋体" w:cs="宋体" w:hint="eastAsia"/>
                <w:szCs w:val="21"/>
              </w:rPr>
              <w:t>总经理：</w:t>
            </w:r>
            <w:r>
              <w:rPr>
                <w:rFonts w:hint="eastAsia"/>
              </w:rPr>
              <w:t>张跃</w:t>
            </w:r>
            <w:r>
              <w:rPr>
                <w:rFonts w:ascii="宋体" w:hAnsi="宋体" w:cs="宋体" w:hint="eastAsia"/>
                <w:szCs w:val="21"/>
              </w:rPr>
              <w:t>；管代：</w:t>
            </w:r>
            <w:r>
              <w:rPr>
                <w:rFonts w:ascii="宋体" w:hAnsi="宋体" w:cs="宋体" w:hint="eastAsia"/>
                <w:szCs w:val="21"/>
              </w:rPr>
              <w:t>邵正飞</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通过与总经理交流：总经理从以下活动方式对公司建立、实施质量、环境和职业健康安全管理体系并持续改进其有效性所做出的承诺提供证据：</w:t>
            </w:r>
            <w:r>
              <w:rPr>
                <w:rFonts w:ascii="宋体" w:hAnsi="宋体" w:cs="宋体" w:hint="eastAsia"/>
                <w:szCs w:val="21"/>
              </w:rPr>
              <w:t xml:space="preserve"> </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、公司以会议、培训等形式对员工进行满足顾客要求和适用法律法规要求重要性的教育，使全体员工意识到满足上述要求是公司适应市场经济，树立良好形象，提高经济效益至关重要的管理行为；</w:t>
            </w:r>
            <w:r>
              <w:rPr>
                <w:rFonts w:ascii="宋体" w:hAnsi="宋体" w:cs="宋体" w:hint="eastAsia"/>
                <w:szCs w:val="21"/>
              </w:rPr>
              <w:t xml:space="preserve"> </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、制定和发布公司自身发展质量方针；</w:t>
            </w:r>
            <w:r>
              <w:rPr>
                <w:rFonts w:ascii="宋体" w:hAnsi="宋体" w:cs="宋体" w:hint="eastAsia"/>
                <w:szCs w:val="21"/>
              </w:rPr>
              <w:t xml:space="preserve"> </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、确保管理目标的制定、分解落实到相关职能和部门，并激励员工为实现目标而努力；</w:t>
            </w:r>
            <w:r>
              <w:rPr>
                <w:rFonts w:ascii="宋体" w:hAnsi="宋体" w:cs="宋体" w:hint="eastAsia"/>
                <w:szCs w:val="21"/>
              </w:rPr>
              <w:t xml:space="preserve"> </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lastRenderedPageBreak/>
              <w:t>4</w:t>
            </w:r>
            <w:r>
              <w:rPr>
                <w:rFonts w:ascii="宋体" w:hAnsi="宋体" w:cs="宋体" w:hint="eastAsia"/>
                <w:szCs w:val="21"/>
              </w:rPr>
              <w:t>、定期进行管理评审，以评价管理方针、管理目标的适宜性及实现情况，同时评价管理体系的适宜性、充分性和有效性。</w:t>
            </w:r>
            <w:r>
              <w:rPr>
                <w:rFonts w:ascii="宋体" w:hAnsi="宋体" w:cs="宋体" w:hint="eastAsia"/>
                <w:szCs w:val="21"/>
              </w:rPr>
              <w:t xml:space="preserve"> </w:t>
            </w:r>
          </w:p>
          <w:p w:rsidR="00720B29" w:rsidRDefault="00E558DB">
            <w:pPr>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、为确保建立、运行和持续改进管理体系所需的一切资源得到满足，公司提供了信息、技术、人力、设备、环境和资金等必要资源。</w:t>
            </w:r>
          </w:p>
        </w:tc>
        <w:tc>
          <w:tcPr>
            <w:tcW w:w="1585" w:type="dxa"/>
          </w:tcPr>
          <w:p w:rsidR="00720B29" w:rsidRDefault="00E558DB">
            <w:r>
              <w:rPr>
                <w:rFonts w:hint="eastAsia"/>
              </w:rPr>
              <w:lastRenderedPageBreak/>
              <w:t>符合</w:t>
            </w:r>
          </w:p>
        </w:tc>
      </w:tr>
      <w:tr w:rsidR="00720B29">
        <w:trPr>
          <w:trHeight w:val="1140"/>
        </w:trPr>
        <w:tc>
          <w:tcPr>
            <w:tcW w:w="1980" w:type="dxa"/>
          </w:tcPr>
          <w:p w:rsidR="00720B29" w:rsidRDefault="00E558DB">
            <w:pPr>
              <w:rPr>
                <w:b/>
                <w:szCs w:val="21"/>
              </w:rPr>
            </w:pPr>
            <w:r>
              <w:rPr>
                <w:rFonts w:ascii="宋体" w:hAnsi="宋体" w:cs="宋体" w:hint="eastAsia"/>
                <w:szCs w:val="21"/>
              </w:rPr>
              <w:lastRenderedPageBreak/>
              <w:t>方针</w:t>
            </w:r>
          </w:p>
        </w:tc>
        <w:tc>
          <w:tcPr>
            <w:tcW w:w="1134" w:type="dxa"/>
          </w:tcPr>
          <w:p w:rsidR="00720B29" w:rsidRDefault="00E558DB">
            <w:pPr>
              <w:rPr>
                <w:rFonts w:ascii="宋体" w:hAnsi="宋体" w:cs="宋体"/>
                <w:szCs w:val="21"/>
              </w:rPr>
            </w:pPr>
            <w:r>
              <w:rPr>
                <w:rFonts w:ascii="宋体" w:hAnsi="宋体" w:cs="宋体" w:hint="eastAsia"/>
                <w:szCs w:val="21"/>
              </w:rPr>
              <w:t xml:space="preserve">ES5.2 </w:t>
            </w:r>
          </w:p>
          <w:p w:rsidR="00720B29" w:rsidRDefault="00720B29">
            <w:pPr>
              <w:rPr>
                <w:b/>
                <w:szCs w:val="21"/>
              </w:rPr>
            </w:pPr>
          </w:p>
        </w:tc>
        <w:tc>
          <w:tcPr>
            <w:tcW w:w="10010" w:type="dxa"/>
          </w:tcPr>
          <w:p w:rsidR="00720B29" w:rsidRDefault="00E558DB">
            <w:pPr>
              <w:jc w:val="left"/>
              <w:rPr>
                <w:rFonts w:ascii="宋体" w:hAnsi="宋体"/>
                <w:szCs w:val="21"/>
              </w:rPr>
            </w:pPr>
            <w:bookmarkStart w:id="11" w:name="_Hlk42115918"/>
            <w:r>
              <w:rPr>
                <w:rFonts w:ascii="宋体" w:hAnsi="宋体" w:hint="eastAsia"/>
                <w:szCs w:val="21"/>
              </w:rPr>
              <w:t>环境方针</w:t>
            </w:r>
            <w:bookmarkEnd w:id="11"/>
            <w:r>
              <w:rPr>
                <w:rFonts w:ascii="宋体" w:hAnsi="宋体" w:hint="eastAsia"/>
                <w:szCs w:val="21"/>
              </w:rPr>
              <w:t>：</w:t>
            </w:r>
            <w:r>
              <w:rPr>
                <w:rFonts w:ascii="宋体" w:hAnsi="宋体" w:hint="eastAsia"/>
                <w:szCs w:val="21"/>
              </w:rPr>
              <w:t xml:space="preserve"> </w:t>
            </w:r>
          </w:p>
          <w:p w:rsidR="00720B29" w:rsidRDefault="00E558DB">
            <w:pPr>
              <w:ind w:firstLineChars="200" w:firstLine="420"/>
              <w:jc w:val="left"/>
              <w:rPr>
                <w:rFonts w:ascii="宋体" w:hAnsi="宋体"/>
                <w:szCs w:val="21"/>
              </w:rPr>
            </w:pPr>
            <w:r>
              <w:rPr>
                <w:rFonts w:ascii="宋体" w:hAnsi="宋体" w:hint="eastAsia"/>
                <w:szCs w:val="21"/>
              </w:rPr>
              <w:t>遵规守法，预防污染；高效低耗，环保营业</w:t>
            </w:r>
          </w:p>
          <w:p w:rsidR="00720B29" w:rsidRDefault="00E558DB">
            <w:pPr>
              <w:jc w:val="left"/>
              <w:rPr>
                <w:rFonts w:ascii="宋体" w:hAnsi="宋体"/>
                <w:szCs w:val="21"/>
              </w:rPr>
            </w:pPr>
            <w:r>
              <w:rPr>
                <w:rFonts w:ascii="宋体" w:hAnsi="宋体" w:hint="eastAsia"/>
                <w:szCs w:val="21"/>
              </w:rPr>
              <w:t>职业健康安全方针：</w:t>
            </w:r>
            <w:r>
              <w:rPr>
                <w:rFonts w:ascii="宋体" w:hAnsi="宋体" w:hint="eastAsia"/>
                <w:szCs w:val="21"/>
              </w:rPr>
              <w:t xml:space="preserve"> </w:t>
            </w:r>
          </w:p>
          <w:p w:rsidR="00720B29" w:rsidRDefault="00E558DB">
            <w:pPr>
              <w:spacing w:line="360" w:lineRule="auto"/>
              <w:ind w:firstLineChars="200" w:firstLine="420"/>
              <w:jc w:val="left"/>
              <w:rPr>
                <w:bCs/>
                <w:szCs w:val="21"/>
              </w:rPr>
            </w:pPr>
            <w:r>
              <w:rPr>
                <w:rFonts w:hint="eastAsia"/>
                <w:bCs/>
                <w:szCs w:val="21"/>
              </w:rPr>
              <w:t>安全第一，预防为主；健康向上，共建和谐</w:t>
            </w:r>
            <w:r>
              <w:rPr>
                <w:rFonts w:hint="eastAsia"/>
                <w:bCs/>
                <w:szCs w:val="21"/>
              </w:rPr>
              <w:t xml:space="preserve"> </w:t>
            </w:r>
          </w:p>
          <w:p w:rsidR="00720B29" w:rsidRDefault="00E558DB">
            <w:pPr>
              <w:spacing w:line="400" w:lineRule="exact"/>
              <w:jc w:val="left"/>
              <w:rPr>
                <w:rFonts w:ascii="宋体" w:hAnsi="宋体" w:cs="宋体"/>
                <w:szCs w:val="21"/>
              </w:rPr>
            </w:pPr>
            <w:r>
              <w:rPr>
                <w:rFonts w:ascii="宋体" w:hAnsi="宋体" w:cs="宋体" w:hint="eastAsia"/>
                <w:szCs w:val="21"/>
              </w:rPr>
              <w:t>其内涵包含了：</w:t>
            </w:r>
          </w:p>
          <w:p w:rsidR="00720B29" w:rsidRDefault="00E558DB">
            <w:pPr>
              <w:spacing w:line="400" w:lineRule="exact"/>
              <w:jc w:val="left"/>
              <w:rPr>
                <w:rFonts w:ascii="宋体" w:hAnsi="宋体" w:cs="宋体"/>
                <w:szCs w:val="21"/>
              </w:rPr>
            </w:pPr>
            <w:r>
              <w:rPr>
                <w:rFonts w:ascii="宋体" w:hAnsi="宋体" w:cs="宋体" w:hint="eastAsia"/>
                <w:szCs w:val="21"/>
              </w:rPr>
              <w:t>保护环境是优秀企业的品质，公司致力于节能减排降耗，在保护环境的前提下，降低损耗、减少成本、提升效益，提高员工的环保意识、体现企业的社会责任；</w:t>
            </w:r>
          </w:p>
          <w:p w:rsidR="00720B29" w:rsidRDefault="00E558DB">
            <w:pPr>
              <w:spacing w:line="400" w:lineRule="exact"/>
              <w:jc w:val="left"/>
              <w:rPr>
                <w:rFonts w:ascii="宋体" w:hAnsi="宋体" w:cs="宋体"/>
                <w:szCs w:val="21"/>
              </w:rPr>
            </w:pPr>
            <w:r>
              <w:rPr>
                <w:rFonts w:ascii="宋体" w:hAnsi="宋体" w:cs="宋体" w:hint="eastAsia"/>
                <w:szCs w:val="21"/>
              </w:rPr>
              <w:t>员工是企业的重要资源，关爱员工是企业义不容辞的义务；</w:t>
            </w:r>
          </w:p>
          <w:p w:rsidR="00720B29" w:rsidRDefault="00E558DB">
            <w:pPr>
              <w:spacing w:line="400" w:lineRule="exact"/>
              <w:jc w:val="left"/>
              <w:rPr>
                <w:rFonts w:ascii="宋体" w:hAnsi="宋体" w:cs="宋体"/>
                <w:szCs w:val="21"/>
              </w:rPr>
            </w:pPr>
            <w:r>
              <w:rPr>
                <w:rFonts w:ascii="宋体" w:hAnsi="宋体" w:cs="宋体" w:hint="eastAsia"/>
                <w:szCs w:val="21"/>
              </w:rPr>
              <w:t>公司只有在经营上坚持诚信守法、强化安全、环保义务和责任，企业才能持续发展。</w:t>
            </w:r>
          </w:p>
          <w:p w:rsidR="00720B29" w:rsidRDefault="00E558DB">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720B29" w:rsidRDefault="00E558DB">
            <w:pPr>
              <w:spacing w:line="400" w:lineRule="exact"/>
              <w:jc w:val="left"/>
              <w:rPr>
                <w:rFonts w:ascii="宋体" w:hAnsi="宋体" w:cs="宋体"/>
                <w:szCs w:val="21"/>
              </w:rPr>
            </w:pPr>
            <w:r>
              <w:rPr>
                <w:rFonts w:ascii="宋体" w:hAnsi="宋体" w:cs="宋体" w:hint="eastAsia"/>
                <w:szCs w:val="21"/>
              </w:rPr>
              <w:t>QEO</w:t>
            </w:r>
            <w:r>
              <w:rPr>
                <w:rFonts w:ascii="宋体" w:hAnsi="宋体" w:cs="宋体" w:hint="eastAsia"/>
                <w:szCs w:val="21"/>
              </w:rPr>
              <w:t>管理方针在手册上进行了确定和发布，并通过文件发放的</w:t>
            </w:r>
            <w:r>
              <w:rPr>
                <w:rFonts w:ascii="宋体" w:hAnsi="宋体" w:cs="宋体" w:hint="eastAsia"/>
                <w:szCs w:val="21"/>
              </w:rPr>
              <w:t>形式发放至各部门、给员工进行了宣传培训。</w:t>
            </w:r>
          </w:p>
          <w:p w:rsidR="00720B29" w:rsidRDefault="00E558DB">
            <w:pPr>
              <w:spacing w:line="400" w:lineRule="exact"/>
              <w:jc w:val="left"/>
              <w:rPr>
                <w:rFonts w:ascii="宋体" w:hAnsi="宋体" w:cs="宋体"/>
                <w:szCs w:val="21"/>
              </w:rPr>
            </w:pPr>
            <w:r>
              <w:rPr>
                <w:rFonts w:ascii="宋体" w:hAnsi="宋体" w:cs="宋体" w:hint="eastAsia"/>
                <w:szCs w:val="21"/>
              </w:rPr>
              <w:t>QEO</w:t>
            </w:r>
            <w:r>
              <w:rPr>
                <w:rFonts w:ascii="宋体" w:hAnsi="宋体" w:cs="宋体" w:hint="eastAsia"/>
                <w:szCs w:val="21"/>
              </w:rPr>
              <w:t>方针对外进行了发布。</w:t>
            </w:r>
          </w:p>
          <w:p w:rsidR="00720B29" w:rsidRDefault="00E558DB">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w:t>
            </w:r>
            <w:r>
              <w:rPr>
                <w:rFonts w:ascii="宋体" w:hAnsi="宋体" w:cs="宋体" w:hint="eastAsia"/>
                <w:szCs w:val="21"/>
              </w:rPr>
              <w:t>,</w:t>
            </w:r>
            <w:r>
              <w:rPr>
                <w:rFonts w:ascii="宋体" w:hAnsi="宋体" w:cs="宋体" w:hint="eastAsia"/>
                <w:szCs w:val="21"/>
              </w:rPr>
              <w:t>在管理评审会议上讨论其适宜性和改进机会。</w:t>
            </w:r>
          </w:p>
          <w:p w:rsidR="00720B29" w:rsidRDefault="00E558DB">
            <w:pPr>
              <w:spacing w:line="400" w:lineRule="exact"/>
              <w:jc w:val="left"/>
              <w:rPr>
                <w:rFonts w:ascii="宋体" w:hAnsi="宋体" w:cs="宋体"/>
                <w:szCs w:val="21"/>
              </w:rPr>
            </w:pPr>
            <w:r>
              <w:rPr>
                <w:rFonts w:ascii="宋体" w:hAnsi="宋体" w:cs="宋体" w:hint="eastAsia"/>
                <w:szCs w:val="21"/>
              </w:rPr>
              <w:t>企业的</w:t>
            </w:r>
            <w:r>
              <w:rPr>
                <w:rFonts w:ascii="宋体" w:hAnsi="宋体" w:cs="宋体" w:hint="eastAsia"/>
                <w:szCs w:val="21"/>
              </w:rPr>
              <w:t>QEO</w:t>
            </w:r>
            <w:r>
              <w:rPr>
                <w:rFonts w:ascii="宋体" w:hAnsi="宋体" w:cs="宋体" w:hint="eastAsia"/>
                <w:szCs w:val="21"/>
              </w:rPr>
              <w:t>方针的内容和管理基本符合标准和法规要求。</w:t>
            </w:r>
          </w:p>
        </w:tc>
        <w:tc>
          <w:tcPr>
            <w:tcW w:w="1585" w:type="dxa"/>
          </w:tcPr>
          <w:p w:rsidR="00720B29" w:rsidRDefault="00720B29"/>
        </w:tc>
      </w:tr>
      <w:tr w:rsidR="00720B29">
        <w:trPr>
          <w:trHeight w:val="694"/>
        </w:trPr>
        <w:tc>
          <w:tcPr>
            <w:tcW w:w="1980" w:type="dxa"/>
          </w:tcPr>
          <w:p w:rsidR="00720B29" w:rsidRDefault="00E558DB">
            <w:pPr>
              <w:adjustRightInd w:val="0"/>
              <w:snapToGrid w:val="0"/>
              <w:rPr>
                <w:rFonts w:ascii="宋体" w:hAnsi="宋体" w:cs="宋体"/>
                <w:szCs w:val="21"/>
              </w:rPr>
            </w:pPr>
            <w:r>
              <w:rPr>
                <w:rFonts w:ascii="宋体" w:hAnsi="宋体" w:cs="宋体" w:hint="eastAsia"/>
                <w:szCs w:val="21"/>
              </w:rPr>
              <w:lastRenderedPageBreak/>
              <w:t>组织的角色、职责和权限；</w:t>
            </w:r>
          </w:p>
          <w:p w:rsidR="00720B29" w:rsidRDefault="00E558DB">
            <w:pPr>
              <w:rPr>
                <w:b/>
                <w:szCs w:val="21"/>
              </w:rPr>
            </w:pPr>
            <w:r>
              <w:rPr>
                <w:rFonts w:ascii="宋体" w:hAnsi="宋体" w:cs="宋体" w:hint="eastAsia"/>
                <w:szCs w:val="21"/>
              </w:rPr>
              <w:t>资源、角色、职责、责任与权限</w:t>
            </w:r>
          </w:p>
        </w:tc>
        <w:tc>
          <w:tcPr>
            <w:tcW w:w="1134" w:type="dxa"/>
          </w:tcPr>
          <w:p w:rsidR="00720B29" w:rsidRDefault="00E558DB">
            <w:pPr>
              <w:rPr>
                <w:rFonts w:ascii="宋体" w:hAnsi="宋体" w:cs="宋体"/>
                <w:szCs w:val="21"/>
              </w:rPr>
            </w:pPr>
            <w:r>
              <w:rPr>
                <w:rFonts w:ascii="宋体" w:hAnsi="宋体" w:cs="宋体" w:hint="eastAsia"/>
                <w:szCs w:val="21"/>
              </w:rPr>
              <w:t xml:space="preserve">ES5.3 </w:t>
            </w:r>
          </w:p>
          <w:p w:rsidR="00720B29" w:rsidRDefault="00720B29">
            <w:pPr>
              <w:rPr>
                <w:b/>
                <w:szCs w:val="21"/>
              </w:rPr>
            </w:pPr>
          </w:p>
        </w:tc>
        <w:tc>
          <w:tcPr>
            <w:tcW w:w="10010" w:type="dxa"/>
          </w:tcPr>
          <w:p w:rsidR="00720B29" w:rsidRDefault="00E558DB">
            <w:pPr>
              <w:adjustRightInd w:val="0"/>
              <w:snapToGrid w:val="0"/>
              <w:spacing w:line="400" w:lineRule="atLeast"/>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720B29" w:rsidRDefault="00E558DB">
            <w:r>
              <w:rPr>
                <w:rFonts w:hint="eastAsia"/>
              </w:rPr>
              <w:t>符合</w:t>
            </w:r>
          </w:p>
        </w:tc>
      </w:tr>
      <w:tr w:rsidR="00720B29">
        <w:trPr>
          <w:trHeight w:val="694"/>
        </w:trPr>
        <w:tc>
          <w:tcPr>
            <w:tcW w:w="1980" w:type="dxa"/>
          </w:tcPr>
          <w:p w:rsidR="00720B29" w:rsidRDefault="00E558DB">
            <w:pPr>
              <w:adjustRightInd w:val="0"/>
              <w:snapToGrid w:val="0"/>
              <w:jc w:val="left"/>
              <w:rPr>
                <w:rFonts w:ascii="宋体" w:hAnsi="宋体"/>
                <w:szCs w:val="21"/>
              </w:rPr>
            </w:pPr>
            <w:r>
              <w:rPr>
                <w:rFonts w:ascii="宋体" w:hAnsi="宋体" w:cs="宋体" w:hint="eastAsia"/>
                <w:szCs w:val="21"/>
              </w:rPr>
              <w:t>员工参与和协商</w:t>
            </w:r>
          </w:p>
        </w:tc>
        <w:tc>
          <w:tcPr>
            <w:tcW w:w="1134" w:type="dxa"/>
          </w:tcPr>
          <w:p w:rsidR="00720B29" w:rsidRDefault="00E558DB">
            <w:pPr>
              <w:tabs>
                <w:tab w:val="center" w:pos="3169"/>
              </w:tabs>
              <w:spacing w:line="400" w:lineRule="exact"/>
              <w:jc w:val="left"/>
              <w:rPr>
                <w:rFonts w:ascii="宋体" w:hAnsi="宋体"/>
                <w:szCs w:val="21"/>
              </w:rPr>
            </w:pPr>
            <w:r>
              <w:rPr>
                <w:rFonts w:ascii="宋体" w:hAnsi="宋体" w:cs="宋体" w:hint="eastAsia"/>
                <w:szCs w:val="21"/>
              </w:rPr>
              <w:t>S5.4</w:t>
            </w:r>
          </w:p>
        </w:tc>
        <w:tc>
          <w:tcPr>
            <w:tcW w:w="10010" w:type="dxa"/>
          </w:tcPr>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w:t>
            </w:r>
            <w:r>
              <w:rPr>
                <w:rFonts w:ascii="宋体" w:hAnsi="宋体" w:hint="eastAsia"/>
                <w:bCs/>
                <w:spacing w:val="30"/>
                <w:szCs w:val="21"/>
              </w:rPr>
              <w:t>息信沟通控制程序</w:t>
            </w:r>
            <w:r>
              <w:rPr>
                <w:rFonts w:ascii="宋体" w:hAnsi="宋体" w:cs="宋体" w:hint="eastAsia"/>
                <w:szCs w:val="21"/>
              </w:rPr>
              <w:t>》中规定了公司内外信息交流、协商的对象、方式、记录等。</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对部门之间有需要交流的有关安全健康管理信息，在公司内部利用部门会议、宣传栏进行安全管理方针及目标、指标、管理方案及环保法律法规等内容的宣传、沟通。</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公司员工参与协商，员工提出参与安全知</w:t>
            </w:r>
            <w:r>
              <w:rPr>
                <w:rFonts w:ascii="宋体" w:hAnsi="宋体" w:cs="宋体" w:hint="eastAsia"/>
                <w:szCs w:val="21"/>
              </w:rPr>
              <w:t>识的学习和培训，需要发放劳保用品。</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查见：</w:t>
            </w:r>
            <w:bookmarkStart w:id="12" w:name="_Hlk42116190"/>
            <w:r>
              <w:rPr>
                <w:rFonts w:ascii="宋体" w:hAnsi="宋体" w:cs="宋体" w:hint="eastAsia"/>
                <w:szCs w:val="21"/>
              </w:rPr>
              <w:t>公司内部会议记录表</w:t>
            </w:r>
            <w:bookmarkEnd w:id="12"/>
            <w:r>
              <w:rPr>
                <w:rFonts w:ascii="宋体" w:hAnsi="宋体" w:cs="宋体" w:hint="eastAsia"/>
                <w:szCs w:val="21"/>
              </w:rPr>
              <w:t>，沟通信息包括：</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告知员工：管理者代表是</w:t>
            </w:r>
            <w:r>
              <w:rPr>
                <w:rFonts w:ascii="宋体" w:hAnsi="宋体" w:cs="宋体" w:hint="eastAsia"/>
                <w:szCs w:val="21"/>
              </w:rPr>
              <w:t>邵正飞</w:t>
            </w:r>
            <w:r>
              <w:rPr>
                <w:rFonts w:ascii="宋体" w:hAnsi="宋体" w:cs="宋体" w:hint="eastAsia"/>
                <w:szCs w:val="21"/>
              </w:rPr>
              <w:t>。</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w:t>
            </w:r>
            <w:r>
              <w:rPr>
                <w:rFonts w:ascii="宋体" w:hAnsi="宋体" w:cs="宋体" w:hint="eastAsia"/>
                <w:szCs w:val="21"/>
              </w:rPr>
              <w:t>王翠</w:t>
            </w:r>
            <w:r>
              <w:rPr>
                <w:rFonts w:ascii="宋体" w:hAnsi="宋体" w:cs="宋体" w:hint="eastAsia"/>
                <w:szCs w:val="21"/>
              </w:rPr>
              <w:t>；</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告知员工：职业健康安全管理体系建立的依据、标准和意义，公司在服务过程中涉及危险化学品，对相关方出具了告知书。告知书涉及公司管理方针及在经营活动、服务过程中的相关承诺。</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组织员工学习：与安全健康管理有关的法律法规，包括《劳动合同法》、《职业病防治法》等关于员工权益、保险等内容；</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将安全管理、劳动保护要求、安全要求和意义作为新员工岗前培训内容。</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与职业健康安全事务代表</w:t>
            </w:r>
            <w:r>
              <w:rPr>
                <w:rFonts w:ascii="宋体" w:hAnsi="宋体" w:cs="宋体" w:hint="eastAsia"/>
                <w:szCs w:val="21"/>
              </w:rPr>
              <w:t>王翠</w:t>
            </w:r>
            <w:r>
              <w:rPr>
                <w:rFonts w:ascii="宋体" w:hAnsi="宋体" w:cs="宋体" w:hint="eastAsia"/>
                <w:szCs w:val="21"/>
                <w:lang w:val="en-GB"/>
              </w:rPr>
              <w:t>谈，</w:t>
            </w:r>
            <w:r>
              <w:rPr>
                <w:rFonts w:ascii="宋体" w:hAnsi="宋体"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询问职业健康安全事务代表</w:t>
            </w:r>
            <w:r>
              <w:rPr>
                <w:rFonts w:ascii="宋体" w:hAnsi="宋体" w:cs="宋体" w:hint="eastAsia"/>
                <w:szCs w:val="21"/>
              </w:rPr>
              <w:t>王翠</w:t>
            </w:r>
            <w:r>
              <w:rPr>
                <w:rFonts w:ascii="宋体" w:hAnsi="宋体" w:cs="宋体" w:hint="eastAsia"/>
                <w:szCs w:val="21"/>
              </w:rPr>
              <w:t>，了解到暂未发生员工与企业的劳动纠纷、工伤、员工投诉、员工权益争执等情况。</w:t>
            </w:r>
          </w:p>
          <w:p w:rsidR="00720B29" w:rsidRDefault="00E558DB">
            <w:pPr>
              <w:spacing w:line="360" w:lineRule="auto"/>
              <w:ind w:firstLineChars="200" w:firstLine="420"/>
              <w:rPr>
                <w:rFonts w:ascii="宋体" w:hAnsi="宋体"/>
                <w:szCs w:val="21"/>
              </w:rPr>
            </w:pPr>
            <w:r>
              <w:rPr>
                <w:rFonts w:ascii="宋体" w:hAnsi="宋体" w:cs="宋体" w:hint="eastAsia"/>
                <w:szCs w:val="21"/>
              </w:rPr>
              <w:lastRenderedPageBreak/>
              <w:t>审核时未发现有相关方投诉等安全违规情况发生。</w:t>
            </w:r>
          </w:p>
        </w:tc>
        <w:tc>
          <w:tcPr>
            <w:tcW w:w="1585" w:type="dxa"/>
          </w:tcPr>
          <w:p w:rsidR="00720B29" w:rsidRDefault="00E558DB">
            <w:r>
              <w:rPr>
                <w:rFonts w:hint="eastAsia"/>
              </w:rPr>
              <w:lastRenderedPageBreak/>
              <w:t>符合</w:t>
            </w:r>
          </w:p>
        </w:tc>
      </w:tr>
      <w:tr w:rsidR="00720B29">
        <w:trPr>
          <w:trHeight w:val="2110"/>
        </w:trPr>
        <w:tc>
          <w:tcPr>
            <w:tcW w:w="1980" w:type="dxa"/>
          </w:tcPr>
          <w:p w:rsidR="00720B29" w:rsidRDefault="00E558DB">
            <w:pPr>
              <w:adjustRightInd w:val="0"/>
              <w:snapToGrid w:val="0"/>
              <w:rPr>
                <w:rFonts w:ascii="宋体" w:hAnsi="宋体" w:cs="宋体"/>
                <w:szCs w:val="21"/>
              </w:rPr>
            </w:pPr>
            <w:r>
              <w:rPr>
                <w:rFonts w:ascii="宋体" w:hAnsi="宋体" w:cs="宋体" w:hint="eastAsia"/>
                <w:szCs w:val="21"/>
              </w:rPr>
              <w:lastRenderedPageBreak/>
              <w:t>应对风险和机遇的措施；</w:t>
            </w:r>
          </w:p>
        </w:tc>
        <w:tc>
          <w:tcPr>
            <w:tcW w:w="1134" w:type="dxa"/>
          </w:tcPr>
          <w:p w:rsidR="00720B29" w:rsidRDefault="00E558DB">
            <w:pPr>
              <w:rPr>
                <w:rFonts w:ascii="宋体" w:hAnsi="宋体" w:cs="宋体"/>
                <w:szCs w:val="21"/>
              </w:rPr>
            </w:pPr>
            <w:r>
              <w:rPr>
                <w:rFonts w:ascii="宋体" w:hAnsi="宋体" w:cs="宋体" w:hint="eastAsia"/>
                <w:szCs w:val="21"/>
              </w:rPr>
              <w:t xml:space="preserve">ES6.1 </w:t>
            </w:r>
          </w:p>
          <w:p w:rsidR="00720B29" w:rsidRDefault="00720B29">
            <w:pPr>
              <w:rPr>
                <w:b/>
                <w:szCs w:val="21"/>
              </w:rPr>
            </w:pPr>
          </w:p>
        </w:tc>
        <w:tc>
          <w:tcPr>
            <w:tcW w:w="10010" w:type="dxa"/>
          </w:tcPr>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提供有《</w:t>
            </w:r>
            <w:bookmarkStart w:id="13" w:name="_Hlk42004575"/>
            <w:r>
              <w:rPr>
                <w:rFonts w:ascii="宋体" w:hAnsi="宋体" w:cs="宋体" w:hint="eastAsia"/>
                <w:szCs w:val="21"/>
              </w:rPr>
              <w:t>环境因素识别评价控制程序</w:t>
            </w:r>
            <w:bookmarkEnd w:id="13"/>
            <w:r>
              <w:rPr>
                <w:rFonts w:ascii="宋体" w:hAnsi="宋体" w:cs="宋体" w:hint="eastAsia"/>
                <w:szCs w:val="21"/>
              </w:rPr>
              <w:t>》，内容包括环境因素的识别、确认、汇总、评价和重要环境因素的确定、登记、清单发放及更新控制。</w:t>
            </w:r>
          </w:p>
          <w:p w:rsidR="00720B29" w:rsidRDefault="00720B29">
            <w:pPr>
              <w:tabs>
                <w:tab w:val="center" w:pos="3169"/>
              </w:tabs>
              <w:spacing w:line="400" w:lineRule="exact"/>
              <w:jc w:val="left"/>
              <w:rPr>
                <w:rFonts w:ascii="宋体" w:hAnsi="宋体" w:cs="宋体"/>
                <w:szCs w:val="21"/>
              </w:rPr>
            </w:pP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公司重要环境因素有以下五项：</w:t>
            </w:r>
          </w:p>
          <w:p w:rsidR="00720B29" w:rsidRDefault="00E558DB">
            <w:pPr>
              <w:jc w:val="left"/>
              <w:rPr>
                <w:rFonts w:ascii="宋体" w:hAnsi="宋体"/>
                <w:szCs w:val="21"/>
              </w:rPr>
            </w:pPr>
            <w:r>
              <w:rPr>
                <w:rFonts w:hint="eastAsia"/>
                <w:color w:val="000000"/>
              </w:rPr>
              <w:t>1</w:t>
            </w:r>
            <w:r>
              <w:rPr>
                <w:rFonts w:hint="eastAsia"/>
                <w:color w:val="000000"/>
              </w:rPr>
              <w:t>、</w:t>
            </w:r>
            <w:r>
              <w:rPr>
                <w:rFonts w:hint="eastAsia"/>
                <w:color w:val="000000"/>
              </w:rPr>
              <w:t>潜在火灾</w:t>
            </w:r>
            <w:r>
              <w:rPr>
                <w:rFonts w:hint="eastAsia"/>
                <w:color w:val="000000"/>
              </w:rPr>
              <w:t>2</w:t>
            </w:r>
            <w:r>
              <w:rPr>
                <w:rFonts w:hint="eastAsia"/>
                <w:color w:val="000000"/>
              </w:rPr>
              <w:t>、固废（含危废）的排放</w:t>
            </w:r>
            <w:r>
              <w:rPr>
                <w:rFonts w:hint="eastAsia"/>
                <w:color w:val="000000"/>
              </w:rPr>
              <w:t>3</w:t>
            </w:r>
            <w:r>
              <w:rPr>
                <w:rFonts w:hint="eastAsia"/>
                <w:color w:val="000000"/>
              </w:rPr>
              <w:t>、</w:t>
            </w:r>
            <w:r>
              <w:rPr>
                <w:rFonts w:ascii="宋体" w:hAnsi="宋体" w:cs="宋体" w:hint="eastAsia"/>
                <w:kern w:val="0"/>
                <w:szCs w:val="21"/>
              </w:rPr>
              <w:t>废水排放</w:t>
            </w:r>
            <w:r>
              <w:rPr>
                <w:rFonts w:ascii="宋体" w:hAnsi="宋体" w:cs="宋体" w:hint="eastAsia"/>
                <w:kern w:val="0"/>
                <w:szCs w:val="21"/>
              </w:rPr>
              <w:t>4</w:t>
            </w:r>
            <w:r>
              <w:rPr>
                <w:rFonts w:ascii="宋体" w:hAnsi="宋体" w:cs="宋体" w:hint="eastAsia"/>
                <w:kern w:val="0"/>
                <w:szCs w:val="21"/>
              </w:rPr>
              <w:t>、噪音</w:t>
            </w:r>
            <w:r>
              <w:rPr>
                <w:rFonts w:ascii="宋体" w:hAnsi="宋体" w:cs="宋体" w:hint="eastAsia"/>
                <w:kern w:val="0"/>
                <w:szCs w:val="21"/>
              </w:rPr>
              <w:t>5</w:t>
            </w:r>
            <w:r>
              <w:rPr>
                <w:rFonts w:ascii="宋体" w:hAnsi="宋体" w:cs="宋体" w:hint="eastAsia"/>
                <w:kern w:val="0"/>
                <w:szCs w:val="21"/>
              </w:rPr>
              <w:t>、</w:t>
            </w:r>
            <w:r>
              <w:rPr>
                <w:rFonts w:ascii="宋体" w:hAnsi="宋体" w:cs="宋体" w:hint="eastAsia"/>
                <w:kern w:val="0"/>
                <w:szCs w:val="21"/>
              </w:rPr>
              <w:t>废</w:t>
            </w:r>
            <w:r>
              <w:rPr>
                <w:rFonts w:ascii="宋体" w:hAnsi="宋体" w:cs="宋体" w:hint="eastAsia"/>
                <w:kern w:val="0"/>
                <w:szCs w:val="21"/>
              </w:rPr>
              <w:t>气</w:t>
            </w:r>
            <w:r>
              <w:rPr>
                <w:rFonts w:ascii="宋体" w:hAnsi="宋体" w:cs="宋体" w:hint="eastAsia"/>
                <w:kern w:val="0"/>
                <w:szCs w:val="21"/>
              </w:rPr>
              <w:t>排放</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抽查以下二项环境因素的管理措施：</w:t>
            </w:r>
          </w:p>
          <w:p w:rsidR="00720B29" w:rsidRDefault="00E558DB">
            <w:pPr>
              <w:spacing w:line="360" w:lineRule="exact"/>
              <w:rPr>
                <w:rFonts w:ascii="宋体" w:hAnsi="宋体" w:cs="宋体"/>
                <w:szCs w:val="21"/>
              </w:rPr>
            </w:pPr>
            <w:r>
              <w:rPr>
                <w:rFonts w:ascii="宋体" w:hAnsi="宋体" w:cs="宋体" w:hint="eastAsia"/>
                <w:szCs w:val="21"/>
              </w:rPr>
              <w:t>1</w:t>
            </w:r>
            <w:r>
              <w:rPr>
                <w:rFonts w:ascii="宋体" w:hAnsi="宋体" w:cs="宋体" w:hint="eastAsia"/>
                <w:szCs w:val="21"/>
              </w:rPr>
              <w:t>、潜在火灾：</w:t>
            </w:r>
            <w:r>
              <w:rPr>
                <w:rFonts w:ascii="宋体" w:hAnsi="宋体" w:cs="宋体" w:hint="eastAsia"/>
                <w:szCs w:val="21"/>
              </w:rPr>
              <w:t>1</w:t>
            </w:r>
            <w:r>
              <w:rPr>
                <w:rFonts w:ascii="宋体" w:hAnsi="宋体" w:cs="宋体" w:hint="eastAsia"/>
                <w:szCs w:val="21"/>
              </w:rPr>
              <w:t>）安全、消防知识学习；</w:t>
            </w:r>
            <w:r>
              <w:rPr>
                <w:rFonts w:ascii="宋体" w:hAnsi="宋体" w:cs="宋体" w:hint="eastAsia"/>
                <w:szCs w:val="21"/>
              </w:rPr>
              <w:t>2</w:t>
            </w:r>
            <w:r>
              <w:rPr>
                <w:rFonts w:ascii="宋体" w:hAnsi="宋体" w:cs="宋体" w:hint="eastAsia"/>
                <w:szCs w:val="21"/>
              </w:rPr>
              <w:t>）更换接线插座；</w:t>
            </w:r>
            <w:r>
              <w:rPr>
                <w:rFonts w:ascii="宋体" w:hAnsi="宋体" w:cs="宋体" w:hint="eastAsia"/>
                <w:szCs w:val="21"/>
              </w:rPr>
              <w:t>3</w:t>
            </w:r>
            <w:r>
              <w:rPr>
                <w:rFonts w:ascii="宋体" w:hAnsi="宋体" w:cs="宋体" w:hint="eastAsia"/>
                <w:szCs w:val="21"/>
              </w:rPr>
              <w:t>）定期巡检电路；</w:t>
            </w:r>
            <w:r>
              <w:rPr>
                <w:rFonts w:ascii="宋体" w:hAnsi="宋体" w:cs="宋体" w:hint="eastAsia"/>
                <w:szCs w:val="21"/>
              </w:rPr>
              <w:t>4</w:t>
            </w:r>
            <w:r>
              <w:rPr>
                <w:rFonts w:ascii="宋体" w:hAnsi="宋体" w:cs="宋体" w:hint="eastAsia"/>
                <w:szCs w:val="21"/>
              </w:rPr>
              <w:t>）购买安全标识张贴；</w:t>
            </w:r>
            <w:r>
              <w:rPr>
                <w:rFonts w:ascii="宋体" w:hAnsi="宋体" w:cs="宋体" w:hint="eastAsia"/>
                <w:szCs w:val="21"/>
              </w:rPr>
              <w:t>5</w:t>
            </w:r>
            <w:r>
              <w:rPr>
                <w:rFonts w:ascii="宋体" w:hAnsi="宋体" w:cs="宋体" w:hint="eastAsia"/>
                <w:szCs w:val="21"/>
              </w:rPr>
              <w:t>）消防演习每年至少一次。</w:t>
            </w:r>
          </w:p>
          <w:p w:rsidR="00720B29" w:rsidRDefault="00E558DB">
            <w:pPr>
              <w:spacing w:line="360" w:lineRule="exact"/>
              <w:rPr>
                <w:rFonts w:ascii="宋体" w:hAnsi="宋体" w:cs="宋体"/>
                <w:szCs w:val="21"/>
              </w:rPr>
            </w:pPr>
            <w:r>
              <w:rPr>
                <w:rFonts w:ascii="宋体" w:hAnsi="宋体" w:cs="宋体" w:hint="eastAsia"/>
                <w:szCs w:val="21"/>
              </w:rPr>
              <w:t>2</w:t>
            </w:r>
            <w:r>
              <w:rPr>
                <w:rFonts w:ascii="宋体" w:hAnsi="宋体" w:cs="宋体" w:hint="eastAsia"/>
                <w:szCs w:val="21"/>
              </w:rPr>
              <w:t>、</w:t>
            </w:r>
            <w:r>
              <w:rPr>
                <w:rFonts w:hint="eastAsia"/>
                <w:color w:val="000000"/>
              </w:rPr>
              <w:t>固废（含危废）的排放</w:t>
            </w:r>
            <w:r>
              <w:rPr>
                <w:rFonts w:ascii="宋体" w:hAnsi="宋体" w:cs="宋体" w:hint="eastAsia"/>
                <w:szCs w:val="21"/>
              </w:rPr>
              <w:t>：</w:t>
            </w:r>
            <w:r>
              <w:rPr>
                <w:rFonts w:ascii="宋体" w:hAnsi="宋体" w:cs="宋体" w:hint="eastAsia"/>
                <w:szCs w:val="21"/>
              </w:rPr>
              <w:t>1</w:t>
            </w:r>
            <w:r>
              <w:rPr>
                <w:rFonts w:ascii="宋体" w:hAnsi="宋体" w:cs="宋体" w:hint="eastAsia"/>
                <w:szCs w:val="21"/>
              </w:rPr>
              <w:t>）固废收集集中处置；</w:t>
            </w:r>
            <w:r>
              <w:rPr>
                <w:rFonts w:ascii="宋体" w:hAnsi="宋体" w:cs="宋体" w:hint="eastAsia"/>
                <w:szCs w:val="21"/>
              </w:rPr>
              <w:t>2</w:t>
            </w:r>
            <w:r>
              <w:rPr>
                <w:rFonts w:ascii="宋体" w:hAnsi="宋体" w:cs="宋体" w:hint="eastAsia"/>
                <w:szCs w:val="21"/>
              </w:rPr>
              <w:t>）购买有盖垃圾箱</w:t>
            </w:r>
            <w:r>
              <w:rPr>
                <w:rFonts w:ascii="宋体" w:hAnsi="宋体" w:cs="宋体" w:hint="eastAsia"/>
                <w:szCs w:val="21"/>
              </w:rPr>
              <w:t>/</w:t>
            </w:r>
            <w:r>
              <w:rPr>
                <w:rFonts w:ascii="宋体" w:hAnsi="宋体" w:cs="宋体" w:hint="eastAsia"/>
                <w:szCs w:val="21"/>
              </w:rPr>
              <w:t>桶，分类贮存固废，集中送至有资质回收公司回收；</w:t>
            </w:r>
            <w:r>
              <w:rPr>
                <w:rFonts w:ascii="宋体" w:hAnsi="宋体" w:cs="宋体" w:hint="eastAsia"/>
                <w:szCs w:val="21"/>
              </w:rPr>
              <w:t>3</w:t>
            </w:r>
            <w:r>
              <w:rPr>
                <w:rFonts w:ascii="宋体" w:hAnsi="宋体" w:cs="宋体" w:hint="eastAsia"/>
                <w:szCs w:val="21"/>
              </w:rPr>
              <w:t>）危废由相关资质公</w:t>
            </w:r>
            <w:r>
              <w:rPr>
                <w:rFonts w:ascii="宋体" w:hAnsi="宋体" w:cs="宋体" w:hint="eastAsia"/>
                <w:szCs w:val="21"/>
              </w:rPr>
              <w:t>司回收。</w:t>
            </w:r>
          </w:p>
          <w:p w:rsidR="00720B29" w:rsidRDefault="00720B29">
            <w:pPr>
              <w:tabs>
                <w:tab w:val="center" w:pos="3169"/>
              </w:tabs>
              <w:spacing w:line="400" w:lineRule="exact"/>
              <w:jc w:val="left"/>
              <w:rPr>
                <w:rFonts w:ascii="宋体" w:hAnsi="宋体" w:cs="宋体"/>
                <w:szCs w:val="21"/>
              </w:rPr>
            </w:pP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公司</w:t>
            </w:r>
            <w:bookmarkStart w:id="14" w:name="_Hlk42004946"/>
            <w:r>
              <w:rPr>
                <w:rFonts w:ascii="宋体" w:hAnsi="宋体" w:cs="宋体" w:hint="eastAsia"/>
                <w:szCs w:val="21"/>
              </w:rPr>
              <w:t>重要危险源</w:t>
            </w:r>
            <w:bookmarkEnd w:id="14"/>
            <w:r>
              <w:rPr>
                <w:rFonts w:ascii="宋体" w:hAnsi="宋体" w:cs="宋体" w:hint="eastAsia"/>
                <w:szCs w:val="21"/>
              </w:rPr>
              <w:t>有以下五项：</w:t>
            </w:r>
          </w:p>
          <w:p w:rsidR="00720B29" w:rsidRDefault="00E558DB">
            <w:pPr>
              <w:tabs>
                <w:tab w:val="left" w:pos="1080"/>
              </w:tabs>
              <w:spacing w:line="400" w:lineRule="exact"/>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火灾</w:t>
            </w:r>
            <w:r>
              <w:rPr>
                <w:rFonts w:ascii="宋体" w:hAnsi="宋体" w:hint="eastAsia"/>
                <w:szCs w:val="21"/>
              </w:rPr>
              <w:t>2</w:t>
            </w:r>
            <w:r>
              <w:rPr>
                <w:rFonts w:ascii="宋体" w:hAnsi="宋体" w:hint="eastAsia"/>
                <w:szCs w:val="21"/>
              </w:rPr>
              <w:t>、触电</w:t>
            </w:r>
            <w:r>
              <w:rPr>
                <w:rFonts w:ascii="宋体" w:hAnsi="宋体" w:hint="eastAsia"/>
                <w:szCs w:val="21"/>
              </w:rPr>
              <w:t>3</w:t>
            </w:r>
            <w:r>
              <w:rPr>
                <w:rFonts w:ascii="宋体" w:hAnsi="宋体" w:hint="eastAsia"/>
                <w:szCs w:val="21"/>
              </w:rPr>
              <w:t>、机械伤害</w:t>
            </w:r>
            <w:r>
              <w:rPr>
                <w:rFonts w:ascii="宋体" w:hAnsi="宋体" w:hint="eastAsia"/>
                <w:szCs w:val="21"/>
              </w:rPr>
              <w:t>4</w:t>
            </w:r>
            <w:r>
              <w:rPr>
                <w:rFonts w:ascii="宋体" w:hAnsi="宋体" w:hint="eastAsia"/>
                <w:szCs w:val="21"/>
              </w:rPr>
              <w:t>、烫伤</w:t>
            </w:r>
            <w:r>
              <w:rPr>
                <w:rFonts w:ascii="宋体" w:hAnsi="宋体" w:hint="eastAsia"/>
                <w:szCs w:val="21"/>
              </w:rPr>
              <w:t>5</w:t>
            </w:r>
            <w:r>
              <w:rPr>
                <w:rFonts w:ascii="宋体" w:hAnsi="宋体" w:hint="eastAsia"/>
                <w:szCs w:val="21"/>
              </w:rPr>
              <w:t>、职业病。</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抽查以下二项重要危险源的方法控制措施：</w:t>
            </w:r>
          </w:p>
          <w:p w:rsidR="00720B29" w:rsidRDefault="00E558DB">
            <w:pPr>
              <w:numPr>
                <w:ilvl w:val="0"/>
                <w:numId w:val="2"/>
              </w:numPr>
              <w:spacing w:line="400" w:lineRule="exact"/>
              <w:rPr>
                <w:rFonts w:ascii="宋体" w:hAnsi="宋体" w:cs="宋体"/>
                <w:szCs w:val="21"/>
              </w:rPr>
            </w:pPr>
            <w:r>
              <w:rPr>
                <w:rFonts w:ascii="宋体" w:hAnsi="宋体" w:cs="宋体" w:hint="eastAsia"/>
                <w:szCs w:val="21"/>
              </w:rPr>
              <w:t>机械伤害：</w:t>
            </w:r>
            <w:r>
              <w:rPr>
                <w:rFonts w:ascii="宋体" w:hAnsi="宋体" w:cs="宋体" w:hint="eastAsia"/>
                <w:color w:val="000000"/>
                <w:szCs w:val="21"/>
              </w:rPr>
              <w:t>1</w:t>
            </w:r>
            <w:r>
              <w:rPr>
                <w:rFonts w:ascii="宋体" w:hAnsi="宋体" w:cs="宋体" w:hint="eastAsia"/>
                <w:color w:val="000000"/>
                <w:szCs w:val="21"/>
              </w:rPr>
              <w:t>）定期进行安全意识培训；</w:t>
            </w:r>
            <w:r>
              <w:rPr>
                <w:rFonts w:ascii="宋体" w:hAnsi="宋体" w:cs="宋体" w:hint="eastAsia"/>
                <w:color w:val="000000"/>
                <w:szCs w:val="21"/>
              </w:rPr>
              <w:t>2</w:t>
            </w:r>
            <w:r>
              <w:rPr>
                <w:rFonts w:ascii="宋体" w:hAnsi="宋体" w:cs="宋体" w:hint="eastAsia"/>
                <w:color w:val="000000"/>
                <w:szCs w:val="21"/>
              </w:rPr>
              <w:t>）制定作业指导书及管理制度</w:t>
            </w:r>
          </w:p>
          <w:p w:rsidR="00720B29" w:rsidRDefault="00E558DB">
            <w:pPr>
              <w:numPr>
                <w:ilvl w:val="0"/>
                <w:numId w:val="2"/>
              </w:numPr>
              <w:spacing w:line="400" w:lineRule="exact"/>
              <w:rPr>
                <w:rFonts w:ascii="宋体" w:hAnsi="宋体" w:cs="宋体"/>
                <w:szCs w:val="21"/>
              </w:rPr>
            </w:pPr>
            <w:r>
              <w:rPr>
                <w:rFonts w:ascii="宋体" w:hAnsi="宋体" w:cs="宋体" w:hint="eastAsia"/>
                <w:szCs w:val="21"/>
              </w:rPr>
              <w:t>触电：</w:t>
            </w:r>
            <w:r>
              <w:rPr>
                <w:rFonts w:ascii="宋体" w:hAnsi="宋体" w:cs="宋体" w:hint="eastAsia"/>
                <w:szCs w:val="21"/>
              </w:rPr>
              <w:t>1</w:t>
            </w:r>
            <w:r>
              <w:rPr>
                <w:rFonts w:ascii="宋体" w:hAnsi="宋体" w:cs="宋体" w:hint="eastAsia"/>
                <w:szCs w:val="21"/>
              </w:rPr>
              <w:t>）</w:t>
            </w:r>
            <w:r>
              <w:rPr>
                <w:rFonts w:ascii="宋体" w:hAnsi="宋体" w:cs="宋体" w:hint="eastAsia"/>
                <w:color w:val="000000"/>
                <w:szCs w:val="21"/>
              </w:rPr>
              <w:t>安全、消防、救援知识培训、学习；</w:t>
            </w:r>
            <w:r>
              <w:rPr>
                <w:rFonts w:ascii="宋体" w:hAnsi="宋体" w:cs="宋体" w:hint="eastAsia"/>
                <w:color w:val="000000"/>
                <w:szCs w:val="21"/>
              </w:rPr>
              <w:t>2</w:t>
            </w:r>
            <w:r>
              <w:rPr>
                <w:rFonts w:ascii="宋体" w:hAnsi="宋体" w:cs="宋体" w:hint="eastAsia"/>
                <w:color w:val="000000"/>
                <w:szCs w:val="21"/>
              </w:rPr>
              <w:t>）严禁购买和使用三无电器产品；</w:t>
            </w:r>
            <w:r>
              <w:rPr>
                <w:rFonts w:ascii="宋体" w:hAnsi="宋体" w:cs="宋体" w:hint="eastAsia"/>
                <w:color w:val="000000"/>
                <w:szCs w:val="21"/>
              </w:rPr>
              <w:t>3</w:t>
            </w:r>
            <w:r>
              <w:rPr>
                <w:rFonts w:ascii="宋体" w:hAnsi="宋体" w:cs="宋体" w:hint="eastAsia"/>
                <w:color w:val="000000"/>
                <w:szCs w:val="21"/>
              </w:rPr>
              <w:t>）加强日常安全用电检查和电器设备维保；</w:t>
            </w:r>
            <w:r>
              <w:rPr>
                <w:rFonts w:ascii="宋体" w:hAnsi="宋体" w:cs="宋体" w:hint="eastAsia"/>
                <w:color w:val="000000"/>
                <w:szCs w:val="21"/>
              </w:rPr>
              <w:t>4</w:t>
            </w:r>
            <w:r>
              <w:rPr>
                <w:rFonts w:ascii="宋体" w:hAnsi="宋体" w:cs="宋体" w:hint="eastAsia"/>
                <w:color w:val="000000"/>
                <w:szCs w:val="21"/>
              </w:rPr>
              <w:t>）每年至少进行一次消防演习；</w:t>
            </w:r>
            <w:r>
              <w:rPr>
                <w:rFonts w:ascii="宋体" w:hAnsi="宋体" w:cs="宋体" w:hint="eastAsia"/>
                <w:color w:val="000000"/>
                <w:szCs w:val="21"/>
              </w:rPr>
              <w:t>5</w:t>
            </w:r>
            <w:r>
              <w:rPr>
                <w:rFonts w:ascii="宋体" w:hAnsi="宋体" w:cs="宋体" w:hint="eastAsia"/>
                <w:color w:val="000000"/>
                <w:szCs w:val="21"/>
              </w:rPr>
              <w:t>）制定《安全用电管理规定》；</w:t>
            </w:r>
            <w:r>
              <w:rPr>
                <w:rFonts w:ascii="宋体" w:hAnsi="宋体" w:cs="宋体" w:hint="eastAsia"/>
                <w:color w:val="000000"/>
                <w:szCs w:val="21"/>
              </w:rPr>
              <w:t>6</w:t>
            </w:r>
            <w:r>
              <w:rPr>
                <w:rFonts w:ascii="宋体" w:hAnsi="宋体" w:cs="宋体" w:hint="eastAsia"/>
                <w:color w:val="000000"/>
                <w:szCs w:val="21"/>
              </w:rPr>
              <w:t>）配置充分的消防器材；</w:t>
            </w:r>
            <w:r>
              <w:rPr>
                <w:rFonts w:ascii="宋体" w:hAnsi="宋体" w:cs="宋体" w:hint="eastAsia"/>
                <w:color w:val="000000"/>
                <w:szCs w:val="21"/>
              </w:rPr>
              <w:t>7</w:t>
            </w:r>
            <w:r>
              <w:rPr>
                <w:rFonts w:ascii="宋体" w:hAnsi="宋体" w:cs="宋体" w:hint="eastAsia"/>
                <w:color w:val="000000"/>
                <w:szCs w:val="21"/>
              </w:rPr>
              <w:t>）现场增加安全、防火标识</w:t>
            </w:r>
          </w:p>
          <w:p w:rsidR="00720B29" w:rsidRDefault="00720B29">
            <w:pPr>
              <w:widowControl/>
              <w:jc w:val="left"/>
              <w:rPr>
                <w:rFonts w:ascii="宋体" w:hAnsi="宋体"/>
                <w:szCs w:val="21"/>
              </w:rPr>
            </w:pPr>
          </w:p>
          <w:p w:rsidR="00720B29" w:rsidRDefault="00E558DB">
            <w:pPr>
              <w:rPr>
                <w:rFonts w:ascii="宋体" w:hAnsi="宋体" w:cs="宋体"/>
                <w:szCs w:val="21"/>
              </w:rPr>
            </w:pPr>
            <w:r>
              <w:rPr>
                <w:rFonts w:ascii="宋体" w:hAnsi="宋体" w:cs="宋体" w:hint="eastAsia"/>
                <w:szCs w:val="21"/>
              </w:rPr>
              <w:t>应对风险和机遇的措施应与其对于产品和服务符合性的潜在影响相适应。</w:t>
            </w:r>
          </w:p>
        </w:tc>
        <w:tc>
          <w:tcPr>
            <w:tcW w:w="1585" w:type="dxa"/>
          </w:tcPr>
          <w:p w:rsidR="00720B29" w:rsidRDefault="00E558DB">
            <w:r>
              <w:rPr>
                <w:rFonts w:hint="eastAsia"/>
              </w:rPr>
              <w:t>符合</w:t>
            </w:r>
          </w:p>
        </w:tc>
      </w:tr>
      <w:tr w:rsidR="00720B29">
        <w:trPr>
          <w:trHeight w:val="930"/>
        </w:trPr>
        <w:tc>
          <w:tcPr>
            <w:tcW w:w="1980" w:type="dxa"/>
          </w:tcPr>
          <w:p w:rsidR="00720B29" w:rsidRDefault="00E558DB">
            <w:pPr>
              <w:rPr>
                <w:b/>
              </w:rPr>
            </w:pPr>
            <w:r>
              <w:rPr>
                <w:rFonts w:hint="eastAsia"/>
                <w:szCs w:val="21"/>
              </w:rPr>
              <w:lastRenderedPageBreak/>
              <w:t>策划措施</w:t>
            </w:r>
          </w:p>
        </w:tc>
        <w:tc>
          <w:tcPr>
            <w:tcW w:w="1134" w:type="dxa"/>
          </w:tcPr>
          <w:p w:rsidR="00720B29" w:rsidRDefault="00E558DB">
            <w:pPr>
              <w:rPr>
                <w:b/>
              </w:rPr>
            </w:pPr>
            <w:r>
              <w:rPr>
                <w:rFonts w:hint="eastAsia"/>
                <w:szCs w:val="21"/>
              </w:rPr>
              <w:t>ES6.1.4</w:t>
            </w:r>
          </w:p>
        </w:tc>
        <w:tc>
          <w:tcPr>
            <w:tcW w:w="10010" w:type="dxa"/>
          </w:tcPr>
          <w:p w:rsidR="00720B29" w:rsidRDefault="00E558DB">
            <w:pPr>
              <w:ind w:firstLineChars="200" w:firstLine="420"/>
              <w:rPr>
                <w:b/>
              </w:rPr>
            </w:pPr>
            <w:r>
              <w:rPr>
                <w:rFonts w:hint="eastAsia"/>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rsidR="00720B29" w:rsidRDefault="00E558DB">
            <w:r>
              <w:rPr>
                <w:rFonts w:hint="eastAsia"/>
              </w:rPr>
              <w:t>符合</w:t>
            </w:r>
          </w:p>
        </w:tc>
      </w:tr>
      <w:tr w:rsidR="00720B29">
        <w:trPr>
          <w:trHeight w:val="534"/>
        </w:trPr>
        <w:tc>
          <w:tcPr>
            <w:tcW w:w="1980" w:type="dxa"/>
          </w:tcPr>
          <w:p w:rsidR="00720B29" w:rsidRDefault="00E558DB">
            <w:pPr>
              <w:rPr>
                <w:b/>
                <w:szCs w:val="21"/>
              </w:rPr>
            </w:pPr>
            <w:r>
              <w:rPr>
                <w:rFonts w:ascii="宋体" w:hAnsi="宋体" w:hint="eastAsia"/>
                <w:szCs w:val="21"/>
              </w:rPr>
              <w:t>目标及其实现的策划</w:t>
            </w:r>
          </w:p>
        </w:tc>
        <w:tc>
          <w:tcPr>
            <w:tcW w:w="1134" w:type="dxa"/>
          </w:tcPr>
          <w:p w:rsidR="00720B29" w:rsidRDefault="00E558DB">
            <w:pPr>
              <w:rPr>
                <w:rFonts w:ascii="宋体" w:hAnsi="宋体" w:cs="宋体"/>
                <w:szCs w:val="21"/>
              </w:rPr>
            </w:pPr>
            <w:r>
              <w:rPr>
                <w:rFonts w:ascii="宋体" w:hAnsi="宋体" w:cs="宋体" w:hint="eastAsia"/>
                <w:szCs w:val="21"/>
              </w:rPr>
              <w:t xml:space="preserve">ES6.2 </w:t>
            </w:r>
          </w:p>
          <w:p w:rsidR="00720B29" w:rsidRDefault="00720B29">
            <w:pPr>
              <w:rPr>
                <w:b/>
                <w:szCs w:val="21"/>
              </w:rPr>
            </w:pPr>
          </w:p>
        </w:tc>
        <w:tc>
          <w:tcPr>
            <w:tcW w:w="10010" w:type="dxa"/>
          </w:tcPr>
          <w:p w:rsidR="00720B29" w:rsidRDefault="00E558DB">
            <w:pPr>
              <w:rPr>
                <w:szCs w:val="21"/>
              </w:rPr>
            </w:pPr>
            <w:bookmarkStart w:id="15" w:name="_Hlk42116707"/>
            <w:r>
              <w:rPr>
                <w:rFonts w:hint="eastAsia"/>
                <w:szCs w:val="21"/>
              </w:rPr>
              <w:t>环境、职业健康安全目标</w:t>
            </w:r>
            <w:bookmarkEnd w:id="15"/>
            <w:r>
              <w:rPr>
                <w:rFonts w:hint="eastAsia"/>
                <w:szCs w:val="21"/>
              </w:rPr>
              <w:t>：</w:t>
            </w:r>
          </w:p>
          <w:p w:rsidR="00720B29" w:rsidRDefault="00E558DB">
            <w:pPr>
              <w:spacing w:line="360" w:lineRule="auto"/>
              <w:ind w:firstLineChars="200" w:firstLine="420"/>
              <w:jc w:val="left"/>
              <w:rPr>
                <w:rFonts w:ascii="宋体" w:hAnsi="宋体"/>
                <w:bCs/>
                <w:szCs w:val="21"/>
              </w:rPr>
            </w:pPr>
            <w:r>
              <w:rPr>
                <w:rFonts w:ascii="宋体" w:hAnsi="宋体" w:hint="eastAsia"/>
                <w:bCs/>
                <w:szCs w:val="21"/>
              </w:rPr>
              <w:t>环境目标</w:t>
            </w:r>
            <w:r>
              <w:rPr>
                <w:rFonts w:ascii="宋体" w:hAnsi="宋体" w:hint="eastAsia"/>
                <w:bCs/>
                <w:szCs w:val="21"/>
              </w:rPr>
              <w:t xml:space="preserve"> </w:t>
            </w:r>
          </w:p>
          <w:p w:rsidR="00720B29" w:rsidRDefault="00E558DB">
            <w:pPr>
              <w:spacing w:line="360" w:lineRule="auto"/>
              <w:ind w:firstLineChars="200" w:firstLine="420"/>
              <w:jc w:val="left"/>
              <w:rPr>
                <w:rFonts w:ascii="宋体" w:hAnsi="宋体"/>
                <w:bCs/>
                <w:szCs w:val="21"/>
              </w:rPr>
            </w:pPr>
            <w:r>
              <w:rPr>
                <w:rFonts w:ascii="宋体" w:hAnsi="宋体" w:hint="eastAsia"/>
                <w:bCs/>
                <w:szCs w:val="21"/>
              </w:rPr>
              <w:t>1</w:t>
            </w:r>
            <w:r>
              <w:rPr>
                <w:rFonts w:ascii="宋体" w:hAnsi="宋体" w:hint="eastAsia"/>
                <w:bCs/>
                <w:szCs w:val="21"/>
              </w:rPr>
              <w:t>、固体废弃物分类处理率</w:t>
            </w:r>
            <w:r>
              <w:rPr>
                <w:rFonts w:ascii="宋体" w:hAnsi="宋体" w:hint="eastAsia"/>
                <w:bCs/>
                <w:szCs w:val="21"/>
              </w:rPr>
              <w:t>100%</w:t>
            </w:r>
            <w:r>
              <w:rPr>
                <w:rFonts w:ascii="宋体" w:hAnsi="宋体" w:hint="eastAsia"/>
                <w:bCs/>
                <w:szCs w:val="21"/>
              </w:rPr>
              <w:t>；</w:t>
            </w:r>
            <w:r>
              <w:rPr>
                <w:rFonts w:ascii="宋体" w:hAnsi="宋体" w:hint="eastAsia"/>
                <w:bCs/>
                <w:szCs w:val="21"/>
              </w:rPr>
              <w:t xml:space="preserve">  </w:t>
            </w:r>
          </w:p>
          <w:p w:rsidR="00720B29" w:rsidRDefault="00E558DB">
            <w:pPr>
              <w:spacing w:line="360" w:lineRule="auto"/>
              <w:ind w:firstLineChars="200" w:firstLine="420"/>
              <w:jc w:val="left"/>
              <w:rPr>
                <w:rFonts w:ascii="宋体" w:hAnsi="宋体"/>
                <w:bCs/>
                <w:szCs w:val="21"/>
              </w:rPr>
            </w:pPr>
            <w:r>
              <w:rPr>
                <w:rFonts w:ascii="宋体" w:hAnsi="宋体" w:hint="eastAsia"/>
                <w:bCs/>
                <w:szCs w:val="21"/>
              </w:rPr>
              <w:t>2</w:t>
            </w:r>
            <w:r>
              <w:rPr>
                <w:rFonts w:ascii="宋体" w:hAnsi="宋体" w:hint="eastAsia"/>
                <w:bCs/>
                <w:szCs w:val="21"/>
              </w:rPr>
              <w:t>、火灾事故为零。</w:t>
            </w:r>
          </w:p>
          <w:p w:rsidR="00720B29" w:rsidRDefault="00E558DB">
            <w:pPr>
              <w:spacing w:line="360" w:lineRule="auto"/>
              <w:ind w:firstLineChars="200" w:firstLine="420"/>
              <w:jc w:val="left"/>
              <w:rPr>
                <w:rFonts w:ascii="宋体" w:hAnsi="宋体"/>
                <w:bCs/>
                <w:szCs w:val="21"/>
              </w:rPr>
            </w:pPr>
            <w:r>
              <w:rPr>
                <w:rFonts w:ascii="宋体" w:hAnsi="宋体" w:hint="eastAsia"/>
                <w:bCs/>
                <w:szCs w:val="21"/>
              </w:rPr>
              <w:t>3</w:t>
            </w:r>
            <w:r>
              <w:rPr>
                <w:rFonts w:ascii="宋体" w:hAnsi="宋体" w:hint="eastAsia"/>
                <w:bCs/>
                <w:szCs w:val="21"/>
              </w:rPr>
              <w:t>、噪音</w:t>
            </w:r>
            <w:r>
              <w:rPr>
                <w:rFonts w:ascii="宋体" w:hAnsi="宋体" w:hint="eastAsia"/>
                <w:bCs/>
                <w:szCs w:val="21"/>
              </w:rPr>
              <w:t>0</w:t>
            </w:r>
            <w:r>
              <w:rPr>
                <w:rFonts w:ascii="宋体" w:hAnsi="宋体" w:hint="eastAsia"/>
                <w:bCs/>
                <w:szCs w:val="21"/>
              </w:rPr>
              <w:t>污染</w:t>
            </w:r>
          </w:p>
          <w:p w:rsidR="00720B29" w:rsidRDefault="00E558DB">
            <w:pPr>
              <w:spacing w:line="360" w:lineRule="auto"/>
              <w:ind w:firstLineChars="200" w:firstLine="420"/>
              <w:jc w:val="left"/>
              <w:rPr>
                <w:rFonts w:ascii="宋体" w:hAnsi="宋体"/>
                <w:bCs/>
                <w:szCs w:val="21"/>
              </w:rPr>
            </w:pPr>
            <w:r>
              <w:rPr>
                <w:rFonts w:ascii="宋体" w:hAnsi="宋体" w:hint="eastAsia"/>
                <w:bCs/>
                <w:szCs w:val="21"/>
              </w:rPr>
              <w:t>4</w:t>
            </w:r>
            <w:r>
              <w:rPr>
                <w:rFonts w:ascii="宋体" w:hAnsi="宋体" w:hint="eastAsia"/>
                <w:bCs/>
                <w:szCs w:val="21"/>
              </w:rPr>
              <w:t>、污水处理率</w:t>
            </w:r>
            <w:r>
              <w:rPr>
                <w:rFonts w:ascii="宋体" w:hAnsi="宋体" w:hint="eastAsia"/>
                <w:bCs/>
                <w:szCs w:val="21"/>
              </w:rPr>
              <w:t xml:space="preserve">100% </w:t>
            </w:r>
          </w:p>
          <w:p w:rsidR="00720B29" w:rsidRDefault="00E558DB">
            <w:pPr>
              <w:spacing w:line="360" w:lineRule="auto"/>
              <w:ind w:firstLineChars="200" w:firstLine="420"/>
              <w:jc w:val="left"/>
              <w:rPr>
                <w:rFonts w:ascii="宋体" w:hAnsi="宋体"/>
                <w:bCs/>
                <w:szCs w:val="21"/>
              </w:rPr>
            </w:pPr>
            <w:r>
              <w:rPr>
                <w:rFonts w:ascii="宋体" w:hAnsi="宋体" w:hint="eastAsia"/>
                <w:bCs/>
                <w:szCs w:val="21"/>
              </w:rPr>
              <w:t>职业健康安全目标</w:t>
            </w:r>
            <w:r>
              <w:rPr>
                <w:rFonts w:ascii="宋体" w:hAnsi="宋体" w:hint="eastAsia"/>
                <w:bCs/>
                <w:szCs w:val="21"/>
              </w:rPr>
              <w:t xml:space="preserve"> </w:t>
            </w:r>
          </w:p>
          <w:p w:rsidR="00720B29" w:rsidRDefault="00E558DB">
            <w:pPr>
              <w:spacing w:line="360" w:lineRule="auto"/>
              <w:ind w:firstLineChars="200" w:firstLine="420"/>
              <w:jc w:val="left"/>
              <w:rPr>
                <w:rFonts w:ascii="宋体" w:hAnsi="宋体"/>
                <w:bCs/>
                <w:szCs w:val="21"/>
              </w:rPr>
            </w:pPr>
            <w:r>
              <w:rPr>
                <w:rFonts w:ascii="宋体" w:hAnsi="宋体" w:hint="eastAsia"/>
                <w:bCs/>
                <w:szCs w:val="21"/>
              </w:rPr>
              <w:t>1</w:t>
            </w:r>
            <w:r>
              <w:rPr>
                <w:rFonts w:ascii="宋体" w:hAnsi="宋体" w:hint="eastAsia"/>
                <w:bCs/>
                <w:szCs w:val="21"/>
              </w:rPr>
              <w:t>、火灾事故为零；</w:t>
            </w:r>
            <w:r>
              <w:rPr>
                <w:rFonts w:ascii="宋体" w:hAnsi="宋体" w:hint="eastAsia"/>
                <w:bCs/>
                <w:szCs w:val="21"/>
              </w:rPr>
              <w:t xml:space="preserve"> </w:t>
            </w:r>
          </w:p>
          <w:p w:rsidR="00720B29" w:rsidRDefault="00E558DB">
            <w:pPr>
              <w:pStyle w:val="ab"/>
              <w:spacing w:line="360" w:lineRule="auto"/>
              <w:ind w:left="420" w:firstLineChars="0" w:firstLine="0"/>
              <w:jc w:val="left"/>
              <w:rPr>
                <w:rFonts w:ascii="宋体" w:hAnsi="宋体"/>
                <w:bCs/>
                <w:szCs w:val="21"/>
              </w:rPr>
            </w:pPr>
            <w:r>
              <w:rPr>
                <w:rFonts w:ascii="宋体" w:hAnsi="宋体" w:hint="eastAsia"/>
                <w:bCs/>
                <w:szCs w:val="21"/>
              </w:rPr>
              <w:t>2</w:t>
            </w:r>
            <w:r>
              <w:rPr>
                <w:rFonts w:ascii="宋体" w:hAnsi="宋体" w:hint="eastAsia"/>
                <w:bCs/>
                <w:szCs w:val="21"/>
              </w:rPr>
              <w:t>、人身伤亡为零。</w:t>
            </w:r>
          </w:p>
          <w:p w:rsidR="00720B29" w:rsidRDefault="00E558DB">
            <w:pPr>
              <w:pStyle w:val="ab"/>
              <w:spacing w:line="360" w:lineRule="auto"/>
              <w:ind w:left="420" w:firstLineChars="0" w:firstLine="0"/>
              <w:jc w:val="left"/>
              <w:rPr>
                <w:rFonts w:ascii="宋体" w:hAnsi="宋体" w:cs="宋体"/>
                <w:szCs w:val="21"/>
              </w:rPr>
            </w:pPr>
            <w:r>
              <w:rPr>
                <w:rFonts w:ascii="宋体" w:hAnsi="宋体" w:hint="eastAsia"/>
                <w:szCs w:val="21"/>
              </w:rPr>
              <w:t>查《目标</w:t>
            </w:r>
            <w:r>
              <w:rPr>
                <w:rFonts w:ascii="宋体" w:hAnsi="宋体" w:cs="宋体" w:hint="eastAsia"/>
                <w:szCs w:val="21"/>
              </w:rPr>
              <w:t>考核表》</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w:t>
            </w:r>
            <w:r>
              <w:rPr>
                <w:rFonts w:ascii="宋体" w:hAnsi="宋体" w:cs="宋体" w:hint="eastAsia"/>
                <w:szCs w:val="21"/>
              </w:rPr>
              <w:t>-202</w:t>
            </w:r>
            <w:r>
              <w:rPr>
                <w:rFonts w:ascii="宋体" w:hAnsi="宋体" w:cs="宋体" w:hint="eastAsia"/>
                <w:szCs w:val="21"/>
              </w:rPr>
              <w:t>1</w:t>
            </w:r>
            <w:r>
              <w:rPr>
                <w:rFonts w:ascii="宋体" w:hAnsi="宋体" w:cs="宋体" w:hint="eastAsia"/>
                <w:szCs w:val="21"/>
              </w:rPr>
              <w:t>年</w:t>
            </w:r>
            <w:r>
              <w:rPr>
                <w:rFonts w:ascii="宋体" w:hAnsi="宋体" w:cs="宋体" w:hint="eastAsia"/>
                <w:szCs w:val="21"/>
              </w:rPr>
              <w:t>2</w:t>
            </w:r>
            <w:r>
              <w:rPr>
                <w:rFonts w:ascii="宋体" w:hAnsi="宋体" w:cs="宋体" w:hint="eastAsia"/>
                <w:szCs w:val="21"/>
              </w:rPr>
              <w:t>月对目标进行考核，考核情况为：</w:t>
            </w:r>
          </w:p>
          <w:p w:rsidR="00720B29" w:rsidRDefault="00E558DB">
            <w:pPr>
              <w:spacing w:line="360" w:lineRule="auto"/>
              <w:ind w:firstLineChars="200" w:firstLine="420"/>
              <w:jc w:val="left"/>
              <w:rPr>
                <w:rFonts w:ascii="宋体" w:hAnsi="宋体"/>
                <w:bCs/>
                <w:szCs w:val="21"/>
              </w:rPr>
            </w:pPr>
            <w:r>
              <w:rPr>
                <w:rFonts w:ascii="宋体" w:hAnsi="宋体" w:hint="eastAsia"/>
                <w:bCs/>
                <w:szCs w:val="21"/>
              </w:rPr>
              <w:t>环境目标</w:t>
            </w:r>
            <w:r>
              <w:rPr>
                <w:rFonts w:ascii="宋体" w:hAnsi="宋体" w:hint="eastAsia"/>
                <w:bCs/>
                <w:szCs w:val="21"/>
              </w:rPr>
              <w:t xml:space="preserve"> </w:t>
            </w:r>
          </w:p>
          <w:p w:rsidR="00720B29" w:rsidRDefault="00E558DB">
            <w:pPr>
              <w:spacing w:line="360" w:lineRule="auto"/>
              <w:ind w:firstLineChars="200" w:firstLine="420"/>
              <w:jc w:val="left"/>
              <w:rPr>
                <w:rFonts w:ascii="宋体" w:hAnsi="宋体"/>
                <w:bCs/>
                <w:szCs w:val="21"/>
              </w:rPr>
            </w:pPr>
            <w:r>
              <w:rPr>
                <w:rFonts w:ascii="宋体" w:hAnsi="宋体" w:hint="eastAsia"/>
                <w:bCs/>
                <w:szCs w:val="21"/>
              </w:rPr>
              <w:t>1</w:t>
            </w:r>
            <w:r>
              <w:rPr>
                <w:rFonts w:ascii="宋体" w:hAnsi="宋体" w:hint="eastAsia"/>
                <w:bCs/>
                <w:szCs w:val="21"/>
              </w:rPr>
              <w:t>、固体废弃物分类处理率</w:t>
            </w:r>
            <w:r>
              <w:rPr>
                <w:rFonts w:ascii="宋体" w:hAnsi="宋体" w:hint="eastAsia"/>
                <w:bCs/>
                <w:szCs w:val="21"/>
              </w:rPr>
              <w:t>100%</w:t>
            </w:r>
            <w:r>
              <w:rPr>
                <w:rFonts w:ascii="宋体" w:hAnsi="宋体" w:hint="eastAsia"/>
                <w:bCs/>
                <w:szCs w:val="21"/>
              </w:rPr>
              <w:t>；</w:t>
            </w:r>
            <w:r>
              <w:rPr>
                <w:rFonts w:ascii="宋体" w:hAnsi="宋体" w:hint="eastAsia"/>
                <w:bCs/>
                <w:szCs w:val="21"/>
              </w:rPr>
              <w:t xml:space="preserve">  </w:t>
            </w:r>
          </w:p>
          <w:p w:rsidR="00720B29" w:rsidRDefault="00E558DB">
            <w:pPr>
              <w:spacing w:line="360" w:lineRule="auto"/>
              <w:ind w:firstLineChars="200" w:firstLine="420"/>
              <w:jc w:val="left"/>
              <w:rPr>
                <w:rFonts w:ascii="宋体" w:hAnsi="宋体"/>
                <w:bCs/>
                <w:szCs w:val="21"/>
              </w:rPr>
            </w:pPr>
            <w:r>
              <w:rPr>
                <w:rFonts w:ascii="宋体" w:hAnsi="宋体" w:hint="eastAsia"/>
                <w:bCs/>
                <w:szCs w:val="21"/>
              </w:rPr>
              <w:t>2</w:t>
            </w:r>
            <w:r>
              <w:rPr>
                <w:rFonts w:ascii="宋体" w:hAnsi="宋体" w:hint="eastAsia"/>
                <w:bCs/>
                <w:szCs w:val="21"/>
              </w:rPr>
              <w:t>、火灾事故为零。</w:t>
            </w:r>
          </w:p>
          <w:p w:rsidR="00720B29" w:rsidRDefault="00E558DB">
            <w:pPr>
              <w:spacing w:line="360" w:lineRule="auto"/>
              <w:ind w:firstLineChars="200" w:firstLine="420"/>
              <w:jc w:val="left"/>
              <w:rPr>
                <w:rFonts w:ascii="宋体" w:hAnsi="宋体"/>
                <w:bCs/>
                <w:szCs w:val="21"/>
              </w:rPr>
            </w:pPr>
            <w:r>
              <w:rPr>
                <w:rFonts w:ascii="宋体" w:hAnsi="宋体" w:hint="eastAsia"/>
                <w:bCs/>
                <w:szCs w:val="21"/>
              </w:rPr>
              <w:t>3</w:t>
            </w:r>
            <w:r>
              <w:rPr>
                <w:rFonts w:ascii="宋体" w:hAnsi="宋体" w:hint="eastAsia"/>
                <w:bCs/>
                <w:szCs w:val="21"/>
              </w:rPr>
              <w:t>、噪音</w:t>
            </w:r>
            <w:r>
              <w:rPr>
                <w:rFonts w:ascii="宋体" w:hAnsi="宋体" w:hint="eastAsia"/>
                <w:bCs/>
                <w:szCs w:val="21"/>
              </w:rPr>
              <w:t>0</w:t>
            </w:r>
            <w:r>
              <w:rPr>
                <w:rFonts w:ascii="宋体" w:hAnsi="宋体" w:hint="eastAsia"/>
                <w:bCs/>
                <w:szCs w:val="21"/>
              </w:rPr>
              <w:t>污染</w:t>
            </w:r>
          </w:p>
          <w:p w:rsidR="00720B29" w:rsidRDefault="00E558DB">
            <w:pPr>
              <w:spacing w:line="360" w:lineRule="auto"/>
              <w:ind w:firstLineChars="200" w:firstLine="420"/>
              <w:jc w:val="left"/>
              <w:rPr>
                <w:rFonts w:ascii="宋体" w:hAnsi="宋体"/>
                <w:bCs/>
                <w:szCs w:val="21"/>
              </w:rPr>
            </w:pPr>
            <w:r>
              <w:rPr>
                <w:rFonts w:ascii="宋体" w:hAnsi="宋体" w:hint="eastAsia"/>
                <w:bCs/>
                <w:szCs w:val="21"/>
              </w:rPr>
              <w:t>4</w:t>
            </w:r>
            <w:r>
              <w:rPr>
                <w:rFonts w:ascii="宋体" w:hAnsi="宋体" w:hint="eastAsia"/>
                <w:bCs/>
                <w:szCs w:val="21"/>
              </w:rPr>
              <w:t>、污水处理率</w:t>
            </w:r>
            <w:r>
              <w:rPr>
                <w:rFonts w:ascii="宋体" w:hAnsi="宋体" w:hint="eastAsia"/>
                <w:bCs/>
                <w:szCs w:val="21"/>
              </w:rPr>
              <w:t xml:space="preserve">100% </w:t>
            </w:r>
          </w:p>
          <w:p w:rsidR="00720B29" w:rsidRDefault="00E558DB">
            <w:pPr>
              <w:spacing w:line="360" w:lineRule="auto"/>
              <w:ind w:firstLineChars="200" w:firstLine="420"/>
              <w:jc w:val="left"/>
              <w:rPr>
                <w:rFonts w:ascii="宋体" w:hAnsi="宋体"/>
                <w:bCs/>
                <w:szCs w:val="21"/>
              </w:rPr>
            </w:pPr>
            <w:r>
              <w:rPr>
                <w:rFonts w:ascii="宋体" w:hAnsi="宋体" w:hint="eastAsia"/>
                <w:bCs/>
                <w:szCs w:val="21"/>
              </w:rPr>
              <w:t>职业健康安全目标</w:t>
            </w:r>
            <w:r>
              <w:rPr>
                <w:rFonts w:ascii="宋体" w:hAnsi="宋体" w:hint="eastAsia"/>
                <w:bCs/>
                <w:szCs w:val="21"/>
              </w:rPr>
              <w:t xml:space="preserve"> </w:t>
            </w:r>
          </w:p>
          <w:p w:rsidR="00720B29" w:rsidRDefault="00E558DB">
            <w:pPr>
              <w:spacing w:line="360" w:lineRule="auto"/>
              <w:ind w:firstLineChars="200" w:firstLine="420"/>
              <w:jc w:val="left"/>
              <w:rPr>
                <w:rFonts w:ascii="宋体" w:hAnsi="宋体"/>
                <w:bCs/>
                <w:szCs w:val="21"/>
              </w:rPr>
            </w:pPr>
            <w:r>
              <w:rPr>
                <w:rFonts w:ascii="宋体" w:hAnsi="宋体" w:hint="eastAsia"/>
                <w:bCs/>
                <w:szCs w:val="21"/>
              </w:rPr>
              <w:lastRenderedPageBreak/>
              <w:t>1</w:t>
            </w:r>
            <w:r>
              <w:rPr>
                <w:rFonts w:ascii="宋体" w:hAnsi="宋体" w:hint="eastAsia"/>
                <w:bCs/>
                <w:szCs w:val="21"/>
              </w:rPr>
              <w:t>、火灾事故为零；</w:t>
            </w:r>
            <w:r>
              <w:rPr>
                <w:rFonts w:ascii="宋体" w:hAnsi="宋体" w:hint="eastAsia"/>
                <w:bCs/>
                <w:szCs w:val="21"/>
              </w:rPr>
              <w:t xml:space="preserve"> </w:t>
            </w:r>
          </w:p>
          <w:p w:rsidR="00720B29" w:rsidRDefault="00E558DB">
            <w:pPr>
              <w:pStyle w:val="ab"/>
              <w:spacing w:line="360" w:lineRule="auto"/>
              <w:ind w:left="420" w:firstLineChars="0" w:firstLine="0"/>
              <w:jc w:val="left"/>
              <w:rPr>
                <w:rFonts w:ascii="宋体" w:hAnsi="宋体"/>
                <w:bCs/>
                <w:szCs w:val="21"/>
              </w:rPr>
            </w:pPr>
            <w:r>
              <w:rPr>
                <w:rFonts w:ascii="宋体" w:hAnsi="宋体" w:hint="eastAsia"/>
                <w:bCs/>
                <w:szCs w:val="21"/>
              </w:rPr>
              <w:t>2</w:t>
            </w:r>
            <w:r>
              <w:rPr>
                <w:rFonts w:ascii="宋体" w:hAnsi="宋体" w:hint="eastAsia"/>
                <w:bCs/>
                <w:szCs w:val="21"/>
              </w:rPr>
              <w:t>、人身伤亡为零。</w:t>
            </w:r>
          </w:p>
          <w:p w:rsidR="00720B29" w:rsidRDefault="00E558DB">
            <w:pPr>
              <w:pStyle w:val="ab"/>
              <w:spacing w:line="360" w:lineRule="auto"/>
              <w:ind w:left="420" w:firstLineChars="0" w:firstLine="0"/>
              <w:jc w:val="left"/>
              <w:rPr>
                <w:rFonts w:ascii="宋体" w:hAnsi="宋体"/>
                <w:szCs w:val="21"/>
              </w:rPr>
            </w:pPr>
            <w:r>
              <w:rPr>
                <w:rFonts w:ascii="宋体" w:hAnsi="宋体" w:cs="宋体" w:hint="eastAsia"/>
                <w:szCs w:val="21"/>
              </w:rPr>
              <w:t>均达到目标，并将指标进行了分解。</w:t>
            </w:r>
          </w:p>
        </w:tc>
        <w:tc>
          <w:tcPr>
            <w:tcW w:w="1585" w:type="dxa"/>
          </w:tcPr>
          <w:p w:rsidR="00720B29" w:rsidRDefault="00E558DB">
            <w:r>
              <w:rPr>
                <w:rFonts w:hint="eastAsia"/>
              </w:rPr>
              <w:lastRenderedPageBreak/>
              <w:t>符合</w:t>
            </w:r>
          </w:p>
        </w:tc>
      </w:tr>
      <w:tr w:rsidR="00720B29">
        <w:trPr>
          <w:trHeight w:val="1621"/>
        </w:trPr>
        <w:tc>
          <w:tcPr>
            <w:tcW w:w="1980" w:type="dxa"/>
          </w:tcPr>
          <w:p w:rsidR="00720B29" w:rsidRDefault="00E558DB">
            <w:pPr>
              <w:adjustRightInd w:val="0"/>
              <w:snapToGrid w:val="0"/>
              <w:jc w:val="left"/>
              <w:rPr>
                <w:rFonts w:ascii="宋体" w:hAnsi="宋体"/>
                <w:szCs w:val="21"/>
              </w:rPr>
            </w:pPr>
            <w:r>
              <w:rPr>
                <w:rFonts w:ascii="宋体" w:hAnsi="宋体" w:hint="eastAsia"/>
                <w:szCs w:val="21"/>
              </w:rPr>
              <w:lastRenderedPageBreak/>
              <w:t>资源</w:t>
            </w:r>
          </w:p>
        </w:tc>
        <w:tc>
          <w:tcPr>
            <w:tcW w:w="1134" w:type="dxa"/>
          </w:tcPr>
          <w:p w:rsidR="00720B29" w:rsidRDefault="00E558DB">
            <w:pPr>
              <w:rPr>
                <w:rFonts w:ascii="宋体" w:hAnsi="宋体" w:cs="宋体"/>
                <w:szCs w:val="21"/>
              </w:rPr>
            </w:pPr>
            <w:r>
              <w:rPr>
                <w:rFonts w:ascii="宋体" w:hAnsi="宋体" w:cs="宋体" w:hint="eastAsia"/>
                <w:szCs w:val="21"/>
              </w:rPr>
              <w:t>E7.1</w:t>
            </w:r>
          </w:p>
          <w:p w:rsidR="00720B29" w:rsidRDefault="00E558DB">
            <w:pPr>
              <w:rPr>
                <w:rFonts w:ascii="宋体" w:hAnsi="宋体" w:cs="宋体"/>
                <w:szCs w:val="21"/>
              </w:rPr>
            </w:pPr>
            <w:r>
              <w:rPr>
                <w:rFonts w:ascii="宋体" w:hAnsi="宋体" w:cs="宋体" w:hint="eastAsia"/>
                <w:szCs w:val="21"/>
              </w:rPr>
              <w:t>S7.1</w:t>
            </w:r>
          </w:p>
          <w:p w:rsidR="00720B29" w:rsidRDefault="00720B29">
            <w:pPr>
              <w:rPr>
                <w:rFonts w:ascii="宋体" w:hAnsi="宋体"/>
                <w:szCs w:val="21"/>
              </w:rPr>
            </w:pPr>
          </w:p>
        </w:tc>
        <w:tc>
          <w:tcPr>
            <w:tcW w:w="10010" w:type="dxa"/>
          </w:tcPr>
          <w:p w:rsidR="00720B29" w:rsidRDefault="00E558D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询问总经理，企业为了实施质量、环境和职业健康安全管理体系，并持续改进</w:t>
            </w:r>
            <w:r>
              <w:rPr>
                <w:rFonts w:ascii="宋体" w:hAnsi="宋体" w:cs="宋体" w:hint="eastAsia"/>
                <w:szCs w:val="21"/>
              </w:rPr>
              <w:t>其有效性、增强顾客满意度和体系正常运行提供了充足的资金及必要的资源，为提高员工质量意识组织了的培训，目前的资源基本满足策划需要。</w:t>
            </w:r>
          </w:p>
          <w:p w:rsidR="00720B29" w:rsidRDefault="00E558DB">
            <w:pPr>
              <w:tabs>
                <w:tab w:val="center" w:pos="3169"/>
              </w:tabs>
              <w:spacing w:line="400" w:lineRule="exact"/>
              <w:ind w:firstLineChars="200" w:firstLine="420"/>
              <w:jc w:val="left"/>
              <w:rPr>
                <w:rFonts w:ascii="宋体" w:hAnsi="宋体"/>
                <w:szCs w:val="21"/>
              </w:rPr>
            </w:pPr>
            <w:r>
              <w:rPr>
                <w:rFonts w:ascii="宋体" w:hAnsi="宋体" w:cs="宋体" w:hint="eastAsia"/>
                <w:szCs w:val="21"/>
              </w:rPr>
              <w:t>总经理对资源的配备比较重视，人力资源、设备和工作环境等可满足</w:t>
            </w:r>
            <w:r>
              <w:rPr>
                <w:rFonts w:ascii="宋体" w:hAnsi="宋体" w:cs="宋体" w:hint="eastAsia"/>
                <w:szCs w:val="21"/>
              </w:rPr>
              <w:t>钢化玻璃的生产</w:t>
            </w:r>
            <w:r>
              <w:rPr>
                <w:rFonts w:ascii="宋体" w:hAnsi="宋体" w:cs="宋体" w:hint="eastAsia"/>
                <w:szCs w:val="21"/>
              </w:rPr>
              <w:t>(</w:t>
            </w:r>
            <w:r>
              <w:rPr>
                <w:rFonts w:ascii="宋体" w:hAnsi="宋体" w:cs="宋体" w:hint="eastAsia"/>
                <w:szCs w:val="21"/>
              </w:rPr>
              <w:t>限</w:t>
            </w:r>
            <w:r>
              <w:rPr>
                <w:rFonts w:ascii="宋体" w:hAnsi="宋体" w:cs="宋体" w:hint="eastAsia"/>
                <w:szCs w:val="21"/>
              </w:rPr>
              <w:t>3C</w:t>
            </w:r>
            <w:r>
              <w:rPr>
                <w:rFonts w:ascii="宋体" w:hAnsi="宋体" w:cs="宋体" w:hint="eastAsia"/>
                <w:szCs w:val="21"/>
              </w:rPr>
              <w:t>认证范围内）</w:t>
            </w:r>
            <w:r>
              <w:rPr>
                <w:rFonts w:ascii="宋体" w:hAnsi="宋体" w:cs="宋体" w:hint="eastAsia"/>
                <w:szCs w:val="21"/>
              </w:rPr>
              <w:t>的生产需要。</w:t>
            </w:r>
          </w:p>
        </w:tc>
        <w:tc>
          <w:tcPr>
            <w:tcW w:w="1585" w:type="dxa"/>
          </w:tcPr>
          <w:p w:rsidR="00720B29" w:rsidRDefault="00E558DB">
            <w:r>
              <w:rPr>
                <w:rFonts w:hint="eastAsia"/>
              </w:rPr>
              <w:t>符合</w:t>
            </w:r>
          </w:p>
        </w:tc>
      </w:tr>
      <w:tr w:rsidR="00720B29">
        <w:trPr>
          <w:trHeight w:val="2110"/>
        </w:trPr>
        <w:tc>
          <w:tcPr>
            <w:tcW w:w="1980" w:type="dxa"/>
          </w:tcPr>
          <w:p w:rsidR="00720B29" w:rsidRDefault="00E558DB">
            <w:pPr>
              <w:adjustRightInd w:val="0"/>
              <w:snapToGrid w:val="0"/>
              <w:jc w:val="left"/>
              <w:rPr>
                <w:rFonts w:ascii="宋体" w:hAnsi="宋体"/>
                <w:szCs w:val="21"/>
              </w:rPr>
            </w:pPr>
            <w:r>
              <w:rPr>
                <w:rFonts w:ascii="宋体" w:hAnsi="宋体" w:cs="宋体" w:hint="eastAsia"/>
                <w:szCs w:val="21"/>
              </w:rPr>
              <w:t>沟通</w:t>
            </w:r>
          </w:p>
        </w:tc>
        <w:tc>
          <w:tcPr>
            <w:tcW w:w="1134" w:type="dxa"/>
          </w:tcPr>
          <w:p w:rsidR="00720B29" w:rsidRDefault="00E558DB">
            <w:pPr>
              <w:rPr>
                <w:rFonts w:ascii="宋体" w:hAnsi="宋体"/>
                <w:szCs w:val="21"/>
              </w:rPr>
            </w:pPr>
            <w:r>
              <w:rPr>
                <w:rFonts w:ascii="宋体" w:hAnsi="宋体" w:cs="宋体" w:hint="eastAsia"/>
                <w:szCs w:val="21"/>
              </w:rPr>
              <w:t xml:space="preserve">ES7.4 </w:t>
            </w:r>
          </w:p>
        </w:tc>
        <w:tc>
          <w:tcPr>
            <w:tcW w:w="10010" w:type="dxa"/>
          </w:tcPr>
          <w:p w:rsidR="00720B29" w:rsidRDefault="00E558D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w:t>
            </w:r>
            <w:r>
              <w:rPr>
                <w:rFonts w:ascii="宋体" w:hAnsi="宋体" w:cs="宋体" w:hint="eastAsia"/>
                <w:szCs w:val="21"/>
              </w:rPr>
              <w:t>QES</w:t>
            </w:r>
            <w:r>
              <w:rPr>
                <w:rFonts w:ascii="宋体" w:hAnsi="宋体" w:cs="宋体" w:hint="eastAsia"/>
                <w:szCs w:val="21"/>
              </w:rPr>
              <w:t>相关的内部沟通和外部信息交流的项目、内容等。如：公布、公开质量方针和质量目标、与客户、外部供方等相关产品和服务的沟通等。</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主要的事项内、外沟通均事先做出策划或规定，内容包括：沟通事项、沟通的职责、沟通对象、沟通内容、沟通时机、沟通方式等。</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通常的沟通方式包括但不限于：会议、文件、提案、通告、网络、培训、拜访、交谈、提交报告等。</w:t>
            </w:r>
          </w:p>
          <w:p w:rsidR="00720B29" w:rsidRDefault="00E558DB">
            <w:pPr>
              <w:spacing w:line="360" w:lineRule="atLeast"/>
              <w:rPr>
                <w:rFonts w:ascii="宋体" w:hAnsi="宋体"/>
                <w:szCs w:val="21"/>
              </w:rPr>
            </w:pPr>
            <w:r>
              <w:rPr>
                <w:rFonts w:ascii="宋体" w:hAnsi="宋体" w:cs="宋体" w:hint="eastAsia"/>
                <w:szCs w:val="21"/>
              </w:rPr>
              <w:t>--</w:t>
            </w:r>
            <w:r>
              <w:rPr>
                <w:rFonts w:ascii="宋体" w:hAnsi="宋体" w:cs="宋体" w:hint="eastAsia"/>
                <w:szCs w:val="21"/>
              </w:rPr>
              <w:t>现场查看记录并口头交流确认：公司及综合部负责的相关内、外沟通效果基本满足要求。</w:t>
            </w:r>
          </w:p>
        </w:tc>
        <w:tc>
          <w:tcPr>
            <w:tcW w:w="1585" w:type="dxa"/>
          </w:tcPr>
          <w:p w:rsidR="00720B29" w:rsidRDefault="00E558DB">
            <w:r>
              <w:rPr>
                <w:rFonts w:hint="eastAsia"/>
              </w:rPr>
              <w:t>符合</w:t>
            </w:r>
          </w:p>
        </w:tc>
      </w:tr>
      <w:tr w:rsidR="00720B29">
        <w:trPr>
          <w:trHeight w:val="1629"/>
        </w:trPr>
        <w:tc>
          <w:tcPr>
            <w:tcW w:w="1980" w:type="dxa"/>
          </w:tcPr>
          <w:p w:rsidR="00720B29" w:rsidRDefault="00E558DB">
            <w:pPr>
              <w:rPr>
                <w:rFonts w:ascii="宋体" w:hAnsi="宋体" w:cs="宋体"/>
                <w:color w:val="000000"/>
                <w:spacing w:val="-4"/>
                <w:szCs w:val="21"/>
              </w:rPr>
            </w:pPr>
            <w:r>
              <w:rPr>
                <w:rFonts w:ascii="宋体" w:hAnsi="宋体" w:hint="eastAsia"/>
                <w:szCs w:val="21"/>
              </w:rPr>
              <w:t>监测、分析和评价总则；</w:t>
            </w:r>
          </w:p>
        </w:tc>
        <w:tc>
          <w:tcPr>
            <w:tcW w:w="1134" w:type="dxa"/>
          </w:tcPr>
          <w:p w:rsidR="00720B29" w:rsidRDefault="00E558DB">
            <w:pPr>
              <w:rPr>
                <w:rFonts w:ascii="宋体" w:hAnsi="宋体" w:cs="宋体"/>
                <w:szCs w:val="21"/>
              </w:rPr>
            </w:pPr>
            <w:r>
              <w:rPr>
                <w:rFonts w:ascii="宋体" w:hAnsi="宋体" w:cs="宋体" w:hint="eastAsia"/>
                <w:szCs w:val="21"/>
              </w:rPr>
              <w:t xml:space="preserve">E9.1.1 </w:t>
            </w:r>
          </w:p>
          <w:p w:rsidR="00720B29" w:rsidRDefault="00E558DB">
            <w:pPr>
              <w:rPr>
                <w:rFonts w:ascii="宋体" w:hAnsi="宋体" w:cs="宋体"/>
                <w:szCs w:val="21"/>
              </w:rPr>
            </w:pPr>
            <w:r>
              <w:rPr>
                <w:rFonts w:ascii="宋体" w:hAnsi="宋体" w:cs="宋体" w:hint="eastAsia"/>
                <w:szCs w:val="21"/>
              </w:rPr>
              <w:t>S9.1</w:t>
            </w:r>
          </w:p>
        </w:tc>
        <w:tc>
          <w:tcPr>
            <w:tcW w:w="10010" w:type="dxa"/>
          </w:tcPr>
          <w:p w:rsidR="00720B29" w:rsidRDefault="00E558D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w:t>
            </w:r>
            <w:r>
              <w:rPr>
                <w:rFonts w:ascii="宋体" w:hAnsi="宋体" w:cs="宋体" w:hint="eastAsia"/>
                <w:szCs w:val="21"/>
              </w:rPr>
              <w:t>QMS</w:t>
            </w:r>
            <w:r>
              <w:rPr>
                <w:rFonts w:ascii="宋体" w:hAnsi="宋体" w:cs="宋体" w:hint="eastAsia"/>
                <w:szCs w:val="21"/>
              </w:rPr>
              <w:t>的绩效和有效性的评价方法的采用及有关监视和测量记录的保留等要求予以较清楚的策划和确定，详见相关程序文件及监视、测量、分析和评价的实施计划。</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如：</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hAnsi="宋体"/>
                <w:szCs w:val="21"/>
              </w:rPr>
              <w:t>绩效监测和测量程序</w:t>
            </w:r>
            <w:r>
              <w:rPr>
                <w:rFonts w:ascii="宋体" w:hAnsi="宋体" w:cs="宋体" w:hint="eastAsia"/>
                <w:szCs w:val="21"/>
              </w:rPr>
              <w:t>》</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hint="eastAsia"/>
                <w:bCs/>
                <w:color w:val="000000"/>
                <w:spacing w:val="-20"/>
                <w:szCs w:val="21"/>
              </w:rPr>
              <w:t>内部审核程序</w:t>
            </w:r>
            <w:r>
              <w:rPr>
                <w:rFonts w:ascii="宋体" w:hAnsi="宋体" w:cs="宋体" w:hint="eastAsia"/>
                <w:szCs w:val="21"/>
              </w:rPr>
              <w:t>》</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）《管理评审程序》</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lastRenderedPageBreak/>
              <w:t>（</w:t>
            </w:r>
            <w:r>
              <w:rPr>
                <w:rFonts w:ascii="宋体" w:hAnsi="宋体" w:cs="宋体" w:hint="eastAsia"/>
                <w:szCs w:val="21"/>
              </w:rPr>
              <w:t>4</w:t>
            </w:r>
            <w:r>
              <w:rPr>
                <w:rFonts w:ascii="宋体" w:hAnsi="宋体" w:cs="宋体" w:hint="eastAsia"/>
                <w:szCs w:val="21"/>
              </w:rPr>
              <w:t>）《</w:t>
            </w:r>
            <w:r>
              <w:rPr>
                <w:rFonts w:ascii="宋体" w:hAnsi="宋体" w:hint="eastAsia"/>
                <w:bCs/>
                <w:color w:val="000000"/>
                <w:spacing w:val="-20"/>
                <w:szCs w:val="21"/>
              </w:rPr>
              <w:t>应急准备和响应程序</w:t>
            </w:r>
            <w:r>
              <w:rPr>
                <w:rFonts w:ascii="宋体" w:hAnsi="宋体" w:cs="宋体" w:hint="eastAsia"/>
                <w:szCs w:val="21"/>
              </w:rPr>
              <w:t>》</w:t>
            </w:r>
          </w:p>
          <w:p w:rsidR="00720B29" w:rsidRDefault="00E558DB">
            <w:pPr>
              <w:spacing w:line="360" w:lineRule="atLeas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w:t>
            </w:r>
            <w:r>
              <w:rPr>
                <w:rFonts w:hAnsi="宋体"/>
                <w:szCs w:val="21"/>
              </w:rPr>
              <w:t>法律法规和其他要求合规性评价控制程序</w:t>
            </w:r>
            <w:r>
              <w:rPr>
                <w:rFonts w:ascii="宋体" w:hAnsi="宋体" w:cs="宋体" w:hint="eastAsia"/>
                <w:szCs w:val="21"/>
              </w:rPr>
              <w:t>》</w:t>
            </w:r>
          </w:p>
        </w:tc>
        <w:tc>
          <w:tcPr>
            <w:tcW w:w="1585" w:type="dxa"/>
          </w:tcPr>
          <w:p w:rsidR="00720B29" w:rsidRDefault="00E558DB">
            <w:r>
              <w:rPr>
                <w:rFonts w:hint="eastAsia"/>
              </w:rPr>
              <w:lastRenderedPageBreak/>
              <w:t>符合</w:t>
            </w:r>
          </w:p>
        </w:tc>
      </w:tr>
      <w:tr w:rsidR="00720B29">
        <w:trPr>
          <w:trHeight w:val="2110"/>
        </w:trPr>
        <w:tc>
          <w:tcPr>
            <w:tcW w:w="1980" w:type="dxa"/>
          </w:tcPr>
          <w:p w:rsidR="00720B29" w:rsidRDefault="00E558DB">
            <w:pPr>
              <w:adjustRightInd w:val="0"/>
              <w:snapToGrid w:val="0"/>
              <w:jc w:val="left"/>
              <w:rPr>
                <w:rFonts w:ascii="宋体" w:hAnsi="宋体"/>
                <w:szCs w:val="21"/>
              </w:rPr>
            </w:pPr>
            <w:r>
              <w:rPr>
                <w:rFonts w:ascii="宋体" w:hAnsi="宋体" w:cs="宋体" w:hint="eastAsia"/>
                <w:szCs w:val="21"/>
              </w:rPr>
              <w:lastRenderedPageBreak/>
              <w:t>管理评审</w:t>
            </w:r>
          </w:p>
        </w:tc>
        <w:tc>
          <w:tcPr>
            <w:tcW w:w="1134" w:type="dxa"/>
          </w:tcPr>
          <w:p w:rsidR="00720B29" w:rsidRDefault="00E558DB">
            <w:pPr>
              <w:rPr>
                <w:rFonts w:ascii="宋体" w:hAnsi="宋体" w:cs="宋体"/>
                <w:szCs w:val="21"/>
              </w:rPr>
            </w:pPr>
            <w:r>
              <w:rPr>
                <w:rFonts w:ascii="宋体" w:hAnsi="宋体" w:cs="宋体" w:hint="eastAsia"/>
                <w:szCs w:val="21"/>
              </w:rPr>
              <w:t xml:space="preserve">ES9.3 </w:t>
            </w:r>
          </w:p>
          <w:p w:rsidR="00720B29" w:rsidRDefault="00720B29">
            <w:pPr>
              <w:rPr>
                <w:rFonts w:ascii="宋体" w:hAnsi="宋体"/>
                <w:szCs w:val="21"/>
              </w:rPr>
            </w:pPr>
          </w:p>
        </w:tc>
        <w:tc>
          <w:tcPr>
            <w:tcW w:w="10010" w:type="dxa"/>
          </w:tcPr>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w:t>
            </w:r>
            <w:r>
              <w:rPr>
                <w:rFonts w:ascii="宋体" w:hAnsi="宋体" w:cs="宋体" w:hint="eastAsia"/>
                <w:szCs w:val="21"/>
              </w:rPr>
              <w:t>,</w:t>
            </w:r>
            <w:r>
              <w:rPr>
                <w:rFonts w:ascii="宋体" w:hAnsi="宋体" w:cs="宋体" w:hint="eastAsia"/>
                <w:szCs w:val="21"/>
              </w:rPr>
              <w:t>规定每年至少进行一次管理评审，每次时间间隔不超过</w:t>
            </w:r>
            <w:r>
              <w:rPr>
                <w:rFonts w:ascii="宋体" w:hAnsi="宋体" w:cs="宋体" w:hint="eastAsia"/>
                <w:szCs w:val="21"/>
              </w:rPr>
              <w:t>12</w:t>
            </w:r>
            <w:r>
              <w:rPr>
                <w:rFonts w:ascii="宋体" w:hAnsi="宋体" w:cs="宋体" w:hint="eastAsia"/>
                <w:szCs w:val="21"/>
              </w:rPr>
              <w:t>个月</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时</w:t>
            </w:r>
            <w:r>
              <w:rPr>
                <w:rFonts w:ascii="宋体" w:hAnsi="宋体" w:cs="宋体" w:hint="eastAsia"/>
                <w:szCs w:val="21"/>
              </w:rPr>
              <w:t>间：</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主持人：</w:t>
            </w:r>
            <w:r>
              <w:rPr>
                <w:rFonts w:ascii="宋体" w:hAnsi="宋体" w:cs="宋体" w:hint="eastAsia"/>
                <w:szCs w:val="21"/>
              </w:rPr>
              <w:t>张跃</w:t>
            </w:r>
            <w:r>
              <w:rPr>
                <w:rFonts w:ascii="宋体" w:hAnsi="宋体" w:cs="宋体" w:hint="eastAsia"/>
                <w:szCs w:val="21"/>
              </w:rPr>
              <w:t>总经理</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参加人员：体系涉及到的各部门所有人员</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a.</w:t>
            </w:r>
            <w:r>
              <w:rPr>
                <w:rFonts w:ascii="宋体" w:hAnsi="宋体" w:cs="宋体" w:hint="eastAsia"/>
                <w:szCs w:val="21"/>
              </w:rPr>
              <w:t>本次内部审核结果及有效性。</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b.</w:t>
            </w:r>
            <w:r>
              <w:rPr>
                <w:rFonts w:ascii="宋体" w:hAnsi="宋体" w:cs="宋体" w:hint="eastAsia"/>
                <w:szCs w:val="21"/>
              </w:rPr>
              <w:t>与质量和环境管理体系相关的内外部因素的变化及问题</w:t>
            </w:r>
            <w:r>
              <w:rPr>
                <w:rFonts w:ascii="宋体" w:hAnsi="宋体" w:cs="宋体" w:hint="eastAsia"/>
                <w:szCs w:val="21"/>
              </w:rPr>
              <w:t xml:space="preserve"> </w:t>
            </w:r>
            <w:r>
              <w:rPr>
                <w:rFonts w:ascii="宋体" w:hAnsi="宋体" w:cs="宋体" w:hint="eastAsia"/>
                <w:szCs w:val="21"/>
              </w:rPr>
              <w:t>。</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c</w:t>
            </w:r>
            <w:r>
              <w:rPr>
                <w:rFonts w:ascii="宋体" w:hAnsi="宋体" w:cs="宋体" w:hint="eastAsia"/>
                <w:szCs w:val="21"/>
              </w:rPr>
              <w:t>顾客满意和有关相关方的反馈，相关方的需求和期望，包括合规义务的履行情况。</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d.</w:t>
            </w:r>
            <w:r>
              <w:rPr>
                <w:rFonts w:ascii="宋体" w:hAnsi="宋体" w:cs="宋体" w:hint="eastAsia"/>
                <w:szCs w:val="21"/>
              </w:rPr>
              <w:t>过程的绩效和产品和服务的合格情况。包括过程，产品的监视和测量的结果。</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e.</w:t>
            </w:r>
            <w:r>
              <w:rPr>
                <w:rFonts w:ascii="宋体" w:hAnsi="宋体" w:cs="宋体" w:hint="eastAsia"/>
                <w:szCs w:val="21"/>
              </w:rPr>
              <w:t>不合格及纠正措施。</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f.</w:t>
            </w:r>
            <w:r>
              <w:rPr>
                <w:rFonts w:ascii="宋体" w:hAnsi="宋体" w:cs="宋体" w:hint="eastAsia"/>
                <w:szCs w:val="21"/>
              </w:rPr>
              <w:t>外部供方的绩效。</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g.</w:t>
            </w:r>
            <w:r>
              <w:rPr>
                <w:rFonts w:ascii="宋体" w:hAnsi="宋体" w:cs="宋体" w:hint="eastAsia"/>
                <w:szCs w:val="21"/>
              </w:rPr>
              <w:t>法律法规的遵守情况及合规性评价。</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 xml:space="preserve">h. </w:t>
            </w:r>
            <w:r>
              <w:rPr>
                <w:rFonts w:ascii="宋体" w:hAnsi="宋体" w:cs="宋体" w:hint="eastAsia"/>
                <w:szCs w:val="21"/>
              </w:rPr>
              <w:t>应对风险和机遇所采取措施的有效性。</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 xml:space="preserve">i. </w:t>
            </w:r>
            <w:r>
              <w:rPr>
                <w:rFonts w:ascii="宋体" w:hAnsi="宋体" w:cs="宋体" w:hint="eastAsia"/>
                <w:szCs w:val="21"/>
              </w:rPr>
              <w:t>重要环境因素、重大危险源的控制情况，重大质量、环境、职业健康安全事故的处理或改进的建议。</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j.</w:t>
            </w:r>
            <w:r>
              <w:rPr>
                <w:rFonts w:ascii="宋体" w:hAnsi="宋体" w:cs="宋体" w:hint="eastAsia"/>
                <w:szCs w:val="21"/>
              </w:rPr>
              <w:t>各部门质量、环境</w:t>
            </w:r>
            <w:r>
              <w:rPr>
                <w:rFonts w:ascii="宋体" w:hAnsi="宋体" w:cs="宋体" w:hint="eastAsia"/>
                <w:szCs w:val="21"/>
              </w:rPr>
              <w:t>/</w:t>
            </w:r>
            <w:r>
              <w:rPr>
                <w:rFonts w:ascii="宋体" w:hAnsi="宋体" w:cs="宋体" w:hint="eastAsia"/>
                <w:szCs w:val="21"/>
              </w:rPr>
              <w:t>职业健康安全管理活动业绩报告。</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k.</w:t>
            </w:r>
            <w:r>
              <w:rPr>
                <w:rFonts w:ascii="宋体" w:hAnsi="宋体" w:cs="宋体" w:hint="eastAsia"/>
                <w:szCs w:val="21"/>
              </w:rPr>
              <w:t>过程、产品和管理体系的改进建议或计划。</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lastRenderedPageBreak/>
              <w:t>l.</w:t>
            </w:r>
            <w:r>
              <w:rPr>
                <w:rFonts w:ascii="宋体" w:hAnsi="宋体" w:cs="宋体" w:hint="eastAsia"/>
                <w:szCs w:val="21"/>
              </w:rPr>
              <w:t>组织机构、人员和资源的适合性及资源的需求。</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改进的建议：针对体系运行中存在的问题，管理层中对某些细小的管理工作意识</w:t>
            </w:r>
            <w:r>
              <w:rPr>
                <w:rFonts w:ascii="宋体" w:hAnsi="宋体" w:cs="宋体" w:hint="eastAsia"/>
                <w:szCs w:val="21"/>
              </w:rPr>
              <w:t>不够，全员参与性不强，人员素质和能力不高，加强对标准的学习，促进公司所有人员进一步熟悉标准条款内容；由综合部负责，</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月底完成。</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评审输出内容：</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、公司的管理体系是基本适宜、充分和有效的，符合法律法规，能够贯彻公司管理方针，实现管理目标、指标和管理方案。</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、公司制定的管理方针、目标、指标和管理方案是适宜的，能够有效的控制产品质量、重要环境因素和重大危险源。</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、公司的组织机构、人力资源基本能适合目前公司运作的需要，暂时无需有此方面的增加。</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、管理体系文件能够满足公司目前要求，暂时不需要修订。</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、就本次管理评审提出的改进建议要求综合部编制跟踪计划，适时进行验证。</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相关方关注：</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月至今未收到相关法及顾客投诉抱怨；</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管理评审结论：质量、环境、安全方针、目标适宜，体系符合企业现状，公司建立的管理体系适宜、充分、有效。</w:t>
            </w:r>
          </w:p>
        </w:tc>
        <w:tc>
          <w:tcPr>
            <w:tcW w:w="1585" w:type="dxa"/>
          </w:tcPr>
          <w:p w:rsidR="00720B29" w:rsidRDefault="00E558DB">
            <w:r>
              <w:rPr>
                <w:rFonts w:hint="eastAsia"/>
              </w:rPr>
              <w:lastRenderedPageBreak/>
              <w:t>符合</w:t>
            </w:r>
          </w:p>
        </w:tc>
      </w:tr>
      <w:tr w:rsidR="00720B29">
        <w:trPr>
          <w:trHeight w:val="2110"/>
        </w:trPr>
        <w:tc>
          <w:tcPr>
            <w:tcW w:w="1980" w:type="dxa"/>
          </w:tcPr>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lastRenderedPageBreak/>
              <w:t>改进</w:t>
            </w:r>
            <w:r>
              <w:rPr>
                <w:rFonts w:ascii="宋体" w:hAnsi="宋体" w:cs="宋体" w:hint="eastAsia"/>
                <w:szCs w:val="21"/>
              </w:rPr>
              <w:t xml:space="preserve"> </w:t>
            </w:r>
            <w:r>
              <w:rPr>
                <w:rFonts w:ascii="宋体" w:hAnsi="宋体" w:cs="宋体" w:hint="eastAsia"/>
                <w:szCs w:val="21"/>
              </w:rPr>
              <w:t>总则</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720B29" w:rsidRDefault="00E558DB">
            <w:pPr>
              <w:adjustRightInd w:val="0"/>
              <w:snapToGrid w:val="0"/>
              <w:jc w:val="left"/>
              <w:rPr>
                <w:rFonts w:ascii="宋体" w:hAnsi="宋体" w:cs="宋体"/>
                <w:szCs w:val="21"/>
              </w:rPr>
            </w:pPr>
            <w:r>
              <w:rPr>
                <w:rFonts w:ascii="宋体" w:hAnsi="宋体" w:cs="宋体" w:hint="eastAsia"/>
                <w:szCs w:val="21"/>
              </w:rPr>
              <w:t>持续改进</w:t>
            </w:r>
          </w:p>
        </w:tc>
        <w:tc>
          <w:tcPr>
            <w:tcW w:w="1134" w:type="dxa"/>
          </w:tcPr>
          <w:p w:rsidR="00720B29" w:rsidRDefault="00E558DB">
            <w:pPr>
              <w:tabs>
                <w:tab w:val="center" w:pos="3169"/>
              </w:tabs>
              <w:spacing w:line="400" w:lineRule="exact"/>
              <w:rPr>
                <w:rFonts w:ascii="宋体" w:hAnsi="宋体" w:cs="宋体"/>
                <w:szCs w:val="21"/>
              </w:rPr>
            </w:pPr>
            <w:r>
              <w:rPr>
                <w:rFonts w:ascii="宋体" w:hAnsi="宋体" w:cs="宋体"/>
                <w:szCs w:val="21"/>
              </w:rPr>
              <w:t>E</w:t>
            </w:r>
            <w:r>
              <w:rPr>
                <w:rFonts w:ascii="宋体" w:hAnsi="宋体" w:cs="宋体" w:hint="eastAsia"/>
                <w:szCs w:val="21"/>
              </w:rPr>
              <w:t>S10.1;</w:t>
            </w:r>
          </w:p>
          <w:p w:rsidR="00720B29" w:rsidRDefault="00E558DB">
            <w:pPr>
              <w:tabs>
                <w:tab w:val="center" w:pos="3169"/>
              </w:tabs>
              <w:spacing w:line="400" w:lineRule="exact"/>
              <w:rPr>
                <w:rFonts w:ascii="宋体" w:hAnsi="宋体" w:cs="宋体"/>
                <w:szCs w:val="21"/>
              </w:rPr>
            </w:pPr>
            <w:r>
              <w:rPr>
                <w:rFonts w:ascii="宋体" w:hAnsi="宋体" w:cs="宋体" w:hint="eastAsia"/>
                <w:szCs w:val="21"/>
              </w:rPr>
              <w:t>10.3</w:t>
            </w:r>
          </w:p>
          <w:p w:rsidR="00720B29" w:rsidRDefault="00E558DB">
            <w:pPr>
              <w:rPr>
                <w:rFonts w:ascii="宋体" w:hAnsi="宋体"/>
                <w:szCs w:val="21"/>
              </w:rPr>
            </w:pPr>
            <w:r>
              <w:rPr>
                <w:rFonts w:ascii="宋体" w:hAnsi="宋体" w:cs="宋体" w:hint="eastAsia"/>
                <w:szCs w:val="21"/>
              </w:rPr>
              <w:t xml:space="preserve"> </w:t>
            </w:r>
          </w:p>
        </w:tc>
        <w:tc>
          <w:tcPr>
            <w:tcW w:w="10010" w:type="dxa"/>
          </w:tcPr>
          <w:p w:rsidR="00720B29" w:rsidRDefault="00E558D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制定系列程序文件《管理评审程序》、《顾客满意率评价程序》、《绩效监测和测量程序》、《事件、不符合控制程序》、《纠正与预防措施程序》及《内部审核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公司通过质量方针、目标的达成分析、内部质量审核结果、数据资料统计分析、纠正和预防措施和管理评审等方式，以推动质量、环境和职业健康安全管理体系的持续改进。</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lastRenderedPageBreak/>
              <w:t>公司</w:t>
            </w:r>
            <w:r>
              <w:rPr>
                <w:rFonts w:ascii="宋体" w:hAnsi="宋体" w:cs="宋体" w:hint="eastAsia"/>
                <w:szCs w:val="21"/>
              </w:rPr>
              <w:t>各部门和各对体系过程输出的各种信息进行收集、分析，识别出不符合或潜在的不符合，并分析原因，按《纠正与预防措施程序》实施纠正措施。</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不符合处理程序和机制健全。</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公司主要按策划的管理手册、程序文件等实施运行，主要采用内审、管理评审、数据分析、纠正和预防措施、质量</w:t>
            </w:r>
            <w:r>
              <w:rPr>
                <w:rFonts w:ascii="宋体" w:hAnsi="宋体" w:cs="宋体" w:hint="eastAsia"/>
                <w:szCs w:val="21"/>
              </w:rPr>
              <w:t>方针和目标等来实现对质量、环境和职业健康安全管理体系的改进，另外主要通过日常工作中发现的问题及时予以调整解决来实现。</w:t>
            </w:r>
          </w:p>
        </w:tc>
        <w:tc>
          <w:tcPr>
            <w:tcW w:w="1585" w:type="dxa"/>
          </w:tcPr>
          <w:p w:rsidR="00720B29" w:rsidRDefault="00E558DB">
            <w:r>
              <w:rPr>
                <w:rFonts w:hint="eastAsia"/>
              </w:rPr>
              <w:lastRenderedPageBreak/>
              <w:t>符合</w:t>
            </w:r>
          </w:p>
        </w:tc>
      </w:tr>
      <w:tr w:rsidR="00720B29">
        <w:trPr>
          <w:trHeight w:val="1410"/>
        </w:trPr>
        <w:tc>
          <w:tcPr>
            <w:tcW w:w="1980" w:type="dxa"/>
          </w:tcPr>
          <w:p w:rsidR="00720B29" w:rsidRDefault="00E558DB">
            <w:pPr>
              <w:adjustRightInd w:val="0"/>
              <w:snapToGrid w:val="0"/>
              <w:jc w:val="left"/>
              <w:rPr>
                <w:rFonts w:ascii="宋体" w:hAnsi="宋体" w:cs="宋体"/>
                <w:szCs w:val="21"/>
              </w:rPr>
            </w:pPr>
            <w:r>
              <w:rPr>
                <w:rFonts w:ascii="宋体" w:hAnsi="宋体" w:cs="宋体" w:hint="eastAsia"/>
                <w:szCs w:val="21"/>
              </w:rPr>
              <w:lastRenderedPageBreak/>
              <w:t>一阶段问题验证</w:t>
            </w:r>
            <w:r>
              <w:rPr>
                <w:rFonts w:ascii="宋体" w:hAnsi="宋体" w:cs="宋体" w:hint="eastAsia"/>
                <w:szCs w:val="21"/>
              </w:rPr>
              <w:t>/</w:t>
            </w:r>
            <w:r>
              <w:rPr>
                <w:rFonts w:ascii="宋体" w:hAnsi="宋体" w:cs="宋体" w:hint="eastAsia"/>
                <w:szCs w:val="21"/>
              </w:rPr>
              <w:t>投诉或事故</w:t>
            </w:r>
            <w:r>
              <w:rPr>
                <w:rFonts w:ascii="宋体" w:hAnsi="宋体" w:cs="宋体" w:hint="eastAsia"/>
                <w:szCs w:val="21"/>
              </w:rPr>
              <w:t>/</w:t>
            </w:r>
            <w:r>
              <w:rPr>
                <w:rFonts w:ascii="宋体" w:hAnsi="宋体" w:cs="宋体" w:hint="eastAsia"/>
                <w:szCs w:val="21"/>
              </w:rPr>
              <w:t>政府主管部门监督抽查情况</w:t>
            </w:r>
          </w:p>
        </w:tc>
        <w:tc>
          <w:tcPr>
            <w:tcW w:w="1134" w:type="dxa"/>
          </w:tcPr>
          <w:p w:rsidR="00720B29" w:rsidRDefault="00720B29">
            <w:pPr>
              <w:rPr>
                <w:rFonts w:ascii="宋体" w:hAnsi="宋体" w:cs="宋体"/>
                <w:szCs w:val="21"/>
              </w:rPr>
            </w:pPr>
          </w:p>
        </w:tc>
        <w:tc>
          <w:tcPr>
            <w:tcW w:w="10010" w:type="dxa"/>
          </w:tcPr>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关于一阶段审核发现散弹袋校准证书过期的问题，二阶段验证还未整改完成；自</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月体系运行以来无顾客和相关方投诉；提供</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10</w:t>
            </w:r>
            <w:r>
              <w:rPr>
                <w:rFonts w:ascii="宋体" w:hAnsi="宋体" w:cs="宋体" w:hint="eastAsia"/>
                <w:szCs w:val="21"/>
              </w:rPr>
              <w:t>月</w:t>
            </w:r>
            <w:r>
              <w:rPr>
                <w:rFonts w:ascii="宋体" w:hAnsi="宋体" w:cs="宋体" w:hint="eastAsia"/>
                <w:szCs w:val="21"/>
              </w:rPr>
              <w:t>20</w:t>
            </w:r>
            <w:r>
              <w:rPr>
                <w:rFonts w:ascii="宋体" w:hAnsi="宋体" w:cs="宋体" w:hint="eastAsia"/>
                <w:szCs w:val="21"/>
              </w:rPr>
              <w:t>日由重庆市计量质量检测研究院出具的中空玻璃抽样检验报告，判定合格。</w:t>
            </w:r>
          </w:p>
        </w:tc>
        <w:tc>
          <w:tcPr>
            <w:tcW w:w="1585" w:type="dxa"/>
          </w:tcPr>
          <w:p w:rsidR="00720B29" w:rsidRDefault="00720B29"/>
        </w:tc>
      </w:tr>
    </w:tbl>
    <w:p w:rsidR="00720B29" w:rsidRDefault="00E558DB">
      <w:r>
        <w:ptab w:relativeTo="margin" w:alignment="center" w:leader="none"/>
      </w:r>
    </w:p>
    <w:p w:rsidR="00720B29" w:rsidRDefault="00E558DB">
      <w:pPr>
        <w:pStyle w:val="a8"/>
      </w:pPr>
      <w:r>
        <w:rPr>
          <w:rFonts w:hint="eastAsia"/>
        </w:rPr>
        <w:t>说明：不符合标注</w:t>
      </w:r>
      <w:r>
        <w:rPr>
          <w:rFonts w:hint="eastAsia"/>
        </w:rPr>
        <w:t>N</w:t>
      </w:r>
    </w:p>
    <w:p w:rsidR="00720B29" w:rsidRDefault="00720B29">
      <w:pPr>
        <w:pStyle w:val="a8"/>
      </w:pPr>
    </w:p>
    <w:p w:rsidR="00720B29" w:rsidRDefault="00E558D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20B29">
        <w:trPr>
          <w:trHeight w:val="515"/>
        </w:trPr>
        <w:tc>
          <w:tcPr>
            <w:tcW w:w="2160" w:type="dxa"/>
            <w:vMerge w:val="restart"/>
            <w:vAlign w:val="center"/>
          </w:tcPr>
          <w:p w:rsidR="00720B29" w:rsidRDefault="00E558DB">
            <w:pPr>
              <w:spacing w:before="120"/>
              <w:jc w:val="center"/>
              <w:rPr>
                <w:sz w:val="24"/>
                <w:szCs w:val="24"/>
              </w:rPr>
            </w:pPr>
            <w:r>
              <w:rPr>
                <w:rFonts w:hint="eastAsia"/>
                <w:sz w:val="24"/>
                <w:szCs w:val="24"/>
              </w:rPr>
              <w:t>过程与活动、</w:t>
            </w:r>
          </w:p>
          <w:p w:rsidR="00720B29" w:rsidRDefault="00E558DB">
            <w:pPr>
              <w:jc w:val="center"/>
            </w:pPr>
            <w:r>
              <w:rPr>
                <w:rFonts w:hint="eastAsia"/>
                <w:sz w:val="24"/>
                <w:szCs w:val="24"/>
              </w:rPr>
              <w:t>抽样计划</w:t>
            </w:r>
          </w:p>
        </w:tc>
        <w:tc>
          <w:tcPr>
            <w:tcW w:w="960" w:type="dxa"/>
            <w:vMerge w:val="restart"/>
            <w:vAlign w:val="center"/>
          </w:tcPr>
          <w:p w:rsidR="00720B29" w:rsidRDefault="00E558DB">
            <w:pPr>
              <w:rPr>
                <w:sz w:val="24"/>
                <w:szCs w:val="24"/>
              </w:rPr>
            </w:pPr>
            <w:r>
              <w:rPr>
                <w:rFonts w:hint="eastAsia"/>
                <w:sz w:val="24"/>
                <w:szCs w:val="24"/>
              </w:rPr>
              <w:t>涉及</w:t>
            </w:r>
          </w:p>
          <w:p w:rsidR="00720B29" w:rsidRDefault="00E558DB">
            <w:r>
              <w:rPr>
                <w:rFonts w:hint="eastAsia"/>
                <w:sz w:val="24"/>
                <w:szCs w:val="24"/>
              </w:rPr>
              <w:t>条款</w:t>
            </w:r>
          </w:p>
        </w:tc>
        <w:tc>
          <w:tcPr>
            <w:tcW w:w="10004" w:type="dxa"/>
            <w:vAlign w:val="center"/>
          </w:tcPr>
          <w:p w:rsidR="00720B29" w:rsidRDefault="00E558DB">
            <w:pPr>
              <w:rPr>
                <w:color w:val="00B0F0"/>
                <w:sz w:val="24"/>
                <w:szCs w:val="24"/>
              </w:rPr>
            </w:pPr>
            <w:r>
              <w:rPr>
                <w:rFonts w:hint="eastAsia"/>
                <w:sz w:val="24"/>
                <w:szCs w:val="24"/>
              </w:rPr>
              <w:t>受审核部门：综合部（含财务部）</w:t>
            </w:r>
            <w:r>
              <w:rPr>
                <w:rFonts w:hint="eastAsia"/>
                <w:sz w:val="24"/>
                <w:szCs w:val="24"/>
              </w:rPr>
              <w:t xml:space="preserve">   </w:t>
            </w:r>
            <w:r>
              <w:rPr>
                <w:rFonts w:hint="eastAsia"/>
                <w:sz w:val="24"/>
                <w:szCs w:val="24"/>
              </w:rPr>
              <w:t>主管领导：</w:t>
            </w:r>
            <w:r>
              <w:rPr>
                <w:rFonts w:ascii="宋体" w:hAnsi="宋体" w:cs="宋体" w:hint="eastAsia"/>
                <w:kern w:val="0"/>
                <w:sz w:val="22"/>
                <w:szCs w:val="22"/>
              </w:rPr>
              <w:t>刘军</w:t>
            </w:r>
            <w:r>
              <w:rPr>
                <w:rFonts w:hint="eastAsia"/>
                <w:sz w:val="24"/>
                <w:szCs w:val="24"/>
              </w:rPr>
              <w:t>，</w:t>
            </w:r>
            <w:r>
              <w:rPr>
                <w:rFonts w:hint="eastAsia"/>
                <w:sz w:val="24"/>
                <w:szCs w:val="24"/>
              </w:rPr>
              <w:t xml:space="preserve"> </w:t>
            </w:r>
            <w:r>
              <w:rPr>
                <w:rFonts w:hint="eastAsia"/>
                <w:sz w:val="24"/>
                <w:szCs w:val="24"/>
              </w:rPr>
              <w:t>陪同人员：</w:t>
            </w:r>
            <w:r>
              <w:rPr>
                <w:rFonts w:ascii="宋体" w:hAnsi="宋体" w:cs="宋体" w:hint="eastAsia"/>
                <w:kern w:val="0"/>
                <w:sz w:val="22"/>
                <w:szCs w:val="22"/>
              </w:rPr>
              <w:t>刘军</w:t>
            </w:r>
          </w:p>
        </w:tc>
        <w:tc>
          <w:tcPr>
            <w:tcW w:w="1585" w:type="dxa"/>
            <w:vMerge w:val="restart"/>
            <w:vAlign w:val="center"/>
          </w:tcPr>
          <w:p w:rsidR="00720B29" w:rsidRDefault="00E558DB">
            <w:pPr>
              <w:rPr>
                <w:sz w:val="24"/>
                <w:szCs w:val="24"/>
              </w:rPr>
            </w:pPr>
            <w:r>
              <w:rPr>
                <w:rFonts w:hint="eastAsia"/>
                <w:sz w:val="24"/>
                <w:szCs w:val="24"/>
              </w:rPr>
              <w:t>判定</w:t>
            </w:r>
          </w:p>
        </w:tc>
      </w:tr>
      <w:tr w:rsidR="00720B29">
        <w:trPr>
          <w:trHeight w:val="403"/>
        </w:trPr>
        <w:tc>
          <w:tcPr>
            <w:tcW w:w="2160" w:type="dxa"/>
            <w:vMerge/>
            <w:vAlign w:val="center"/>
          </w:tcPr>
          <w:p w:rsidR="00720B29" w:rsidRDefault="00720B29"/>
        </w:tc>
        <w:tc>
          <w:tcPr>
            <w:tcW w:w="960" w:type="dxa"/>
            <w:vMerge/>
            <w:vAlign w:val="center"/>
          </w:tcPr>
          <w:p w:rsidR="00720B29" w:rsidRDefault="00720B29"/>
        </w:tc>
        <w:tc>
          <w:tcPr>
            <w:tcW w:w="10004" w:type="dxa"/>
            <w:vAlign w:val="center"/>
          </w:tcPr>
          <w:p w:rsidR="00720B29" w:rsidRDefault="00E558DB">
            <w:pPr>
              <w:rPr>
                <w:sz w:val="24"/>
                <w:szCs w:val="24"/>
              </w:rPr>
            </w:pPr>
            <w:r>
              <w:rPr>
                <w:rFonts w:hint="eastAsia"/>
                <w:sz w:val="24"/>
                <w:szCs w:val="24"/>
              </w:rPr>
              <w:t>审核员：文平</w:t>
            </w:r>
            <w:r>
              <w:rPr>
                <w:rFonts w:hint="eastAsia"/>
                <w:sz w:val="24"/>
                <w:szCs w:val="24"/>
              </w:rPr>
              <w:t xml:space="preserve">      </w:t>
            </w:r>
            <w:r>
              <w:rPr>
                <w:rFonts w:hint="eastAsia"/>
                <w:sz w:val="24"/>
                <w:szCs w:val="24"/>
              </w:rPr>
              <w:t>审核时间：</w:t>
            </w:r>
            <w:r>
              <w:rPr>
                <w:rFonts w:hint="eastAsia"/>
                <w:sz w:val="24"/>
                <w:szCs w:val="24"/>
              </w:rPr>
              <w:t>2021.3.8</w:t>
            </w:r>
          </w:p>
        </w:tc>
        <w:tc>
          <w:tcPr>
            <w:tcW w:w="1585" w:type="dxa"/>
            <w:vMerge/>
          </w:tcPr>
          <w:p w:rsidR="00720B29" w:rsidRDefault="00720B29"/>
        </w:tc>
      </w:tr>
      <w:tr w:rsidR="00720B29">
        <w:trPr>
          <w:trHeight w:val="516"/>
        </w:trPr>
        <w:tc>
          <w:tcPr>
            <w:tcW w:w="2160" w:type="dxa"/>
            <w:vMerge/>
            <w:vAlign w:val="center"/>
          </w:tcPr>
          <w:p w:rsidR="00720B29" w:rsidRDefault="00720B29"/>
        </w:tc>
        <w:tc>
          <w:tcPr>
            <w:tcW w:w="960" w:type="dxa"/>
            <w:vMerge/>
            <w:vAlign w:val="center"/>
          </w:tcPr>
          <w:p w:rsidR="00720B29" w:rsidRDefault="00720B29"/>
        </w:tc>
        <w:tc>
          <w:tcPr>
            <w:tcW w:w="10004" w:type="dxa"/>
            <w:vAlign w:val="center"/>
          </w:tcPr>
          <w:p w:rsidR="00720B29" w:rsidRDefault="00E558DB">
            <w:pPr>
              <w:rPr>
                <w:sz w:val="24"/>
                <w:szCs w:val="24"/>
              </w:rPr>
            </w:pPr>
            <w:r>
              <w:rPr>
                <w:rFonts w:hint="eastAsia"/>
                <w:sz w:val="24"/>
                <w:szCs w:val="24"/>
              </w:rPr>
              <w:t>审核条款：</w:t>
            </w:r>
          </w:p>
        </w:tc>
        <w:tc>
          <w:tcPr>
            <w:tcW w:w="1585" w:type="dxa"/>
            <w:vMerge/>
          </w:tcPr>
          <w:p w:rsidR="00720B29" w:rsidRDefault="00720B29"/>
        </w:tc>
      </w:tr>
      <w:tr w:rsidR="00720B29">
        <w:trPr>
          <w:trHeight w:val="1255"/>
        </w:trPr>
        <w:tc>
          <w:tcPr>
            <w:tcW w:w="2160" w:type="dxa"/>
          </w:tcPr>
          <w:p w:rsidR="00720B29" w:rsidRDefault="00E558DB">
            <w:pPr>
              <w:adjustRightInd w:val="0"/>
              <w:snapToGrid w:val="0"/>
              <w:rPr>
                <w:rFonts w:ascii="宋体" w:hAnsi="宋体" w:cs="新宋体"/>
                <w:szCs w:val="21"/>
              </w:rPr>
            </w:pPr>
            <w:r>
              <w:rPr>
                <w:rFonts w:ascii="宋体" w:hAnsi="宋体" w:cs="新宋体" w:hint="eastAsia"/>
                <w:szCs w:val="21"/>
              </w:rPr>
              <w:t>组织的角色、职责和权限</w:t>
            </w:r>
          </w:p>
          <w:p w:rsidR="00720B29" w:rsidRDefault="00720B29">
            <w:pPr>
              <w:adjustRightInd w:val="0"/>
              <w:snapToGrid w:val="0"/>
              <w:rPr>
                <w:rFonts w:ascii="宋体" w:hAnsi="宋体" w:cs="新宋体"/>
                <w:szCs w:val="21"/>
              </w:rPr>
            </w:pPr>
          </w:p>
        </w:tc>
        <w:tc>
          <w:tcPr>
            <w:tcW w:w="960" w:type="dxa"/>
          </w:tcPr>
          <w:p w:rsidR="00720B29" w:rsidRDefault="00E558DB">
            <w:pPr>
              <w:tabs>
                <w:tab w:val="center" w:pos="3169"/>
              </w:tabs>
              <w:spacing w:line="400" w:lineRule="exact"/>
              <w:rPr>
                <w:rFonts w:ascii="宋体" w:hAnsi="宋体" w:cs="宋体"/>
                <w:szCs w:val="21"/>
              </w:rPr>
            </w:pPr>
            <w:r>
              <w:rPr>
                <w:rFonts w:ascii="宋体" w:hAnsi="宋体" w:cs="宋体" w:hint="eastAsia"/>
                <w:szCs w:val="21"/>
              </w:rPr>
              <w:t>QES5.3</w:t>
            </w:r>
            <w:r>
              <w:rPr>
                <w:rFonts w:ascii="宋体" w:hAnsi="宋体" w:cs="宋体" w:hint="eastAsia"/>
                <w:szCs w:val="21"/>
              </w:rPr>
              <w:t>；</w:t>
            </w:r>
            <w:r>
              <w:rPr>
                <w:rFonts w:ascii="宋体" w:hAnsi="宋体" w:cs="宋体" w:hint="eastAsia"/>
                <w:szCs w:val="21"/>
              </w:rPr>
              <w:t xml:space="preserve"> </w:t>
            </w:r>
          </w:p>
          <w:p w:rsidR="00720B29" w:rsidRDefault="00720B29">
            <w:pPr>
              <w:tabs>
                <w:tab w:val="center" w:pos="3169"/>
              </w:tabs>
              <w:spacing w:line="400" w:lineRule="exact"/>
              <w:rPr>
                <w:rFonts w:ascii="宋体" w:hAnsi="宋体" w:cs="宋体"/>
                <w:szCs w:val="21"/>
              </w:rPr>
            </w:pPr>
          </w:p>
          <w:p w:rsidR="00720B29" w:rsidRDefault="00720B29">
            <w:pPr>
              <w:rPr>
                <w:rFonts w:ascii="宋体" w:hAnsi="宋体" w:cs="新宋体"/>
                <w:szCs w:val="21"/>
              </w:rPr>
            </w:pPr>
          </w:p>
        </w:tc>
        <w:tc>
          <w:tcPr>
            <w:tcW w:w="10004" w:type="dxa"/>
          </w:tcPr>
          <w:p w:rsidR="00720B29" w:rsidRDefault="00E558D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在管理手册中和岗位任职要求中规定了</w:t>
            </w:r>
            <w:r>
              <w:rPr>
                <w:rFonts w:ascii="宋体" w:hAnsi="宋体" w:cs="新宋体" w:hint="eastAsia"/>
                <w:szCs w:val="21"/>
              </w:rPr>
              <w:t>综合部（含财务部）</w:t>
            </w:r>
            <w:r>
              <w:rPr>
                <w:rFonts w:ascii="宋体" w:hAnsi="宋体" w:cs="宋体" w:hint="eastAsia"/>
                <w:szCs w:val="21"/>
              </w:rPr>
              <w:t>的安全职责和权限，以确保部门工作的展开和实施：</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）负责公司的行政管理工作，对所负责工作的质量负责；</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负责人事管理、员工培训、考核及管理。</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负责组织公司各项教育培训工作。</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lastRenderedPageBreak/>
              <w:t>4)</w:t>
            </w:r>
            <w:r>
              <w:rPr>
                <w:rFonts w:ascii="宋体" w:hAnsi="宋体" w:cs="宋体" w:hint="eastAsia"/>
                <w:szCs w:val="21"/>
              </w:rPr>
              <w:t>负责公司体系文件的推行工作和监督实施。</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5</w:t>
            </w:r>
            <w:r>
              <w:rPr>
                <w:rFonts w:ascii="宋体" w:hAnsi="宋体" w:cs="宋体" w:hint="eastAsia"/>
                <w:szCs w:val="21"/>
              </w:rPr>
              <w:t>）负责确保环保资金、职业健康安全资金的落实。</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）能源消耗统计考核工作。</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720B29" w:rsidRDefault="00E558DB">
            <w:pPr>
              <w:widowControl/>
              <w:jc w:val="left"/>
              <w:rPr>
                <w:rFonts w:ascii="宋体" w:hAnsi="宋体" w:cs="宋体"/>
                <w:szCs w:val="21"/>
              </w:rPr>
            </w:pPr>
            <w:r>
              <w:rPr>
                <w:rFonts w:ascii="宋体" w:hAnsi="宋体" w:cs="宋体" w:hint="eastAsia"/>
                <w:szCs w:val="21"/>
              </w:rPr>
              <w:t>综合部和财务部负责人能基本阐述本部门的主要职责。</w:t>
            </w:r>
          </w:p>
        </w:tc>
        <w:tc>
          <w:tcPr>
            <w:tcW w:w="1585" w:type="dxa"/>
          </w:tcPr>
          <w:p w:rsidR="00720B29" w:rsidRDefault="00720B29"/>
        </w:tc>
      </w:tr>
      <w:tr w:rsidR="00720B29">
        <w:trPr>
          <w:trHeight w:val="1458"/>
        </w:trPr>
        <w:tc>
          <w:tcPr>
            <w:tcW w:w="2160" w:type="dxa"/>
          </w:tcPr>
          <w:p w:rsidR="00720B29" w:rsidRDefault="00E558DB">
            <w:pPr>
              <w:rPr>
                <w:rFonts w:ascii="宋体" w:hAnsi="宋体"/>
                <w:b/>
                <w:szCs w:val="21"/>
              </w:rPr>
            </w:pPr>
            <w:r>
              <w:rPr>
                <w:rFonts w:ascii="宋体" w:hAnsi="宋体" w:cs="宋体" w:hint="eastAsia"/>
                <w:szCs w:val="21"/>
              </w:rPr>
              <w:lastRenderedPageBreak/>
              <w:t>目标及其实现的策划</w:t>
            </w:r>
          </w:p>
        </w:tc>
        <w:tc>
          <w:tcPr>
            <w:tcW w:w="960" w:type="dxa"/>
          </w:tcPr>
          <w:p w:rsidR="00720B29" w:rsidRDefault="00E558DB">
            <w:pPr>
              <w:tabs>
                <w:tab w:val="center" w:pos="3169"/>
              </w:tabs>
              <w:spacing w:line="400" w:lineRule="exact"/>
              <w:rPr>
                <w:rFonts w:ascii="宋体" w:hAnsi="宋体" w:cs="宋体"/>
                <w:szCs w:val="21"/>
              </w:rPr>
            </w:pPr>
            <w:r>
              <w:rPr>
                <w:rFonts w:ascii="宋体" w:hAnsi="宋体" w:cs="宋体" w:hint="eastAsia"/>
                <w:szCs w:val="21"/>
              </w:rPr>
              <w:t>QES6.2</w:t>
            </w:r>
          </w:p>
          <w:p w:rsidR="00720B29" w:rsidRDefault="00720B29">
            <w:pPr>
              <w:rPr>
                <w:rFonts w:ascii="宋体" w:hAnsi="宋体" w:cs="新宋体"/>
                <w:szCs w:val="21"/>
              </w:rPr>
            </w:pPr>
          </w:p>
        </w:tc>
        <w:tc>
          <w:tcPr>
            <w:tcW w:w="10004" w:type="dxa"/>
          </w:tcPr>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查见：公司有将质量、环境、职业健康安全目标分解到各个部门，</w:t>
            </w:r>
            <w:bookmarkStart w:id="16" w:name="_Hlk42155649"/>
            <w:r>
              <w:rPr>
                <w:rFonts w:ascii="宋体" w:hAnsi="宋体" w:cs="新宋体" w:hint="eastAsia"/>
                <w:szCs w:val="21"/>
              </w:rPr>
              <w:t>综合部（财务部）</w:t>
            </w:r>
            <w:r>
              <w:rPr>
                <w:rFonts w:ascii="宋体" w:hAnsi="宋体" w:cs="宋体" w:hint="eastAsia"/>
                <w:szCs w:val="21"/>
              </w:rPr>
              <w:t>的目标</w:t>
            </w:r>
            <w:bookmarkEnd w:id="16"/>
            <w:r>
              <w:rPr>
                <w:rFonts w:ascii="宋体" w:hAnsi="宋体" w:cs="宋体" w:hint="eastAsia"/>
                <w:szCs w:val="21"/>
              </w:rPr>
              <w:t>是：</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、质量、环境、职业健康安全目标</w:t>
            </w:r>
            <w:r>
              <w:rPr>
                <w:rFonts w:ascii="宋体" w:hAnsi="宋体" w:cs="宋体" w:hint="eastAsia"/>
                <w:szCs w:val="21"/>
              </w:rPr>
              <w:t xml:space="preserve">        </w:t>
            </w:r>
            <w:r>
              <w:rPr>
                <w:rFonts w:ascii="宋体" w:hAnsi="宋体" w:cs="宋体" w:hint="eastAsia"/>
                <w:szCs w:val="21"/>
              </w:rPr>
              <w:t>完成（</w:t>
            </w:r>
            <w:r>
              <w:rPr>
                <w:rFonts w:ascii="宋体" w:hAnsi="宋体" w:cs="宋体" w:hint="eastAsia"/>
                <w:szCs w:val="21"/>
              </w:rPr>
              <w:t>2020.0</w:t>
            </w:r>
            <w:r>
              <w:rPr>
                <w:rFonts w:ascii="宋体" w:hAnsi="宋体" w:cs="宋体" w:hint="eastAsia"/>
                <w:szCs w:val="21"/>
              </w:rPr>
              <w:t>9</w:t>
            </w:r>
            <w:r>
              <w:rPr>
                <w:rFonts w:ascii="宋体" w:hAnsi="宋体" w:cs="宋体" w:hint="eastAsia"/>
                <w:szCs w:val="21"/>
              </w:rPr>
              <w:t>--202</w:t>
            </w:r>
            <w:r>
              <w:rPr>
                <w:rFonts w:ascii="宋体" w:hAnsi="宋体" w:cs="宋体" w:hint="eastAsia"/>
                <w:szCs w:val="21"/>
              </w:rPr>
              <w:t>1</w:t>
            </w: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p>
          <w:p w:rsidR="00720B29" w:rsidRDefault="00E558DB">
            <w:r>
              <w:rPr>
                <w:rFonts w:ascii="宋体" w:hAnsi="宋体" w:hint="eastAsia"/>
                <w:bCs/>
                <w:szCs w:val="21"/>
              </w:rPr>
              <w:t>1</w:t>
            </w:r>
            <w:r>
              <w:rPr>
                <w:rFonts w:ascii="宋体" w:hAnsi="宋体" w:hint="eastAsia"/>
                <w:bCs/>
                <w:szCs w:val="21"/>
              </w:rPr>
              <w:t>）培训及时完成率</w:t>
            </w:r>
            <w:r>
              <w:rPr>
                <w:rFonts w:ascii="宋体" w:hAnsi="宋体" w:hint="eastAsia"/>
                <w:bCs/>
                <w:szCs w:val="21"/>
              </w:rPr>
              <w:t xml:space="preserve">100%                      </w:t>
            </w:r>
            <w:r>
              <w:rPr>
                <w:rFonts w:ascii="宋体" w:hAnsi="宋体" w:hint="eastAsia"/>
                <w:bCs/>
                <w:szCs w:val="21"/>
              </w:rPr>
              <w:t>实测：</w:t>
            </w:r>
            <w:r>
              <w:rPr>
                <w:rFonts w:ascii="宋体" w:hAnsi="宋体" w:hint="eastAsia"/>
                <w:bCs/>
                <w:szCs w:val="21"/>
              </w:rPr>
              <w:t>100%</w:t>
            </w:r>
          </w:p>
          <w:p w:rsidR="00720B29" w:rsidRDefault="00E558DB">
            <w:r>
              <w:rPr>
                <w:rFonts w:ascii="宋体" w:hAnsi="宋体" w:hint="eastAsia"/>
                <w:bCs/>
                <w:szCs w:val="21"/>
              </w:rPr>
              <w:t>2</w:t>
            </w:r>
            <w:r>
              <w:rPr>
                <w:rFonts w:ascii="宋体" w:hAnsi="宋体" w:hint="eastAsia"/>
                <w:bCs/>
                <w:szCs w:val="21"/>
              </w:rPr>
              <w:t>）文件受控率</w:t>
            </w:r>
            <w:r>
              <w:rPr>
                <w:rFonts w:ascii="宋体" w:hAnsi="宋体" w:hint="eastAsia"/>
                <w:bCs/>
                <w:szCs w:val="21"/>
              </w:rPr>
              <w:t xml:space="preserve">100%                          </w:t>
            </w:r>
            <w:r>
              <w:rPr>
                <w:rFonts w:ascii="宋体" w:hAnsi="宋体" w:hint="eastAsia"/>
                <w:bCs/>
                <w:szCs w:val="21"/>
              </w:rPr>
              <w:t>实测：</w:t>
            </w:r>
            <w:r>
              <w:rPr>
                <w:rFonts w:ascii="宋体" w:hAnsi="宋体" w:hint="eastAsia"/>
                <w:bCs/>
                <w:szCs w:val="21"/>
              </w:rPr>
              <w:t>100%</w:t>
            </w:r>
          </w:p>
          <w:p w:rsidR="00720B29" w:rsidRDefault="00E558DB">
            <w:r>
              <w:rPr>
                <w:rFonts w:ascii="宋体" w:hAnsi="宋体" w:hint="eastAsia"/>
                <w:szCs w:val="21"/>
              </w:rPr>
              <w:t>3</w:t>
            </w:r>
            <w:r>
              <w:rPr>
                <w:rFonts w:ascii="宋体" w:hAnsi="宋体" w:hint="eastAsia"/>
                <w:szCs w:val="21"/>
              </w:rPr>
              <w:t>）固废正确统一分类处理率</w:t>
            </w:r>
            <w:r>
              <w:rPr>
                <w:rFonts w:ascii="宋体" w:hAnsi="宋体" w:hint="eastAsia"/>
                <w:bCs/>
                <w:szCs w:val="21"/>
              </w:rPr>
              <w:t xml:space="preserve">100%              </w:t>
            </w:r>
            <w:r>
              <w:rPr>
                <w:rFonts w:ascii="宋体" w:hAnsi="宋体" w:hint="eastAsia"/>
                <w:bCs/>
                <w:szCs w:val="21"/>
              </w:rPr>
              <w:t>实测：</w:t>
            </w:r>
            <w:r>
              <w:rPr>
                <w:rFonts w:ascii="宋体" w:hAnsi="宋体" w:hint="eastAsia"/>
                <w:bCs/>
                <w:szCs w:val="21"/>
              </w:rPr>
              <w:t>100%</w:t>
            </w:r>
          </w:p>
          <w:p w:rsidR="00720B29" w:rsidRDefault="00E558DB">
            <w:r>
              <w:rPr>
                <w:rFonts w:ascii="宋体" w:hAnsi="宋体" w:hint="eastAsia"/>
                <w:szCs w:val="21"/>
              </w:rPr>
              <w:t>4</w:t>
            </w:r>
            <w:r>
              <w:rPr>
                <w:rFonts w:ascii="宋体" w:hAnsi="宋体" w:hint="eastAsia"/>
                <w:szCs w:val="21"/>
              </w:rPr>
              <w:t>）杜绝</w:t>
            </w:r>
            <w:r>
              <w:rPr>
                <w:rFonts w:ascii="宋体" w:hAnsi="宋体" w:hint="eastAsia"/>
                <w:bCs/>
                <w:szCs w:val="21"/>
              </w:rPr>
              <w:t>重大工伤事故为零</w:t>
            </w:r>
            <w:r>
              <w:rPr>
                <w:rFonts w:ascii="宋体" w:hAnsi="宋体" w:hint="eastAsia"/>
                <w:bCs/>
                <w:szCs w:val="21"/>
              </w:rPr>
              <w:t xml:space="preserve">             </w:t>
            </w:r>
            <w:r>
              <w:rPr>
                <w:rFonts w:ascii="宋体" w:hAnsi="宋体" w:hint="eastAsia"/>
                <w:bCs/>
                <w:szCs w:val="21"/>
              </w:rPr>
              <w:t xml:space="preserve">        </w:t>
            </w:r>
            <w:r>
              <w:rPr>
                <w:rFonts w:ascii="宋体" w:hAnsi="宋体" w:hint="eastAsia"/>
                <w:bCs/>
                <w:szCs w:val="21"/>
              </w:rPr>
              <w:t>实测：</w:t>
            </w:r>
            <w:r>
              <w:rPr>
                <w:rFonts w:ascii="宋体" w:hAnsi="宋体" w:hint="eastAsia"/>
                <w:bCs/>
                <w:szCs w:val="21"/>
              </w:rPr>
              <w:t>0</w:t>
            </w:r>
          </w:p>
          <w:p w:rsidR="00720B29" w:rsidRDefault="00E558DB">
            <w:r>
              <w:rPr>
                <w:rFonts w:ascii="宋体" w:hAnsi="宋体" w:hint="eastAsia"/>
                <w:szCs w:val="21"/>
              </w:rPr>
              <w:t>5</w:t>
            </w:r>
            <w:r>
              <w:rPr>
                <w:rFonts w:ascii="宋体" w:hAnsi="宋体" w:hint="eastAsia"/>
                <w:szCs w:val="21"/>
              </w:rPr>
              <w:t>）杜绝火灾事故</w:t>
            </w:r>
            <w:r>
              <w:rPr>
                <w:rFonts w:ascii="宋体" w:hAnsi="宋体" w:hint="eastAsia"/>
                <w:bCs/>
                <w:szCs w:val="21"/>
              </w:rPr>
              <w:t>为零</w:t>
            </w:r>
            <w:r>
              <w:rPr>
                <w:rFonts w:ascii="宋体" w:hAnsi="宋体" w:hint="eastAsia"/>
                <w:bCs/>
                <w:szCs w:val="21"/>
              </w:rPr>
              <w:t xml:space="preserve">             </w:t>
            </w:r>
            <w:r>
              <w:rPr>
                <w:rFonts w:ascii="宋体" w:hAnsi="宋体" w:hint="eastAsia"/>
                <w:bCs/>
                <w:szCs w:val="21"/>
              </w:rPr>
              <w:t xml:space="preserve">            </w:t>
            </w:r>
            <w:r>
              <w:rPr>
                <w:rFonts w:ascii="宋体" w:hAnsi="宋体" w:hint="eastAsia"/>
                <w:bCs/>
                <w:szCs w:val="21"/>
              </w:rPr>
              <w:t>实测：</w:t>
            </w:r>
            <w:r>
              <w:rPr>
                <w:rFonts w:ascii="宋体" w:hAnsi="宋体" w:hint="eastAsia"/>
                <w:bCs/>
                <w:szCs w:val="21"/>
              </w:rPr>
              <w:t>0</w:t>
            </w:r>
          </w:p>
          <w:p w:rsidR="00720B29" w:rsidRDefault="00E558D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抽查</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0</w:t>
            </w:r>
            <w:r>
              <w:rPr>
                <w:rFonts w:ascii="宋体" w:hAnsi="宋体" w:cs="宋体" w:hint="eastAsia"/>
                <w:szCs w:val="21"/>
              </w:rPr>
              <w:t>9</w:t>
            </w:r>
            <w:r>
              <w:rPr>
                <w:rFonts w:ascii="宋体" w:hAnsi="宋体" w:cs="宋体" w:hint="eastAsia"/>
                <w:szCs w:val="21"/>
              </w:rPr>
              <w:t>月</w:t>
            </w:r>
            <w:r>
              <w:rPr>
                <w:rFonts w:ascii="宋体" w:hAnsi="宋体" w:cs="宋体" w:hint="eastAsia"/>
                <w:szCs w:val="21"/>
              </w:rPr>
              <w:t>-202</w:t>
            </w:r>
            <w:r>
              <w:rPr>
                <w:rFonts w:ascii="宋体" w:hAnsi="宋体" w:cs="宋体" w:hint="eastAsia"/>
                <w:szCs w:val="21"/>
              </w:rPr>
              <w:t>1</w:t>
            </w:r>
            <w:r>
              <w:rPr>
                <w:rFonts w:ascii="宋体" w:hAnsi="宋体" w:cs="宋体" w:hint="eastAsia"/>
                <w:szCs w:val="21"/>
              </w:rPr>
              <w:t>年</w:t>
            </w:r>
            <w:r>
              <w:rPr>
                <w:rFonts w:ascii="宋体" w:hAnsi="宋体" w:cs="宋体" w:hint="eastAsia"/>
                <w:szCs w:val="21"/>
              </w:rPr>
              <w:t>2</w:t>
            </w:r>
            <w:r>
              <w:rPr>
                <w:rFonts w:ascii="宋体" w:hAnsi="宋体" w:cs="宋体" w:hint="eastAsia"/>
                <w:szCs w:val="21"/>
              </w:rPr>
              <w:t>月的《公司及部门管理目标达成统计表》和考核记录，经考核均完成目标任务。</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抽公司制定的环境管理方案有：</w:t>
            </w:r>
            <w:r>
              <w:rPr>
                <w:rFonts w:hint="eastAsia"/>
                <w:color w:val="000000"/>
              </w:rPr>
              <w:t>1</w:t>
            </w:r>
            <w:r>
              <w:rPr>
                <w:rFonts w:hint="eastAsia"/>
                <w:color w:val="000000"/>
              </w:rPr>
              <w:t>、</w:t>
            </w:r>
            <w:r>
              <w:rPr>
                <w:rFonts w:hint="eastAsia"/>
                <w:color w:val="000000"/>
              </w:rPr>
              <w:t>潜在火灾</w:t>
            </w:r>
            <w:r>
              <w:rPr>
                <w:rFonts w:hint="eastAsia"/>
                <w:color w:val="000000"/>
              </w:rPr>
              <w:t>2</w:t>
            </w:r>
            <w:r>
              <w:rPr>
                <w:rFonts w:hint="eastAsia"/>
                <w:color w:val="000000"/>
              </w:rPr>
              <w:t>、固废（含危废）的排放</w:t>
            </w:r>
            <w:r>
              <w:rPr>
                <w:rFonts w:hint="eastAsia"/>
                <w:color w:val="000000"/>
              </w:rPr>
              <w:t>3</w:t>
            </w:r>
            <w:r>
              <w:rPr>
                <w:rFonts w:hint="eastAsia"/>
                <w:color w:val="000000"/>
              </w:rPr>
              <w:t>、</w:t>
            </w:r>
            <w:r>
              <w:rPr>
                <w:rFonts w:ascii="宋体" w:hAnsi="宋体" w:cs="宋体" w:hint="eastAsia"/>
                <w:kern w:val="0"/>
                <w:szCs w:val="21"/>
              </w:rPr>
              <w:t>废水排放</w:t>
            </w:r>
            <w:r>
              <w:rPr>
                <w:rFonts w:ascii="宋体" w:hAnsi="宋体" w:cs="宋体" w:hint="eastAsia"/>
                <w:kern w:val="0"/>
                <w:szCs w:val="21"/>
              </w:rPr>
              <w:t>4</w:t>
            </w:r>
            <w:r>
              <w:rPr>
                <w:rFonts w:ascii="宋体" w:hAnsi="宋体" w:cs="宋体" w:hint="eastAsia"/>
                <w:kern w:val="0"/>
                <w:szCs w:val="21"/>
              </w:rPr>
              <w:t>、噪音</w:t>
            </w:r>
            <w:r>
              <w:rPr>
                <w:rFonts w:ascii="宋体" w:hAnsi="宋体" w:cs="宋体" w:hint="eastAsia"/>
                <w:kern w:val="0"/>
                <w:szCs w:val="21"/>
              </w:rPr>
              <w:t>5</w:t>
            </w:r>
            <w:r>
              <w:rPr>
                <w:rFonts w:ascii="宋体" w:hAnsi="宋体" w:cs="宋体" w:hint="eastAsia"/>
                <w:kern w:val="0"/>
                <w:szCs w:val="21"/>
              </w:rPr>
              <w:t>、</w:t>
            </w:r>
            <w:r>
              <w:rPr>
                <w:rFonts w:ascii="宋体" w:hAnsi="宋体" w:cs="宋体" w:hint="eastAsia"/>
                <w:kern w:val="0"/>
                <w:szCs w:val="21"/>
              </w:rPr>
              <w:t>废</w:t>
            </w:r>
            <w:r>
              <w:rPr>
                <w:rFonts w:ascii="宋体" w:hAnsi="宋体" w:cs="宋体" w:hint="eastAsia"/>
                <w:kern w:val="0"/>
                <w:szCs w:val="21"/>
              </w:rPr>
              <w:t>气</w:t>
            </w:r>
            <w:r>
              <w:rPr>
                <w:rFonts w:ascii="宋体" w:hAnsi="宋体" w:cs="宋体" w:hint="eastAsia"/>
                <w:kern w:val="0"/>
                <w:szCs w:val="21"/>
              </w:rPr>
              <w:t>排放</w:t>
            </w:r>
            <w:r>
              <w:rPr>
                <w:rFonts w:ascii="宋体" w:hAnsi="宋体" w:cs="宋体" w:hint="eastAsia"/>
                <w:szCs w:val="21"/>
              </w:rPr>
              <w:t>5</w:t>
            </w:r>
            <w:r>
              <w:rPr>
                <w:rFonts w:ascii="宋体" w:hAnsi="宋体" w:cs="宋体" w:hint="eastAsia"/>
                <w:szCs w:val="21"/>
              </w:rPr>
              <w:t>个管理方案。管理方案内容涉及：目标</w:t>
            </w:r>
            <w:r>
              <w:rPr>
                <w:rFonts w:ascii="宋体" w:hAnsi="宋体" w:cs="宋体" w:hint="eastAsia"/>
                <w:szCs w:val="21"/>
              </w:rPr>
              <w:t>/</w:t>
            </w:r>
            <w:r>
              <w:rPr>
                <w:rFonts w:ascii="宋体" w:hAnsi="宋体" w:cs="宋体" w:hint="eastAsia"/>
                <w:szCs w:val="21"/>
              </w:rPr>
              <w:t>指标、管理方案、资金预算、完成日期、责任部门。</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抽查：</w:t>
            </w:r>
            <w:r>
              <w:rPr>
                <w:rFonts w:ascii="宋体" w:hAnsi="宋体" w:cs="宋体" w:hint="eastAsia"/>
                <w:szCs w:val="21"/>
              </w:rPr>
              <w:t>1</w:t>
            </w:r>
            <w:r>
              <w:rPr>
                <w:rFonts w:ascii="宋体" w:hAnsi="宋体" w:cs="宋体" w:hint="eastAsia"/>
                <w:szCs w:val="21"/>
              </w:rPr>
              <w:t>、噪声的排放确定的管理方案：</w:t>
            </w:r>
          </w:p>
          <w:p w:rsidR="00720B29" w:rsidRDefault="00E558DB">
            <w:pPr>
              <w:spacing w:line="360" w:lineRule="exact"/>
              <w:rPr>
                <w:rFonts w:ascii="宋体" w:hAnsi="宋体" w:cs="宋体"/>
                <w:szCs w:val="21"/>
              </w:rPr>
            </w:pPr>
            <w:r>
              <w:rPr>
                <w:rFonts w:ascii="宋体" w:hAnsi="宋体" w:cs="宋体" w:hint="eastAsia"/>
                <w:szCs w:val="21"/>
              </w:rPr>
              <w:t>目标：防止噪声扰民；指标：噪声污染为零；管理方案：</w:t>
            </w:r>
            <w:r>
              <w:rPr>
                <w:rFonts w:ascii="宋体" w:hAnsi="宋体" w:cs="宋体" w:hint="eastAsia"/>
                <w:szCs w:val="21"/>
              </w:rPr>
              <w:t>1</w:t>
            </w:r>
            <w:r>
              <w:rPr>
                <w:rFonts w:ascii="宋体" w:hAnsi="宋体" w:cs="宋体" w:hint="eastAsia"/>
                <w:szCs w:val="21"/>
              </w:rPr>
              <w:t>）</w:t>
            </w:r>
            <w:r>
              <w:rPr>
                <w:rFonts w:ascii="宋体" w:hAnsi="宋体" w:cs="宋体" w:hint="eastAsia"/>
                <w:kern w:val="0"/>
                <w:szCs w:val="21"/>
              </w:rPr>
              <w:t>高噪声设备与低噪声设备隔开</w:t>
            </w: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kern w:val="0"/>
                <w:szCs w:val="21"/>
              </w:rPr>
              <w:t>噪声源于早作人员之间</w:t>
            </w:r>
            <w:r>
              <w:rPr>
                <w:rFonts w:ascii="宋体" w:hAnsi="宋体" w:cs="宋体" w:hint="eastAsia"/>
                <w:kern w:val="0"/>
                <w:szCs w:val="21"/>
              </w:rPr>
              <w:t>设置隔音、隔振</w:t>
            </w:r>
            <w:r>
              <w:rPr>
                <w:rFonts w:ascii="宋体" w:hAnsi="宋体" w:cs="宋体" w:hint="eastAsia"/>
                <w:kern w:val="0"/>
                <w:szCs w:val="21"/>
              </w:rPr>
              <w:t>防护措施</w:t>
            </w:r>
            <w:r>
              <w:rPr>
                <w:rFonts w:ascii="宋体" w:hAnsi="宋体" w:cs="宋体" w:hint="eastAsia"/>
                <w:szCs w:val="21"/>
              </w:rPr>
              <w:t>。</w:t>
            </w:r>
            <w:r>
              <w:rPr>
                <w:rFonts w:ascii="宋体" w:hAnsi="宋体" w:cs="宋体" w:hint="eastAsia"/>
                <w:szCs w:val="21"/>
              </w:rPr>
              <w:t>责任部门：生产技术部；检查部门：综</w:t>
            </w:r>
            <w:r>
              <w:rPr>
                <w:rFonts w:ascii="宋体" w:hAnsi="宋体" w:cs="宋体" w:hint="eastAsia"/>
                <w:kern w:val="0"/>
                <w:szCs w:val="21"/>
              </w:rPr>
              <w:t>合部</w:t>
            </w:r>
            <w:r>
              <w:rPr>
                <w:rFonts w:ascii="宋体" w:hAnsi="宋体" w:cs="宋体" w:hint="eastAsia"/>
                <w:kern w:val="0"/>
                <w:szCs w:val="21"/>
              </w:rPr>
              <w:t xml:space="preserve">   </w:t>
            </w:r>
            <w:r>
              <w:rPr>
                <w:rFonts w:ascii="宋体" w:hAnsi="宋体" w:cs="宋体" w:hint="eastAsia"/>
                <w:kern w:val="0"/>
                <w:szCs w:val="21"/>
              </w:rPr>
              <w:t>审核：邵正飞</w:t>
            </w:r>
            <w:r>
              <w:rPr>
                <w:rFonts w:ascii="宋体" w:hAnsi="宋体" w:cs="宋体" w:hint="eastAsia"/>
                <w:kern w:val="0"/>
                <w:szCs w:val="21"/>
              </w:rPr>
              <w:t xml:space="preserve">   </w:t>
            </w:r>
            <w:r>
              <w:rPr>
                <w:rFonts w:ascii="宋体" w:hAnsi="宋体" w:cs="宋体" w:hint="eastAsia"/>
                <w:kern w:val="0"/>
                <w:szCs w:val="21"/>
              </w:rPr>
              <w:t xml:space="preserve"> </w:t>
            </w:r>
            <w:r>
              <w:rPr>
                <w:rFonts w:ascii="宋体" w:hAnsi="宋体" w:cs="宋体" w:hint="eastAsia"/>
                <w:kern w:val="0"/>
                <w:szCs w:val="21"/>
              </w:rPr>
              <w:t>批</w:t>
            </w:r>
            <w:r>
              <w:rPr>
                <w:rFonts w:ascii="宋体" w:hAnsi="宋体" w:cs="宋体" w:hint="eastAsia"/>
                <w:szCs w:val="21"/>
              </w:rPr>
              <w:t>准：</w:t>
            </w:r>
            <w:r>
              <w:rPr>
                <w:rFonts w:ascii="宋体" w:hAnsi="宋体" w:cs="宋体" w:hint="eastAsia"/>
                <w:szCs w:val="21"/>
              </w:rPr>
              <w:t>张跃</w:t>
            </w:r>
          </w:p>
          <w:p w:rsidR="00720B29" w:rsidRDefault="00E558DB">
            <w:pPr>
              <w:tabs>
                <w:tab w:val="center" w:pos="3169"/>
              </w:tabs>
              <w:spacing w:line="400" w:lineRule="exact"/>
              <w:jc w:val="left"/>
              <w:rPr>
                <w:rFonts w:ascii="宋体" w:hAnsi="宋体" w:cs="宋体"/>
                <w:color w:val="000000" w:themeColor="text1"/>
                <w:szCs w:val="21"/>
              </w:rPr>
            </w:pPr>
            <w:r>
              <w:rPr>
                <w:rFonts w:ascii="宋体" w:hAnsi="宋体" w:cs="宋体" w:hint="eastAsia"/>
                <w:szCs w:val="21"/>
              </w:rPr>
              <w:t>2</w:t>
            </w:r>
            <w:r>
              <w:rPr>
                <w:rFonts w:ascii="宋体" w:hAnsi="宋体" w:cs="宋体" w:hint="eastAsia"/>
                <w:color w:val="000000" w:themeColor="text1"/>
                <w:szCs w:val="21"/>
              </w:rPr>
              <w:t>、</w:t>
            </w:r>
            <w:r>
              <w:rPr>
                <w:rFonts w:hint="eastAsia"/>
                <w:color w:val="000000"/>
              </w:rPr>
              <w:t>固废（含危废）的排放</w:t>
            </w:r>
            <w:r>
              <w:rPr>
                <w:rFonts w:ascii="宋体" w:hAnsi="宋体" w:cs="宋体" w:hint="eastAsia"/>
                <w:color w:val="000000" w:themeColor="text1"/>
                <w:szCs w:val="21"/>
              </w:rPr>
              <w:t>确定的管理方案：</w:t>
            </w:r>
          </w:p>
          <w:p w:rsidR="00720B29" w:rsidRDefault="00E558DB">
            <w:pPr>
              <w:tabs>
                <w:tab w:val="center" w:pos="3169"/>
              </w:tabs>
              <w:spacing w:line="400" w:lineRule="exact"/>
              <w:jc w:val="left"/>
              <w:rPr>
                <w:color w:val="000000"/>
                <w:szCs w:val="22"/>
              </w:rPr>
            </w:pPr>
            <w:r>
              <w:rPr>
                <w:rFonts w:ascii="宋体" w:hAnsi="宋体" w:cs="宋体" w:hint="eastAsia"/>
                <w:color w:val="000000" w:themeColor="text1"/>
                <w:szCs w:val="21"/>
              </w:rPr>
              <w:t>目标</w:t>
            </w:r>
            <w:r>
              <w:rPr>
                <w:rFonts w:hint="eastAsia"/>
                <w:color w:val="000000"/>
                <w:szCs w:val="22"/>
              </w:rPr>
              <w:t>：减少固废排放；指标：固废正确统一分类处理率</w:t>
            </w:r>
            <w:r>
              <w:rPr>
                <w:rFonts w:hint="eastAsia"/>
                <w:color w:val="000000"/>
                <w:szCs w:val="22"/>
              </w:rPr>
              <w:t>100%</w:t>
            </w:r>
            <w:r>
              <w:rPr>
                <w:rFonts w:hint="eastAsia"/>
                <w:color w:val="000000"/>
                <w:szCs w:val="22"/>
              </w:rPr>
              <w:t>；管理方案：</w:t>
            </w:r>
            <w:r>
              <w:rPr>
                <w:rFonts w:hint="eastAsia"/>
                <w:color w:val="000000"/>
                <w:szCs w:val="22"/>
              </w:rPr>
              <w:t>1</w:t>
            </w:r>
            <w:r>
              <w:rPr>
                <w:rFonts w:hint="eastAsia"/>
                <w:color w:val="000000"/>
                <w:szCs w:val="22"/>
              </w:rPr>
              <w:t>）固废收集集中处置；</w:t>
            </w:r>
            <w:r>
              <w:rPr>
                <w:rFonts w:hint="eastAsia"/>
                <w:color w:val="000000"/>
                <w:szCs w:val="22"/>
              </w:rPr>
              <w:t>2</w:t>
            </w:r>
            <w:r>
              <w:rPr>
                <w:rFonts w:hint="eastAsia"/>
                <w:color w:val="000000"/>
                <w:szCs w:val="22"/>
              </w:rPr>
              <w:t>）购买</w:t>
            </w:r>
            <w:r>
              <w:rPr>
                <w:rFonts w:hint="eastAsia"/>
                <w:color w:val="000000"/>
                <w:szCs w:val="22"/>
              </w:rPr>
              <w:lastRenderedPageBreak/>
              <w:t>有盖垃圾箱</w:t>
            </w:r>
            <w:r>
              <w:rPr>
                <w:rFonts w:hint="eastAsia"/>
                <w:color w:val="000000"/>
                <w:szCs w:val="22"/>
              </w:rPr>
              <w:t>/</w:t>
            </w:r>
            <w:r>
              <w:rPr>
                <w:rFonts w:hint="eastAsia"/>
                <w:color w:val="000000"/>
                <w:szCs w:val="22"/>
              </w:rPr>
              <w:t>桶，分类贮存固废，集中送至有资质回收公司回收；</w:t>
            </w:r>
            <w:r>
              <w:rPr>
                <w:rFonts w:hint="eastAsia"/>
                <w:color w:val="000000"/>
                <w:szCs w:val="22"/>
              </w:rPr>
              <w:t>3</w:t>
            </w:r>
            <w:r>
              <w:rPr>
                <w:rFonts w:hint="eastAsia"/>
                <w:color w:val="000000"/>
                <w:szCs w:val="22"/>
              </w:rPr>
              <w:t>）危废由相关资质公司回收。责任部门：公司各部门；检查部门：综合部。</w:t>
            </w:r>
            <w:r>
              <w:rPr>
                <w:rFonts w:hint="eastAsia"/>
                <w:color w:val="000000"/>
                <w:szCs w:val="22"/>
              </w:rPr>
              <w:t xml:space="preserve">  </w:t>
            </w:r>
            <w:r>
              <w:rPr>
                <w:rFonts w:hint="eastAsia"/>
                <w:color w:val="000000"/>
                <w:szCs w:val="22"/>
              </w:rPr>
              <w:t>审核：</w:t>
            </w:r>
            <w:r>
              <w:rPr>
                <w:rFonts w:ascii="宋体" w:hAnsi="宋体" w:cs="宋体" w:hint="eastAsia"/>
                <w:kern w:val="0"/>
                <w:szCs w:val="21"/>
              </w:rPr>
              <w:t>邵正飞</w:t>
            </w:r>
            <w:r>
              <w:rPr>
                <w:rFonts w:ascii="宋体" w:hAnsi="宋体" w:cs="宋体" w:hint="eastAsia"/>
                <w:kern w:val="0"/>
                <w:szCs w:val="21"/>
              </w:rPr>
              <w:t xml:space="preserve"> </w:t>
            </w:r>
            <w:r>
              <w:rPr>
                <w:rFonts w:hint="eastAsia"/>
                <w:color w:val="000000"/>
                <w:szCs w:val="22"/>
              </w:rPr>
              <w:t xml:space="preserve">    </w:t>
            </w:r>
            <w:r>
              <w:rPr>
                <w:rFonts w:hint="eastAsia"/>
                <w:color w:val="000000"/>
                <w:szCs w:val="22"/>
              </w:rPr>
              <w:t>批准：张跃</w:t>
            </w:r>
            <w:r>
              <w:rPr>
                <w:rFonts w:hint="eastAsia"/>
                <w:color w:val="000000"/>
                <w:szCs w:val="22"/>
              </w:rPr>
              <w:t xml:space="preserve">  2020.08.10</w:t>
            </w:r>
          </w:p>
          <w:p w:rsidR="00720B29" w:rsidRDefault="00E558DB">
            <w:pPr>
              <w:tabs>
                <w:tab w:val="center" w:pos="3169"/>
              </w:tabs>
              <w:spacing w:line="400" w:lineRule="exact"/>
              <w:jc w:val="left"/>
              <w:rPr>
                <w:color w:val="000000"/>
                <w:szCs w:val="22"/>
              </w:rPr>
            </w:pPr>
            <w:r>
              <w:rPr>
                <w:rFonts w:hint="eastAsia"/>
                <w:color w:val="000000"/>
                <w:szCs w:val="22"/>
              </w:rPr>
              <w:t>目标指标管理方案基本适宜，能够完成。</w:t>
            </w:r>
          </w:p>
          <w:p w:rsidR="00720B29" w:rsidRDefault="00720B29">
            <w:pPr>
              <w:pStyle w:val="a0"/>
            </w:pP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查见公司制定的职业健康安全管理方案有：</w:t>
            </w:r>
            <w:r>
              <w:rPr>
                <w:rFonts w:ascii="宋体" w:hAnsi="宋体" w:cs="宋体" w:hint="eastAsia"/>
                <w:szCs w:val="21"/>
              </w:rPr>
              <w:t>1</w:t>
            </w:r>
            <w:r>
              <w:rPr>
                <w:rFonts w:ascii="宋体" w:hAnsi="宋体" w:cs="宋体" w:hint="eastAsia"/>
                <w:szCs w:val="21"/>
              </w:rPr>
              <w:t>）触电；</w:t>
            </w:r>
            <w:r>
              <w:rPr>
                <w:rFonts w:ascii="宋体" w:hAnsi="宋体" w:cs="宋体" w:hint="eastAsia"/>
                <w:szCs w:val="21"/>
              </w:rPr>
              <w:t>2</w:t>
            </w:r>
            <w:r>
              <w:rPr>
                <w:rFonts w:ascii="宋体" w:hAnsi="宋体" w:cs="宋体" w:hint="eastAsia"/>
                <w:szCs w:val="21"/>
              </w:rPr>
              <w:t>）火灾；</w:t>
            </w:r>
            <w:r>
              <w:rPr>
                <w:rFonts w:ascii="宋体" w:hAnsi="宋体" w:cs="宋体" w:hint="eastAsia"/>
                <w:szCs w:val="21"/>
              </w:rPr>
              <w:t>3</w:t>
            </w:r>
            <w:r>
              <w:rPr>
                <w:rFonts w:ascii="宋体" w:hAnsi="宋体" w:cs="宋体" w:hint="eastAsia"/>
                <w:szCs w:val="21"/>
              </w:rPr>
              <w:t>）机械伤害</w:t>
            </w:r>
            <w:r>
              <w:rPr>
                <w:rFonts w:ascii="宋体" w:hAnsi="宋体" w:cs="宋体" w:hint="eastAsia"/>
                <w:szCs w:val="21"/>
              </w:rPr>
              <w:t>4</w:t>
            </w:r>
            <w:r>
              <w:rPr>
                <w:rFonts w:ascii="宋体" w:hAnsi="宋体" w:cs="宋体" w:hint="eastAsia"/>
                <w:szCs w:val="21"/>
              </w:rPr>
              <w:t>）烫伤</w:t>
            </w:r>
            <w:r>
              <w:rPr>
                <w:rFonts w:ascii="宋体" w:hAnsi="宋体" w:cs="宋体" w:hint="eastAsia"/>
                <w:szCs w:val="21"/>
              </w:rPr>
              <w:t>5</w:t>
            </w:r>
            <w:r>
              <w:rPr>
                <w:rFonts w:ascii="宋体" w:hAnsi="宋体" w:cs="宋体" w:hint="eastAsia"/>
                <w:szCs w:val="21"/>
              </w:rPr>
              <w:t>）职业病等五项。</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抽查：</w:t>
            </w:r>
            <w:r>
              <w:rPr>
                <w:rFonts w:ascii="宋体" w:hAnsi="宋体" w:cs="宋体" w:hint="eastAsia"/>
                <w:szCs w:val="21"/>
              </w:rPr>
              <w:t>1</w:t>
            </w:r>
            <w:r>
              <w:rPr>
                <w:rFonts w:ascii="宋体" w:hAnsi="宋体" w:cs="宋体" w:hint="eastAsia"/>
                <w:szCs w:val="21"/>
              </w:rPr>
              <w:t>、预防火灾管理方案：</w:t>
            </w:r>
          </w:p>
          <w:p w:rsidR="00720B29" w:rsidRDefault="00E558DB">
            <w:pPr>
              <w:spacing w:line="400" w:lineRule="exact"/>
              <w:rPr>
                <w:rFonts w:ascii="宋体" w:hAnsi="宋体" w:cs="宋体"/>
                <w:szCs w:val="21"/>
              </w:rPr>
            </w:pPr>
            <w:r>
              <w:rPr>
                <w:rFonts w:ascii="宋体" w:hAnsi="宋体" w:cs="宋体" w:hint="eastAsia"/>
                <w:szCs w:val="21"/>
              </w:rPr>
              <w:t>目标：防范火灾的发生，指标：火灾事故为零；管理措施：</w:t>
            </w:r>
            <w:r>
              <w:rPr>
                <w:rFonts w:ascii="宋体" w:hAnsi="宋体" w:cs="宋体" w:hint="eastAsia"/>
                <w:szCs w:val="21"/>
              </w:rPr>
              <w:t>1</w:t>
            </w:r>
            <w:r>
              <w:rPr>
                <w:rFonts w:ascii="宋体" w:hAnsi="宋体" w:cs="宋体" w:hint="eastAsia"/>
                <w:szCs w:val="21"/>
              </w:rPr>
              <w:t>）</w:t>
            </w:r>
            <w:r>
              <w:rPr>
                <w:rFonts w:ascii="宋体" w:hAnsi="宋体" w:cs="宋体" w:hint="eastAsia"/>
                <w:color w:val="000000"/>
                <w:szCs w:val="21"/>
              </w:rPr>
              <w:t>安全、消防、救援知识培训、学习；</w:t>
            </w:r>
            <w:r>
              <w:rPr>
                <w:rFonts w:ascii="宋体" w:hAnsi="宋体" w:cs="宋体" w:hint="eastAsia"/>
                <w:color w:val="000000"/>
                <w:szCs w:val="21"/>
              </w:rPr>
              <w:t>2</w:t>
            </w:r>
            <w:r>
              <w:rPr>
                <w:rFonts w:ascii="宋体" w:hAnsi="宋体" w:cs="宋体" w:hint="eastAsia"/>
                <w:color w:val="000000"/>
                <w:szCs w:val="21"/>
              </w:rPr>
              <w:t>）严禁购买和使用三无电器产品；</w:t>
            </w:r>
            <w:r>
              <w:rPr>
                <w:rFonts w:ascii="宋体" w:hAnsi="宋体" w:cs="宋体" w:hint="eastAsia"/>
                <w:color w:val="000000"/>
                <w:szCs w:val="21"/>
              </w:rPr>
              <w:t>3</w:t>
            </w:r>
            <w:r>
              <w:rPr>
                <w:rFonts w:ascii="宋体" w:hAnsi="宋体" w:cs="宋体" w:hint="eastAsia"/>
                <w:color w:val="000000"/>
                <w:szCs w:val="21"/>
              </w:rPr>
              <w:t>）加强日常安全用电检查和电器设备维保；</w:t>
            </w:r>
            <w:r>
              <w:rPr>
                <w:rFonts w:ascii="宋体" w:hAnsi="宋体" w:cs="宋体" w:hint="eastAsia"/>
                <w:color w:val="000000"/>
                <w:szCs w:val="21"/>
              </w:rPr>
              <w:t>4</w:t>
            </w:r>
            <w:r>
              <w:rPr>
                <w:rFonts w:ascii="宋体" w:hAnsi="宋体" w:cs="宋体" w:hint="eastAsia"/>
                <w:color w:val="000000"/>
                <w:szCs w:val="21"/>
              </w:rPr>
              <w:t>）每年至少进行一次消防演习；</w:t>
            </w:r>
            <w:r>
              <w:rPr>
                <w:rFonts w:ascii="宋体" w:hAnsi="宋体" w:cs="宋体" w:hint="eastAsia"/>
                <w:color w:val="000000"/>
                <w:szCs w:val="21"/>
              </w:rPr>
              <w:t>5</w:t>
            </w:r>
            <w:r>
              <w:rPr>
                <w:rFonts w:ascii="宋体" w:hAnsi="宋体" w:cs="宋体" w:hint="eastAsia"/>
                <w:color w:val="000000"/>
                <w:szCs w:val="21"/>
              </w:rPr>
              <w:t>）制定《安全用电管理规定》；</w:t>
            </w:r>
            <w:r>
              <w:rPr>
                <w:rFonts w:ascii="宋体" w:hAnsi="宋体" w:cs="宋体" w:hint="eastAsia"/>
                <w:color w:val="000000"/>
                <w:szCs w:val="21"/>
              </w:rPr>
              <w:t>6</w:t>
            </w:r>
            <w:r>
              <w:rPr>
                <w:rFonts w:ascii="宋体" w:hAnsi="宋体" w:cs="宋体" w:hint="eastAsia"/>
                <w:color w:val="000000"/>
                <w:szCs w:val="21"/>
              </w:rPr>
              <w:t>）配置充分的消防器材；</w:t>
            </w:r>
            <w:r>
              <w:rPr>
                <w:rFonts w:ascii="宋体" w:hAnsi="宋体" w:cs="宋体" w:hint="eastAsia"/>
                <w:color w:val="000000"/>
                <w:szCs w:val="21"/>
              </w:rPr>
              <w:t>7</w:t>
            </w:r>
            <w:r>
              <w:rPr>
                <w:rFonts w:ascii="宋体" w:hAnsi="宋体" w:cs="宋体" w:hint="eastAsia"/>
                <w:color w:val="000000"/>
                <w:szCs w:val="21"/>
              </w:rPr>
              <w:t>）现场增加安全、防火标识</w:t>
            </w:r>
            <w:r>
              <w:rPr>
                <w:rFonts w:ascii="宋体" w:hAnsi="宋体" w:cs="宋体" w:hint="eastAsia"/>
                <w:szCs w:val="21"/>
              </w:rPr>
              <w:t>。责任部门：全体部门；检查部门：综合部。</w:t>
            </w:r>
          </w:p>
          <w:p w:rsidR="00720B29" w:rsidRDefault="00720B29">
            <w:pPr>
              <w:tabs>
                <w:tab w:val="center" w:pos="3169"/>
              </w:tabs>
              <w:spacing w:line="400" w:lineRule="exact"/>
              <w:jc w:val="left"/>
              <w:rPr>
                <w:rFonts w:ascii="宋体" w:hAnsi="宋体" w:cs="宋体"/>
                <w:szCs w:val="21"/>
              </w:rPr>
            </w:pP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、防止机械伤害管理方案：</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目标：防止机械伤害和物体打击，指标：重大安</w:t>
            </w:r>
            <w:r>
              <w:rPr>
                <w:rFonts w:ascii="宋体" w:hAnsi="宋体" w:cs="宋体" w:hint="eastAsia"/>
                <w:szCs w:val="21"/>
              </w:rPr>
              <w:t>全事故和伤亡事故为零；管理措施：</w:t>
            </w:r>
            <w:r>
              <w:rPr>
                <w:rFonts w:ascii="宋体" w:hAnsi="宋体" w:cs="宋体" w:hint="eastAsia"/>
                <w:color w:val="000000"/>
                <w:szCs w:val="21"/>
              </w:rPr>
              <w:t>1</w:t>
            </w:r>
            <w:r>
              <w:rPr>
                <w:rFonts w:ascii="宋体" w:hAnsi="宋体" w:cs="宋体" w:hint="eastAsia"/>
                <w:color w:val="000000"/>
                <w:szCs w:val="21"/>
              </w:rPr>
              <w:t>）定期进行安全意识培训；</w:t>
            </w:r>
            <w:r>
              <w:rPr>
                <w:rFonts w:ascii="宋体" w:hAnsi="宋体" w:cs="宋体" w:hint="eastAsia"/>
                <w:color w:val="000000"/>
                <w:szCs w:val="21"/>
              </w:rPr>
              <w:t>2</w:t>
            </w:r>
            <w:r>
              <w:rPr>
                <w:rFonts w:ascii="宋体" w:hAnsi="宋体" w:cs="宋体" w:hint="eastAsia"/>
                <w:color w:val="000000"/>
                <w:szCs w:val="21"/>
              </w:rPr>
              <w:t>）制定作业指导书及管理制度</w:t>
            </w:r>
            <w:r>
              <w:rPr>
                <w:rFonts w:ascii="宋体" w:hAnsi="宋体" w:cs="宋体" w:hint="eastAsia"/>
                <w:szCs w:val="21"/>
              </w:rPr>
              <w:t>。责任部门：全体部门；完成日期</w:t>
            </w:r>
            <w:r>
              <w:rPr>
                <w:rFonts w:ascii="宋体" w:hAnsi="宋体" w:cs="宋体" w:hint="eastAsia"/>
                <w:szCs w:val="21"/>
              </w:rPr>
              <w:t>20</w:t>
            </w:r>
            <w:r>
              <w:rPr>
                <w:rFonts w:ascii="宋体" w:hAnsi="宋体" w:cs="宋体" w:hint="eastAsia"/>
                <w:szCs w:val="21"/>
              </w:rPr>
              <w:t>20</w:t>
            </w:r>
            <w:r>
              <w:rPr>
                <w:rFonts w:ascii="宋体" w:hAnsi="宋体" w:cs="宋体" w:hint="eastAsia"/>
                <w:szCs w:val="21"/>
              </w:rPr>
              <w:t>年</w:t>
            </w:r>
            <w:r>
              <w:rPr>
                <w:rFonts w:ascii="宋体" w:hAnsi="宋体" w:cs="宋体"/>
                <w:szCs w:val="21"/>
              </w:rPr>
              <w:t>12</w:t>
            </w:r>
            <w:r>
              <w:rPr>
                <w:rFonts w:ascii="宋体" w:hAnsi="宋体" w:cs="宋体" w:hint="eastAsia"/>
                <w:szCs w:val="21"/>
              </w:rPr>
              <w:t>月；检查部门：综合部。</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检查部门：综合部</w:t>
            </w:r>
            <w:r>
              <w:rPr>
                <w:rFonts w:ascii="宋体" w:hAnsi="宋体" w:cs="宋体" w:hint="eastAsia"/>
                <w:szCs w:val="21"/>
              </w:rPr>
              <w:t xml:space="preserve">   </w:t>
            </w:r>
            <w:r>
              <w:rPr>
                <w:rFonts w:ascii="宋体" w:hAnsi="宋体" w:cs="宋体" w:hint="eastAsia"/>
                <w:szCs w:val="21"/>
              </w:rPr>
              <w:t>审核：</w:t>
            </w:r>
            <w:r>
              <w:rPr>
                <w:rFonts w:ascii="宋体" w:hAnsi="宋体" w:cs="宋体" w:hint="eastAsia"/>
                <w:kern w:val="0"/>
                <w:szCs w:val="21"/>
              </w:rPr>
              <w:t>邵正飞</w:t>
            </w:r>
            <w:r>
              <w:rPr>
                <w:rFonts w:ascii="宋体" w:hAnsi="宋体" w:cs="宋体" w:hint="eastAsia"/>
                <w:kern w:val="0"/>
                <w:szCs w:val="21"/>
              </w:rPr>
              <w:t xml:space="preserve"> </w:t>
            </w:r>
            <w:r>
              <w:rPr>
                <w:rFonts w:ascii="宋体" w:hAnsi="宋体" w:cs="宋体" w:hint="eastAsia"/>
                <w:szCs w:val="21"/>
              </w:rPr>
              <w:t xml:space="preserve">    </w:t>
            </w:r>
            <w:r>
              <w:rPr>
                <w:rFonts w:ascii="宋体" w:hAnsi="宋体" w:cs="宋体" w:hint="eastAsia"/>
                <w:szCs w:val="21"/>
              </w:rPr>
              <w:t>批准：</w:t>
            </w:r>
            <w:r>
              <w:rPr>
                <w:rFonts w:ascii="宋体" w:hAnsi="宋体" w:cs="宋体" w:hint="eastAsia"/>
                <w:szCs w:val="21"/>
              </w:rPr>
              <w:t>张跃</w:t>
            </w:r>
            <w:r>
              <w:rPr>
                <w:rFonts w:ascii="宋体" w:hAnsi="宋体" w:cs="宋体" w:hint="eastAsia"/>
                <w:szCs w:val="21"/>
              </w:rPr>
              <w:t xml:space="preserve">    2020.</w:t>
            </w:r>
            <w:r>
              <w:rPr>
                <w:rFonts w:ascii="宋体" w:hAnsi="宋体" w:cs="宋体" w:hint="eastAsia"/>
                <w:szCs w:val="21"/>
              </w:rPr>
              <w:t>8</w:t>
            </w:r>
            <w:r>
              <w:rPr>
                <w:rFonts w:ascii="宋体" w:hAnsi="宋体" w:cs="宋体" w:hint="eastAsia"/>
                <w:szCs w:val="21"/>
              </w:rPr>
              <w:t>.10</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制定的指标和管理方案基本可行。</w:t>
            </w:r>
          </w:p>
        </w:tc>
        <w:tc>
          <w:tcPr>
            <w:tcW w:w="1585" w:type="dxa"/>
          </w:tcPr>
          <w:p w:rsidR="00720B29" w:rsidRDefault="00720B29"/>
        </w:tc>
      </w:tr>
      <w:tr w:rsidR="00720B29">
        <w:trPr>
          <w:trHeight w:val="2110"/>
        </w:trPr>
        <w:tc>
          <w:tcPr>
            <w:tcW w:w="2160" w:type="dxa"/>
          </w:tcPr>
          <w:p w:rsidR="00720B29" w:rsidRDefault="00E558DB">
            <w:pPr>
              <w:adjustRightInd w:val="0"/>
              <w:snapToGrid w:val="0"/>
              <w:rPr>
                <w:rFonts w:ascii="宋体" w:hAnsi="宋体" w:cs="新宋体"/>
                <w:szCs w:val="21"/>
              </w:rPr>
            </w:pPr>
            <w:r>
              <w:rPr>
                <w:rFonts w:ascii="宋体" w:hAnsi="宋体" w:cs="宋体" w:hint="eastAsia"/>
                <w:szCs w:val="21"/>
              </w:rPr>
              <w:lastRenderedPageBreak/>
              <w:t>能力</w:t>
            </w:r>
          </w:p>
        </w:tc>
        <w:tc>
          <w:tcPr>
            <w:tcW w:w="960" w:type="dxa"/>
          </w:tcPr>
          <w:p w:rsidR="00720B29" w:rsidRDefault="00E558DB">
            <w:pPr>
              <w:tabs>
                <w:tab w:val="center" w:pos="3169"/>
              </w:tabs>
              <w:spacing w:line="400" w:lineRule="exact"/>
              <w:rPr>
                <w:rFonts w:ascii="宋体" w:hAnsi="宋体" w:cs="宋体"/>
                <w:szCs w:val="21"/>
              </w:rPr>
            </w:pPr>
            <w:r>
              <w:rPr>
                <w:rFonts w:ascii="宋体" w:hAnsi="宋体" w:cs="宋体" w:hint="eastAsia"/>
                <w:szCs w:val="21"/>
              </w:rPr>
              <w:t>ES7.2</w:t>
            </w:r>
          </w:p>
          <w:p w:rsidR="00720B29" w:rsidRDefault="00720B29">
            <w:pPr>
              <w:rPr>
                <w:rFonts w:ascii="宋体" w:hAnsi="宋体" w:cs="新宋体"/>
                <w:szCs w:val="21"/>
              </w:rPr>
            </w:pPr>
          </w:p>
        </w:tc>
        <w:tc>
          <w:tcPr>
            <w:tcW w:w="10004" w:type="dxa"/>
          </w:tcPr>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公司确定了从事的工作影响质量、环境和职业健康安全管理体系绩效和有效性且在公司控制范围内的人员所必要的能力，这些能力主要是基于适当的教育、培训或经历等。</w:t>
            </w:r>
          </w:p>
          <w:p w:rsidR="00720B29" w:rsidRDefault="00720B29">
            <w:pPr>
              <w:tabs>
                <w:tab w:val="center" w:pos="3169"/>
              </w:tabs>
              <w:spacing w:line="400" w:lineRule="exact"/>
              <w:jc w:val="left"/>
              <w:rPr>
                <w:rFonts w:ascii="宋体" w:hAnsi="宋体" w:cs="宋体"/>
                <w:szCs w:val="21"/>
              </w:rPr>
            </w:pP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lastRenderedPageBreak/>
              <w:t>适用时，采取措施（包括：培训、辅导、重新分配工作或招聘具有能力的人员）获得所需的能力，并评价措施的有效性。保留适当的形成文件的信息，作为人员能力的证据。</w:t>
            </w:r>
          </w:p>
          <w:p w:rsidR="00720B29" w:rsidRDefault="00E558DB">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查人员资质：（详见人员资质附件）</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姓名：</w:t>
            </w:r>
            <w:r>
              <w:rPr>
                <w:rFonts w:ascii="宋体" w:hAnsi="宋体" w:cs="宋体" w:hint="eastAsia"/>
                <w:szCs w:val="21"/>
              </w:rPr>
              <w:t>谭波</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职业（工种）名称：桥式起重机操作</w:t>
            </w:r>
            <w:r>
              <w:rPr>
                <w:rFonts w:ascii="宋体" w:hAnsi="宋体" w:cs="宋体" w:hint="eastAsia"/>
                <w:szCs w:val="21"/>
              </w:rPr>
              <w:t xml:space="preserve">  </w:t>
            </w:r>
            <w:r>
              <w:rPr>
                <w:rFonts w:ascii="宋体" w:hAnsi="宋体" w:cs="宋体" w:hint="eastAsia"/>
                <w:szCs w:val="21"/>
              </w:rPr>
              <w:t>职业（工种）等级</w:t>
            </w:r>
            <w:r>
              <w:rPr>
                <w:rFonts w:ascii="宋体" w:hAnsi="宋体" w:cs="宋体" w:hint="eastAsia"/>
                <w:szCs w:val="21"/>
              </w:rPr>
              <w:t>：</w:t>
            </w:r>
            <w:r>
              <w:rPr>
                <w:rFonts w:ascii="宋体" w:hAnsi="宋体" w:cs="宋体" w:hint="eastAsia"/>
                <w:szCs w:val="21"/>
              </w:rPr>
              <w:t>中级</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发证</w:t>
            </w:r>
            <w:r>
              <w:rPr>
                <w:rFonts w:ascii="宋体" w:hAnsi="宋体" w:cs="宋体" w:hint="eastAsia"/>
                <w:szCs w:val="21"/>
              </w:rPr>
              <w:t>时间：</w:t>
            </w:r>
            <w:r>
              <w:rPr>
                <w:rFonts w:ascii="宋体" w:hAnsi="宋体" w:cs="宋体" w:hint="eastAsia"/>
                <w:szCs w:val="21"/>
              </w:rPr>
              <w:t>20</w:t>
            </w:r>
            <w:r>
              <w:rPr>
                <w:rFonts w:ascii="宋体" w:hAnsi="宋体" w:cs="宋体" w:hint="eastAsia"/>
                <w:szCs w:val="21"/>
              </w:rPr>
              <w:t>18</w:t>
            </w:r>
            <w:r>
              <w:rPr>
                <w:rFonts w:ascii="宋体" w:hAnsi="宋体" w:cs="宋体" w:hint="eastAsia"/>
                <w:szCs w:val="21"/>
              </w:rPr>
              <w:t>-0</w:t>
            </w:r>
            <w:r>
              <w:rPr>
                <w:rFonts w:ascii="宋体" w:hAnsi="宋体" w:cs="宋体" w:hint="eastAsia"/>
                <w:szCs w:val="21"/>
              </w:rPr>
              <w:t>6</w:t>
            </w:r>
            <w:r>
              <w:rPr>
                <w:rFonts w:ascii="宋体" w:hAnsi="宋体" w:cs="宋体" w:hint="eastAsia"/>
                <w:szCs w:val="21"/>
              </w:rPr>
              <w:t>-</w:t>
            </w:r>
            <w:r>
              <w:rPr>
                <w:rFonts w:ascii="宋体" w:hAnsi="宋体" w:cs="宋体" w:hint="eastAsia"/>
                <w:szCs w:val="21"/>
              </w:rPr>
              <w:t>21</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姓名：</w:t>
            </w:r>
            <w:r>
              <w:rPr>
                <w:rFonts w:ascii="宋体" w:hAnsi="宋体" w:cs="宋体" w:hint="eastAsia"/>
                <w:szCs w:val="21"/>
              </w:rPr>
              <w:t>杨永平</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证书名称：主要</w:t>
            </w:r>
            <w:r>
              <w:rPr>
                <w:rFonts w:ascii="宋体" w:hAnsi="宋体" w:cs="宋体" w:hint="eastAsia"/>
                <w:szCs w:val="21"/>
              </w:rPr>
              <w:t>负责人培训合格证</w:t>
            </w:r>
            <w:r>
              <w:rPr>
                <w:rFonts w:ascii="宋体" w:hAnsi="宋体" w:cs="宋体" w:hint="eastAsia"/>
                <w:szCs w:val="21"/>
              </w:rPr>
              <w:t xml:space="preserve">  </w:t>
            </w:r>
            <w:r>
              <w:rPr>
                <w:rFonts w:ascii="宋体" w:hAnsi="宋体" w:cs="宋体" w:hint="eastAsia"/>
                <w:szCs w:val="21"/>
              </w:rPr>
              <w:t>所属行业</w:t>
            </w:r>
            <w:r>
              <w:rPr>
                <w:rFonts w:ascii="宋体" w:hAnsi="宋体" w:cs="宋体" w:hint="eastAsia"/>
                <w:szCs w:val="21"/>
              </w:rPr>
              <w:t>：</w:t>
            </w:r>
            <w:r>
              <w:rPr>
                <w:rFonts w:ascii="宋体" w:hAnsi="宋体" w:cs="宋体" w:hint="eastAsia"/>
                <w:szCs w:val="21"/>
              </w:rPr>
              <w:t>工贸</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发证</w:t>
            </w:r>
            <w:r>
              <w:rPr>
                <w:rFonts w:ascii="宋体" w:hAnsi="宋体" w:cs="宋体" w:hint="eastAsia"/>
                <w:szCs w:val="21"/>
              </w:rPr>
              <w:t>时间：</w:t>
            </w:r>
            <w:r>
              <w:rPr>
                <w:rFonts w:ascii="宋体" w:hAnsi="宋体" w:cs="宋体" w:hint="eastAsia"/>
                <w:szCs w:val="21"/>
              </w:rPr>
              <w:t>20</w:t>
            </w:r>
            <w:r>
              <w:rPr>
                <w:rFonts w:ascii="宋体" w:hAnsi="宋体" w:cs="宋体" w:hint="eastAsia"/>
                <w:szCs w:val="21"/>
              </w:rPr>
              <w:t>19</w:t>
            </w:r>
            <w:r>
              <w:rPr>
                <w:rFonts w:ascii="宋体" w:hAnsi="宋体" w:cs="宋体" w:hint="eastAsia"/>
                <w:szCs w:val="21"/>
              </w:rPr>
              <w:t>-0</w:t>
            </w:r>
            <w:r>
              <w:rPr>
                <w:rFonts w:ascii="宋体" w:hAnsi="宋体" w:cs="宋体" w:hint="eastAsia"/>
                <w:szCs w:val="21"/>
              </w:rPr>
              <w:t>6</w:t>
            </w:r>
            <w:r>
              <w:rPr>
                <w:rFonts w:ascii="宋体" w:hAnsi="宋体" w:cs="宋体" w:hint="eastAsia"/>
                <w:szCs w:val="21"/>
              </w:rPr>
              <w:t>-</w:t>
            </w:r>
            <w:r>
              <w:rPr>
                <w:rFonts w:ascii="宋体" w:hAnsi="宋体" w:cs="宋体" w:hint="eastAsia"/>
                <w:szCs w:val="21"/>
              </w:rPr>
              <w:t>10</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姓名：</w:t>
            </w:r>
            <w:r>
              <w:rPr>
                <w:rFonts w:ascii="宋体" w:hAnsi="宋体" w:cs="宋体" w:hint="eastAsia"/>
                <w:szCs w:val="21"/>
              </w:rPr>
              <w:t>姚能炳</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证书名称：安全生产管理人员培训合格证</w:t>
            </w:r>
            <w:r>
              <w:rPr>
                <w:rFonts w:ascii="宋体" w:hAnsi="宋体" w:cs="宋体" w:hint="eastAsia"/>
                <w:szCs w:val="21"/>
              </w:rPr>
              <w:t xml:space="preserve">  </w:t>
            </w:r>
            <w:r>
              <w:rPr>
                <w:rFonts w:ascii="宋体" w:hAnsi="宋体" w:cs="宋体" w:hint="eastAsia"/>
                <w:szCs w:val="21"/>
              </w:rPr>
              <w:t>所属行业</w:t>
            </w:r>
            <w:r>
              <w:rPr>
                <w:rFonts w:ascii="宋体" w:hAnsi="宋体" w:cs="宋体" w:hint="eastAsia"/>
                <w:szCs w:val="21"/>
              </w:rPr>
              <w:t>：</w:t>
            </w:r>
            <w:r>
              <w:rPr>
                <w:rFonts w:ascii="宋体" w:hAnsi="宋体" w:cs="宋体" w:hint="eastAsia"/>
                <w:szCs w:val="21"/>
              </w:rPr>
              <w:t>工贸</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发证</w:t>
            </w:r>
            <w:r>
              <w:rPr>
                <w:rFonts w:ascii="宋体" w:hAnsi="宋体" w:cs="宋体" w:hint="eastAsia"/>
                <w:szCs w:val="21"/>
              </w:rPr>
              <w:t>时间：</w:t>
            </w:r>
            <w:r>
              <w:rPr>
                <w:rFonts w:ascii="宋体" w:hAnsi="宋体" w:cs="宋体" w:hint="eastAsia"/>
                <w:szCs w:val="21"/>
              </w:rPr>
              <w:t>20</w:t>
            </w:r>
            <w:r>
              <w:rPr>
                <w:rFonts w:ascii="宋体" w:hAnsi="宋体" w:cs="宋体" w:hint="eastAsia"/>
                <w:szCs w:val="21"/>
              </w:rPr>
              <w:t>19</w:t>
            </w:r>
            <w:r>
              <w:rPr>
                <w:rFonts w:ascii="宋体" w:hAnsi="宋体" w:cs="宋体" w:hint="eastAsia"/>
                <w:szCs w:val="21"/>
              </w:rPr>
              <w:t>-0</w:t>
            </w:r>
            <w:r>
              <w:rPr>
                <w:rFonts w:ascii="宋体" w:hAnsi="宋体" w:cs="宋体" w:hint="eastAsia"/>
                <w:szCs w:val="21"/>
              </w:rPr>
              <w:t>6</w:t>
            </w:r>
            <w:r>
              <w:rPr>
                <w:rFonts w:ascii="宋体" w:hAnsi="宋体" w:cs="宋体" w:hint="eastAsia"/>
                <w:szCs w:val="21"/>
              </w:rPr>
              <w:t>-</w:t>
            </w:r>
            <w:r>
              <w:rPr>
                <w:rFonts w:ascii="宋体" w:hAnsi="宋体" w:cs="宋体" w:hint="eastAsia"/>
                <w:szCs w:val="21"/>
              </w:rPr>
              <w:t>10</w:t>
            </w:r>
          </w:p>
          <w:p w:rsidR="00720B29" w:rsidRDefault="00E558DB">
            <w:pPr>
              <w:pStyle w:val="a0"/>
            </w:pPr>
            <w:r>
              <w:rPr>
                <w:rFonts w:ascii="宋体" w:hAnsi="宋体" w:cs="宋体" w:hint="eastAsia"/>
                <w:szCs w:val="21"/>
              </w:rPr>
              <w:t>......</w:t>
            </w:r>
          </w:p>
          <w:p w:rsidR="00720B29" w:rsidRDefault="00720B29">
            <w:pPr>
              <w:tabs>
                <w:tab w:val="center" w:pos="3169"/>
              </w:tabs>
              <w:spacing w:line="400" w:lineRule="exact"/>
              <w:jc w:val="left"/>
              <w:rPr>
                <w:rFonts w:ascii="宋体" w:hAnsi="宋体" w:cs="宋体"/>
                <w:szCs w:val="21"/>
              </w:rPr>
            </w:pP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提供有</w:t>
            </w:r>
            <w:r>
              <w:rPr>
                <w:rFonts w:ascii="宋体" w:hAnsi="宋体" w:cs="宋体" w:hint="eastAsia"/>
                <w:szCs w:val="21"/>
              </w:rPr>
              <w:t>20</w:t>
            </w:r>
            <w:r>
              <w:rPr>
                <w:rFonts w:ascii="宋体" w:hAnsi="宋体" w:cs="宋体"/>
                <w:szCs w:val="21"/>
              </w:rPr>
              <w:t>20</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w:t>
            </w:r>
            <w:r>
              <w:rPr>
                <w:rFonts w:ascii="宋体" w:hAnsi="宋体" w:cs="宋体" w:hint="eastAsia"/>
                <w:szCs w:val="21"/>
              </w:rPr>
              <w:t>-</w:t>
            </w:r>
            <w:r>
              <w:rPr>
                <w:rFonts w:ascii="宋体" w:hAnsi="宋体" w:cs="宋体" w:hint="eastAsia"/>
                <w:szCs w:val="21"/>
              </w:rPr>
              <w:t>20</w:t>
            </w:r>
            <w:r>
              <w:rPr>
                <w:rFonts w:ascii="宋体" w:hAnsi="宋体" w:cs="宋体"/>
                <w:szCs w:val="21"/>
              </w:rPr>
              <w:t>2</w:t>
            </w:r>
            <w:r>
              <w:rPr>
                <w:rFonts w:ascii="宋体" w:hAnsi="宋体" w:cs="宋体" w:hint="eastAsia"/>
                <w:szCs w:val="21"/>
              </w:rPr>
              <w:t>1</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年度培训计划表，计划培训</w:t>
            </w:r>
            <w:r>
              <w:rPr>
                <w:rFonts w:ascii="宋体" w:hAnsi="宋体" w:cs="宋体" w:hint="eastAsia"/>
                <w:szCs w:val="21"/>
              </w:rPr>
              <w:t>11</w:t>
            </w:r>
            <w:r>
              <w:rPr>
                <w:rFonts w:ascii="宋体" w:hAnsi="宋体" w:cs="宋体" w:hint="eastAsia"/>
                <w:szCs w:val="21"/>
              </w:rPr>
              <w:t>次，已培训</w:t>
            </w:r>
            <w:r>
              <w:rPr>
                <w:rFonts w:ascii="宋体" w:hAnsi="宋体" w:cs="宋体" w:hint="eastAsia"/>
                <w:szCs w:val="21"/>
              </w:rPr>
              <w:t>6</w:t>
            </w:r>
            <w:r>
              <w:rPr>
                <w:rFonts w:ascii="宋体" w:hAnsi="宋体" w:cs="宋体" w:hint="eastAsia"/>
                <w:szCs w:val="21"/>
              </w:rPr>
              <w:t>次。</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抽查培训计划和培训记录。</w:t>
            </w:r>
          </w:p>
          <w:p w:rsidR="00720B29" w:rsidRDefault="00E558DB">
            <w:pPr>
              <w:jc w:val="lef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2020.</w:t>
            </w:r>
            <w:r>
              <w:rPr>
                <w:rFonts w:ascii="宋体" w:hAnsi="宋体" w:cs="宋体" w:hint="eastAsia"/>
                <w:szCs w:val="21"/>
              </w:rPr>
              <w:t>9</w:t>
            </w:r>
            <w:r>
              <w:rPr>
                <w:rFonts w:ascii="宋体" w:hAnsi="宋体" w:cs="宋体" w:hint="eastAsia"/>
                <w:szCs w:val="21"/>
              </w:rPr>
              <w:t>.5</w:t>
            </w:r>
            <w:r>
              <w:rPr>
                <w:rFonts w:ascii="宋体" w:hAnsi="宋体" w:cs="宋体" w:hint="eastAsia"/>
                <w:szCs w:val="21"/>
              </w:rPr>
              <w:t>，管理层标准培训。培训老师：</w:t>
            </w:r>
            <w:r>
              <w:rPr>
                <w:rFonts w:ascii="宋体" w:hAnsi="宋体" w:cs="宋体" w:hint="eastAsia"/>
                <w:szCs w:val="21"/>
              </w:rPr>
              <w:t>江涛</w:t>
            </w:r>
            <w:r>
              <w:rPr>
                <w:rFonts w:ascii="宋体" w:hAnsi="宋体" w:cs="宋体" w:hint="eastAsia"/>
                <w:szCs w:val="21"/>
              </w:rPr>
              <w:t xml:space="preserve"> </w:t>
            </w:r>
            <w:r>
              <w:rPr>
                <w:rFonts w:ascii="宋体" w:hAnsi="宋体" w:cs="宋体" w:hint="eastAsia"/>
                <w:szCs w:val="21"/>
              </w:rPr>
              <w:t>老师</w:t>
            </w:r>
            <w:r>
              <w:rPr>
                <w:rFonts w:ascii="宋体" w:hAnsi="宋体" w:cs="宋体" w:hint="eastAsia"/>
                <w:szCs w:val="21"/>
              </w:rPr>
              <w:t xml:space="preserve">  </w:t>
            </w:r>
            <w:r>
              <w:rPr>
                <w:rFonts w:ascii="宋体" w:hAnsi="宋体" w:cs="宋体" w:hint="eastAsia"/>
                <w:szCs w:val="21"/>
              </w:rPr>
              <w:t>参加培训人员：</w:t>
            </w:r>
            <w:r>
              <w:rPr>
                <w:rFonts w:ascii="宋体" w:hAnsi="宋体" w:cs="宋体" w:hint="eastAsia"/>
                <w:szCs w:val="21"/>
              </w:rPr>
              <w:t>张跃、邵正飞、刘军、王梅</w:t>
            </w:r>
            <w:r>
              <w:rPr>
                <w:rFonts w:ascii="宋体" w:hAnsi="宋体" w:cs="宋体" w:hint="eastAsia"/>
                <w:szCs w:val="21"/>
              </w:rPr>
              <w:t xml:space="preserve"> </w:t>
            </w:r>
            <w:r>
              <w:rPr>
                <w:rFonts w:ascii="宋体" w:hAnsi="宋体" w:cs="宋体" w:hint="eastAsia"/>
                <w:szCs w:val="21"/>
              </w:rPr>
              <w:t>。口试确认，均合格。培训效果评价：通过此次培训，参加人员对对质量和环境、职业健康安全管理体系体系的认识有了进一步提高，达到合格。评价人：</w:t>
            </w:r>
            <w:r>
              <w:rPr>
                <w:rFonts w:ascii="宋体" w:hAnsi="宋体" w:cs="宋体" w:hint="eastAsia"/>
                <w:szCs w:val="21"/>
              </w:rPr>
              <w:t>张跃</w:t>
            </w:r>
            <w:r>
              <w:rPr>
                <w:rFonts w:ascii="宋体" w:hAnsi="宋体" w:cs="宋体" w:hint="eastAsia"/>
                <w:szCs w:val="21"/>
              </w:rPr>
              <w:t>。</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20</w:t>
            </w:r>
            <w:r>
              <w:rPr>
                <w:rFonts w:ascii="宋体" w:hAnsi="宋体" w:cs="宋体"/>
                <w:szCs w:val="21"/>
              </w:rPr>
              <w:t>2</w:t>
            </w:r>
            <w:r>
              <w:rPr>
                <w:rFonts w:ascii="宋体" w:hAnsi="宋体" w:cs="宋体" w:hint="eastAsia"/>
                <w:szCs w:val="21"/>
              </w:rPr>
              <w:t>1</w:t>
            </w: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szCs w:val="21"/>
              </w:rPr>
              <w:t>5</w:t>
            </w:r>
            <w:r>
              <w:rPr>
                <w:rFonts w:ascii="宋体" w:hAnsi="宋体" w:cs="宋体" w:hint="eastAsia"/>
                <w:szCs w:val="21"/>
              </w:rPr>
              <w:t>，管理层标准培训</w:t>
            </w:r>
            <w:r>
              <w:rPr>
                <w:rFonts w:ascii="宋体" w:hAnsi="宋体" w:cs="宋体" w:hint="eastAsia"/>
                <w:szCs w:val="21"/>
              </w:rPr>
              <w:t>,</w:t>
            </w:r>
            <w:r>
              <w:rPr>
                <w:rFonts w:ascii="宋体" w:hAnsi="宋体" w:cs="宋体" w:hint="eastAsia"/>
                <w:szCs w:val="21"/>
              </w:rPr>
              <w:t>培训老师：</w:t>
            </w:r>
            <w:r>
              <w:rPr>
                <w:rFonts w:ascii="宋体" w:hAnsi="宋体" w:cs="宋体" w:hint="eastAsia"/>
                <w:szCs w:val="21"/>
              </w:rPr>
              <w:t>邵正飞</w:t>
            </w:r>
            <w:r>
              <w:rPr>
                <w:rFonts w:ascii="宋体" w:hAnsi="宋体" w:cs="宋体" w:hint="eastAsia"/>
                <w:szCs w:val="21"/>
              </w:rPr>
              <w:t xml:space="preserve">  </w:t>
            </w:r>
            <w:r>
              <w:rPr>
                <w:rFonts w:ascii="宋体" w:hAnsi="宋体" w:cs="宋体" w:hint="eastAsia"/>
                <w:szCs w:val="21"/>
              </w:rPr>
              <w:t>参加培训人员：</w:t>
            </w:r>
            <w:r>
              <w:rPr>
                <w:rFonts w:ascii="宋体" w:hAnsi="宋体" w:cs="宋体" w:hint="eastAsia"/>
                <w:szCs w:val="21"/>
              </w:rPr>
              <w:t>生产技术部全体人员</w:t>
            </w:r>
            <w:r>
              <w:rPr>
                <w:rFonts w:ascii="宋体" w:hAnsi="宋体" w:cs="宋体" w:hint="eastAsia"/>
                <w:szCs w:val="21"/>
              </w:rPr>
              <w:t>。口试确认，均合格。培训效果评价：对</w:t>
            </w:r>
            <w:r>
              <w:rPr>
                <w:rFonts w:ascii="宋体" w:hAnsi="宋体" w:cs="宋体" w:hint="eastAsia"/>
                <w:szCs w:val="21"/>
              </w:rPr>
              <w:t xml:space="preserve">GB 15763.2-2005 </w:t>
            </w:r>
            <w:r>
              <w:rPr>
                <w:rFonts w:ascii="宋体" w:hAnsi="宋体" w:cs="宋体" w:hint="eastAsia"/>
                <w:szCs w:val="21"/>
              </w:rPr>
              <w:t>建筑用安全玻璃</w:t>
            </w:r>
            <w:r>
              <w:rPr>
                <w:rFonts w:ascii="宋体" w:hAnsi="宋体" w:cs="宋体" w:hint="eastAsia"/>
                <w:szCs w:val="21"/>
              </w:rPr>
              <w:t xml:space="preserve"> </w:t>
            </w:r>
            <w:r>
              <w:rPr>
                <w:rFonts w:ascii="宋体" w:hAnsi="宋体" w:cs="宋体" w:hint="eastAsia"/>
                <w:szCs w:val="21"/>
              </w:rPr>
              <w:t>第</w:t>
            </w:r>
            <w:r>
              <w:rPr>
                <w:rFonts w:ascii="宋体" w:hAnsi="宋体" w:cs="宋体" w:hint="eastAsia"/>
                <w:szCs w:val="21"/>
              </w:rPr>
              <w:t>2</w:t>
            </w:r>
            <w:r>
              <w:rPr>
                <w:rFonts w:ascii="宋体" w:hAnsi="宋体" w:cs="宋体" w:hint="eastAsia"/>
                <w:szCs w:val="21"/>
              </w:rPr>
              <w:t>部分：钢化玻璃的认识有了进一步提高，达到合格。本次培训效果明显。评价人：</w:t>
            </w:r>
            <w:r>
              <w:rPr>
                <w:rFonts w:ascii="宋体" w:hAnsi="宋体" w:cs="宋体" w:hint="eastAsia"/>
                <w:szCs w:val="21"/>
              </w:rPr>
              <w:t>张跃</w:t>
            </w:r>
            <w:r>
              <w:rPr>
                <w:rFonts w:ascii="宋体" w:hAnsi="宋体" w:cs="宋体" w:hint="eastAsia"/>
                <w:szCs w:val="21"/>
              </w:rPr>
              <w:t>。</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w:t>
            </w:r>
          </w:p>
          <w:p w:rsidR="00720B29" w:rsidRDefault="00E558DB">
            <w:pPr>
              <w:rPr>
                <w:rFonts w:ascii="宋体" w:hAnsi="宋体"/>
                <w:szCs w:val="21"/>
              </w:rPr>
            </w:pPr>
            <w:r>
              <w:rPr>
                <w:rFonts w:ascii="宋体" w:hAnsi="宋体" w:cs="宋体" w:hint="eastAsia"/>
                <w:szCs w:val="21"/>
              </w:rPr>
              <w:t>其余培训计划均按时进行了培训。</w:t>
            </w:r>
          </w:p>
        </w:tc>
        <w:tc>
          <w:tcPr>
            <w:tcW w:w="1585" w:type="dxa"/>
          </w:tcPr>
          <w:p w:rsidR="00720B29" w:rsidRDefault="00720B29"/>
        </w:tc>
      </w:tr>
      <w:tr w:rsidR="00720B29">
        <w:trPr>
          <w:trHeight w:val="1369"/>
        </w:trPr>
        <w:tc>
          <w:tcPr>
            <w:tcW w:w="2160" w:type="dxa"/>
          </w:tcPr>
          <w:p w:rsidR="00720B29" w:rsidRDefault="00E558DB">
            <w:pPr>
              <w:adjustRightInd w:val="0"/>
              <w:snapToGrid w:val="0"/>
              <w:jc w:val="left"/>
              <w:rPr>
                <w:szCs w:val="21"/>
              </w:rPr>
            </w:pPr>
            <w:r>
              <w:rPr>
                <w:rFonts w:ascii="宋体" w:hAnsi="宋体" w:cs="宋体" w:hint="eastAsia"/>
                <w:szCs w:val="21"/>
              </w:rPr>
              <w:lastRenderedPageBreak/>
              <w:t>意识</w:t>
            </w:r>
          </w:p>
        </w:tc>
        <w:tc>
          <w:tcPr>
            <w:tcW w:w="960" w:type="dxa"/>
          </w:tcPr>
          <w:p w:rsidR="00720B29" w:rsidRDefault="00E558DB">
            <w:pPr>
              <w:tabs>
                <w:tab w:val="center" w:pos="3169"/>
              </w:tabs>
              <w:spacing w:line="400" w:lineRule="exact"/>
              <w:rPr>
                <w:rFonts w:ascii="宋体" w:hAnsi="宋体" w:cs="宋体"/>
                <w:szCs w:val="21"/>
              </w:rPr>
            </w:pPr>
            <w:r>
              <w:rPr>
                <w:rFonts w:ascii="宋体" w:hAnsi="宋体" w:cs="宋体" w:hint="eastAsia"/>
                <w:szCs w:val="21"/>
              </w:rPr>
              <w:t>ES7.3</w:t>
            </w:r>
          </w:p>
          <w:p w:rsidR="00720B29" w:rsidRDefault="00720B29">
            <w:pPr>
              <w:rPr>
                <w:rFonts w:ascii="宋体" w:hAnsi="宋体"/>
                <w:szCs w:val="21"/>
              </w:rPr>
            </w:pPr>
          </w:p>
        </w:tc>
        <w:tc>
          <w:tcPr>
            <w:tcW w:w="10004" w:type="dxa"/>
          </w:tcPr>
          <w:p w:rsidR="00720B29" w:rsidRDefault="00E558DB">
            <w:pPr>
              <w:spacing w:line="400" w:lineRule="exact"/>
              <w:ind w:firstLineChars="200" w:firstLine="420"/>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w:t>
            </w:r>
            <w:r>
              <w:rPr>
                <w:rFonts w:ascii="宋体" w:hAnsi="宋体" w:cs="宋体" w:hint="eastAsia"/>
                <w:szCs w:val="21"/>
              </w:rPr>
              <w:t>QES</w:t>
            </w:r>
            <w:r>
              <w:rPr>
                <w:rFonts w:ascii="宋体" w:hAnsi="宋体" w:cs="宋体" w:hint="eastAsia"/>
                <w:szCs w:val="21"/>
              </w:rPr>
              <w:t>的有效性的积极贡献，以及其不符合</w:t>
            </w:r>
            <w:r>
              <w:rPr>
                <w:rFonts w:ascii="宋体" w:hAnsi="宋体" w:cs="宋体" w:hint="eastAsia"/>
                <w:szCs w:val="21"/>
              </w:rPr>
              <w:t>QES</w:t>
            </w:r>
            <w:r>
              <w:rPr>
                <w:rFonts w:ascii="宋体" w:hAnsi="宋体" w:cs="宋体" w:hint="eastAsia"/>
                <w:szCs w:val="21"/>
              </w:rPr>
              <w:t>要求的后果。</w:t>
            </w:r>
          </w:p>
          <w:p w:rsidR="00720B29" w:rsidRDefault="00E558DB">
            <w:pPr>
              <w:spacing w:line="400" w:lineRule="exact"/>
              <w:ind w:firstLineChars="200" w:firstLine="420"/>
              <w:jc w:val="left"/>
              <w:rPr>
                <w:rFonts w:ascii="宋体" w:hAnsi="宋体"/>
                <w:szCs w:val="21"/>
              </w:rPr>
            </w:pPr>
            <w:r>
              <w:rPr>
                <w:rFonts w:ascii="宋体" w:hAnsi="宋体" w:cs="宋体" w:hint="eastAsia"/>
                <w:szCs w:val="21"/>
              </w:rPr>
              <w:t>---</w:t>
            </w:r>
            <w:r>
              <w:rPr>
                <w:rFonts w:ascii="宋体" w:hAnsi="宋体" w:cs="宋体" w:hint="eastAsia"/>
                <w:szCs w:val="21"/>
              </w:rPr>
              <w:t>经与管理人员</w:t>
            </w:r>
            <w:r>
              <w:rPr>
                <w:rFonts w:ascii="宋体" w:hAnsi="宋体" w:cs="宋体" w:hint="eastAsia"/>
                <w:szCs w:val="21"/>
              </w:rPr>
              <w:t>刘军</w:t>
            </w:r>
            <w:r>
              <w:rPr>
                <w:rFonts w:ascii="宋体" w:hAnsi="宋体" w:cs="宋体" w:hint="eastAsia"/>
                <w:szCs w:val="21"/>
              </w:rPr>
              <w:t>、</w:t>
            </w:r>
            <w:r>
              <w:rPr>
                <w:rFonts w:ascii="宋体" w:hAnsi="宋体" w:cs="宋体" w:hint="eastAsia"/>
                <w:szCs w:val="21"/>
              </w:rPr>
              <w:t>王翠</w:t>
            </w:r>
            <w:r>
              <w:rPr>
                <w:rFonts w:ascii="宋体" w:hAnsi="宋体" w:cs="宋体" w:hint="eastAsia"/>
                <w:szCs w:val="21"/>
              </w:rPr>
              <w:t>等沟通了解，基本具备以上必要环境和职业健康安全管理体系相关意识。</w:t>
            </w:r>
          </w:p>
        </w:tc>
        <w:tc>
          <w:tcPr>
            <w:tcW w:w="1585" w:type="dxa"/>
          </w:tcPr>
          <w:p w:rsidR="00720B29" w:rsidRDefault="00720B29"/>
        </w:tc>
      </w:tr>
      <w:tr w:rsidR="00720B29">
        <w:trPr>
          <w:trHeight w:val="483"/>
        </w:trPr>
        <w:tc>
          <w:tcPr>
            <w:tcW w:w="2160" w:type="dxa"/>
          </w:tcPr>
          <w:p w:rsidR="00720B29" w:rsidRDefault="00E558DB">
            <w:pPr>
              <w:adjustRightInd w:val="0"/>
              <w:snapToGrid w:val="0"/>
              <w:jc w:val="left"/>
              <w:rPr>
                <w:rFonts w:ascii="宋体" w:hAnsi="宋体"/>
                <w:szCs w:val="21"/>
              </w:rPr>
            </w:pPr>
            <w:r>
              <w:rPr>
                <w:rFonts w:ascii="宋体" w:hAnsi="宋体" w:cs="宋体" w:hint="eastAsia"/>
                <w:szCs w:val="21"/>
              </w:rPr>
              <w:t>沟通</w:t>
            </w:r>
          </w:p>
        </w:tc>
        <w:tc>
          <w:tcPr>
            <w:tcW w:w="960" w:type="dxa"/>
          </w:tcPr>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 xml:space="preserve">ES7.4 </w:t>
            </w:r>
          </w:p>
          <w:p w:rsidR="00720B29" w:rsidRDefault="00720B29">
            <w:pPr>
              <w:rPr>
                <w:rFonts w:ascii="宋体" w:hAnsi="宋体"/>
                <w:szCs w:val="21"/>
              </w:rPr>
            </w:pPr>
          </w:p>
        </w:tc>
        <w:tc>
          <w:tcPr>
            <w:tcW w:w="10004" w:type="dxa"/>
          </w:tcPr>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lastRenderedPageBreak/>
              <w:t>--</w:t>
            </w:r>
            <w:r>
              <w:rPr>
                <w:rFonts w:ascii="宋体" w:hAnsi="宋体" w:cs="宋体" w:hint="eastAsia"/>
                <w:szCs w:val="21"/>
              </w:rPr>
              <w:t>《信息交流沟通程序》规定了公司内外信息交流、协商的对象、方式、记录等。</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lastRenderedPageBreak/>
              <w:t>对部门之间有需要交流的有关安全健康管理信息，在公司内部利用部门会议、宣传栏进行安全管理方针及目标、指标、管理方案及环保法律法规等内容的宣传、沟通。</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公司员工参与协商，员工提出参与安全知识的学习和培训，需要发放劳保用品。</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告知员工：</w:t>
            </w:r>
            <w:bookmarkStart w:id="17" w:name="_Hlk42165066"/>
            <w:r>
              <w:rPr>
                <w:rFonts w:ascii="宋体" w:hAnsi="宋体" w:cs="宋体" w:hint="eastAsia"/>
                <w:szCs w:val="21"/>
              </w:rPr>
              <w:t>管理者代表</w:t>
            </w:r>
            <w:bookmarkEnd w:id="17"/>
            <w:r>
              <w:rPr>
                <w:rFonts w:ascii="宋体" w:hAnsi="宋体" w:cs="宋体" w:hint="eastAsia"/>
                <w:szCs w:val="21"/>
              </w:rPr>
              <w:t>是</w:t>
            </w:r>
            <w:r>
              <w:rPr>
                <w:rFonts w:ascii="宋体" w:hAnsi="宋体" w:cs="宋体" w:hint="eastAsia"/>
                <w:szCs w:val="21"/>
              </w:rPr>
              <w:t>邵正飞</w:t>
            </w:r>
            <w:r>
              <w:rPr>
                <w:rFonts w:ascii="宋体" w:hAnsi="宋体" w:cs="宋体" w:hint="eastAsia"/>
                <w:szCs w:val="21"/>
              </w:rPr>
              <w:t>：</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w:t>
            </w:r>
            <w:r>
              <w:rPr>
                <w:rFonts w:ascii="宋体" w:hAnsi="宋体" w:cs="宋体" w:hint="eastAsia"/>
                <w:szCs w:val="21"/>
              </w:rPr>
              <w:t>王翠</w:t>
            </w:r>
            <w:r>
              <w:rPr>
                <w:rFonts w:ascii="宋体" w:hAnsi="宋体" w:cs="宋体" w:hint="eastAsia"/>
                <w:szCs w:val="21"/>
              </w:rPr>
              <w:t>；</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告知员工：环境及职业健康安全管理体系建立的依据、标准和意义，公司按标准和规定要求对相关方出</w:t>
            </w:r>
            <w:r>
              <w:rPr>
                <w:rFonts w:ascii="宋体" w:hAnsi="宋体" w:cs="宋体" w:hint="eastAsia"/>
                <w:szCs w:val="21"/>
              </w:rPr>
              <w:t>具了环境和职业健康安全告知书。告知书涉及公司管理方针及在生产活动、服务过程中的相关承诺。</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组织员工学习：与环境及安全健康管理有关的法律法规，包括《环境保护法》、《劳动合同法》、《安全服务法》、《职业病防治法》等关于员工权益、保险等内容；</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）将环境管理、劳动保护要求、安全要求和意义作为新员工岗前培训内容。</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与职业健康安全事务代表</w:t>
            </w:r>
            <w:r>
              <w:rPr>
                <w:rFonts w:ascii="宋体" w:hAnsi="宋体" w:cs="宋体" w:hint="eastAsia"/>
                <w:szCs w:val="21"/>
              </w:rPr>
              <w:t>王翠</w:t>
            </w:r>
            <w:r>
              <w:rPr>
                <w:rFonts w:ascii="宋体" w:hAnsi="宋体" w:cs="宋体" w:hint="eastAsia"/>
                <w:szCs w:val="21"/>
                <w:lang w:val="en-GB"/>
              </w:rPr>
              <w:t>，</w:t>
            </w:r>
            <w:r>
              <w:rPr>
                <w:rFonts w:ascii="宋体" w:hAnsi="宋体"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询问职业健康安全事务代表</w:t>
            </w:r>
            <w:r>
              <w:rPr>
                <w:rFonts w:ascii="宋体" w:hAnsi="宋体" w:cs="宋体" w:hint="eastAsia"/>
                <w:szCs w:val="21"/>
              </w:rPr>
              <w:t>王翠</w:t>
            </w:r>
            <w:r>
              <w:rPr>
                <w:rFonts w:ascii="宋体" w:hAnsi="宋体" w:cs="宋体" w:hint="eastAsia"/>
                <w:szCs w:val="21"/>
              </w:rPr>
              <w:t>，了解到暂未发生员工与企业的劳动纠纷、工伤、员工投诉、员工权益争执等情况。</w:t>
            </w:r>
          </w:p>
          <w:p w:rsidR="00720B29" w:rsidRDefault="00E558DB">
            <w:pPr>
              <w:tabs>
                <w:tab w:val="center" w:pos="3169"/>
              </w:tabs>
              <w:spacing w:line="400" w:lineRule="exact"/>
              <w:jc w:val="left"/>
              <w:rPr>
                <w:rFonts w:ascii="宋体" w:hAnsi="宋体"/>
                <w:szCs w:val="21"/>
              </w:rPr>
            </w:pPr>
            <w:r>
              <w:rPr>
                <w:rFonts w:ascii="宋体" w:hAnsi="宋体" w:cs="宋体" w:hint="eastAsia"/>
                <w:szCs w:val="21"/>
              </w:rPr>
              <w:t>审核时未发现有相关方投诉等安全违规情况发生。</w:t>
            </w:r>
          </w:p>
        </w:tc>
        <w:tc>
          <w:tcPr>
            <w:tcW w:w="1585" w:type="dxa"/>
          </w:tcPr>
          <w:p w:rsidR="00720B29" w:rsidRDefault="00720B29"/>
        </w:tc>
      </w:tr>
      <w:tr w:rsidR="00720B29">
        <w:trPr>
          <w:trHeight w:val="646"/>
        </w:trPr>
        <w:tc>
          <w:tcPr>
            <w:tcW w:w="2160" w:type="dxa"/>
          </w:tcPr>
          <w:p w:rsidR="00720B29" w:rsidRDefault="00E558DB">
            <w:pPr>
              <w:adjustRightInd w:val="0"/>
              <w:snapToGrid w:val="0"/>
              <w:jc w:val="left"/>
              <w:rPr>
                <w:rFonts w:ascii="宋体" w:hAnsi="宋体" w:cs="宋体"/>
                <w:szCs w:val="21"/>
              </w:rPr>
            </w:pPr>
            <w:r>
              <w:rPr>
                <w:rFonts w:ascii="宋体" w:hAnsi="宋体" w:cs="新宋体" w:hint="eastAsia"/>
                <w:szCs w:val="21"/>
              </w:rPr>
              <w:lastRenderedPageBreak/>
              <w:t>文件化信息</w:t>
            </w:r>
          </w:p>
        </w:tc>
        <w:tc>
          <w:tcPr>
            <w:tcW w:w="960" w:type="dxa"/>
          </w:tcPr>
          <w:p w:rsidR="00720B29" w:rsidRDefault="00E558DB">
            <w:pPr>
              <w:rPr>
                <w:rFonts w:ascii="宋体" w:hAnsi="宋体" w:cs="新宋体"/>
                <w:szCs w:val="21"/>
              </w:rPr>
            </w:pPr>
            <w:r>
              <w:rPr>
                <w:rFonts w:ascii="宋体" w:hAnsi="宋体" w:cs="新宋体" w:hint="eastAsia"/>
                <w:szCs w:val="21"/>
              </w:rPr>
              <w:t>ES7.5</w:t>
            </w:r>
          </w:p>
          <w:p w:rsidR="00720B29" w:rsidRDefault="00720B29">
            <w:pPr>
              <w:rPr>
                <w:rFonts w:ascii="宋体" w:hAnsi="宋体" w:cs="宋体"/>
                <w:szCs w:val="21"/>
              </w:rPr>
            </w:pPr>
          </w:p>
        </w:tc>
        <w:tc>
          <w:tcPr>
            <w:tcW w:w="10004" w:type="dxa"/>
          </w:tcPr>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有《文件和记录管理程序》，体系文件生效实施日期为</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日发布，文件规定了质量、环境和安全职业健康文件的编制、审批、评审</w:t>
            </w:r>
            <w:r>
              <w:rPr>
                <w:rFonts w:ascii="宋体" w:hAnsi="宋体" w:cs="宋体" w:hint="eastAsia"/>
                <w:szCs w:val="21"/>
              </w:rPr>
              <w:t>、编号、回收、发放、更改、换版、作废等的管理和控制。</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查《体系受控文件清单》，包括管理手册、程序文件</w:t>
            </w:r>
            <w:r>
              <w:rPr>
                <w:rFonts w:ascii="宋体" w:hAnsi="宋体" w:cs="宋体" w:hint="eastAsia"/>
                <w:szCs w:val="21"/>
              </w:rPr>
              <w:t>20</w:t>
            </w:r>
            <w:r>
              <w:rPr>
                <w:rFonts w:ascii="宋体" w:hAnsi="宋体" w:cs="宋体" w:hint="eastAsia"/>
                <w:szCs w:val="21"/>
              </w:rPr>
              <w:t>个，另有公司制定的《员工入职要求及岗位职责》、</w:t>
            </w:r>
            <w:r>
              <w:rPr>
                <w:rFonts w:ascii="宋体" w:hAnsi="宋体" w:cs="宋体" w:hint="eastAsia"/>
                <w:szCs w:val="21"/>
              </w:rPr>
              <w:lastRenderedPageBreak/>
              <w:t>《质量目标分解》等文件。</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查：《文件发放、回收登记表》，抽查文件发放情况，有收文、发文的确认签字，符合文件发放规定。</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查《环境、职业健康安全法律法规及其他要求清单》，内容有国家和地方与质量、环境和职业健康安全管理体系相关适用法律法规。</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查文件的评审及更新：管理评审时对文件的适宜性及可操作性进行评审：适宜、可操作。</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查文件的作废：暂无作废文件。</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待改进：</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未对电子文档的安全性管理做出明确规定。</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有《记录控制程序》，对记录表单的设计、编号、填写、贮存、保管、保护、检索、保存期限、到期处置等方面规定了要求并按此程序控制。</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提供《记录清单（含质量、环境安全）》，包括《合格供方评价表》、《合同评审表》、《培训计划表》、《消防安全检查记录表》等记录文件清单，规定了记录的名称、编号、责任部门、保存期限等内容。</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记录清单中对记录的管理、控制进行明确的分工。综合部主要负责归档公司质量、环境及职业健康安全的标识、编目、保管、贮存，负责本程序的归口管理。见综合部保管的记录：</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 xml:space="preserve">a. </w:t>
            </w:r>
            <w:r>
              <w:rPr>
                <w:rFonts w:ascii="宋体" w:hAnsi="宋体" w:cs="宋体" w:hint="eastAsia"/>
                <w:szCs w:val="21"/>
              </w:rPr>
              <w:t>法律、法规及其他要求清单；</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b.</w:t>
            </w:r>
            <w:r>
              <w:rPr>
                <w:rFonts w:ascii="宋体" w:hAnsi="宋体" w:cs="宋体" w:hint="eastAsia"/>
                <w:szCs w:val="21"/>
              </w:rPr>
              <w:t>年度培训计划等记录；</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c.</w:t>
            </w:r>
            <w:r>
              <w:rPr>
                <w:rFonts w:ascii="宋体" w:hAnsi="宋体" w:cs="宋体" w:hint="eastAsia"/>
                <w:szCs w:val="21"/>
              </w:rPr>
              <w:t>管理评审计划等记录；</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 xml:space="preserve">d. </w:t>
            </w:r>
            <w:r>
              <w:rPr>
                <w:rFonts w:ascii="宋体" w:hAnsi="宋体" w:cs="宋体" w:hint="eastAsia"/>
                <w:szCs w:val="21"/>
              </w:rPr>
              <w:t>危险源辨识及风险评价台帐；</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lastRenderedPageBreak/>
              <w:t xml:space="preserve">e. </w:t>
            </w:r>
            <w:r>
              <w:rPr>
                <w:rFonts w:ascii="宋体" w:hAnsi="宋体" w:cs="宋体" w:hint="eastAsia"/>
                <w:szCs w:val="21"/>
              </w:rPr>
              <w:t>质量目标完成情况统计表；</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f:</w:t>
            </w:r>
            <w:r>
              <w:rPr>
                <w:rFonts w:ascii="宋体" w:hAnsi="宋体" w:cs="宋体" w:hint="eastAsia"/>
                <w:szCs w:val="21"/>
              </w:rPr>
              <w:t>职业健康安全目标指标和管理方案。</w:t>
            </w:r>
          </w:p>
          <w:p w:rsidR="00720B29" w:rsidRDefault="00E558DB">
            <w:pPr>
              <w:spacing w:line="360" w:lineRule="auto"/>
              <w:rPr>
                <w:rFonts w:ascii="宋体" w:hAnsi="宋体" w:cs="宋体"/>
                <w:szCs w:val="21"/>
              </w:rPr>
            </w:pPr>
            <w:r>
              <w:rPr>
                <w:rFonts w:ascii="宋体" w:hAnsi="宋体" w:cs="宋体" w:hint="eastAsia"/>
                <w:szCs w:val="21"/>
              </w:rPr>
              <w:t>所见记录反映综合部能够按照记录控制要求进行管理，记录保存完整，填写清晰、工整。记录控制符合要求。</w:t>
            </w:r>
          </w:p>
        </w:tc>
        <w:tc>
          <w:tcPr>
            <w:tcW w:w="1585" w:type="dxa"/>
          </w:tcPr>
          <w:p w:rsidR="00720B29" w:rsidRDefault="00720B29"/>
        </w:tc>
      </w:tr>
      <w:tr w:rsidR="00720B29">
        <w:trPr>
          <w:trHeight w:val="90"/>
        </w:trPr>
        <w:tc>
          <w:tcPr>
            <w:tcW w:w="2160" w:type="dxa"/>
          </w:tcPr>
          <w:p w:rsidR="00720B29" w:rsidRDefault="00E558DB">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720B29" w:rsidRDefault="00E558DB">
            <w:pPr>
              <w:rPr>
                <w:rFonts w:ascii="宋体" w:hAnsi="宋体" w:cs="新宋体"/>
                <w:szCs w:val="21"/>
              </w:rPr>
            </w:pPr>
            <w:r>
              <w:rPr>
                <w:rFonts w:ascii="宋体" w:hAnsi="宋体" w:cs="新宋体" w:hint="eastAsia"/>
                <w:szCs w:val="21"/>
              </w:rPr>
              <w:t>E6.1.2</w:t>
            </w:r>
          </w:p>
        </w:tc>
        <w:tc>
          <w:tcPr>
            <w:tcW w:w="10004" w:type="dxa"/>
          </w:tcPr>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查见：《环境因素识别与评价程序》，上述文件对识别和评价方法、程序、职责、记录作了规定。</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综合部</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0</w:t>
            </w:r>
            <w:r>
              <w:rPr>
                <w:rFonts w:ascii="宋体" w:hAnsi="宋体" w:cs="宋体" w:hint="eastAsia"/>
                <w:szCs w:val="21"/>
              </w:rPr>
              <w:t>日组织了各个部门开展了环境因素的识别工作。</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查见：《环境因素调查表》和《重要环境因素清单》，按照部门和经营过程进行识别并评价出公司重要环境因素有：</w:t>
            </w:r>
            <w:r>
              <w:rPr>
                <w:rFonts w:hint="eastAsia"/>
                <w:color w:val="000000"/>
              </w:rPr>
              <w:t>1</w:t>
            </w:r>
            <w:r>
              <w:rPr>
                <w:rFonts w:hint="eastAsia"/>
                <w:color w:val="000000"/>
              </w:rPr>
              <w:t>、</w:t>
            </w:r>
            <w:r>
              <w:rPr>
                <w:rFonts w:hint="eastAsia"/>
                <w:color w:val="000000"/>
              </w:rPr>
              <w:t>潜在火灾</w:t>
            </w:r>
            <w:r>
              <w:rPr>
                <w:rFonts w:hint="eastAsia"/>
                <w:color w:val="000000"/>
              </w:rPr>
              <w:t>2</w:t>
            </w:r>
            <w:r>
              <w:rPr>
                <w:rFonts w:hint="eastAsia"/>
                <w:color w:val="000000"/>
              </w:rPr>
              <w:t>、固废（含危废）的排放</w:t>
            </w:r>
            <w:r>
              <w:rPr>
                <w:rFonts w:hint="eastAsia"/>
                <w:color w:val="000000"/>
              </w:rPr>
              <w:t>3</w:t>
            </w:r>
            <w:r>
              <w:rPr>
                <w:rFonts w:hint="eastAsia"/>
                <w:color w:val="000000"/>
              </w:rPr>
              <w:t>、</w:t>
            </w:r>
            <w:r>
              <w:rPr>
                <w:rFonts w:ascii="宋体" w:hAnsi="宋体" w:cs="宋体" w:hint="eastAsia"/>
                <w:kern w:val="0"/>
                <w:szCs w:val="21"/>
              </w:rPr>
              <w:t>废水排放</w:t>
            </w:r>
            <w:r>
              <w:rPr>
                <w:rFonts w:ascii="宋体" w:hAnsi="宋体" w:cs="宋体" w:hint="eastAsia"/>
                <w:kern w:val="0"/>
                <w:szCs w:val="21"/>
              </w:rPr>
              <w:t>4</w:t>
            </w:r>
            <w:r>
              <w:rPr>
                <w:rFonts w:ascii="宋体" w:hAnsi="宋体" w:cs="宋体" w:hint="eastAsia"/>
                <w:kern w:val="0"/>
                <w:szCs w:val="21"/>
              </w:rPr>
              <w:t>、噪音</w:t>
            </w:r>
            <w:r>
              <w:rPr>
                <w:rFonts w:ascii="宋体" w:hAnsi="宋体" w:cs="宋体" w:hint="eastAsia"/>
                <w:kern w:val="0"/>
                <w:szCs w:val="21"/>
              </w:rPr>
              <w:t>5</w:t>
            </w:r>
            <w:r>
              <w:rPr>
                <w:rFonts w:ascii="宋体" w:hAnsi="宋体" w:cs="宋体" w:hint="eastAsia"/>
                <w:kern w:val="0"/>
                <w:szCs w:val="21"/>
              </w:rPr>
              <w:t>、</w:t>
            </w:r>
            <w:r>
              <w:rPr>
                <w:rFonts w:ascii="宋体" w:hAnsi="宋体" w:cs="宋体" w:hint="eastAsia"/>
                <w:kern w:val="0"/>
                <w:szCs w:val="21"/>
              </w:rPr>
              <w:t>废</w:t>
            </w:r>
            <w:r>
              <w:rPr>
                <w:rFonts w:ascii="宋体" w:hAnsi="宋体" w:cs="宋体" w:hint="eastAsia"/>
                <w:kern w:val="0"/>
                <w:szCs w:val="21"/>
              </w:rPr>
              <w:t>气</w:t>
            </w:r>
            <w:r>
              <w:rPr>
                <w:rFonts w:ascii="宋体" w:hAnsi="宋体" w:cs="宋体" w:hint="eastAsia"/>
                <w:kern w:val="0"/>
                <w:szCs w:val="21"/>
              </w:rPr>
              <w:t>排放</w:t>
            </w:r>
            <w:r>
              <w:rPr>
                <w:rFonts w:ascii="宋体" w:hAnsi="宋体" w:cs="宋体" w:hint="eastAsia"/>
                <w:szCs w:val="21"/>
              </w:rPr>
              <w:t>5</w:t>
            </w:r>
            <w:r>
              <w:rPr>
                <w:rFonts w:ascii="宋体" w:hAnsi="宋体" w:cs="宋体" w:hint="eastAsia"/>
                <w:szCs w:val="21"/>
              </w:rPr>
              <w:t>项，识别清楚、准确，评价合理。</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查：公司《环境因素评价表》，涉及以下内容：</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a.</w:t>
            </w:r>
            <w:r>
              <w:rPr>
                <w:rFonts w:ascii="宋体" w:hAnsi="宋体" w:cs="宋体" w:hint="eastAsia"/>
                <w:szCs w:val="21"/>
              </w:rPr>
              <w:t>生活污水的排放；</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C.</w:t>
            </w:r>
            <w:r>
              <w:rPr>
                <w:rFonts w:ascii="宋体" w:hAnsi="宋体" w:cs="宋体" w:hint="eastAsia"/>
                <w:szCs w:val="21"/>
              </w:rPr>
              <w:t>电池的丢弃；</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d.</w:t>
            </w:r>
            <w:r>
              <w:rPr>
                <w:rFonts w:ascii="宋体" w:hAnsi="宋体" w:cs="宋体" w:hint="eastAsia"/>
                <w:szCs w:val="21"/>
              </w:rPr>
              <w:t>办公垃圾的丢放；</w:t>
            </w:r>
          </w:p>
          <w:p w:rsidR="00720B29" w:rsidRDefault="00E558DB">
            <w:pPr>
              <w:tabs>
                <w:tab w:val="center" w:pos="3169"/>
              </w:tabs>
              <w:spacing w:line="400" w:lineRule="exact"/>
              <w:jc w:val="left"/>
              <w:rPr>
                <w:szCs w:val="21"/>
              </w:rPr>
            </w:pPr>
            <w:r>
              <w:rPr>
                <w:rFonts w:ascii="宋体" w:hAnsi="宋体" w:cs="宋体" w:hint="eastAsia"/>
                <w:szCs w:val="21"/>
              </w:rPr>
              <w:t>e.</w:t>
            </w:r>
            <w:r>
              <w:rPr>
                <w:rFonts w:hint="eastAsia"/>
                <w:szCs w:val="21"/>
              </w:rPr>
              <w:t>设备运转噪声的排放；</w:t>
            </w:r>
          </w:p>
          <w:p w:rsidR="00720B29" w:rsidRDefault="00E558DB">
            <w:pPr>
              <w:tabs>
                <w:tab w:val="center" w:pos="3169"/>
              </w:tabs>
              <w:spacing w:line="400" w:lineRule="exact"/>
              <w:jc w:val="left"/>
              <w:rPr>
                <w:szCs w:val="21"/>
              </w:rPr>
            </w:pPr>
            <w:r>
              <w:rPr>
                <w:rFonts w:ascii="宋体" w:hAnsi="宋体" w:cs="宋体" w:hint="eastAsia"/>
                <w:szCs w:val="21"/>
              </w:rPr>
              <w:t>f.</w:t>
            </w:r>
            <w:r>
              <w:rPr>
                <w:rFonts w:hint="eastAsia"/>
                <w:szCs w:val="21"/>
              </w:rPr>
              <w:t>包装物废弃等。</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识别基本清楚、全面。</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查：综合部及办公区域的《环境因素识别评价表》，涉及以下内容：</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a.</w:t>
            </w:r>
            <w:r>
              <w:rPr>
                <w:rFonts w:ascii="宋体" w:hAnsi="宋体" w:cs="宋体" w:hint="eastAsia"/>
                <w:szCs w:val="21"/>
              </w:rPr>
              <w:t>废硒鼓的丢弃；</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b.</w:t>
            </w:r>
            <w:r>
              <w:rPr>
                <w:rFonts w:ascii="宋体" w:hAnsi="宋体" w:cs="宋体" w:hint="eastAsia"/>
                <w:szCs w:val="21"/>
              </w:rPr>
              <w:t>空调机氟里昂的泄露；</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c.</w:t>
            </w:r>
            <w:r>
              <w:rPr>
                <w:rFonts w:ascii="宋体" w:hAnsi="宋体" w:cs="宋体" w:hint="eastAsia"/>
                <w:szCs w:val="21"/>
              </w:rPr>
              <w:t>包装盒的丢弃；</w:t>
            </w:r>
            <w:r>
              <w:rPr>
                <w:rFonts w:ascii="宋体" w:hAnsi="宋体" w:cs="宋体" w:hint="eastAsia"/>
                <w:szCs w:val="21"/>
              </w:rPr>
              <w:t xml:space="preserve"> </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d.</w:t>
            </w:r>
            <w:r>
              <w:rPr>
                <w:rFonts w:ascii="宋体" w:hAnsi="宋体" w:cs="宋体" w:hint="eastAsia"/>
                <w:szCs w:val="21"/>
              </w:rPr>
              <w:t>废墨盒的丢弃；</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lastRenderedPageBreak/>
              <w:t>e</w:t>
            </w:r>
            <w:r>
              <w:rPr>
                <w:rFonts w:ascii="宋体" w:hAnsi="宋体" w:cs="宋体" w:hint="eastAsia"/>
                <w:szCs w:val="21"/>
              </w:rPr>
              <w:t>．生活污水排放等；</w:t>
            </w:r>
          </w:p>
          <w:p w:rsidR="00720B29" w:rsidRDefault="00E558DB">
            <w:pPr>
              <w:spacing w:line="360" w:lineRule="auto"/>
              <w:ind w:firstLineChars="200" w:firstLine="420"/>
              <w:rPr>
                <w:rFonts w:ascii="宋体" w:hAnsi="宋体" w:cs="宋体"/>
                <w:szCs w:val="21"/>
              </w:rPr>
            </w:pPr>
            <w:r>
              <w:rPr>
                <w:rFonts w:ascii="宋体" w:hAnsi="宋体" w:cs="宋体" w:hint="eastAsia"/>
                <w:szCs w:val="21"/>
              </w:rPr>
              <w:t>识别基本清楚、全面。</w:t>
            </w:r>
          </w:p>
        </w:tc>
        <w:tc>
          <w:tcPr>
            <w:tcW w:w="1585" w:type="dxa"/>
          </w:tcPr>
          <w:p w:rsidR="00720B29" w:rsidRDefault="00720B29"/>
        </w:tc>
      </w:tr>
      <w:tr w:rsidR="00720B29">
        <w:trPr>
          <w:trHeight w:val="660"/>
        </w:trPr>
        <w:tc>
          <w:tcPr>
            <w:tcW w:w="2160" w:type="dxa"/>
          </w:tcPr>
          <w:p w:rsidR="00720B29" w:rsidRDefault="00E558DB">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720B29" w:rsidRDefault="00E558DB">
            <w:pPr>
              <w:rPr>
                <w:rFonts w:ascii="宋体" w:hAnsi="宋体" w:cs="新宋体"/>
                <w:szCs w:val="21"/>
              </w:rPr>
            </w:pPr>
            <w:r>
              <w:rPr>
                <w:rFonts w:ascii="宋体" w:hAnsi="宋体" w:cs="新宋体" w:hint="eastAsia"/>
                <w:szCs w:val="21"/>
              </w:rPr>
              <w:t>S6.1.2</w:t>
            </w:r>
          </w:p>
        </w:tc>
        <w:tc>
          <w:tcPr>
            <w:tcW w:w="10004" w:type="dxa"/>
          </w:tcPr>
          <w:p w:rsidR="00720B29" w:rsidRDefault="00E558DB">
            <w:pPr>
              <w:spacing w:line="400" w:lineRule="exact"/>
              <w:jc w:val="left"/>
              <w:rPr>
                <w:rFonts w:ascii="宋体" w:hAnsi="宋体" w:cs="宋体"/>
                <w:szCs w:val="21"/>
              </w:rPr>
            </w:pPr>
            <w:r>
              <w:rPr>
                <w:rFonts w:ascii="宋体" w:hAnsi="宋体" w:cs="宋体" w:hint="eastAsia"/>
                <w:szCs w:val="21"/>
              </w:rPr>
              <w:t>查见：《</w:t>
            </w:r>
            <w:r>
              <w:rPr>
                <w:rFonts w:hAnsi="宋体"/>
                <w:szCs w:val="21"/>
              </w:rPr>
              <w:t>危险源识别与评价程序</w:t>
            </w:r>
            <w:r>
              <w:rPr>
                <w:rFonts w:ascii="宋体" w:hAnsi="宋体" w:cs="宋体" w:hint="eastAsia"/>
                <w:szCs w:val="21"/>
              </w:rPr>
              <w:t>》</w:t>
            </w:r>
          </w:p>
          <w:p w:rsidR="00720B29" w:rsidRDefault="00E558DB">
            <w:pPr>
              <w:spacing w:line="400" w:lineRule="exact"/>
              <w:jc w:val="left"/>
              <w:rPr>
                <w:rFonts w:ascii="宋体" w:hAnsi="宋体" w:cs="宋体"/>
                <w:szCs w:val="21"/>
              </w:rPr>
            </w:pPr>
            <w:r>
              <w:rPr>
                <w:rFonts w:ascii="宋体" w:hAnsi="宋体" w:cs="宋体" w:hint="eastAsia"/>
                <w:szCs w:val="21"/>
              </w:rPr>
              <w:t>上述文件对识别和评价方法、程序、职责、记录作了规定。</w:t>
            </w:r>
          </w:p>
          <w:p w:rsidR="00720B29" w:rsidRDefault="00E558DB">
            <w:pPr>
              <w:spacing w:line="400" w:lineRule="exact"/>
              <w:jc w:val="left"/>
              <w:rPr>
                <w:rFonts w:ascii="宋体" w:hAnsi="宋体" w:cs="宋体"/>
                <w:szCs w:val="21"/>
              </w:rPr>
            </w:pPr>
            <w:r>
              <w:rPr>
                <w:rFonts w:ascii="宋体" w:hAnsi="宋体" w:cs="宋体" w:hint="eastAsia"/>
                <w:szCs w:val="21"/>
              </w:rPr>
              <w:t>查见：《危险源识别和评价表》，危险源通过打分和小组评议共评价出公司不可接受风险：</w:t>
            </w:r>
            <w:r>
              <w:rPr>
                <w:rFonts w:ascii="宋体" w:hAnsi="宋体" w:cs="宋体" w:hint="eastAsia"/>
                <w:szCs w:val="21"/>
              </w:rPr>
              <w:t>5</w:t>
            </w:r>
            <w:r>
              <w:rPr>
                <w:rFonts w:ascii="宋体" w:hAnsi="宋体" w:cs="宋体" w:hint="eastAsia"/>
                <w:szCs w:val="21"/>
              </w:rPr>
              <w:t>项，分别是：</w:t>
            </w:r>
            <w:r>
              <w:rPr>
                <w:rFonts w:ascii="宋体" w:hAnsi="宋体" w:hint="eastAsia"/>
                <w:szCs w:val="21"/>
              </w:rPr>
              <w:t>1</w:t>
            </w:r>
            <w:r>
              <w:rPr>
                <w:rFonts w:ascii="宋体" w:hAnsi="宋体" w:hint="eastAsia"/>
                <w:szCs w:val="21"/>
              </w:rPr>
              <w:t>、</w:t>
            </w:r>
            <w:r>
              <w:rPr>
                <w:rFonts w:ascii="宋体" w:hAnsi="宋体" w:hint="eastAsia"/>
                <w:szCs w:val="21"/>
              </w:rPr>
              <w:t>火灾</w:t>
            </w:r>
            <w:r>
              <w:rPr>
                <w:rFonts w:ascii="宋体" w:hAnsi="宋体" w:hint="eastAsia"/>
                <w:szCs w:val="21"/>
              </w:rPr>
              <w:t>2</w:t>
            </w:r>
            <w:r>
              <w:rPr>
                <w:rFonts w:ascii="宋体" w:hAnsi="宋体" w:hint="eastAsia"/>
                <w:szCs w:val="21"/>
              </w:rPr>
              <w:t>、触电</w:t>
            </w:r>
            <w:r>
              <w:rPr>
                <w:rFonts w:ascii="宋体" w:hAnsi="宋体" w:hint="eastAsia"/>
                <w:szCs w:val="21"/>
              </w:rPr>
              <w:t>3</w:t>
            </w:r>
            <w:r>
              <w:rPr>
                <w:rFonts w:ascii="宋体" w:hAnsi="宋体" w:hint="eastAsia"/>
                <w:szCs w:val="21"/>
              </w:rPr>
              <w:t>、机械伤害</w:t>
            </w:r>
            <w:r>
              <w:rPr>
                <w:rFonts w:ascii="宋体" w:hAnsi="宋体" w:hint="eastAsia"/>
                <w:szCs w:val="21"/>
              </w:rPr>
              <w:t>4</w:t>
            </w:r>
            <w:r>
              <w:rPr>
                <w:rFonts w:ascii="宋体" w:hAnsi="宋体" w:hint="eastAsia"/>
                <w:szCs w:val="21"/>
              </w:rPr>
              <w:t>、烫伤</w:t>
            </w:r>
            <w:r>
              <w:rPr>
                <w:rFonts w:ascii="宋体" w:hAnsi="宋体" w:hint="eastAsia"/>
                <w:szCs w:val="21"/>
              </w:rPr>
              <w:t>5</w:t>
            </w:r>
            <w:r>
              <w:rPr>
                <w:rFonts w:ascii="宋体" w:hAnsi="宋体" w:hint="eastAsia"/>
                <w:szCs w:val="21"/>
              </w:rPr>
              <w:t>、职业病</w:t>
            </w:r>
            <w:r>
              <w:rPr>
                <w:rFonts w:hint="eastAsia"/>
                <w:color w:val="000000" w:themeColor="text1"/>
                <w:szCs w:val="21"/>
              </w:rPr>
              <w:t>。</w:t>
            </w:r>
            <w:r>
              <w:rPr>
                <w:rFonts w:ascii="宋体" w:hAnsi="宋体" w:cs="宋体" w:hint="eastAsia"/>
                <w:szCs w:val="21"/>
              </w:rPr>
              <w:t>辨识清楚、准确，评价充分合理。</w:t>
            </w:r>
          </w:p>
          <w:p w:rsidR="00720B29" w:rsidRDefault="00E558DB">
            <w:pPr>
              <w:spacing w:line="400" w:lineRule="exact"/>
              <w:jc w:val="left"/>
              <w:rPr>
                <w:rFonts w:ascii="宋体" w:hAnsi="宋体" w:cs="宋体"/>
                <w:szCs w:val="21"/>
              </w:rPr>
            </w:pPr>
            <w:r>
              <w:rPr>
                <w:rFonts w:ascii="宋体" w:hAnsi="宋体" w:cs="宋体" w:hint="eastAsia"/>
                <w:szCs w:val="21"/>
              </w:rPr>
              <w:t>抽查确定的预防触电伤害控制措施的策划：</w:t>
            </w:r>
          </w:p>
          <w:p w:rsidR="00720B29" w:rsidRDefault="00E558DB">
            <w:pPr>
              <w:spacing w:line="400" w:lineRule="exact"/>
              <w:rPr>
                <w:rFonts w:ascii="宋体" w:hAnsi="宋体" w:cs="宋体"/>
                <w:szCs w:val="21"/>
              </w:rPr>
            </w:pPr>
            <w:r>
              <w:rPr>
                <w:rFonts w:ascii="宋体" w:hAnsi="宋体" w:cs="宋体" w:hint="eastAsia"/>
                <w:szCs w:val="21"/>
              </w:rPr>
              <w:t>1</w:t>
            </w:r>
            <w:r>
              <w:rPr>
                <w:rFonts w:ascii="宋体" w:hAnsi="宋体" w:cs="宋体" w:hint="eastAsia"/>
                <w:szCs w:val="21"/>
              </w:rPr>
              <w:t>）人员用电培训；</w:t>
            </w:r>
          </w:p>
          <w:p w:rsidR="00720B29" w:rsidRDefault="00E558DB">
            <w:pPr>
              <w:spacing w:line="400" w:lineRule="exact"/>
              <w:rPr>
                <w:rFonts w:ascii="宋体" w:hAnsi="宋体" w:cs="宋体"/>
                <w:szCs w:val="21"/>
              </w:rPr>
            </w:pPr>
            <w:r>
              <w:rPr>
                <w:rFonts w:ascii="宋体" w:hAnsi="宋体" w:cs="宋体" w:hint="eastAsia"/>
                <w:szCs w:val="21"/>
              </w:rPr>
              <w:t>2</w:t>
            </w:r>
            <w:r>
              <w:rPr>
                <w:rFonts w:ascii="宋体" w:hAnsi="宋体" w:cs="宋体" w:hint="eastAsia"/>
                <w:szCs w:val="21"/>
              </w:rPr>
              <w:t>）用电保护；</w:t>
            </w:r>
          </w:p>
          <w:p w:rsidR="00720B29" w:rsidRDefault="00E558DB">
            <w:pPr>
              <w:spacing w:line="400" w:lineRule="exact"/>
              <w:rPr>
                <w:rFonts w:ascii="宋体" w:hAnsi="宋体" w:cs="宋体"/>
                <w:szCs w:val="21"/>
              </w:rPr>
            </w:pPr>
            <w:r>
              <w:rPr>
                <w:rFonts w:ascii="宋体" w:hAnsi="宋体" w:cs="宋体" w:hint="eastAsia"/>
                <w:szCs w:val="21"/>
              </w:rPr>
              <w:t>3</w:t>
            </w:r>
            <w:r>
              <w:rPr>
                <w:rFonts w:ascii="宋体" w:hAnsi="宋体" w:cs="宋体" w:hint="eastAsia"/>
                <w:szCs w:val="21"/>
              </w:rPr>
              <w:t>）安全教育；</w:t>
            </w:r>
          </w:p>
          <w:p w:rsidR="00720B29" w:rsidRDefault="00E558DB">
            <w:pPr>
              <w:spacing w:line="400" w:lineRule="exact"/>
              <w:rPr>
                <w:rFonts w:ascii="宋体" w:hAnsi="宋体" w:cs="宋体"/>
                <w:szCs w:val="21"/>
              </w:rPr>
            </w:pPr>
            <w:r>
              <w:rPr>
                <w:rFonts w:ascii="宋体" w:hAnsi="宋体" w:cs="宋体" w:hint="eastAsia"/>
                <w:szCs w:val="21"/>
              </w:rPr>
              <w:t>4</w:t>
            </w:r>
            <w:r>
              <w:rPr>
                <w:rFonts w:ascii="宋体" w:hAnsi="宋体" w:cs="宋体" w:hint="eastAsia"/>
                <w:szCs w:val="21"/>
              </w:rPr>
              <w:t>）触电应急预案。</w:t>
            </w:r>
          </w:p>
          <w:p w:rsidR="00720B29" w:rsidRDefault="00E558DB">
            <w:pPr>
              <w:spacing w:line="400" w:lineRule="exact"/>
              <w:jc w:val="left"/>
              <w:rPr>
                <w:rFonts w:ascii="宋体" w:hAnsi="宋体" w:cs="宋体"/>
                <w:szCs w:val="21"/>
              </w:rPr>
            </w:pPr>
            <w:r>
              <w:rPr>
                <w:rFonts w:ascii="宋体" w:hAnsi="宋体" w:cs="宋体" w:hint="eastAsia"/>
                <w:szCs w:val="21"/>
              </w:rPr>
              <w:t>查见：综合部及办公区域《危险辨识及风险评价表》</w:t>
            </w:r>
          </w:p>
          <w:p w:rsidR="00720B29" w:rsidRDefault="00E558DB">
            <w:pPr>
              <w:spacing w:line="400" w:lineRule="exact"/>
              <w:jc w:val="left"/>
              <w:rPr>
                <w:rFonts w:ascii="宋体" w:hAnsi="宋体" w:cs="宋体"/>
                <w:szCs w:val="21"/>
              </w:rPr>
            </w:pPr>
            <w:r>
              <w:rPr>
                <w:rFonts w:ascii="宋体" w:hAnsi="宋体" w:cs="宋体" w:hint="eastAsia"/>
                <w:szCs w:val="21"/>
              </w:rPr>
              <w:t>2020</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0</w:t>
            </w:r>
            <w:r>
              <w:rPr>
                <w:rFonts w:ascii="宋体" w:hAnsi="宋体" w:cs="宋体" w:hint="eastAsia"/>
                <w:szCs w:val="21"/>
              </w:rPr>
              <w:t>日发布</w:t>
            </w:r>
          </w:p>
          <w:p w:rsidR="00720B29" w:rsidRDefault="00E558DB">
            <w:pPr>
              <w:spacing w:line="400" w:lineRule="exact"/>
              <w:jc w:val="left"/>
              <w:rPr>
                <w:rFonts w:ascii="宋体" w:hAnsi="宋体" w:cs="宋体"/>
                <w:color w:val="000000" w:themeColor="text1"/>
                <w:szCs w:val="21"/>
              </w:rPr>
            </w:pPr>
            <w:r>
              <w:rPr>
                <w:rFonts w:ascii="宋体" w:hAnsi="宋体" w:cs="宋体" w:hint="eastAsia"/>
                <w:szCs w:val="21"/>
              </w:rPr>
              <w:t>综合部</w:t>
            </w:r>
            <w:r>
              <w:rPr>
                <w:rFonts w:ascii="宋体" w:hAnsi="宋体" w:cs="宋体" w:hint="eastAsia"/>
                <w:color w:val="000000" w:themeColor="text1"/>
                <w:szCs w:val="21"/>
              </w:rPr>
              <w:t>及办公区域共识别出包括</w:t>
            </w:r>
            <w:r>
              <w:rPr>
                <w:rFonts w:ascii="宋体" w:hAnsi="宋体" w:cs="宋体" w:hint="eastAsia"/>
                <w:color w:val="000000" w:themeColor="text1"/>
                <w:szCs w:val="21"/>
              </w:rPr>
              <w:t>:</w:t>
            </w:r>
          </w:p>
          <w:p w:rsidR="00720B29" w:rsidRDefault="00E558DB">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办公设备发生故障，漏电导致的触电；线路老化漏电、人员吸烟引发火灾等危险源</w:t>
            </w:r>
            <w:r>
              <w:rPr>
                <w:rFonts w:ascii="宋体" w:hAnsi="宋体" w:cs="宋体" w:hint="eastAsia"/>
                <w:color w:val="000000" w:themeColor="text1"/>
                <w:szCs w:val="21"/>
              </w:rPr>
              <w:t>.</w:t>
            </w:r>
          </w:p>
          <w:p w:rsidR="00720B29" w:rsidRDefault="00E558DB">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采用的是经验判断法、过程分析法识别。</w:t>
            </w:r>
          </w:p>
          <w:p w:rsidR="00720B29" w:rsidRDefault="00E558DB">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w:t>
            </w:r>
            <w:r>
              <w:rPr>
                <w:rFonts w:ascii="宋体" w:hAnsi="宋体" w:cs="宋体" w:hint="eastAsia"/>
                <w:szCs w:val="21"/>
              </w:rPr>
              <w:t>综合部</w:t>
            </w:r>
            <w:r>
              <w:rPr>
                <w:rFonts w:ascii="宋体" w:hAnsi="宋体" w:cs="新宋体" w:hint="eastAsia"/>
                <w:szCs w:val="21"/>
              </w:rPr>
              <w:t>（财务部）</w:t>
            </w:r>
            <w:r>
              <w:rPr>
                <w:rFonts w:ascii="宋体" w:hAnsi="宋体" w:cs="宋体" w:hint="eastAsia"/>
                <w:color w:val="000000" w:themeColor="text1"/>
                <w:szCs w:val="21"/>
              </w:rPr>
              <w:t>及办公区域打分法确定了</w:t>
            </w:r>
            <w:r>
              <w:rPr>
                <w:rFonts w:ascii="宋体" w:hAnsi="宋体" w:cs="宋体" w:hint="eastAsia"/>
                <w:color w:val="000000" w:themeColor="text1"/>
                <w:szCs w:val="21"/>
              </w:rPr>
              <w:t>2</w:t>
            </w:r>
            <w:r>
              <w:rPr>
                <w:rFonts w:ascii="宋体" w:hAnsi="宋体" w:cs="宋体" w:hint="eastAsia"/>
                <w:color w:val="000000" w:themeColor="text1"/>
                <w:szCs w:val="21"/>
              </w:rPr>
              <w:t>项不可接受风险：</w:t>
            </w:r>
            <w:r>
              <w:rPr>
                <w:rFonts w:ascii="宋体" w:hAnsi="宋体" w:cs="宋体" w:hint="eastAsia"/>
                <w:color w:val="000000" w:themeColor="text1"/>
                <w:szCs w:val="21"/>
              </w:rPr>
              <w:t>1</w:t>
            </w:r>
            <w:r>
              <w:rPr>
                <w:rFonts w:ascii="宋体" w:hAnsi="宋体" w:cs="宋体" w:hint="eastAsia"/>
                <w:color w:val="000000" w:themeColor="text1"/>
                <w:szCs w:val="21"/>
              </w:rPr>
              <w:t>）办公设备发生故障，漏电导致的触电；</w:t>
            </w:r>
            <w:r>
              <w:rPr>
                <w:rFonts w:ascii="宋体" w:hAnsi="宋体" w:cs="宋体" w:hint="eastAsia"/>
                <w:color w:val="000000" w:themeColor="text1"/>
                <w:szCs w:val="21"/>
              </w:rPr>
              <w:t>2</w:t>
            </w:r>
            <w:r>
              <w:rPr>
                <w:rFonts w:ascii="宋体" w:hAnsi="宋体" w:cs="宋体" w:hint="eastAsia"/>
                <w:color w:val="000000" w:themeColor="text1"/>
                <w:szCs w:val="21"/>
              </w:rPr>
              <w:t>）线路短路、吸烟引发火灾。</w:t>
            </w:r>
          </w:p>
          <w:p w:rsidR="00720B29" w:rsidRDefault="00E558DB">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危险源辨识基本充分、风险等级评价基本合理。</w:t>
            </w:r>
          </w:p>
          <w:p w:rsidR="00720B29" w:rsidRDefault="00E558DB">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查见确定的消防管理措施：</w:t>
            </w:r>
          </w:p>
          <w:p w:rsidR="00720B29" w:rsidRDefault="00E558DB">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组织员工安全教育、消防知识学习；</w:t>
            </w:r>
          </w:p>
          <w:p w:rsidR="00720B29" w:rsidRDefault="00E558DB">
            <w:pPr>
              <w:spacing w:line="400" w:lineRule="exact"/>
              <w:jc w:val="left"/>
              <w:rPr>
                <w:rFonts w:ascii="宋体" w:hAnsi="宋体" w:cs="宋体"/>
                <w:color w:val="000000" w:themeColor="text1"/>
                <w:szCs w:val="21"/>
              </w:rPr>
            </w:pPr>
            <w:r>
              <w:rPr>
                <w:rFonts w:ascii="宋体" w:hAnsi="宋体" w:cs="宋体" w:hint="eastAsia"/>
                <w:color w:val="000000" w:themeColor="text1"/>
                <w:szCs w:val="21"/>
              </w:rPr>
              <w:lastRenderedPageBreak/>
              <w:t>加强检查考核，不少于三个月进行一次；</w:t>
            </w:r>
          </w:p>
          <w:p w:rsidR="00720B29" w:rsidRDefault="00E558DB">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制定安全用电使用管理规定；</w:t>
            </w:r>
          </w:p>
          <w:p w:rsidR="00720B29" w:rsidRDefault="00E558DB">
            <w:pPr>
              <w:spacing w:line="400" w:lineRule="exact"/>
              <w:jc w:val="left"/>
              <w:rPr>
                <w:rFonts w:ascii="宋体" w:hAnsi="宋体" w:cs="宋体"/>
                <w:szCs w:val="21"/>
              </w:rPr>
            </w:pPr>
            <w:r>
              <w:rPr>
                <w:rFonts w:ascii="宋体" w:hAnsi="宋体" w:cs="宋体" w:hint="eastAsia"/>
                <w:color w:val="000000" w:themeColor="text1"/>
                <w:szCs w:val="21"/>
              </w:rPr>
              <w:t>每年参与公司组织的消防演练</w:t>
            </w:r>
          </w:p>
        </w:tc>
        <w:tc>
          <w:tcPr>
            <w:tcW w:w="1585" w:type="dxa"/>
          </w:tcPr>
          <w:p w:rsidR="00720B29" w:rsidRDefault="00720B29"/>
        </w:tc>
      </w:tr>
      <w:tr w:rsidR="00720B29">
        <w:trPr>
          <w:trHeight w:val="135"/>
        </w:trPr>
        <w:tc>
          <w:tcPr>
            <w:tcW w:w="2160" w:type="dxa"/>
          </w:tcPr>
          <w:p w:rsidR="00720B29" w:rsidRDefault="00E558DB">
            <w:pPr>
              <w:adjustRightInd w:val="0"/>
              <w:snapToGrid w:val="0"/>
              <w:jc w:val="left"/>
              <w:rPr>
                <w:rFonts w:ascii="宋体" w:hAnsi="宋体" w:cs="新宋体"/>
                <w:szCs w:val="21"/>
              </w:rPr>
            </w:pPr>
            <w:r>
              <w:rPr>
                <w:rFonts w:ascii="宋体" w:hAnsi="宋体" w:cs="新宋体" w:hint="eastAsia"/>
                <w:szCs w:val="21"/>
              </w:rPr>
              <w:lastRenderedPageBreak/>
              <w:t>法规与其他要求</w:t>
            </w:r>
            <w:r>
              <w:rPr>
                <w:rFonts w:ascii="宋体" w:hAnsi="宋体" w:cs="新宋体" w:hint="eastAsia"/>
                <w:szCs w:val="21"/>
              </w:rPr>
              <w:t>/</w:t>
            </w:r>
            <w:r>
              <w:rPr>
                <w:rFonts w:ascii="宋体" w:hAnsi="宋体" w:cs="新宋体" w:hint="eastAsia"/>
                <w:szCs w:val="21"/>
              </w:rPr>
              <w:t>合规性义务</w:t>
            </w:r>
          </w:p>
        </w:tc>
        <w:tc>
          <w:tcPr>
            <w:tcW w:w="960" w:type="dxa"/>
          </w:tcPr>
          <w:p w:rsidR="00720B29" w:rsidRDefault="00E558DB">
            <w:pPr>
              <w:rPr>
                <w:rFonts w:ascii="宋体" w:hAnsi="宋体" w:cs="新宋体"/>
                <w:szCs w:val="21"/>
              </w:rPr>
            </w:pPr>
            <w:r>
              <w:rPr>
                <w:rFonts w:ascii="宋体" w:hAnsi="宋体" w:cs="新宋体" w:hint="eastAsia"/>
                <w:szCs w:val="21"/>
              </w:rPr>
              <w:t>ES6.1.3</w:t>
            </w:r>
          </w:p>
          <w:p w:rsidR="00720B29" w:rsidRDefault="00720B29">
            <w:pPr>
              <w:rPr>
                <w:rFonts w:ascii="宋体" w:hAnsi="宋体" w:cs="新宋体"/>
                <w:szCs w:val="21"/>
              </w:rPr>
            </w:pPr>
          </w:p>
        </w:tc>
        <w:tc>
          <w:tcPr>
            <w:tcW w:w="10004" w:type="dxa"/>
          </w:tcPr>
          <w:p w:rsidR="00720B29" w:rsidRDefault="00E558DB">
            <w:pPr>
              <w:tabs>
                <w:tab w:val="left" w:pos="-3"/>
              </w:tabs>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有《法律法规和其他要求合规性评价控制程序》，查有《适用法律法规清单》，对本公司环境和职业健康安全管理体系适用的法律法规和当地政府、行业要求进行了识别，包括环境质量标准、排放标准、职业健康安全卫生标准等。</w:t>
            </w:r>
          </w:p>
          <w:p w:rsidR="00720B29" w:rsidRDefault="00E558DB">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查见：</w:t>
            </w:r>
            <w:r>
              <w:rPr>
                <w:rFonts w:ascii="宋体" w:hAnsi="宋体" w:cs="宋体" w:hint="eastAsia"/>
                <w:szCs w:val="21"/>
              </w:rPr>
              <w:t>2020</w:t>
            </w:r>
            <w:r>
              <w:rPr>
                <w:rFonts w:ascii="宋体" w:hAnsi="宋体" w:cs="宋体" w:hint="eastAsia"/>
                <w:szCs w:val="21"/>
              </w:rPr>
              <w:t>年《适用法律法规清单》</w:t>
            </w:r>
          </w:p>
          <w:p w:rsidR="00720B29" w:rsidRDefault="00E558DB">
            <w:pPr>
              <w:spacing w:line="400" w:lineRule="exact"/>
              <w:rPr>
                <w:rFonts w:ascii="宋体" w:hAnsi="宋体" w:cs="宋体"/>
                <w:szCs w:val="21"/>
              </w:rPr>
            </w:pPr>
            <w:r>
              <w:rPr>
                <w:rFonts w:ascii="宋体" w:hAnsi="宋体" w:cs="宋体" w:hint="eastAsia"/>
                <w:szCs w:val="21"/>
              </w:rPr>
              <w:t>1</w:t>
            </w:r>
            <w:r>
              <w:rPr>
                <w:rFonts w:ascii="宋体" w:hAnsi="宋体" w:cs="宋体" w:hint="eastAsia"/>
                <w:szCs w:val="21"/>
              </w:rPr>
              <w:t>）国</w:t>
            </w:r>
            <w:r>
              <w:rPr>
                <w:rFonts w:ascii="宋体" w:hAnsi="宋体" w:cs="宋体" w:hint="eastAsia"/>
                <w:szCs w:val="21"/>
              </w:rPr>
              <w:t>家相关法律法规等</w:t>
            </w:r>
          </w:p>
          <w:p w:rsidR="00720B29" w:rsidRDefault="00E558DB">
            <w:pPr>
              <w:spacing w:line="400" w:lineRule="exact"/>
              <w:rPr>
                <w:rFonts w:ascii="宋体" w:hAnsi="宋体" w:cs="宋体"/>
                <w:szCs w:val="21"/>
              </w:rPr>
            </w:pPr>
            <w:r>
              <w:rPr>
                <w:rFonts w:ascii="宋体" w:hAnsi="宋体" w:cs="宋体" w:hint="eastAsia"/>
                <w:szCs w:val="21"/>
              </w:rPr>
              <w:t>2</w:t>
            </w:r>
            <w:r>
              <w:rPr>
                <w:rFonts w:ascii="宋体" w:hAnsi="宋体" w:cs="宋体" w:hint="eastAsia"/>
                <w:szCs w:val="21"/>
              </w:rPr>
              <w:t>）重庆市等地方法规；</w:t>
            </w:r>
          </w:p>
          <w:p w:rsidR="00720B29" w:rsidRDefault="00E558DB">
            <w:pPr>
              <w:spacing w:line="400" w:lineRule="exact"/>
              <w:rPr>
                <w:rFonts w:ascii="宋体" w:hAnsi="宋体" w:cs="宋体"/>
                <w:szCs w:val="21"/>
              </w:rPr>
            </w:pPr>
            <w:r>
              <w:rPr>
                <w:rFonts w:ascii="宋体" w:hAnsi="宋体" w:cs="宋体" w:hint="eastAsia"/>
                <w:szCs w:val="21"/>
              </w:rPr>
              <w:t>3</w:t>
            </w:r>
            <w:r>
              <w:rPr>
                <w:rFonts w:ascii="宋体" w:hAnsi="宋体" w:cs="宋体" w:hint="eastAsia"/>
                <w:szCs w:val="21"/>
              </w:rPr>
              <w:t>）与环境、职业健康安全管理相关的执行标准</w:t>
            </w:r>
          </w:p>
          <w:p w:rsidR="00720B29" w:rsidRDefault="00E558DB">
            <w:pPr>
              <w:spacing w:line="400" w:lineRule="exact"/>
              <w:rPr>
                <w:rFonts w:ascii="宋体" w:hAnsi="宋体" w:cs="宋体"/>
                <w:color w:val="000000" w:themeColor="text1"/>
                <w:szCs w:val="21"/>
              </w:rPr>
            </w:pPr>
            <w:r>
              <w:rPr>
                <w:rFonts w:ascii="宋体" w:hAnsi="宋体" w:cs="宋体" w:hint="eastAsia"/>
                <w:szCs w:val="21"/>
              </w:rPr>
              <w:t>抽</w:t>
            </w:r>
            <w:r>
              <w:rPr>
                <w:rFonts w:ascii="宋体" w:hAnsi="宋体" w:cs="宋体" w:hint="eastAsia"/>
                <w:szCs w:val="21"/>
              </w:rPr>
              <w:t xml:space="preserve"> </w:t>
            </w:r>
            <w:r>
              <w:rPr>
                <w:rFonts w:ascii="宋体" w:hAnsi="宋体" w:cs="宋体" w:hint="eastAsia"/>
                <w:szCs w:val="21"/>
              </w:rPr>
              <w:t>：</w:t>
            </w:r>
            <w:r>
              <w:rPr>
                <w:rFonts w:ascii="宋体" w:hAnsi="宋体" w:cs="宋体" w:hint="eastAsia"/>
                <w:color w:val="000000" w:themeColor="text1"/>
                <w:szCs w:val="21"/>
              </w:rPr>
              <w:t>中华人民共和国环境保护法</w:t>
            </w:r>
          </w:p>
          <w:p w:rsidR="00720B29" w:rsidRDefault="00E558DB">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color w:val="000000" w:themeColor="text1"/>
                <w:szCs w:val="21"/>
              </w:rPr>
              <w:t>中华人民共和国消防法</w:t>
            </w:r>
          </w:p>
          <w:p w:rsidR="00720B29" w:rsidRDefault="00E558DB">
            <w:pPr>
              <w:spacing w:line="400" w:lineRule="exact"/>
              <w:ind w:firstLineChars="300" w:firstLine="630"/>
              <w:rPr>
                <w:rFonts w:ascii="宋体" w:hAnsi="宋体" w:cs="宋体"/>
                <w:color w:val="000000" w:themeColor="text1"/>
                <w:szCs w:val="21"/>
              </w:rPr>
            </w:pPr>
            <w:r>
              <w:rPr>
                <w:rFonts w:ascii="宋体" w:hAnsi="宋体" w:cs="宋体" w:hint="eastAsia"/>
                <w:color w:val="000000" w:themeColor="text1"/>
                <w:szCs w:val="21"/>
              </w:rPr>
              <w:t>中华人民共和国循环经济促进法</w:t>
            </w:r>
          </w:p>
          <w:p w:rsidR="00720B29" w:rsidRDefault="00E558DB">
            <w:pPr>
              <w:spacing w:line="400" w:lineRule="exact"/>
              <w:ind w:firstLineChars="300" w:firstLine="630"/>
              <w:rPr>
                <w:rFonts w:ascii="Arial" w:cs="Arial"/>
                <w:bCs/>
                <w:szCs w:val="21"/>
              </w:rPr>
            </w:pPr>
            <w:r>
              <w:rPr>
                <w:rFonts w:ascii="Arial" w:cs="Arial"/>
                <w:bCs/>
                <w:szCs w:val="21"/>
              </w:rPr>
              <w:t>建设项目环境保护管理条例</w:t>
            </w:r>
          </w:p>
          <w:p w:rsidR="00720B29" w:rsidRDefault="00E558DB">
            <w:pPr>
              <w:spacing w:line="400" w:lineRule="exact"/>
              <w:ind w:firstLineChars="300" w:firstLine="630"/>
              <w:rPr>
                <w:rFonts w:ascii="Arial" w:cs="Arial"/>
                <w:b/>
                <w:bCs/>
                <w:szCs w:val="21"/>
              </w:rPr>
            </w:pPr>
            <w:r>
              <w:rPr>
                <w:rFonts w:ascii="Arial" w:cs="Arial"/>
                <w:bCs/>
                <w:szCs w:val="21"/>
              </w:rPr>
              <w:t>建设项目竣工环境保护验收管理办法</w:t>
            </w:r>
          </w:p>
          <w:p w:rsidR="00720B29" w:rsidRDefault="00E558DB">
            <w:pPr>
              <w:pStyle w:val="a0"/>
              <w:ind w:firstLineChars="300" w:firstLine="690"/>
              <w:rPr>
                <w:rFonts w:ascii="宋体" w:hAnsi="宋体" w:cs="宋体"/>
                <w:szCs w:val="21"/>
              </w:rPr>
            </w:pPr>
            <w:r>
              <w:rPr>
                <w:rFonts w:ascii="Arial" w:hAnsi="Arial" w:cs="Arial" w:hint="eastAsia"/>
                <w:szCs w:val="21"/>
              </w:rPr>
              <w:t>劳动防护用品配备标准（试行）</w:t>
            </w:r>
            <w:r>
              <w:rPr>
                <w:rFonts w:ascii="宋体" w:hAnsi="宋体" w:cs="宋体" w:hint="eastAsia"/>
                <w:color w:val="000000" w:themeColor="text1"/>
                <w:szCs w:val="21"/>
              </w:rPr>
              <w:t>等</w:t>
            </w:r>
            <w:r>
              <w:rPr>
                <w:rFonts w:ascii="宋体" w:hAnsi="宋体" w:cs="宋体" w:hint="eastAsia"/>
                <w:szCs w:val="21"/>
              </w:rPr>
              <w:t>。</w:t>
            </w:r>
          </w:p>
          <w:p w:rsidR="00720B29" w:rsidRDefault="00E558DB">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720B29" w:rsidRDefault="00E558DB">
            <w:pPr>
              <w:spacing w:line="400" w:lineRule="exact"/>
              <w:rPr>
                <w:rFonts w:ascii="宋体" w:hAnsi="宋体" w:cs="宋体"/>
                <w:szCs w:val="21"/>
              </w:rPr>
            </w:pPr>
            <w:r>
              <w:rPr>
                <w:rFonts w:ascii="宋体" w:hAnsi="宋体" w:cs="宋体" w:hint="eastAsia"/>
                <w:szCs w:val="21"/>
              </w:rPr>
              <w:t>法规清单以培训和宣传结合向员工传达要求，记录充分。基本符合要求。</w:t>
            </w:r>
          </w:p>
        </w:tc>
        <w:tc>
          <w:tcPr>
            <w:tcW w:w="1585" w:type="dxa"/>
          </w:tcPr>
          <w:p w:rsidR="00720B29" w:rsidRDefault="00720B29"/>
        </w:tc>
      </w:tr>
      <w:tr w:rsidR="00720B29">
        <w:trPr>
          <w:trHeight w:val="550"/>
        </w:trPr>
        <w:tc>
          <w:tcPr>
            <w:tcW w:w="2160" w:type="dxa"/>
          </w:tcPr>
          <w:p w:rsidR="00720B29" w:rsidRDefault="00E558DB">
            <w:pPr>
              <w:adjustRightInd w:val="0"/>
              <w:snapToGrid w:val="0"/>
              <w:jc w:val="left"/>
              <w:rPr>
                <w:rFonts w:ascii="宋体" w:hAnsi="宋体"/>
                <w:szCs w:val="21"/>
              </w:rPr>
            </w:pPr>
            <w:r>
              <w:rPr>
                <w:rFonts w:ascii="宋体" w:hAnsi="宋体" w:hint="eastAsia"/>
                <w:szCs w:val="21"/>
              </w:rPr>
              <w:t>运行的策划与控制</w:t>
            </w:r>
          </w:p>
          <w:p w:rsidR="00720B29" w:rsidRDefault="00720B29">
            <w:pPr>
              <w:adjustRightInd w:val="0"/>
              <w:snapToGrid w:val="0"/>
              <w:jc w:val="left"/>
              <w:rPr>
                <w:rFonts w:ascii="宋体" w:hAnsi="宋体" w:cs="新宋体"/>
                <w:szCs w:val="21"/>
              </w:rPr>
            </w:pPr>
          </w:p>
        </w:tc>
        <w:tc>
          <w:tcPr>
            <w:tcW w:w="960" w:type="dxa"/>
          </w:tcPr>
          <w:p w:rsidR="00720B29" w:rsidRDefault="00E558DB">
            <w:pPr>
              <w:adjustRightInd w:val="0"/>
              <w:snapToGrid w:val="0"/>
              <w:rPr>
                <w:rFonts w:ascii="宋体" w:hAnsi="宋体"/>
                <w:szCs w:val="21"/>
              </w:rPr>
            </w:pPr>
            <w:r>
              <w:rPr>
                <w:rFonts w:ascii="宋体" w:hAnsi="宋体" w:hint="eastAsia"/>
                <w:szCs w:val="21"/>
              </w:rPr>
              <w:t>ES8.1</w:t>
            </w:r>
          </w:p>
          <w:p w:rsidR="00720B29" w:rsidRDefault="00720B29">
            <w:pPr>
              <w:rPr>
                <w:rFonts w:ascii="宋体" w:hAnsi="宋体" w:cs="新宋体"/>
                <w:szCs w:val="21"/>
              </w:rPr>
            </w:pPr>
          </w:p>
        </w:tc>
        <w:tc>
          <w:tcPr>
            <w:tcW w:w="10004" w:type="dxa"/>
          </w:tcPr>
          <w:p w:rsidR="00720B29" w:rsidRDefault="00E558DB">
            <w:pPr>
              <w:rPr>
                <w:rFonts w:ascii="宋体" w:hAnsi="宋体"/>
                <w:szCs w:val="21"/>
              </w:rPr>
            </w:pPr>
            <w:r>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720B29" w:rsidRDefault="00E558DB">
            <w:pPr>
              <w:rPr>
                <w:rFonts w:ascii="宋体" w:hAnsi="宋体"/>
                <w:szCs w:val="21"/>
              </w:rPr>
            </w:pPr>
            <w:r>
              <w:rPr>
                <w:rFonts w:ascii="宋体" w:hAnsi="宋体" w:hint="eastAsia"/>
                <w:szCs w:val="21"/>
              </w:rPr>
              <w:t>◆根据过程的运行准则，组织实施资源能源的消耗控制火灾预防、职业健康安全事故防范等过程的控制，避免和减少了环境职业健康安全的损失。</w:t>
            </w:r>
          </w:p>
          <w:p w:rsidR="00720B29" w:rsidRDefault="00E558DB">
            <w:pPr>
              <w:rPr>
                <w:rFonts w:ascii="宋体" w:hAnsi="宋体"/>
                <w:szCs w:val="21"/>
              </w:rPr>
            </w:pPr>
            <w:r>
              <w:rPr>
                <w:rFonts w:ascii="宋体" w:hAnsi="宋体" w:hint="eastAsia"/>
                <w:szCs w:val="21"/>
              </w:rPr>
              <w:lastRenderedPageBreak/>
              <w:t>◆消防设施检查、节能降耗运行检查、火灾预防运行检查、安全环境检查等关键运行控制信息的证据都以记录或文件的方式保留。</w:t>
            </w:r>
          </w:p>
          <w:p w:rsidR="00720B29" w:rsidRDefault="00E558DB">
            <w:pPr>
              <w:rPr>
                <w:rFonts w:ascii="宋体" w:hAnsi="宋体"/>
                <w:szCs w:val="21"/>
              </w:rPr>
            </w:pPr>
            <w:r>
              <w:rPr>
                <w:rFonts w:ascii="宋体" w:hAnsi="宋体" w:hint="eastAsia"/>
                <w:szCs w:val="21"/>
              </w:rPr>
              <w:t>◆抽查环境运行的策划与控制实施</w:t>
            </w:r>
          </w:p>
          <w:p w:rsidR="00720B29" w:rsidRDefault="00E558DB">
            <w:pPr>
              <w:pStyle w:val="a0"/>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噪声控制</w:t>
            </w:r>
            <w:r>
              <w:rPr>
                <w:rFonts w:ascii="宋体" w:hAnsi="宋体" w:hint="eastAsia"/>
                <w:szCs w:val="21"/>
              </w:rPr>
              <w:t>:</w:t>
            </w:r>
            <w:r>
              <w:rPr>
                <w:rFonts w:ascii="宋体" w:hAnsi="宋体" w:hint="eastAsia"/>
                <w:szCs w:val="21"/>
              </w:rPr>
              <w:t>查看，主要为全自动玻璃切片机、双边磨边机、铝条切割机等设备运行噪声，采取设备安装减震基础，厂房封闭等措施，厂界噪声可控。</w:t>
            </w:r>
          </w:p>
          <w:p w:rsidR="00720B29" w:rsidRDefault="00E558DB">
            <w:pPr>
              <w:pStyle w:val="a0"/>
              <w:rPr>
                <w:rFonts w:ascii="宋体" w:hAnsi="宋体"/>
                <w:szCs w:val="21"/>
              </w:rPr>
            </w:pPr>
            <w:r>
              <w:rPr>
                <w:rFonts w:ascii="宋体" w:hAnsi="宋体" w:hint="eastAsia"/>
                <w:szCs w:val="21"/>
              </w:rPr>
              <w:t>在生产现场发现，在磨边和钢化工序，操作人员按要求佩戴耳塞防护设备。</w:t>
            </w:r>
          </w:p>
          <w:p w:rsidR="00720B29" w:rsidRDefault="00E558DB">
            <w:pPr>
              <w:pStyle w:val="a0"/>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废水控制：废水主要为生产清洗玻璃灰尘产生废水，废水经污水循环系统处理后回收利用，其余废水排入园区污水处理厂。排放标准达到排污许可要求。</w:t>
            </w:r>
          </w:p>
          <w:p w:rsidR="00720B29" w:rsidRDefault="00E558DB">
            <w:pPr>
              <w:pStyle w:val="a0"/>
              <w:rPr>
                <w:rFonts w:ascii="宋体" w:hAnsi="宋体"/>
                <w:szCs w:val="21"/>
              </w:rPr>
            </w:pPr>
            <w:r>
              <w:rPr>
                <w:rFonts w:ascii="宋体" w:hAnsi="宋体" w:hint="eastAsia"/>
                <w:szCs w:val="21"/>
              </w:rPr>
              <w:t>3</w:t>
            </w:r>
            <w:r>
              <w:rPr>
                <w:rFonts w:ascii="宋体" w:hAnsi="宋体" w:hint="eastAsia"/>
                <w:szCs w:val="21"/>
              </w:rPr>
              <w:t>）</w:t>
            </w:r>
            <w:r>
              <w:rPr>
                <w:rFonts w:ascii="宋体" w:hAnsi="宋体" w:hint="eastAsia"/>
                <w:szCs w:val="21"/>
              </w:rPr>
              <w:t>废气、粉尘控制：废气、粉尘主要为切割和打磨玻璃产生废气、粉尘，采取冷却水冲洗湿发作业，减少粉尘无组织排放；铝材切割由切割锯自带吸尘装置收集后无组织排放，向外排放少。</w:t>
            </w:r>
          </w:p>
          <w:p w:rsidR="00720B29" w:rsidRDefault="00E558DB">
            <w:pPr>
              <w:pStyle w:val="a0"/>
              <w:rPr>
                <w:rFonts w:ascii="宋体" w:hAnsi="宋体"/>
                <w:szCs w:val="21"/>
              </w:rPr>
            </w:pPr>
            <w:r>
              <w:rPr>
                <w:rFonts w:ascii="宋体" w:hAnsi="宋体" w:hint="eastAsia"/>
                <w:szCs w:val="21"/>
              </w:rPr>
              <w:t>查看化学品管理：化学品主要有硅酮胶和丁基胶，在使用和存储环节张贴有</w:t>
            </w:r>
            <w:r>
              <w:rPr>
                <w:rFonts w:ascii="宋体" w:hAnsi="宋体" w:hint="eastAsia"/>
                <w:szCs w:val="21"/>
              </w:rPr>
              <w:t>MSDS</w:t>
            </w:r>
            <w:r>
              <w:rPr>
                <w:rFonts w:ascii="宋体" w:hAnsi="宋体" w:hint="eastAsia"/>
                <w:szCs w:val="21"/>
              </w:rPr>
              <w:t>表，存储在单独的化工产品区域。</w:t>
            </w:r>
          </w:p>
          <w:p w:rsidR="00720B29" w:rsidRDefault="00E558DB">
            <w:pPr>
              <w:pStyle w:val="a0"/>
            </w:pPr>
            <w:r>
              <w:rPr>
                <w:rFonts w:hint="eastAsia"/>
                <w:bCs w:val="0"/>
              </w:rPr>
              <w:t>查污染物排放管理，提供有排污许可证</w:t>
            </w:r>
            <w:r>
              <w:rPr>
                <w:rFonts w:hint="eastAsia"/>
                <w:bCs w:val="0"/>
              </w:rPr>
              <w:t>和</w:t>
            </w:r>
            <w:r>
              <w:rPr>
                <w:rFonts w:hint="eastAsia"/>
                <w:bCs w:val="0"/>
              </w:rPr>
              <w:t>近期的环境监测报告</w:t>
            </w:r>
            <w:r>
              <w:rPr>
                <w:rFonts w:hint="eastAsia"/>
                <w:bCs w:val="0"/>
              </w:rPr>
              <w:t>。</w:t>
            </w:r>
          </w:p>
          <w:p w:rsidR="00720B29" w:rsidRDefault="00E558DB">
            <w:pPr>
              <w:rPr>
                <w:rFonts w:ascii="宋体" w:hAnsi="宋体" w:cs="宋体"/>
                <w:szCs w:val="21"/>
              </w:rPr>
            </w:pPr>
            <w:r>
              <w:rPr>
                <w:rFonts w:ascii="宋体" w:hAnsi="宋体" w:cs="宋体" w:hint="eastAsia"/>
                <w:szCs w:val="21"/>
              </w:rPr>
              <w:t>◆查见组织的职业健康安全运行控制状况：</w:t>
            </w:r>
          </w:p>
          <w:p w:rsidR="00720B29" w:rsidRDefault="00E558DB">
            <w:pPr>
              <w:rPr>
                <w:rFonts w:ascii="宋体" w:hAnsi="宋体" w:cs="宋体"/>
                <w:szCs w:val="21"/>
              </w:rPr>
            </w:pPr>
            <w:r>
              <w:rPr>
                <w:rFonts w:ascii="宋体" w:hAnsi="宋体" w:cs="宋体" w:hint="eastAsia"/>
                <w:szCs w:val="21"/>
              </w:rPr>
              <w:t xml:space="preserve">  1</w:t>
            </w:r>
            <w:r>
              <w:rPr>
                <w:rFonts w:ascii="宋体" w:hAnsi="宋体" w:cs="宋体" w:hint="eastAsia"/>
                <w:szCs w:val="21"/>
              </w:rPr>
              <w:t>）意外火灾控制</w:t>
            </w:r>
          </w:p>
          <w:p w:rsidR="00720B29" w:rsidRDefault="00E558DB">
            <w:pPr>
              <w:rPr>
                <w:rFonts w:ascii="宋体" w:hAnsi="宋体" w:cs="宋体"/>
                <w:szCs w:val="21"/>
              </w:rPr>
            </w:pPr>
            <w:r>
              <w:rPr>
                <w:rFonts w:ascii="宋体" w:hAnsi="宋体" w:cs="宋体" w:hint="eastAsia"/>
                <w:szCs w:val="21"/>
              </w:rPr>
              <w:t xml:space="preserve">   </w:t>
            </w:r>
            <w:r>
              <w:rPr>
                <w:rFonts w:ascii="宋体" w:hAnsi="宋体" w:cs="宋体" w:hint="eastAsia"/>
                <w:szCs w:val="21"/>
              </w:rPr>
              <w:t>建立消防检查管理制度；确定消防小组人员职责；按规定每月进行消防检查；制定应急准备响应预案；进行消防演习。</w:t>
            </w:r>
          </w:p>
          <w:p w:rsidR="00720B29" w:rsidRDefault="00E558DB">
            <w:pPr>
              <w:rPr>
                <w:rFonts w:ascii="宋体" w:hAnsi="宋体" w:cs="宋体"/>
                <w:szCs w:val="21"/>
              </w:rPr>
            </w:pPr>
            <w:r>
              <w:rPr>
                <w:rFonts w:ascii="宋体" w:hAnsi="宋体" w:cs="宋体" w:hint="eastAsia"/>
                <w:szCs w:val="21"/>
              </w:rPr>
              <w:t xml:space="preserve">  2</w:t>
            </w:r>
            <w:r>
              <w:rPr>
                <w:rFonts w:ascii="宋体" w:hAnsi="宋体" w:cs="宋体" w:hint="eastAsia"/>
                <w:szCs w:val="21"/>
              </w:rPr>
              <w:t>）</w:t>
            </w:r>
            <w:r>
              <w:rPr>
                <w:rFonts w:ascii="宋体" w:hAnsi="宋体" w:cs="宋体" w:hint="eastAsia"/>
                <w:szCs w:val="21"/>
              </w:rPr>
              <w:t>对相关方施加影响</w:t>
            </w:r>
          </w:p>
          <w:p w:rsidR="00720B29" w:rsidRDefault="00E558DB">
            <w:pPr>
              <w:rPr>
                <w:rFonts w:ascii="宋体" w:hAnsi="宋体" w:cs="宋体"/>
                <w:szCs w:val="21"/>
              </w:rPr>
            </w:pPr>
            <w:r>
              <w:rPr>
                <w:rFonts w:ascii="宋体" w:hAnsi="宋体" w:cs="宋体" w:hint="eastAsia"/>
                <w:szCs w:val="21"/>
              </w:rPr>
              <w:t xml:space="preserve">  </w:t>
            </w:r>
            <w:r>
              <w:rPr>
                <w:rFonts w:ascii="宋体" w:hAnsi="宋体" w:cs="宋体" w:hint="eastAsia"/>
                <w:szCs w:val="21"/>
              </w:rPr>
              <w:t>组织对进入场所内的供方送货员、求职及培训人员视情况由安保人员或受访人提醒、签订安全协议等方式，告知相关遵守相应的运行准则，以防止外来人员受到人身伤害或职业健康安全危害。</w:t>
            </w:r>
          </w:p>
          <w:p w:rsidR="00720B29" w:rsidRDefault="00720B29">
            <w:pPr>
              <w:pStyle w:val="a0"/>
              <w:rPr>
                <w:color w:val="FF0000"/>
              </w:rPr>
            </w:pPr>
          </w:p>
          <w:p w:rsidR="00720B29" w:rsidRDefault="00E558DB">
            <w:pPr>
              <w:pStyle w:val="a0"/>
            </w:pPr>
            <w:r>
              <w:rPr>
                <w:rFonts w:ascii="宋体" w:hAnsi="宋体" w:cs="宋体" w:hint="eastAsia"/>
                <w:bCs w:val="0"/>
                <w:spacing w:val="0"/>
                <w:szCs w:val="21"/>
              </w:rPr>
              <w:t>查疫情期间管理情况：公司按当地要求进行了开工备案，拟定了疫情期间上班管理方案，配备有口罩、消毒液、测温计的设施，对上班人员居家情况进行了登记核实，上班进入公司进行体温测试登记，并进行消毒水喷洒，外来人员登记确认，并测量体温才能进入公司。视频巡视查看，各部门人员上班期间均佩戴有口罩。</w:t>
            </w:r>
          </w:p>
        </w:tc>
        <w:tc>
          <w:tcPr>
            <w:tcW w:w="1585" w:type="dxa"/>
          </w:tcPr>
          <w:p w:rsidR="00720B29" w:rsidRDefault="00720B29"/>
          <w:p w:rsidR="00720B29" w:rsidRDefault="00720B29">
            <w:pPr>
              <w:pStyle w:val="a0"/>
            </w:pPr>
          </w:p>
          <w:p w:rsidR="00720B29" w:rsidRDefault="00720B29">
            <w:pPr>
              <w:pStyle w:val="a0"/>
            </w:pPr>
          </w:p>
          <w:p w:rsidR="00720B29" w:rsidRDefault="00720B29">
            <w:pPr>
              <w:pStyle w:val="a0"/>
            </w:pPr>
          </w:p>
          <w:p w:rsidR="00720B29" w:rsidRDefault="00720B29">
            <w:pPr>
              <w:pStyle w:val="a0"/>
            </w:pPr>
          </w:p>
          <w:p w:rsidR="00720B29" w:rsidRDefault="00720B29">
            <w:pPr>
              <w:pStyle w:val="a0"/>
            </w:pPr>
          </w:p>
          <w:p w:rsidR="00720B29" w:rsidRDefault="00720B29">
            <w:pPr>
              <w:pStyle w:val="a0"/>
            </w:pPr>
          </w:p>
          <w:p w:rsidR="00720B29" w:rsidRDefault="00720B29">
            <w:pPr>
              <w:pStyle w:val="a0"/>
            </w:pPr>
          </w:p>
          <w:p w:rsidR="00720B29" w:rsidRDefault="00720B29">
            <w:pPr>
              <w:pStyle w:val="a0"/>
            </w:pPr>
          </w:p>
          <w:p w:rsidR="00720B29" w:rsidRDefault="00720B29">
            <w:pPr>
              <w:pStyle w:val="a0"/>
            </w:pPr>
          </w:p>
          <w:p w:rsidR="00720B29" w:rsidRDefault="00720B29">
            <w:pPr>
              <w:pStyle w:val="a0"/>
            </w:pPr>
          </w:p>
          <w:p w:rsidR="00720B29" w:rsidRDefault="00720B29">
            <w:pPr>
              <w:pStyle w:val="a0"/>
            </w:pPr>
          </w:p>
          <w:p w:rsidR="00720B29" w:rsidRDefault="00720B29">
            <w:pPr>
              <w:pStyle w:val="a0"/>
            </w:pPr>
          </w:p>
          <w:p w:rsidR="00720B29" w:rsidRDefault="00720B29">
            <w:pPr>
              <w:pStyle w:val="a0"/>
            </w:pPr>
          </w:p>
          <w:p w:rsidR="00720B29" w:rsidRDefault="00720B29">
            <w:pPr>
              <w:pStyle w:val="a0"/>
            </w:pPr>
          </w:p>
        </w:tc>
      </w:tr>
      <w:tr w:rsidR="00720B29">
        <w:trPr>
          <w:trHeight w:val="550"/>
        </w:trPr>
        <w:tc>
          <w:tcPr>
            <w:tcW w:w="2160" w:type="dxa"/>
          </w:tcPr>
          <w:p w:rsidR="00720B29" w:rsidRDefault="00E558DB">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720B29" w:rsidRDefault="00E558DB">
            <w:pPr>
              <w:rPr>
                <w:rFonts w:ascii="宋体" w:hAnsi="宋体" w:cs="新宋体"/>
                <w:szCs w:val="21"/>
              </w:rPr>
            </w:pPr>
            <w:r>
              <w:rPr>
                <w:rFonts w:ascii="宋体" w:hAnsi="宋体" w:cs="新宋体" w:hint="eastAsia"/>
                <w:szCs w:val="21"/>
              </w:rPr>
              <w:t>ES8.2</w:t>
            </w:r>
          </w:p>
          <w:p w:rsidR="00720B29" w:rsidRDefault="00720B29">
            <w:pPr>
              <w:rPr>
                <w:rFonts w:ascii="宋体" w:hAnsi="宋体" w:cs="新宋体"/>
                <w:szCs w:val="21"/>
              </w:rPr>
            </w:pPr>
          </w:p>
        </w:tc>
        <w:tc>
          <w:tcPr>
            <w:tcW w:w="10004" w:type="dxa"/>
          </w:tcPr>
          <w:p w:rsidR="00720B29" w:rsidRDefault="00E558DB">
            <w:pPr>
              <w:spacing w:line="400" w:lineRule="exact"/>
              <w:rPr>
                <w:rFonts w:ascii="宋体" w:hAnsi="宋体" w:cs="宋体"/>
                <w:szCs w:val="21"/>
              </w:rPr>
            </w:pPr>
            <w:r>
              <w:rPr>
                <w:rFonts w:ascii="宋体" w:hAnsi="宋体" w:cs="宋体" w:hint="eastAsia"/>
                <w:szCs w:val="21"/>
              </w:rPr>
              <w:t>查见：《应急准备和响应程序》、《火灾应急预案》、《环境污染与突发环境事故应急预案》、《高温中暑应急预案》等。</w:t>
            </w:r>
          </w:p>
          <w:p w:rsidR="00720B29" w:rsidRDefault="00E558DB">
            <w:pPr>
              <w:spacing w:line="400" w:lineRule="exact"/>
              <w:rPr>
                <w:rFonts w:ascii="宋体" w:hAnsi="宋体" w:cs="宋体"/>
                <w:szCs w:val="21"/>
              </w:rPr>
            </w:pPr>
            <w:r>
              <w:rPr>
                <w:rFonts w:ascii="宋体" w:hAnsi="宋体" w:cs="宋体" w:hint="eastAsia"/>
                <w:szCs w:val="21"/>
              </w:rPr>
              <w:lastRenderedPageBreak/>
              <w:t>查见：应急演练记录：公司全体人员参加了</w:t>
            </w:r>
            <w:r>
              <w:rPr>
                <w:rFonts w:ascii="宋体" w:hAnsi="宋体" w:cs="宋体" w:hint="eastAsia"/>
                <w:szCs w:val="21"/>
              </w:rPr>
              <w:t>20</w:t>
            </w:r>
            <w:r>
              <w:rPr>
                <w:rFonts w:ascii="宋体" w:hAnsi="宋体" w:cs="宋体"/>
                <w:szCs w:val="21"/>
              </w:rPr>
              <w:t>20</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w:t>
            </w:r>
            <w:r>
              <w:rPr>
                <w:rFonts w:ascii="宋体" w:hAnsi="宋体" w:cs="宋体"/>
                <w:szCs w:val="21"/>
              </w:rPr>
              <w:t>2</w:t>
            </w:r>
            <w:r>
              <w:rPr>
                <w:rFonts w:ascii="宋体" w:hAnsi="宋体" w:cs="宋体" w:hint="eastAsia"/>
                <w:szCs w:val="21"/>
              </w:rPr>
              <w:t>7</w:t>
            </w:r>
            <w:r>
              <w:rPr>
                <w:rFonts w:ascii="宋体" w:hAnsi="宋体" w:cs="宋体" w:hint="eastAsia"/>
                <w:szCs w:val="21"/>
              </w:rPr>
              <w:t>日进行的高温中暑应急预案演练和</w:t>
            </w:r>
            <w:r>
              <w:rPr>
                <w:rFonts w:ascii="宋体" w:hAnsi="宋体" w:cs="宋体" w:hint="eastAsia"/>
                <w:szCs w:val="21"/>
              </w:rPr>
              <w:t>20</w:t>
            </w:r>
            <w:r>
              <w:rPr>
                <w:rFonts w:ascii="宋体" w:hAnsi="宋体" w:cs="宋体"/>
                <w:szCs w:val="21"/>
              </w:rPr>
              <w:t>20</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w:t>
            </w:r>
            <w:r>
              <w:rPr>
                <w:rFonts w:ascii="宋体" w:hAnsi="宋体" w:cs="宋体" w:hint="eastAsia"/>
                <w:szCs w:val="21"/>
              </w:rPr>
              <w:t>21</w:t>
            </w:r>
            <w:r>
              <w:rPr>
                <w:rFonts w:ascii="宋体" w:hAnsi="宋体" w:cs="宋体" w:hint="eastAsia"/>
                <w:szCs w:val="21"/>
              </w:rPr>
              <w:t>日进行的火灾应急预案演练。</w:t>
            </w:r>
          </w:p>
          <w:p w:rsidR="00720B29" w:rsidRDefault="00E558DB">
            <w:pPr>
              <w:spacing w:line="400" w:lineRule="exact"/>
              <w:rPr>
                <w:rFonts w:ascii="宋体" w:hAnsi="宋体" w:cs="宋体"/>
                <w:szCs w:val="21"/>
              </w:rPr>
            </w:pPr>
            <w:r>
              <w:rPr>
                <w:rFonts w:ascii="宋体" w:hAnsi="宋体" w:cs="宋体" w:hint="eastAsia"/>
                <w:szCs w:val="21"/>
              </w:rPr>
              <w:t>查，现场能提供以上演练记录及高温中暑、火灾演习总结报告。通过演练，检验了公司应对突发事件的能力、以及公司高温中暑、火灾事故应急预案的可操作性。有效降低事故危害，减少事故损失，确保员工人身安全和公司安全、健康、有序的发展等。</w:t>
            </w:r>
          </w:p>
          <w:p w:rsidR="00720B29" w:rsidRDefault="00E558DB">
            <w:pPr>
              <w:rPr>
                <w:rFonts w:ascii="宋体" w:hAnsi="宋体" w:cs="宋体"/>
                <w:szCs w:val="21"/>
              </w:rPr>
            </w:pPr>
            <w:r>
              <w:rPr>
                <w:rFonts w:ascii="宋体" w:hAnsi="宋体" w:cs="宋体" w:hint="eastAsia"/>
                <w:szCs w:val="21"/>
              </w:rPr>
              <w:t>应急准备：在公司办公区域，按要求配置灭火器。</w:t>
            </w:r>
          </w:p>
        </w:tc>
        <w:tc>
          <w:tcPr>
            <w:tcW w:w="1585" w:type="dxa"/>
          </w:tcPr>
          <w:p w:rsidR="00720B29" w:rsidRDefault="00720B29"/>
        </w:tc>
      </w:tr>
      <w:tr w:rsidR="00720B29">
        <w:trPr>
          <w:trHeight w:val="911"/>
        </w:trPr>
        <w:tc>
          <w:tcPr>
            <w:tcW w:w="2160" w:type="dxa"/>
          </w:tcPr>
          <w:p w:rsidR="00720B29" w:rsidRDefault="00E558DB">
            <w:pPr>
              <w:adjustRightInd w:val="0"/>
              <w:snapToGrid w:val="0"/>
              <w:jc w:val="left"/>
              <w:rPr>
                <w:rFonts w:ascii="宋体" w:hAnsi="宋体" w:cs="新宋体"/>
                <w:szCs w:val="21"/>
              </w:rPr>
            </w:pPr>
            <w:r>
              <w:rPr>
                <w:rFonts w:ascii="宋体" w:hAnsi="宋体" w:cs="新宋体" w:hint="eastAsia"/>
                <w:szCs w:val="21"/>
              </w:rPr>
              <w:lastRenderedPageBreak/>
              <w:t>监视、测量、分析与评估</w:t>
            </w:r>
          </w:p>
        </w:tc>
        <w:tc>
          <w:tcPr>
            <w:tcW w:w="960" w:type="dxa"/>
          </w:tcPr>
          <w:p w:rsidR="00720B29" w:rsidRDefault="00E558DB">
            <w:pPr>
              <w:rPr>
                <w:rFonts w:ascii="宋体" w:hAnsi="宋体" w:cs="新宋体"/>
                <w:szCs w:val="21"/>
              </w:rPr>
            </w:pPr>
            <w:r>
              <w:rPr>
                <w:rFonts w:ascii="宋体" w:hAnsi="宋体" w:cs="新宋体" w:hint="eastAsia"/>
                <w:szCs w:val="21"/>
              </w:rPr>
              <w:t xml:space="preserve">ES9.1 </w:t>
            </w:r>
          </w:p>
          <w:p w:rsidR="00720B29" w:rsidRDefault="00720B29">
            <w:pPr>
              <w:rPr>
                <w:rFonts w:ascii="宋体" w:hAnsi="宋体" w:cs="新宋体"/>
                <w:szCs w:val="21"/>
              </w:rPr>
            </w:pPr>
          </w:p>
        </w:tc>
        <w:tc>
          <w:tcPr>
            <w:tcW w:w="10004" w:type="dxa"/>
          </w:tcPr>
          <w:p w:rsidR="00720B29" w:rsidRDefault="00E558DB">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有《绩效监测和测量程序》和管理文件。</w:t>
            </w:r>
          </w:p>
          <w:p w:rsidR="00720B29" w:rsidRDefault="00E558DB">
            <w:pPr>
              <w:spacing w:line="400" w:lineRule="exact"/>
              <w:rPr>
                <w:rFonts w:ascii="宋体" w:hAnsi="宋体" w:cs="宋体"/>
                <w:szCs w:val="21"/>
              </w:rPr>
            </w:pPr>
            <w:r>
              <w:rPr>
                <w:rFonts w:ascii="宋体" w:hAnsi="宋体" w:cs="宋体" w:hint="eastAsia"/>
                <w:szCs w:val="21"/>
              </w:rPr>
              <w:t>◆查公司环境安全运行检查记录</w:t>
            </w:r>
          </w:p>
          <w:p w:rsidR="00720B29" w:rsidRDefault="00E558DB">
            <w:pPr>
              <w:spacing w:line="400" w:lineRule="exact"/>
              <w:ind w:firstLineChars="100" w:firstLine="210"/>
              <w:rPr>
                <w:rFonts w:ascii="宋体" w:hAnsi="宋体" w:cs="宋体"/>
                <w:szCs w:val="21"/>
              </w:rPr>
            </w:pPr>
            <w:r>
              <w:rPr>
                <w:rFonts w:ascii="宋体" w:hAnsi="宋体" w:cs="宋体" w:hint="eastAsia"/>
                <w:szCs w:val="21"/>
              </w:rPr>
              <w:t>程序文件规定公司每月由综合部组织人员对公司办公场所和生产场所的水电管理、消防安全管理、固体废弃物管理、噪声控制、相关方管理等进行检查，检查结论：合格、检查人：</w:t>
            </w:r>
            <w:r>
              <w:rPr>
                <w:rFonts w:ascii="宋体" w:hAnsi="宋体" w:cs="宋体" w:hint="eastAsia"/>
                <w:szCs w:val="21"/>
              </w:rPr>
              <w:t>刘军</w:t>
            </w:r>
            <w:r>
              <w:rPr>
                <w:rFonts w:ascii="宋体" w:hAnsi="宋体" w:cs="宋体" w:hint="eastAsia"/>
                <w:szCs w:val="21"/>
              </w:rPr>
              <w:t>。提供有</w:t>
            </w:r>
            <w:r>
              <w:rPr>
                <w:rFonts w:ascii="宋体" w:hAnsi="宋体" w:cs="宋体" w:hint="eastAsia"/>
                <w:szCs w:val="21"/>
              </w:rPr>
              <w:t>20</w:t>
            </w:r>
            <w:r>
              <w:rPr>
                <w:rFonts w:ascii="宋体" w:hAnsi="宋体" w:cs="宋体"/>
                <w:szCs w:val="21"/>
              </w:rPr>
              <w:t>2</w:t>
            </w:r>
            <w:r>
              <w:rPr>
                <w:rFonts w:ascii="宋体" w:hAnsi="宋体" w:cs="宋体" w:hint="eastAsia"/>
                <w:szCs w:val="21"/>
              </w:rPr>
              <w:t>1</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月至</w:t>
            </w:r>
            <w:r>
              <w:rPr>
                <w:rFonts w:ascii="宋体" w:hAnsi="宋体" w:cs="宋体" w:hint="eastAsia"/>
                <w:szCs w:val="21"/>
              </w:rPr>
              <w:t>202</w:t>
            </w:r>
            <w:r>
              <w:rPr>
                <w:rFonts w:ascii="宋体" w:hAnsi="宋体" w:cs="宋体" w:hint="eastAsia"/>
                <w:szCs w:val="21"/>
              </w:rPr>
              <w:t>1</w:t>
            </w:r>
            <w:r>
              <w:rPr>
                <w:rFonts w:ascii="宋体" w:hAnsi="宋体" w:cs="宋体" w:hint="eastAsia"/>
                <w:szCs w:val="21"/>
              </w:rPr>
              <w:t>年</w:t>
            </w:r>
            <w:r>
              <w:rPr>
                <w:rFonts w:ascii="宋体" w:hAnsi="宋体" w:cs="宋体" w:hint="eastAsia"/>
                <w:szCs w:val="21"/>
              </w:rPr>
              <w:t>2</w:t>
            </w:r>
            <w:r>
              <w:rPr>
                <w:rFonts w:ascii="宋体" w:hAnsi="宋体" w:cs="宋体" w:hint="eastAsia"/>
                <w:szCs w:val="21"/>
              </w:rPr>
              <w:t>月份环境安全运行检查记录表。</w:t>
            </w:r>
          </w:p>
          <w:p w:rsidR="00720B29" w:rsidRDefault="00E558DB">
            <w:pPr>
              <w:spacing w:line="400" w:lineRule="exact"/>
              <w:ind w:firstLineChars="100" w:firstLine="210"/>
              <w:rPr>
                <w:rFonts w:ascii="宋体" w:hAnsi="宋体" w:cs="宋体"/>
                <w:szCs w:val="21"/>
              </w:rPr>
            </w:pPr>
            <w:r>
              <w:rPr>
                <w:rFonts w:ascii="宋体" w:hAnsi="宋体" w:cs="宋体" w:hint="eastAsia"/>
                <w:szCs w:val="21"/>
              </w:rPr>
              <w:t>◆抽查</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2</w:t>
            </w:r>
            <w:r>
              <w:rPr>
                <w:rFonts w:ascii="宋体" w:hAnsi="宋体" w:cs="宋体" w:hint="eastAsia"/>
                <w:szCs w:val="21"/>
              </w:rPr>
              <w:t>月份消防安全检查记录表</w:t>
            </w:r>
          </w:p>
          <w:p w:rsidR="00720B29" w:rsidRDefault="00E558DB">
            <w:pPr>
              <w:spacing w:line="400" w:lineRule="exact"/>
              <w:ind w:firstLineChars="100" w:firstLine="210"/>
              <w:rPr>
                <w:rFonts w:ascii="宋体" w:hAnsi="宋体" w:cs="宋体"/>
                <w:szCs w:val="21"/>
              </w:rPr>
            </w:pPr>
            <w:r>
              <w:rPr>
                <w:rFonts w:ascii="宋体" w:hAnsi="宋体" w:cs="宋体" w:hint="eastAsia"/>
                <w:szCs w:val="21"/>
              </w:rPr>
              <w:t>文件规定公司每月由综合部组织人员对公司办公场所灭火器材、电力线路、办公室空调的使用等进行检查。检查结果：符合要求、检查人：</w:t>
            </w:r>
            <w:r>
              <w:rPr>
                <w:rFonts w:ascii="宋体" w:hAnsi="宋体" w:cs="宋体" w:hint="eastAsia"/>
                <w:szCs w:val="21"/>
              </w:rPr>
              <w:t>刘军</w:t>
            </w:r>
            <w:r>
              <w:rPr>
                <w:rFonts w:ascii="宋体" w:hAnsi="宋体" w:cs="宋体" w:hint="eastAsia"/>
                <w:szCs w:val="21"/>
              </w:rPr>
              <w:t>。</w:t>
            </w:r>
          </w:p>
          <w:p w:rsidR="00720B29" w:rsidRDefault="00720B29">
            <w:pPr>
              <w:spacing w:line="400" w:lineRule="exact"/>
              <w:ind w:firstLineChars="100" w:firstLine="210"/>
              <w:rPr>
                <w:rFonts w:ascii="宋体" w:hAnsi="宋体" w:cs="宋体"/>
                <w:szCs w:val="21"/>
              </w:rPr>
            </w:pPr>
          </w:p>
          <w:p w:rsidR="00720B29" w:rsidRDefault="00E558DB">
            <w:pPr>
              <w:spacing w:line="400" w:lineRule="exact"/>
              <w:ind w:firstLineChars="100" w:firstLine="210"/>
            </w:pPr>
            <w:r>
              <w:rPr>
                <w:rFonts w:ascii="宋体" w:hAnsi="宋体" w:cs="宋体" w:hint="eastAsia"/>
                <w:szCs w:val="21"/>
              </w:rPr>
              <w:t>◆</w:t>
            </w:r>
            <w:r>
              <w:rPr>
                <w:rFonts w:ascii="宋体" w:hAnsi="宋体" w:hint="eastAsia"/>
                <w:szCs w:val="21"/>
              </w:rPr>
              <w:t>提供有《职业病危害因素检测报告》，编号：渝鸿远（职卫）（</w:t>
            </w:r>
            <w:r>
              <w:rPr>
                <w:rFonts w:ascii="宋体" w:hAnsi="宋体" w:hint="eastAsia"/>
                <w:szCs w:val="21"/>
              </w:rPr>
              <w:t>2021</w:t>
            </w:r>
            <w:r>
              <w:rPr>
                <w:rFonts w:ascii="宋体" w:hAnsi="宋体" w:hint="eastAsia"/>
                <w:szCs w:val="21"/>
              </w:rPr>
              <w:t>）</w:t>
            </w:r>
            <w:r>
              <w:rPr>
                <w:rFonts w:ascii="宋体" w:hAnsi="宋体" w:hint="eastAsia"/>
                <w:szCs w:val="21"/>
              </w:rPr>
              <w:t>0059</w:t>
            </w:r>
            <w:r>
              <w:rPr>
                <w:rFonts w:ascii="宋体" w:hAnsi="宋体" w:hint="eastAsia"/>
                <w:szCs w:val="21"/>
              </w:rPr>
              <w:t>号。</w:t>
            </w:r>
          </w:p>
          <w:p w:rsidR="00720B29" w:rsidRDefault="00E558DB">
            <w:pPr>
              <w:spacing w:line="400" w:lineRule="exact"/>
              <w:ind w:firstLineChars="100" w:firstLine="210"/>
              <w:rPr>
                <w:b/>
              </w:rPr>
            </w:pPr>
            <w:r>
              <w:rPr>
                <w:rFonts w:ascii="宋体" w:hAnsi="宋体" w:cs="宋体" w:hint="eastAsia"/>
                <w:szCs w:val="21"/>
              </w:rPr>
              <w:t>◆</w:t>
            </w:r>
            <w:r>
              <w:rPr>
                <w:rFonts w:hint="eastAsia"/>
                <w:color w:val="000000" w:themeColor="text1"/>
                <w:szCs w:val="21"/>
              </w:rPr>
              <w:t>重庆市建设项目竣工环境保护验收批复</w:t>
            </w:r>
            <w:r>
              <w:rPr>
                <w:rFonts w:hint="eastAsia"/>
                <w:color w:val="000000" w:themeColor="text1"/>
                <w:szCs w:val="21"/>
              </w:rPr>
              <w:t xml:space="preserve"> </w:t>
            </w:r>
            <w:r>
              <w:rPr>
                <w:rFonts w:hint="eastAsia"/>
                <w:color w:val="000000" w:themeColor="text1"/>
                <w:szCs w:val="21"/>
              </w:rPr>
              <w:t>渝（綦）环验</w:t>
            </w:r>
            <w:r>
              <w:rPr>
                <w:rFonts w:hint="eastAsia"/>
                <w:color w:val="000000" w:themeColor="text1"/>
                <w:szCs w:val="21"/>
              </w:rPr>
              <w:t>2020</w:t>
            </w:r>
            <w:r>
              <w:rPr>
                <w:rFonts w:hint="eastAsia"/>
                <w:color w:val="000000" w:themeColor="text1"/>
                <w:szCs w:val="21"/>
              </w:rPr>
              <w:t>（</w:t>
            </w:r>
            <w:r>
              <w:rPr>
                <w:rFonts w:hint="eastAsia"/>
                <w:color w:val="000000" w:themeColor="text1"/>
                <w:szCs w:val="21"/>
              </w:rPr>
              <w:t>026</w:t>
            </w:r>
            <w:r>
              <w:rPr>
                <w:rFonts w:hint="eastAsia"/>
                <w:color w:val="000000" w:themeColor="text1"/>
                <w:szCs w:val="21"/>
              </w:rPr>
              <w:t>）号</w:t>
            </w:r>
            <w:r>
              <w:rPr>
                <w:rFonts w:hint="eastAsia"/>
                <w:color w:val="000000" w:themeColor="text1"/>
                <w:szCs w:val="21"/>
              </w:rPr>
              <w:t>。</w:t>
            </w:r>
            <w:r>
              <w:rPr>
                <w:rFonts w:hint="eastAsia"/>
              </w:rPr>
              <w:t xml:space="preserve">   </w:t>
            </w:r>
          </w:p>
          <w:p w:rsidR="00720B29" w:rsidRDefault="00E558DB">
            <w:pPr>
              <w:pStyle w:val="a0"/>
              <w:ind w:firstLineChars="100" w:firstLine="230"/>
              <w:rPr>
                <w:rFonts w:ascii="宋体" w:hAnsi="宋体" w:cs="宋体"/>
                <w:szCs w:val="21"/>
              </w:rPr>
            </w:pPr>
            <w:r>
              <w:rPr>
                <w:rFonts w:ascii="宋体" w:hAnsi="宋体" w:cs="宋体" w:hint="eastAsia"/>
                <w:szCs w:val="21"/>
              </w:rPr>
              <w:t>◆</w:t>
            </w:r>
            <w:r>
              <w:rPr>
                <w:rFonts w:ascii="宋体" w:hAnsi="宋体" w:cs="宋体" w:hint="eastAsia"/>
                <w:szCs w:val="21"/>
              </w:rPr>
              <w:t>负责人讲</w:t>
            </w:r>
            <w:r>
              <w:rPr>
                <w:rFonts w:ascii="宋体" w:hAnsi="宋体" w:cs="宋体" w:hint="eastAsia"/>
                <w:szCs w:val="21"/>
              </w:rPr>
              <w:t>已经</w:t>
            </w:r>
            <w:r>
              <w:rPr>
                <w:rFonts w:ascii="宋体" w:hAnsi="宋体" w:cs="宋体" w:hint="eastAsia"/>
                <w:szCs w:val="21"/>
              </w:rPr>
              <w:t>对职业健康检查</w:t>
            </w:r>
            <w:r>
              <w:rPr>
                <w:rFonts w:ascii="宋体" w:hAnsi="宋体" w:cs="宋体" w:hint="eastAsia"/>
                <w:szCs w:val="21"/>
              </w:rPr>
              <w:t>联系了相关医院来进行体检，待下次审核时关注</w:t>
            </w:r>
            <w:r>
              <w:rPr>
                <w:rFonts w:ascii="宋体" w:hAnsi="宋体" w:cs="宋体" w:hint="eastAsia"/>
                <w:szCs w:val="21"/>
              </w:rPr>
              <w:t>，自体系建立以来没有发生过安全事故。</w:t>
            </w:r>
          </w:p>
          <w:p w:rsidR="00720B29" w:rsidRDefault="00E558DB">
            <w:pPr>
              <w:spacing w:line="400" w:lineRule="exact"/>
              <w:ind w:firstLineChars="100" w:firstLine="210"/>
              <w:rPr>
                <w:rFonts w:ascii="宋体" w:hAnsi="宋体" w:cs="宋体"/>
                <w:szCs w:val="21"/>
              </w:rPr>
            </w:pPr>
            <w:r>
              <w:rPr>
                <w:rFonts w:ascii="宋体" w:hAnsi="宋体" w:cs="宋体" w:hint="eastAsia"/>
                <w:szCs w:val="21"/>
              </w:rPr>
              <w:t>监测设备：公司暂无环境、职业健康安全监测设备。</w:t>
            </w:r>
          </w:p>
        </w:tc>
        <w:tc>
          <w:tcPr>
            <w:tcW w:w="1585" w:type="dxa"/>
          </w:tcPr>
          <w:p w:rsidR="00720B29" w:rsidRDefault="00720B29"/>
          <w:p w:rsidR="00720B29" w:rsidRDefault="00720B29"/>
          <w:p w:rsidR="00720B29" w:rsidRDefault="00720B29"/>
          <w:p w:rsidR="00720B29" w:rsidRDefault="00720B29"/>
          <w:p w:rsidR="00720B29" w:rsidRDefault="00720B29"/>
          <w:p w:rsidR="00720B29" w:rsidRDefault="00720B29"/>
          <w:p w:rsidR="00720B29" w:rsidRDefault="00720B29">
            <w:pPr>
              <w:pStyle w:val="a0"/>
            </w:pPr>
          </w:p>
          <w:p w:rsidR="00720B29" w:rsidRDefault="00720B29">
            <w:pPr>
              <w:pStyle w:val="a0"/>
            </w:pPr>
          </w:p>
        </w:tc>
      </w:tr>
      <w:tr w:rsidR="00720B29">
        <w:trPr>
          <w:trHeight w:val="550"/>
        </w:trPr>
        <w:tc>
          <w:tcPr>
            <w:tcW w:w="2160" w:type="dxa"/>
          </w:tcPr>
          <w:p w:rsidR="00720B29" w:rsidRDefault="00E558DB">
            <w:pPr>
              <w:adjustRightInd w:val="0"/>
              <w:snapToGrid w:val="0"/>
              <w:jc w:val="left"/>
              <w:rPr>
                <w:rFonts w:ascii="宋体" w:hAnsi="宋体" w:cs="新宋体"/>
                <w:szCs w:val="21"/>
              </w:rPr>
            </w:pPr>
            <w:r>
              <w:rPr>
                <w:rFonts w:ascii="宋体" w:hAnsi="宋体" w:cs="新宋体" w:hint="eastAsia"/>
                <w:szCs w:val="21"/>
              </w:rPr>
              <w:t>符合性评估</w:t>
            </w:r>
          </w:p>
        </w:tc>
        <w:tc>
          <w:tcPr>
            <w:tcW w:w="960" w:type="dxa"/>
          </w:tcPr>
          <w:p w:rsidR="00720B29" w:rsidRDefault="00E558DB">
            <w:pPr>
              <w:rPr>
                <w:rFonts w:ascii="宋体" w:hAnsi="宋体" w:cs="新宋体"/>
                <w:szCs w:val="21"/>
              </w:rPr>
            </w:pPr>
            <w:r>
              <w:rPr>
                <w:rFonts w:ascii="宋体" w:hAnsi="宋体" w:cs="新宋体" w:hint="eastAsia"/>
                <w:szCs w:val="21"/>
              </w:rPr>
              <w:t xml:space="preserve">ES9.1.2 </w:t>
            </w:r>
          </w:p>
          <w:p w:rsidR="00720B29" w:rsidRDefault="00720B29">
            <w:pPr>
              <w:rPr>
                <w:rFonts w:ascii="宋体" w:hAnsi="宋体" w:cs="新宋体"/>
                <w:szCs w:val="21"/>
              </w:rPr>
            </w:pPr>
          </w:p>
        </w:tc>
        <w:tc>
          <w:tcPr>
            <w:tcW w:w="10004" w:type="dxa"/>
          </w:tcPr>
          <w:p w:rsidR="00720B29" w:rsidRDefault="00E558DB">
            <w:pPr>
              <w:widowControl/>
              <w:spacing w:line="400" w:lineRule="exact"/>
              <w:jc w:val="left"/>
              <w:rPr>
                <w:rFonts w:ascii="宋体" w:hAnsi="宋体"/>
                <w:szCs w:val="21"/>
              </w:rPr>
            </w:pPr>
            <w:r>
              <w:rPr>
                <w:rFonts w:ascii="宋体" w:hAnsi="宋体" w:hint="eastAsia"/>
                <w:szCs w:val="21"/>
              </w:rPr>
              <w:t>----</w:t>
            </w:r>
            <w:r>
              <w:rPr>
                <w:rFonts w:ascii="宋体" w:hAnsi="宋体" w:hint="eastAsia"/>
                <w:szCs w:val="21"/>
              </w:rPr>
              <w:t>有《法律法规和其他要求合规性评价控制程序》，规定明确基本合理。综合部组织对公司环境安全健康管理活动，遵守相关法律法规和其他要求情况进行评价，评价结果符合相关法律法规和其他要求，无违法违</w:t>
            </w:r>
            <w:r>
              <w:rPr>
                <w:rFonts w:ascii="宋体" w:hAnsi="宋体" w:hint="eastAsia"/>
                <w:szCs w:val="21"/>
              </w:rPr>
              <w:lastRenderedPageBreak/>
              <w:t>规情况并保持有合规性评价记录。</w:t>
            </w:r>
          </w:p>
          <w:p w:rsidR="00720B29" w:rsidRDefault="00E558DB">
            <w:pPr>
              <w:widowControl/>
              <w:spacing w:line="400" w:lineRule="exact"/>
              <w:jc w:val="left"/>
              <w:rPr>
                <w:rFonts w:ascii="宋体" w:hAnsi="宋体"/>
                <w:szCs w:val="21"/>
              </w:rPr>
            </w:pPr>
            <w:r>
              <w:rPr>
                <w:rFonts w:ascii="宋体" w:hAnsi="宋体" w:hint="eastAsia"/>
                <w:szCs w:val="21"/>
              </w:rPr>
              <w:t>查由综合部组织各部门于</w:t>
            </w:r>
            <w:r>
              <w:rPr>
                <w:rFonts w:ascii="宋体" w:hAnsi="宋体" w:hint="eastAsia"/>
                <w:szCs w:val="21"/>
              </w:rPr>
              <w:t>20</w:t>
            </w:r>
            <w:r>
              <w:rPr>
                <w:rFonts w:ascii="宋体" w:hAnsi="宋体"/>
                <w:szCs w:val="21"/>
              </w:rPr>
              <w:t>20</w:t>
            </w:r>
            <w:r>
              <w:rPr>
                <w:rFonts w:ascii="宋体" w:hAnsi="宋体" w:hint="eastAsia"/>
                <w:szCs w:val="21"/>
              </w:rPr>
              <w:t>年</w:t>
            </w:r>
            <w:r>
              <w:rPr>
                <w:rFonts w:ascii="宋体" w:hAnsi="宋体" w:hint="eastAsia"/>
                <w:szCs w:val="21"/>
              </w:rPr>
              <w:t>11</w:t>
            </w:r>
            <w:r>
              <w:rPr>
                <w:rFonts w:ascii="宋体" w:hAnsi="宋体" w:hint="eastAsia"/>
                <w:szCs w:val="21"/>
              </w:rPr>
              <w:t>月</w:t>
            </w:r>
            <w:r>
              <w:rPr>
                <w:rFonts w:ascii="宋体" w:hAnsi="宋体" w:hint="eastAsia"/>
                <w:szCs w:val="21"/>
              </w:rPr>
              <w:t>3</w:t>
            </w:r>
            <w:r>
              <w:rPr>
                <w:rFonts w:ascii="宋体" w:hAnsi="宋体" w:hint="eastAsia"/>
                <w:szCs w:val="21"/>
              </w:rPr>
              <w:t>0</w:t>
            </w:r>
            <w:r>
              <w:rPr>
                <w:rFonts w:ascii="宋体" w:hAnsi="宋体" w:hint="eastAsia"/>
                <w:szCs w:val="21"/>
              </w:rPr>
              <w:t>日对公司管理和经营活动中涉及的重要环境因素、危险源、法律法规进行了评价。</w:t>
            </w:r>
          </w:p>
          <w:p w:rsidR="00720B29" w:rsidRDefault="00E558DB">
            <w:pPr>
              <w:widowControl/>
              <w:spacing w:line="400" w:lineRule="exact"/>
              <w:jc w:val="left"/>
              <w:rPr>
                <w:rFonts w:ascii="宋体" w:hAnsi="宋体"/>
                <w:szCs w:val="21"/>
              </w:rPr>
            </w:pPr>
            <w:r>
              <w:rPr>
                <w:rFonts w:ascii="宋体" w:hAnsi="宋体" w:hint="eastAsia"/>
                <w:szCs w:val="21"/>
              </w:rPr>
              <w:t>评价结论：符合</w:t>
            </w:r>
          </w:p>
          <w:p w:rsidR="00720B29" w:rsidRDefault="00E558DB">
            <w:pPr>
              <w:widowControl/>
              <w:spacing w:line="400" w:lineRule="exact"/>
              <w:jc w:val="left"/>
              <w:rPr>
                <w:rFonts w:ascii="宋体" w:hAnsi="宋体"/>
                <w:szCs w:val="21"/>
              </w:rPr>
            </w:pPr>
            <w:r>
              <w:rPr>
                <w:rFonts w:ascii="宋体" w:hAnsi="宋体" w:hint="eastAsia"/>
                <w:szCs w:val="21"/>
              </w:rPr>
              <w:t>评价</w:t>
            </w:r>
            <w:r>
              <w:rPr>
                <w:rFonts w:ascii="宋体" w:hAnsi="宋体" w:hint="eastAsia"/>
                <w:szCs w:val="21"/>
              </w:rPr>
              <w:t>人：</w:t>
            </w:r>
            <w:r>
              <w:rPr>
                <w:rFonts w:ascii="宋体" w:hAnsi="宋体" w:hint="eastAsia"/>
                <w:szCs w:val="21"/>
              </w:rPr>
              <w:t>邵正飞</w:t>
            </w:r>
            <w:r>
              <w:rPr>
                <w:rFonts w:ascii="宋体" w:hAnsi="宋体" w:hint="eastAsia"/>
                <w:szCs w:val="21"/>
              </w:rPr>
              <w:t>、</w:t>
            </w:r>
            <w:r>
              <w:rPr>
                <w:rFonts w:ascii="宋体" w:hAnsi="宋体" w:hint="eastAsia"/>
                <w:szCs w:val="21"/>
              </w:rPr>
              <w:t>王梅</w:t>
            </w:r>
            <w:r>
              <w:rPr>
                <w:rFonts w:ascii="宋体" w:hAnsi="宋体" w:hint="eastAsia"/>
                <w:szCs w:val="21"/>
              </w:rPr>
              <w:t>、</w:t>
            </w:r>
            <w:r>
              <w:rPr>
                <w:rFonts w:ascii="宋体" w:hAnsi="宋体" w:hint="eastAsia"/>
                <w:szCs w:val="21"/>
              </w:rPr>
              <w:t>刘军</w:t>
            </w:r>
          </w:p>
          <w:p w:rsidR="00720B29" w:rsidRDefault="00E558DB">
            <w:pPr>
              <w:widowControl/>
              <w:spacing w:line="400" w:lineRule="exact"/>
              <w:jc w:val="left"/>
              <w:rPr>
                <w:rFonts w:ascii="宋体" w:hAnsi="宋体" w:cs="宋体"/>
                <w:szCs w:val="21"/>
              </w:rPr>
            </w:pPr>
            <w:r>
              <w:rPr>
                <w:rFonts w:ascii="宋体" w:hAnsi="宋体" w:hint="eastAsia"/>
                <w:szCs w:val="21"/>
              </w:rPr>
              <w:t>查：有《合规性评价报告》，有保持合规性评价的相关记录。</w:t>
            </w:r>
          </w:p>
        </w:tc>
        <w:tc>
          <w:tcPr>
            <w:tcW w:w="1585" w:type="dxa"/>
          </w:tcPr>
          <w:p w:rsidR="00720B29" w:rsidRDefault="00720B29"/>
        </w:tc>
      </w:tr>
      <w:tr w:rsidR="00720B29">
        <w:trPr>
          <w:trHeight w:val="550"/>
        </w:trPr>
        <w:tc>
          <w:tcPr>
            <w:tcW w:w="2160" w:type="dxa"/>
          </w:tcPr>
          <w:p w:rsidR="00720B29" w:rsidRDefault="00E558DB">
            <w:pPr>
              <w:widowControl/>
              <w:spacing w:line="400" w:lineRule="exact"/>
              <w:ind w:firstLineChars="200" w:firstLine="420"/>
              <w:jc w:val="left"/>
              <w:rPr>
                <w:rFonts w:ascii="宋体" w:hAnsi="宋体"/>
                <w:szCs w:val="21"/>
              </w:rPr>
            </w:pPr>
            <w:r>
              <w:rPr>
                <w:rFonts w:ascii="宋体" w:hAnsi="宋体" w:hint="eastAsia"/>
                <w:szCs w:val="21"/>
              </w:rPr>
              <w:lastRenderedPageBreak/>
              <w:t>内部审核</w:t>
            </w:r>
          </w:p>
        </w:tc>
        <w:tc>
          <w:tcPr>
            <w:tcW w:w="960" w:type="dxa"/>
          </w:tcPr>
          <w:p w:rsidR="00720B29" w:rsidRDefault="00E558DB">
            <w:pPr>
              <w:widowControl/>
              <w:spacing w:line="400" w:lineRule="exact"/>
              <w:jc w:val="left"/>
              <w:rPr>
                <w:rFonts w:ascii="宋体" w:hAnsi="宋体"/>
                <w:szCs w:val="21"/>
              </w:rPr>
            </w:pPr>
            <w:r>
              <w:rPr>
                <w:rFonts w:ascii="宋体" w:hAnsi="宋体" w:hint="eastAsia"/>
                <w:szCs w:val="21"/>
              </w:rPr>
              <w:t xml:space="preserve">QES9.2 </w:t>
            </w:r>
          </w:p>
          <w:p w:rsidR="00720B29" w:rsidRDefault="00720B29">
            <w:pPr>
              <w:widowControl/>
              <w:spacing w:line="400" w:lineRule="exact"/>
              <w:ind w:firstLineChars="200" w:firstLine="420"/>
              <w:jc w:val="left"/>
              <w:rPr>
                <w:rFonts w:ascii="宋体" w:hAnsi="宋体"/>
                <w:szCs w:val="21"/>
              </w:rPr>
            </w:pPr>
          </w:p>
        </w:tc>
        <w:tc>
          <w:tcPr>
            <w:tcW w:w="10004" w:type="dxa"/>
          </w:tcPr>
          <w:p w:rsidR="00720B29" w:rsidRDefault="00E558DB">
            <w:pPr>
              <w:widowControl/>
              <w:spacing w:line="400" w:lineRule="exact"/>
              <w:ind w:firstLineChars="200" w:firstLine="420"/>
              <w:jc w:val="left"/>
              <w:rPr>
                <w:rFonts w:ascii="宋体" w:hAnsi="宋体"/>
                <w:szCs w:val="21"/>
              </w:rPr>
            </w:pPr>
            <w:r>
              <w:rPr>
                <w:rFonts w:ascii="宋体" w:hAnsi="宋体" w:hint="eastAsia"/>
                <w:szCs w:val="21"/>
              </w:rPr>
              <w:t>查管理手册，公司按标准要求编制了《内部审核程序》，规定了内部审核的目的、范围、职责、要求、方法频次等，规定每两次内审的时间不得超过</w:t>
            </w:r>
            <w:r>
              <w:rPr>
                <w:rFonts w:ascii="宋体" w:hAnsi="宋体" w:hint="eastAsia"/>
                <w:szCs w:val="21"/>
              </w:rPr>
              <w:t>12</w:t>
            </w:r>
            <w:r>
              <w:rPr>
                <w:rFonts w:ascii="宋体" w:hAnsi="宋体" w:hint="eastAsia"/>
                <w:szCs w:val="21"/>
              </w:rPr>
              <w:t>个月。</w:t>
            </w:r>
          </w:p>
          <w:p w:rsidR="00720B29" w:rsidRDefault="00E558DB">
            <w:pPr>
              <w:widowControl/>
              <w:spacing w:line="400" w:lineRule="exact"/>
              <w:ind w:firstLineChars="200" w:firstLine="420"/>
              <w:jc w:val="left"/>
              <w:rPr>
                <w:rFonts w:ascii="宋体" w:hAnsi="宋体"/>
                <w:szCs w:val="21"/>
              </w:rPr>
            </w:pPr>
            <w:r>
              <w:rPr>
                <w:rFonts w:ascii="宋体" w:hAnsi="宋体" w:hint="eastAsia"/>
                <w:szCs w:val="21"/>
              </w:rPr>
              <w:t>查，</w:t>
            </w:r>
            <w:r>
              <w:rPr>
                <w:rFonts w:ascii="宋体" w:hAnsi="宋体" w:hint="eastAsia"/>
                <w:szCs w:val="21"/>
              </w:rPr>
              <w:t>2020</w:t>
            </w:r>
            <w:r>
              <w:rPr>
                <w:rFonts w:ascii="宋体" w:hAnsi="宋体" w:hint="eastAsia"/>
                <w:szCs w:val="21"/>
              </w:rPr>
              <w:t>年《体系审核实施计划》</w:t>
            </w:r>
          </w:p>
          <w:p w:rsidR="00720B29" w:rsidRDefault="00E558DB">
            <w:pPr>
              <w:widowControl/>
              <w:spacing w:line="400" w:lineRule="exact"/>
              <w:ind w:firstLineChars="200" w:firstLine="420"/>
              <w:jc w:val="left"/>
              <w:rPr>
                <w:rFonts w:ascii="宋体" w:hAnsi="宋体"/>
                <w:szCs w:val="21"/>
              </w:rPr>
            </w:pPr>
            <w:r>
              <w:rPr>
                <w:rFonts w:ascii="宋体" w:hAnsi="宋体" w:hint="eastAsia"/>
                <w:szCs w:val="21"/>
              </w:rPr>
              <w:t>审核时间：</w:t>
            </w:r>
            <w:r>
              <w:rPr>
                <w:rFonts w:ascii="宋体" w:hAnsi="宋体" w:hint="eastAsia"/>
                <w:szCs w:val="21"/>
              </w:rPr>
              <w:t>2020</w:t>
            </w:r>
            <w:r>
              <w:rPr>
                <w:rFonts w:ascii="宋体" w:hAnsi="宋体" w:hint="eastAsia"/>
                <w:szCs w:val="21"/>
              </w:rPr>
              <w:t>年</w:t>
            </w:r>
            <w:r>
              <w:rPr>
                <w:rFonts w:ascii="宋体" w:hAnsi="宋体" w:hint="eastAsia"/>
                <w:szCs w:val="21"/>
              </w:rPr>
              <w:t>11</w:t>
            </w:r>
            <w:r>
              <w:rPr>
                <w:rFonts w:ascii="宋体" w:hAnsi="宋体" w:hint="eastAsia"/>
                <w:szCs w:val="21"/>
              </w:rPr>
              <w:t>月</w:t>
            </w:r>
            <w:r>
              <w:rPr>
                <w:rFonts w:ascii="宋体" w:hAnsi="宋体" w:hint="eastAsia"/>
                <w:szCs w:val="21"/>
              </w:rPr>
              <w:t>10</w:t>
            </w:r>
            <w:r>
              <w:rPr>
                <w:rFonts w:ascii="宋体" w:hAnsi="宋体" w:hint="eastAsia"/>
                <w:szCs w:val="21"/>
              </w:rPr>
              <w:t>日</w:t>
            </w:r>
          </w:p>
          <w:p w:rsidR="00720B29" w:rsidRDefault="00E558DB">
            <w:pPr>
              <w:widowControl/>
              <w:spacing w:line="400" w:lineRule="exact"/>
              <w:ind w:firstLineChars="200" w:firstLine="420"/>
              <w:jc w:val="left"/>
              <w:rPr>
                <w:rFonts w:ascii="宋体" w:hAnsi="宋体"/>
                <w:szCs w:val="21"/>
              </w:rPr>
            </w:pPr>
            <w:r>
              <w:rPr>
                <w:rFonts w:ascii="宋体" w:hAnsi="宋体" w:hint="eastAsia"/>
                <w:szCs w:val="21"/>
              </w:rPr>
              <w:t>目的：评定并确定现行的管理体系、方针是否符</w:t>
            </w:r>
            <w:r>
              <w:rPr>
                <w:rFonts w:ascii="宋体" w:hAnsi="宋体" w:hint="eastAsia"/>
                <w:szCs w:val="21"/>
              </w:rPr>
              <w:t>合标准的要求，运行是否有效，迎接认证公司审核；</w:t>
            </w:r>
          </w:p>
          <w:p w:rsidR="00720B29" w:rsidRDefault="00E558DB">
            <w:pPr>
              <w:widowControl/>
              <w:spacing w:line="400" w:lineRule="exact"/>
              <w:ind w:firstLineChars="200" w:firstLine="420"/>
              <w:jc w:val="left"/>
              <w:rPr>
                <w:rFonts w:ascii="宋体" w:hAnsi="宋体"/>
                <w:szCs w:val="21"/>
              </w:rPr>
            </w:pPr>
            <w:r>
              <w:rPr>
                <w:rFonts w:ascii="宋体" w:hAnsi="宋体" w:hint="eastAsia"/>
                <w:szCs w:val="21"/>
              </w:rPr>
              <w:t>范围：管理手册覆盖的所有部门、过程和要素。</w:t>
            </w:r>
          </w:p>
          <w:p w:rsidR="00720B29" w:rsidRDefault="00E558DB">
            <w:pPr>
              <w:widowControl/>
              <w:spacing w:line="400" w:lineRule="exact"/>
              <w:ind w:firstLineChars="200" w:firstLine="420"/>
              <w:jc w:val="left"/>
              <w:rPr>
                <w:rFonts w:ascii="宋体" w:hAnsi="宋体"/>
                <w:szCs w:val="21"/>
              </w:rPr>
            </w:pPr>
            <w:r>
              <w:rPr>
                <w:rFonts w:ascii="宋体" w:hAnsi="宋体" w:hint="eastAsia"/>
                <w:szCs w:val="21"/>
              </w:rPr>
              <w:t>审核组</w:t>
            </w:r>
            <w:r>
              <w:rPr>
                <w:rFonts w:ascii="宋体" w:hAnsi="宋体" w:hint="eastAsia"/>
                <w:szCs w:val="21"/>
              </w:rPr>
              <w:t>：</w:t>
            </w:r>
            <w:r>
              <w:rPr>
                <w:rFonts w:ascii="宋体" w:hAnsi="宋体" w:hint="eastAsia"/>
                <w:szCs w:val="21"/>
              </w:rPr>
              <w:t>邵正飞</w:t>
            </w:r>
            <w:r>
              <w:rPr>
                <w:rFonts w:ascii="宋体" w:hAnsi="宋体" w:hint="eastAsia"/>
                <w:szCs w:val="21"/>
              </w:rPr>
              <w:t>（</w:t>
            </w:r>
            <w:r>
              <w:rPr>
                <w:rFonts w:ascii="宋体" w:hAnsi="宋体" w:hint="eastAsia"/>
                <w:szCs w:val="21"/>
              </w:rPr>
              <w:t xml:space="preserve"> </w:t>
            </w:r>
            <w:r>
              <w:rPr>
                <w:rFonts w:ascii="宋体" w:hAnsi="宋体" w:hint="eastAsia"/>
                <w:szCs w:val="21"/>
              </w:rPr>
              <w:t>组长）、</w:t>
            </w:r>
            <w:r>
              <w:rPr>
                <w:rFonts w:ascii="宋体" w:hAnsi="宋体" w:hint="eastAsia"/>
                <w:szCs w:val="21"/>
              </w:rPr>
              <w:t xml:space="preserve"> </w:t>
            </w:r>
            <w:r>
              <w:rPr>
                <w:rFonts w:ascii="宋体" w:hAnsi="宋体" w:hint="eastAsia"/>
                <w:szCs w:val="21"/>
              </w:rPr>
              <w:t>王梅</w:t>
            </w:r>
            <w:r>
              <w:rPr>
                <w:rFonts w:ascii="宋体" w:hAnsi="宋体" w:hint="eastAsia"/>
                <w:szCs w:val="21"/>
              </w:rPr>
              <w:t>（组员）。</w:t>
            </w:r>
          </w:p>
          <w:p w:rsidR="00720B29" w:rsidRDefault="00E558DB">
            <w:pPr>
              <w:widowControl/>
              <w:spacing w:line="400" w:lineRule="exact"/>
              <w:ind w:firstLineChars="200" w:firstLine="420"/>
              <w:jc w:val="left"/>
              <w:rPr>
                <w:rFonts w:ascii="宋体" w:hAnsi="宋体"/>
                <w:szCs w:val="21"/>
              </w:rPr>
            </w:pPr>
            <w:r>
              <w:rPr>
                <w:rFonts w:ascii="宋体" w:hAnsi="宋体" w:hint="eastAsia"/>
                <w:szCs w:val="21"/>
              </w:rPr>
              <w:t>抽查《供销部审核检查表》、《生产技术部审核检查表》、《综合部审核检查表》等审核记录，审核过程及条款基本齐全，不存在审核自己部门的情况。</w:t>
            </w:r>
            <w:r>
              <w:rPr>
                <w:rFonts w:ascii="宋体" w:hAnsi="宋体" w:hint="eastAsia"/>
                <w:szCs w:val="21"/>
              </w:rPr>
              <w:t xml:space="preserve"> </w:t>
            </w:r>
          </w:p>
          <w:p w:rsidR="00720B29" w:rsidRDefault="00E558DB">
            <w:pPr>
              <w:widowControl/>
              <w:spacing w:line="400" w:lineRule="exact"/>
              <w:ind w:firstLineChars="200" w:firstLine="420"/>
              <w:jc w:val="left"/>
              <w:rPr>
                <w:rFonts w:ascii="宋体" w:hAnsi="宋体"/>
                <w:szCs w:val="21"/>
              </w:rPr>
            </w:pPr>
            <w:r>
              <w:rPr>
                <w:rFonts w:ascii="宋体" w:hAnsi="宋体" w:hint="eastAsia"/>
                <w:szCs w:val="21"/>
              </w:rPr>
              <w:t>查本次内审共发现不合格项</w:t>
            </w:r>
            <w:r>
              <w:rPr>
                <w:rFonts w:ascii="宋体" w:hAnsi="宋体" w:hint="eastAsia"/>
                <w:szCs w:val="21"/>
              </w:rPr>
              <w:t>1</w:t>
            </w:r>
            <w:r>
              <w:rPr>
                <w:rFonts w:ascii="宋体" w:hAnsi="宋体" w:hint="eastAsia"/>
                <w:szCs w:val="21"/>
              </w:rPr>
              <w:t>个，属一般不符合。涉及供销部不符合标准</w:t>
            </w:r>
            <w:r>
              <w:rPr>
                <w:rFonts w:ascii="宋体" w:hAnsi="宋体" w:hint="eastAsia"/>
                <w:szCs w:val="21"/>
              </w:rPr>
              <w:t>9.1.2</w:t>
            </w:r>
            <w:r>
              <w:rPr>
                <w:rFonts w:ascii="宋体" w:hAnsi="宋体" w:hint="eastAsia"/>
                <w:szCs w:val="21"/>
              </w:rPr>
              <w:t>条款，没有对顾客满意度进行分析，已经对不合格原因进行了分析，制订了纠正措施，并对结果进行了验证。</w:t>
            </w:r>
          </w:p>
          <w:p w:rsidR="00720B29" w:rsidRDefault="00E558DB">
            <w:pPr>
              <w:widowControl/>
              <w:spacing w:line="400" w:lineRule="exact"/>
              <w:ind w:firstLineChars="200" w:firstLine="420"/>
              <w:jc w:val="left"/>
              <w:rPr>
                <w:rFonts w:ascii="宋体" w:hAnsi="宋体"/>
                <w:szCs w:val="21"/>
              </w:rPr>
            </w:pPr>
            <w:r>
              <w:rPr>
                <w:rFonts w:ascii="宋体" w:hAnsi="宋体" w:hint="eastAsia"/>
                <w:szCs w:val="21"/>
              </w:rPr>
              <w:t>查，审核结论：公司质量、环境和职业健康安全管理体系的建立符合标准要求、实施有效。</w:t>
            </w:r>
          </w:p>
          <w:p w:rsidR="00720B29" w:rsidRDefault="00E558DB">
            <w:pPr>
              <w:widowControl/>
              <w:spacing w:line="400" w:lineRule="exact"/>
              <w:ind w:firstLineChars="200" w:firstLine="420"/>
              <w:jc w:val="left"/>
              <w:rPr>
                <w:rFonts w:ascii="宋体" w:hAnsi="宋体"/>
                <w:szCs w:val="21"/>
              </w:rPr>
            </w:pPr>
            <w:r>
              <w:rPr>
                <w:rFonts w:ascii="宋体" w:hAnsi="宋体" w:hint="eastAsia"/>
                <w:szCs w:val="21"/>
              </w:rPr>
              <w:t>通过内部审核，公司质量、环境和职业健康安全管理体系的建立实施是有效的，符合标准要求。</w:t>
            </w:r>
          </w:p>
        </w:tc>
        <w:tc>
          <w:tcPr>
            <w:tcW w:w="1585" w:type="dxa"/>
          </w:tcPr>
          <w:p w:rsidR="00720B29" w:rsidRDefault="00720B29"/>
        </w:tc>
      </w:tr>
      <w:tr w:rsidR="00720B29">
        <w:trPr>
          <w:trHeight w:val="90"/>
        </w:trPr>
        <w:tc>
          <w:tcPr>
            <w:tcW w:w="2160" w:type="dxa"/>
          </w:tcPr>
          <w:p w:rsidR="00720B29" w:rsidRDefault="00E558DB">
            <w:pPr>
              <w:rPr>
                <w:rFonts w:ascii="宋体" w:hAnsi="宋体"/>
                <w:szCs w:val="21"/>
              </w:rPr>
            </w:pPr>
            <w:r>
              <w:rPr>
                <w:rFonts w:ascii="宋体" w:hAnsi="宋体" w:hint="eastAsia"/>
                <w:szCs w:val="21"/>
              </w:rPr>
              <w:t>不符合和纠正措施</w:t>
            </w:r>
          </w:p>
          <w:p w:rsidR="00720B29" w:rsidRDefault="00E558DB">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720B29" w:rsidRDefault="00E558DB">
            <w:pPr>
              <w:rPr>
                <w:rFonts w:ascii="宋体" w:hAnsi="宋体" w:cs="新宋体"/>
                <w:szCs w:val="21"/>
              </w:rPr>
            </w:pPr>
            <w:r>
              <w:rPr>
                <w:rFonts w:ascii="宋体" w:hAnsi="宋体" w:hint="eastAsia"/>
                <w:szCs w:val="21"/>
              </w:rPr>
              <w:t>S10.1;</w:t>
            </w:r>
            <w:r>
              <w:rPr>
                <w:rFonts w:ascii="宋体" w:hAnsi="宋体" w:hint="eastAsia"/>
                <w:szCs w:val="21"/>
              </w:rPr>
              <w:t>E</w:t>
            </w:r>
            <w:r>
              <w:rPr>
                <w:rFonts w:ascii="宋体" w:hAnsi="宋体"/>
                <w:szCs w:val="21"/>
              </w:rPr>
              <w:t>S</w:t>
            </w:r>
            <w:r>
              <w:rPr>
                <w:rFonts w:ascii="宋体" w:hAnsi="宋体" w:hint="eastAsia"/>
                <w:szCs w:val="21"/>
              </w:rPr>
              <w:t>10.2</w:t>
            </w:r>
          </w:p>
        </w:tc>
        <w:tc>
          <w:tcPr>
            <w:tcW w:w="10004" w:type="dxa"/>
          </w:tcPr>
          <w:p w:rsidR="00720B29" w:rsidRDefault="00E558DB">
            <w:pPr>
              <w:widowControl/>
              <w:spacing w:line="400" w:lineRule="exact"/>
              <w:ind w:firstLineChars="200" w:firstLine="420"/>
              <w:jc w:val="left"/>
            </w:pPr>
            <w:r>
              <w:rPr>
                <w:rFonts w:hint="eastAsia"/>
              </w:rPr>
              <w:t>公司制定系列程序文件《管理评审程序》、《纠正与预防措施程序》及《内部审核程序》等，对持续改进的过程予以规定，以实现环境和职业健康安全管理体系及产品符合性的持续改进。持续改进的过程包含持</w:t>
            </w:r>
            <w:r>
              <w:rPr>
                <w:rFonts w:hint="eastAsia"/>
              </w:rPr>
              <w:lastRenderedPageBreak/>
              <w:t>续改进的提出、立项、不合格的原因的分析、纠正措施的确定、跟踪和评价及负责部门和人员职责等。</w:t>
            </w:r>
          </w:p>
          <w:p w:rsidR="00720B29" w:rsidRDefault="00E558DB">
            <w:pPr>
              <w:widowControl/>
              <w:spacing w:line="400" w:lineRule="exact"/>
              <w:ind w:firstLineChars="200" w:firstLine="420"/>
              <w:jc w:val="left"/>
            </w:pPr>
            <w:r>
              <w:rPr>
                <w:rFonts w:hint="eastAsia"/>
              </w:rPr>
              <w:t>公司通过方针、目标的达成分析、内部审核结果、数据资料统计分析、纠正和预防措施和管理评审等方式，以推动环境和职业健康安全管理体系的持续改进。</w:t>
            </w:r>
          </w:p>
          <w:p w:rsidR="00720B29" w:rsidRDefault="00E558DB">
            <w:pPr>
              <w:widowControl/>
              <w:spacing w:line="400" w:lineRule="exact"/>
              <w:ind w:firstLineChars="200" w:firstLine="420"/>
              <w:jc w:val="left"/>
            </w:pPr>
            <w:r>
              <w:rPr>
                <w:rFonts w:hint="eastAsia"/>
              </w:rPr>
              <w:t>公司主要按策划的管理手册、程序文件等实施运行，主要采用内审、管理评审、</w:t>
            </w:r>
            <w:r>
              <w:rPr>
                <w:rFonts w:hint="eastAsia"/>
              </w:rPr>
              <w:t>数据分析、纠正和预防措施、方针和目标等来实现对环境和职业健康安全管理体系的改进，另外主要通过日常工作中发现的问题及时予以调整解决来实现。</w:t>
            </w:r>
          </w:p>
          <w:p w:rsidR="00720B29" w:rsidRDefault="00E558DB">
            <w:pPr>
              <w:pStyle w:val="3"/>
              <w:adjustRightInd w:val="0"/>
              <w:snapToGrid w:val="0"/>
              <w:spacing w:before="0" w:after="0" w:line="360" w:lineRule="auto"/>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查纠正和预防措施处理单，</w:t>
            </w:r>
            <w:r>
              <w:rPr>
                <w:rFonts w:ascii="宋体" w:hAnsi="宋体" w:cs="宋体" w:hint="eastAsia"/>
                <w:b w:val="0"/>
                <w:bCs w:val="0"/>
                <w:color w:val="000000" w:themeColor="text1"/>
                <w:sz w:val="21"/>
                <w:szCs w:val="21"/>
              </w:rPr>
              <w:t>202</w:t>
            </w:r>
            <w:r>
              <w:rPr>
                <w:rFonts w:ascii="宋体" w:hAnsi="宋体" w:cs="宋体" w:hint="eastAsia"/>
                <w:b w:val="0"/>
                <w:bCs w:val="0"/>
                <w:color w:val="000000" w:themeColor="text1"/>
                <w:sz w:val="21"/>
                <w:szCs w:val="21"/>
              </w:rPr>
              <w:t>1</w:t>
            </w:r>
            <w:r>
              <w:rPr>
                <w:rFonts w:ascii="宋体" w:hAnsi="宋体" w:cs="宋体" w:hint="eastAsia"/>
                <w:b w:val="0"/>
                <w:bCs w:val="0"/>
                <w:color w:val="000000" w:themeColor="text1"/>
                <w:sz w:val="21"/>
                <w:szCs w:val="21"/>
              </w:rPr>
              <w:t>年</w:t>
            </w:r>
            <w:r>
              <w:rPr>
                <w:rFonts w:ascii="宋体" w:hAnsi="宋体" w:cs="宋体" w:hint="eastAsia"/>
                <w:b w:val="0"/>
                <w:bCs w:val="0"/>
                <w:color w:val="000000" w:themeColor="text1"/>
                <w:sz w:val="21"/>
                <w:szCs w:val="21"/>
              </w:rPr>
              <w:t>1</w:t>
            </w:r>
            <w:r>
              <w:rPr>
                <w:rFonts w:ascii="宋体" w:hAnsi="宋体" w:cs="宋体" w:hint="eastAsia"/>
                <w:b w:val="0"/>
                <w:bCs w:val="0"/>
                <w:color w:val="000000" w:themeColor="text1"/>
                <w:sz w:val="21"/>
                <w:szCs w:val="21"/>
              </w:rPr>
              <w:t>月</w:t>
            </w:r>
            <w:r>
              <w:rPr>
                <w:rFonts w:ascii="宋体" w:hAnsi="宋体" w:cs="宋体" w:hint="eastAsia"/>
                <w:b w:val="0"/>
                <w:bCs w:val="0"/>
                <w:color w:val="000000" w:themeColor="text1"/>
                <w:sz w:val="21"/>
                <w:szCs w:val="21"/>
              </w:rPr>
              <w:t>5</w:t>
            </w:r>
            <w:r>
              <w:rPr>
                <w:rFonts w:ascii="宋体" w:hAnsi="宋体" w:cs="宋体" w:hint="eastAsia"/>
                <w:b w:val="0"/>
                <w:bCs w:val="0"/>
                <w:color w:val="000000" w:themeColor="text1"/>
                <w:sz w:val="21"/>
                <w:szCs w:val="21"/>
              </w:rPr>
              <w:t>日</w:t>
            </w:r>
            <w:r>
              <w:rPr>
                <w:rFonts w:ascii="宋体" w:hAnsi="宋体" w:cs="宋体" w:hint="eastAsia"/>
                <w:b w:val="0"/>
                <w:bCs w:val="0"/>
                <w:color w:val="000000" w:themeColor="text1"/>
                <w:sz w:val="21"/>
                <w:szCs w:val="21"/>
              </w:rPr>
              <w:t xml:space="preserve">  </w:t>
            </w:r>
            <w:r>
              <w:rPr>
                <w:rFonts w:ascii="宋体" w:hAnsi="宋体" w:cs="宋体" w:hint="eastAsia"/>
                <w:b w:val="0"/>
                <w:bCs w:val="0"/>
                <w:color w:val="000000" w:themeColor="text1"/>
                <w:sz w:val="21"/>
                <w:szCs w:val="21"/>
              </w:rPr>
              <w:t>责任部门：生产技术部</w:t>
            </w:r>
          </w:p>
          <w:p w:rsidR="00720B29" w:rsidRDefault="00E558DB">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不合格事实描述：车间原料使用错误。</w:t>
            </w:r>
          </w:p>
          <w:p w:rsidR="00720B29" w:rsidRDefault="00E558DB">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原因分析：产品标识不到位。导致误用。</w:t>
            </w:r>
          </w:p>
          <w:p w:rsidR="00720B29" w:rsidRDefault="00E558DB">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纠正措施：对责任人进行考核，加强材料的标识管理。</w:t>
            </w:r>
            <w:r>
              <w:rPr>
                <w:rFonts w:ascii="宋体" w:hAnsi="宋体" w:cs="宋体" w:hint="eastAsia"/>
                <w:b w:val="0"/>
                <w:bCs w:val="0"/>
                <w:color w:val="000000" w:themeColor="text1"/>
                <w:sz w:val="21"/>
                <w:szCs w:val="21"/>
              </w:rPr>
              <w:t> </w:t>
            </w:r>
          </w:p>
          <w:p w:rsidR="00720B29" w:rsidRDefault="00E558DB">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纠正措施完成情况：已经按要求实施。</w:t>
            </w:r>
          </w:p>
          <w:p w:rsidR="00720B29" w:rsidRDefault="00E558DB">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验证结果：效果良好，很好规避了材料误用的可能。</w:t>
            </w:r>
          </w:p>
          <w:p w:rsidR="00720B29" w:rsidRDefault="00E558DB">
            <w:pPr>
              <w:pStyle w:val="3"/>
              <w:adjustRightInd w:val="0"/>
              <w:snapToGrid w:val="0"/>
              <w:spacing w:before="0" w:after="0" w:line="360" w:lineRule="auto"/>
              <w:ind w:firstLineChars="200" w:firstLine="42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验证人：</w:t>
            </w:r>
            <w:r>
              <w:rPr>
                <w:rFonts w:ascii="宋体" w:hAnsi="宋体" w:cs="宋体" w:hint="eastAsia"/>
                <w:b w:val="0"/>
                <w:bCs w:val="0"/>
                <w:color w:val="000000" w:themeColor="text1"/>
                <w:sz w:val="21"/>
                <w:szCs w:val="21"/>
              </w:rPr>
              <w:t>张跃</w:t>
            </w:r>
          </w:p>
          <w:p w:rsidR="00720B29" w:rsidRDefault="00E558DB">
            <w:pPr>
              <w:pStyle w:val="3"/>
              <w:adjustRightInd w:val="0"/>
              <w:snapToGrid w:val="0"/>
              <w:spacing w:before="0" w:after="0" w:line="360" w:lineRule="auto"/>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不符合处理程序和机制健全。</w:t>
            </w:r>
          </w:p>
          <w:p w:rsidR="00720B29" w:rsidRDefault="00720B29">
            <w:pPr>
              <w:pStyle w:val="a0"/>
              <w:rPr>
                <w:rFonts w:ascii="宋体" w:hAnsi="宋体"/>
                <w:szCs w:val="21"/>
                <w:highlight w:val="red"/>
              </w:rPr>
            </w:pPr>
          </w:p>
        </w:tc>
        <w:tc>
          <w:tcPr>
            <w:tcW w:w="1585" w:type="dxa"/>
          </w:tcPr>
          <w:p w:rsidR="00720B29" w:rsidRDefault="00720B29"/>
        </w:tc>
      </w:tr>
      <w:tr w:rsidR="00720B29">
        <w:trPr>
          <w:trHeight w:val="550"/>
        </w:trPr>
        <w:tc>
          <w:tcPr>
            <w:tcW w:w="2160" w:type="dxa"/>
          </w:tcPr>
          <w:p w:rsidR="00720B29" w:rsidRDefault="00E558DB">
            <w:pPr>
              <w:adjustRightInd w:val="0"/>
              <w:snapToGrid w:val="0"/>
              <w:jc w:val="left"/>
              <w:rPr>
                <w:rFonts w:ascii="宋体" w:hAnsi="宋体"/>
                <w:szCs w:val="21"/>
              </w:rPr>
            </w:pPr>
            <w:r>
              <w:rPr>
                <w:rFonts w:ascii="宋体" w:hAnsi="宋体" w:cs="新宋体" w:hint="eastAsia"/>
                <w:szCs w:val="21"/>
              </w:rPr>
              <w:lastRenderedPageBreak/>
              <w:t>EMS/OHSMS</w:t>
            </w:r>
            <w:r>
              <w:rPr>
                <w:rFonts w:ascii="宋体" w:hAnsi="宋体" w:cs="新宋体" w:hint="eastAsia"/>
                <w:szCs w:val="21"/>
              </w:rPr>
              <w:t>运行控制相关财务支出证据</w:t>
            </w:r>
          </w:p>
        </w:tc>
        <w:tc>
          <w:tcPr>
            <w:tcW w:w="960" w:type="dxa"/>
          </w:tcPr>
          <w:p w:rsidR="00720B29" w:rsidRDefault="00720B29">
            <w:pPr>
              <w:rPr>
                <w:rFonts w:ascii="宋体" w:hAnsi="宋体" w:cs="新宋体"/>
                <w:szCs w:val="21"/>
              </w:rPr>
            </w:pPr>
          </w:p>
        </w:tc>
        <w:tc>
          <w:tcPr>
            <w:tcW w:w="10004" w:type="dxa"/>
          </w:tcPr>
          <w:p w:rsidR="00720B29" w:rsidRDefault="00E558DB">
            <w:pPr>
              <w:rPr>
                <w:rFonts w:ascii="宋体" w:hAnsi="宋体"/>
                <w:szCs w:val="21"/>
              </w:rPr>
            </w:pPr>
            <w:r>
              <w:rPr>
                <w:rFonts w:ascii="宋体" w:hAnsi="宋体" w:hint="eastAsia"/>
                <w:szCs w:val="21"/>
              </w:rPr>
              <w:t>提供</w:t>
            </w:r>
            <w:r>
              <w:rPr>
                <w:rFonts w:ascii="宋体" w:hAnsi="宋体" w:hint="eastAsia"/>
                <w:szCs w:val="21"/>
              </w:rPr>
              <w:t>20</w:t>
            </w:r>
            <w:r>
              <w:rPr>
                <w:rFonts w:ascii="宋体" w:hAnsi="宋体"/>
                <w:szCs w:val="21"/>
              </w:rPr>
              <w:t>20</w:t>
            </w:r>
            <w:r>
              <w:rPr>
                <w:rFonts w:ascii="宋体" w:hAnsi="宋体" w:hint="eastAsia"/>
                <w:szCs w:val="21"/>
              </w:rPr>
              <w:t>年度安全环保投入清单：支出项目有固废处置、灭火器等消防器材、员工劳保用品、对各单位进行相关知识培训费等共计</w:t>
            </w:r>
            <w:r>
              <w:rPr>
                <w:rFonts w:ascii="宋体" w:hAnsi="宋体"/>
                <w:szCs w:val="21"/>
              </w:rPr>
              <w:t>30000</w:t>
            </w:r>
            <w:r>
              <w:rPr>
                <w:rFonts w:ascii="宋体" w:hAnsi="宋体" w:hint="eastAsia"/>
                <w:szCs w:val="21"/>
              </w:rPr>
              <w:t>元左右。</w:t>
            </w:r>
          </w:p>
        </w:tc>
        <w:tc>
          <w:tcPr>
            <w:tcW w:w="1585" w:type="dxa"/>
          </w:tcPr>
          <w:p w:rsidR="00720B29" w:rsidRDefault="00720B29"/>
        </w:tc>
      </w:tr>
    </w:tbl>
    <w:p w:rsidR="00720B29" w:rsidRDefault="00E558DB">
      <w:pPr>
        <w:pStyle w:val="a8"/>
      </w:pPr>
      <w:r>
        <w:rPr>
          <w:rFonts w:hint="eastAsia"/>
        </w:rPr>
        <w:t>说明：不符合标注</w:t>
      </w:r>
      <w:r>
        <w:rPr>
          <w:rFonts w:hint="eastAsia"/>
        </w:rPr>
        <w:t>N</w:t>
      </w:r>
    </w:p>
    <w:p w:rsidR="00720B29" w:rsidRDefault="00E558D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20B29">
        <w:trPr>
          <w:trHeight w:val="515"/>
        </w:trPr>
        <w:tc>
          <w:tcPr>
            <w:tcW w:w="2160" w:type="dxa"/>
            <w:vMerge w:val="restart"/>
            <w:vAlign w:val="center"/>
          </w:tcPr>
          <w:p w:rsidR="00720B29" w:rsidRDefault="00E558DB">
            <w:pPr>
              <w:spacing w:before="120"/>
              <w:jc w:val="center"/>
              <w:rPr>
                <w:sz w:val="24"/>
                <w:szCs w:val="24"/>
              </w:rPr>
            </w:pPr>
            <w:r>
              <w:rPr>
                <w:rFonts w:hint="eastAsia"/>
                <w:sz w:val="24"/>
                <w:szCs w:val="24"/>
              </w:rPr>
              <w:t>过程与活动、</w:t>
            </w:r>
          </w:p>
          <w:p w:rsidR="00720B29" w:rsidRDefault="00E558DB">
            <w:pPr>
              <w:jc w:val="center"/>
            </w:pPr>
            <w:r>
              <w:rPr>
                <w:rFonts w:hint="eastAsia"/>
                <w:sz w:val="24"/>
                <w:szCs w:val="24"/>
              </w:rPr>
              <w:t>抽样计划</w:t>
            </w:r>
          </w:p>
        </w:tc>
        <w:tc>
          <w:tcPr>
            <w:tcW w:w="960" w:type="dxa"/>
            <w:vMerge w:val="restart"/>
            <w:vAlign w:val="center"/>
          </w:tcPr>
          <w:p w:rsidR="00720B29" w:rsidRDefault="00E558DB">
            <w:pPr>
              <w:rPr>
                <w:sz w:val="24"/>
                <w:szCs w:val="24"/>
              </w:rPr>
            </w:pPr>
            <w:r>
              <w:rPr>
                <w:rFonts w:hint="eastAsia"/>
                <w:sz w:val="24"/>
                <w:szCs w:val="24"/>
              </w:rPr>
              <w:t>涉及</w:t>
            </w:r>
          </w:p>
          <w:p w:rsidR="00720B29" w:rsidRDefault="00E558DB">
            <w:r>
              <w:rPr>
                <w:rFonts w:hint="eastAsia"/>
                <w:sz w:val="24"/>
                <w:szCs w:val="24"/>
              </w:rPr>
              <w:t>条款</w:t>
            </w:r>
          </w:p>
        </w:tc>
        <w:tc>
          <w:tcPr>
            <w:tcW w:w="10004" w:type="dxa"/>
            <w:vAlign w:val="center"/>
          </w:tcPr>
          <w:p w:rsidR="00720B29" w:rsidRDefault="00E558DB">
            <w:pPr>
              <w:rPr>
                <w:color w:val="00B0F0"/>
                <w:sz w:val="24"/>
                <w:szCs w:val="24"/>
              </w:rPr>
            </w:pPr>
            <w:r>
              <w:rPr>
                <w:rFonts w:hint="eastAsia"/>
                <w:sz w:val="24"/>
                <w:szCs w:val="24"/>
              </w:rPr>
              <w:t>受审核部门：综合部（含财务部）</w:t>
            </w:r>
            <w:r>
              <w:rPr>
                <w:rFonts w:hint="eastAsia"/>
                <w:sz w:val="24"/>
                <w:szCs w:val="24"/>
              </w:rPr>
              <w:t xml:space="preserve">   </w:t>
            </w:r>
            <w:r>
              <w:rPr>
                <w:rFonts w:hint="eastAsia"/>
                <w:sz w:val="24"/>
                <w:szCs w:val="24"/>
              </w:rPr>
              <w:t>主管领导：</w:t>
            </w:r>
            <w:r>
              <w:rPr>
                <w:rFonts w:hint="eastAsia"/>
                <w:sz w:val="24"/>
                <w:szCs w:val="24"/>
              </w:rPr>
              <w:t>刘军</w:t>
            </w:r>
            <w:r>
              <w:rPr>
                <w:rFonts w:hint="eastAsia"/>
                <w:sz w:val="24"/>
                <w:szCs w:val="24"/>
              </w:rPr>
              <w:t>，</w:t>
            </w:r>
            <w:r>
              <w:rPr>
                <w:rFonts w:hint="eastAsia"/>
                <w:sz w:val="24"/>
                <w:szCs w:val="24"/>
              </w:rPr>
              <w:t xml:space="preserve"> </w:t>
            </w:r>
            <w:r>
              <w:rPr>
                <w:rFonts w:hint="eastAsia"/>
                <w:sz w:val="24"/>
                <w:szCs w:val="24"/>
              </w:rPr>
              <w:t>陪同人员：</w:t>
            </w:r>
            <w:r>
              <w:rPr>
                <w:rFonts w:hint="eastAsia"/>
                <w:sz w:val="24"/>
                <w:szCs w:val="24"/>
              </w:rPr>
              <w:t>刘军</w:t>
            </w:r>
          </w:p>
        </w:tc>
        <w:tc>
          <w:tcPr>
            <w:tcW w:w="1585" w:type="dxa"/>
            <w:vMerge w:val="restart"/>
            <w:vAlign w:val="center"/>
          </w:tcPr>
          <w:p w:rsidR="00720B29" w:rsidRDefault="00E558DB">
            <w:pPr>
              <w:rPr>
                <w:sz w:val="24"/>
                <w:szCs w:val="24"/>
              </w:rPr>
            </w:pPr>
            <w:r>
              <w:rPr>
                <w:rFonts w:hint="eastAsia"/>
                <w:sz w:val="24"/>
                <w:szCs w:val="24"/>
              </w:rPr>
              <w:t>判定</w:t>
            </w:r>
          </w:p>
        </w:tc>
      </w:tr>
      <w:tr w:rsidR="00720B29">
        <w:trPr>
          <w:trHeight w:val="403"/>
        </w:trPr>
        <w:tc>
          <w:tcPr>
            <w:tcW w:w="2160" w:type="dxa"/>
            <w:vMerge/>
            <w:vAlign w:val="center"/>
          </w:tcPr>
          <w:p w:rsidR="00720B29" w:rsidRDefault="00720B29"/>
        </w:tc>
        <w:tc>
          <w:tcPr>
            <w:tcW w:w="960" w:type="dxa"/>
            <w:vMerge/>
            <w:vAlign w:val="center"/>
          </w:tcPr>
          <w:p w:rsidR="00720B29" w:rsidRDefault="00720B29"/>
        </w:tc>
        <w:tc>
          <w:tcPr>
            <w:tcW w:w="10004" w:type="dxa"/>
            <w:vAlign w:val="center"/>
          </w:tcPr>
          <w:p w:rsidR="00720B29" w:rsidRDefault="00E558DB">
            <w:pPr>
              <w:rPr>
                <w:sz w:val="24"/>
                <w:szCs w:val="24"/>
              </w:rPr>
            </w:pPr>
            <w:r>
              <w:rPr>
                <w:rFonts w:hint="eastAsia"/>
                <w:sz w:val="24"/>
                <w:szCs w:val="24"/>
              </w:rPr>
              <w:t>审核员：</w:t>
            </w:r>
            <w:r>
              <w:rPr>
                <w:rFonts w:hint="eastAsia"/>
                <w:sz w:val="24"/>
                <w:szCs w:val="24"/>
              </w:rPr>
              <w:t>宋明珠</w:t>
            </w:r>
            <w:r>
              <w:rPr>
                <w:rFonts w:hint="eastAsia"/>
                <w:sz w:val="24"/>
                <w:szCs w:val="24"/>
              </w:rPr>
              <w:t xml:space="preserve">     </w:t>
            </w:r>
            <w:r>
              <w:rPr>
                <w:rFonts w:hint="eastAsia"/>
                <w:sz w:val="24"/>
                <w:szCs w:val="24"/>
              </w:rPr>
              <w:t>审核时间：</w:t>
            </w:r>
            <w:r>
              <w:rPr>
                <w:rFonts w:hint="eastAsia"/>
                <w:sz w:val="24"/>
                <w:szCs w:val="24"/>
              </w:rPr>
              <w:t>2021.3.8</w:t>
            </w:r>
          </w:p>
        </w:tc>
        <w:tc>
          <w:tcPr>
            <w:tcW w:w="1585" w:type="dxa"/>
            <w:vMerge/>
          </w:tcPr>
          <w:p w:rsidR="00720B29" w:rsidRDefault="00720B29"/>
        </w:tc>
      </w:tr>
      <w:tr w:rsidR="00720B29">
        <w:trPr>
          <w:trHeight w:val="516"/>
        </w:trPr>
        <w:tc>
          <w:tcPr>
            <w:tcW w:w="2160" w:type="dxa"/>
            <w:vMerge/>
            <w:vAlign w:val="center"/>
          </w:tcPr>
          <w:p w:rsidR="00720B29" w:rsidRDefault="00720B29"/>
        </w:tc>
        <w:tc>
          <w:tcPr>
            <w:tcW w:w="960" w:type="dxa"/>
            <w:vMerge/>
            <w:vAlign w:val="center"/>
          </w:tcPr>
          <w:p w:rsidR="00720B29" w:rsidRDefault="00720B29"/>
        </w:tc>
        <w:tc>
          <w:tcPr>
            <w:tcW w:w="10004" w:type="dxa"/>
            <w:vAlign w:val="center"/>
          </w:tcPr>
          <w:p w:rsidR="00720B29" w:rsidRDefault="00E558DB">
            <w:pPr>
              <w:rPr>
                <w:sz w:val="24"/>
                <w:szCs w:val="24"/>
              </w:rPr>
            </w:pPr>
            <w:r>
              <w:rPr>
                <w:rFonts w:hint="eastAsia"/>
                <w:sz w:val="24"/>
                <w:szCs w:val="24"/>
              </w:rPr>
              <w:t>审核条款：</w:t>
            </w:r>
          </w:p>
        </w:tc>
        <w:tc>
          <w:tcPr>
            <w:tcW w:w="1585" w:type="dxa"/>
            <w:vMerge/>
          </w:tcPr>
          <w:p w:rsidR="00720B29" w:rsidRDefault="00720B29"/>
        </w:tc>
      </w:tr>
      <w:tr w:rsidR="00720B29">
        <w:trPr>
          <w:trHeight w:val="188"/>
        </w:trPr>
        <w:tc>
          <w:tcPr>
            <w:tcW w:w="2160" w:type="dxa"/>
          </w:tcPr>
          <w:p w:rsidR="00720B29" w:rsidRDefault="00E558DB">
            <w:pPr>
              <w:adjustRightInd w:val="0"/>
              <w:snapToGrid w:val="0"/>
              <w:rPr>
                <w:rFonts w:ascii="宋体" w:hAnsi="宋体" w:cs="新宋体"/>
                <w:szCs w:val="21"/>
              </w:rPr>
            </w:pPr>
            <w:r>
              <w:rPr>
                <w:rFonts w:ascii="宋体" w:hAnsi="宋体" w:cs="宋体" w:hint="eastAsia"/>
                <w:szCs w:val="21"/>
              </w:rPr>
              <w:t>运作环境</w:t>
            </w:r>
          </w:p>
        </w:tc>
        <w:tc>
          <w:tcPr>
            <w:tcW w:w="960" w:type="dxa"/>
          </w:tcPr>
          <w:p w:rsidR="00720B29" w:rsidRDefault="00E558DB">
            <w:pPr>
              <w:rPr>
                <w:rFonts w:ascii="宋体" w:hAnsi="宋体" w:cs="新宋体"/>
                <w:szCs w:val="21"/>
              </w:rPr>
            </w:pPr>
            <w:r>
              <w:rPr>
                <w:rFonts w:ascii="宋体" w:hAnsi="宋体" w:cs="宋体" w:hint="eastAsia"/>
                <w:szCs w:val="21"/>
              </w:rPr>
              <w:t>Q7.1.4</w:t>
            </w:r>
          </w:p>
        </w:tc>
        <w:tc>
          <w:tcPr>
            <w:tcW w:w="10004" w:type="dxa"/>
          </w:tcPr>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公司对过程运行环境要素予以识别、确定，包括：</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人文因素与物理因素的结合，例如：</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a</w:t>
            </w:r>
            <w:r>
              <w:rPr>
                <w:rFonts w:ascii="宋体" w:hAnsi="宋体" w:cs="宋体" w:hint="eastAsia"/>
                <w:szCs w:val="21"/>
              </w:rPr>
              <w:t>）社会因素（社会稳定，招工相对容易）；</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b</w:t>
            </w:r>
            <w:r>
              <w:rPr>
                <w:rFonts w:ascii="宋体" w:hAnsi="宋体" w:cs="宋体" w:hint="eastAsia"/>
                <w:szCs w:val="21"/>
              </w:rPr>
              <w:t>）工作环境（内部工种环境和外部环境满足公司经营要求）；</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c</w:t>
            </w:r>
            <w:r>
              <w:rPr>
                <w:rFonts w:ascii="宋体" w:hAnsi="宋体" w:cs="宋体" w:hint="eastAsia"/>
                <w:szCs w:val="21"/>
              </w:rPr>
              <w:t>）财务因素（公司财务资金状况良好，不存在贷款等情况）。</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经现场确认（观察、记录查阅、沟通调查）：</w:t>
            </w:r>
          </w:p>
          <w:p w:rsidR="00720B29" w:rsidRDefault="00E558DB">
            <w:pPr>
              <w:rPr>
                <w:rFonts w:ascii="宋体" w:hAnsi="宋体"/>
                <w:szCs w:val="21"/>
              </w:rPr>
            </w:pPr>
            <w:r>
              <w:rPr>
                <w:rFonts w:ascii="宋体" w:hAnsi="宋体" w:cs="宋体" w:hint="eastAsia"/>
                <w:szCs w:val="21"/>
              </w:rPr>
              <w:t xml:space="preserve">  </w:t>
            </w:r>
            <w:r>
              <w:rPr>
                <w:rFonts w:ascii="宋体" w:hAnsi="宋体" w:cs="宋体" w:hint="eastAsia"/>
                <w:szCs w:val="21"/>
              </w:rPr>
              <w:t>以上相关的社会因素、工作环境、财务因素等均基本满足要求。</w:t>
            </w:r>
          </w:p>
        </w:tc>
        <w:tc>
          <w:tcPr>
            <w:tcW w:w="1585" w:type="dxa"/>
          </w:tcPr>
          <w:p w:rsidR="00720B29" w:rsidRDefault="00720B29">
            <w:pPr>
              <w:rPr>
                <w:color w:val="00B0F0"/>
              </w:rPr>
            </w:pPr>
          </w:p>
        </w:tc>
      </w:tr>
      <w:tr w:rsidR="00720B29">
        <w:trPr>
          <w:trHeight w:val="195"/>
        </w:trPr>
        <w:tc>
          <w:tcPr>
            <w:tcW w:w="2160" w:type="dxa"/>
          </w:tcPr>
          <w:p w:rsidR="00720B29" w:rsidRDefault="00E558DB">
            <w:pPr>
              <w:adjustRightInd w:val="0"/>
              <w:snapToGrid w:val="0"/>
              <w:rPr>
                <w:rFonts w:ascii="宋体" w:hAnsi="宋体" w:cs="新宋体"/>
                <w:szCs w:val="21"/>
              </w:rPr>
            </w:pPr>
            <w:r>
              <w:rPr>
                <w:rFonts w:ascii="宋体" w:hAnsi="宋体" w:cs="宋体" w:hint="eastAsia"/>
                <w:szCs w:val="21"/>
              </w:rPr>
              <w:t>能力</w:t>
            </w:r>
          </w:p>
        </w:tc>
        <w:tc>
          <w:tcPr>
            <w:tcW w:w="960" w:type="dxa"/>
          </w:tcPr>
          <w:p w:rsidR="00720B29" w:rsidRDefault="00E558DB">
            <w:pPr>
              <w:tabs>
                <w:tab w:val="center" w:pos="3169"/>
              </w:tabs>
              <w:spacing w:line="400" w:lineRule="exact"/>
              <w:rPr>
                <w:rFonts w:ascii="宋体" w:hAnsi="宋体" w:cs="宋体"/>
                <w:szCs w:val="21"/>
              </w:rPr>
            </w:pPr>
            <w:r>
              <w:rPr>
                <w:rFonts w:ascii="宋体" w:hAnsi="宋体" w:cs="宋体" w:hint="eastAsia"/>
                <w:szCs w:val="21"/>
              </w:rPr>
              <w:t>Q7.2</w:t>
            </w:r>
          </w:p>
          <w:p w:rsidR="00720B29" w:rsidRDefault="00720B29">
            <w:pPr>
              <w:rPr>
                <w:rFonts w:ascii="宋体" w:hAnsi="宋体" w:cs="新宋体"/>
                <w:szCs w:val="21"/>
              </w:rPr>
            </w:pPr>
          </w:p>
        </w:tc>
        <w:tc>
          <w:tcPr>
            <w:tcW w:w="10004" w:type="dxa"/>
          </w:tcPr>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公司确定了从事的工作影响质量、环境和职业健康安全管理体系绩效和有效性且在公司控制范围内的人员所必要的能力，这些能力主要是基于适当的教育、培训或经历等。</w:t>
            </w:r>
          </w:p>
          <w:p w:rsidR="00720B29" w:rsidRDefault="00720B29">
            <w:pPr>
              <w:tabs>
                <w:tab w:val="center" w:pos="3169"/>
              </w:tabs>
              <w:spacing w:line="400" w:lineRule="exact"/>
              <w:jc w:val="left"/>
              <w:rPr>
                <w:rFonts w:ascii="宋体" w:hAnsi="宋体" w:cs="宋体"/>
                <w:szCs w:val="21"/>
              </w:rPr>
            </w:pP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720B29" w:rsidRDefault="00E558DB">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查人员资质：（详见人员资质附件）</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姓名：</w:t>
            </w:r>
            <w:r>
              <w:rPr>
                <w:rFonts w:ascii="宋体" w:hAnsi="宋体" w:cs="宋体" w:hint="eastAsia"/>
                <w:szCs w:val="21"/>
              </w:rPr>
              <w:t>谭波</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职业（工种）名称：桥式起重机操作</w:t>
            </w:r>
            <w:r>
              <w:rPr>
                <w:rFonts w:ascii="宋体" w:hAnsi="宋体" w:cs="宋体" w:hint="eastAsia"/>
                <w:szCs w:val="21"/>
              </w:rPr>
              <w:t xml:space="preserve">  </w:t>
            </w:r>
            <w:r>
              <w:rPr>
                <w:rFonts w:ascii="宋体" w:hAnsi="宋体" w:cs="宋体" w:hint="eastAsia"/>
                <w:szCs w:val="21"/>
              </w:rPr>
              <w:t>职业（工种）等级</w:t>
            </w:r>
            <w:r>
              <w:rPr>
                <w:rFonts w:ascii="宋体" w:hAnsi="宋体" w:cs="宋体" w:hint="eastAsia"/>
                <w:szCs w:val="21"/>
              </w:rPr>
              <w:t>：</w:t>
            </w:r>
            <w:r>
              <w:rPr>
                <w:rFonts w:ascii="宋体" w:hAnsi="宋体" w:cs="宋体" w:hint="eastAsia"/>
                <w:szCs w:val="21"/>
              </w:rPr>
              <w:t>中级</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发证</w:t>
            </w:r>
            <w:r>
              <w:rPr>
                <w:rFonts w:ascii="宋体" w:hAnsi="宋体" w:cs="宋体" w:hint="eastAsia"/>
                <w:szCs w:val="21"/>
              </w:rPr>
              <w:t>时间：</w:t>
            </w:r>
            <w:r>
              <w:rPr>
                <w:rFonts w:ascii="宋体" w:hAnsi="宋体" w:cs="宋体" w:hint="eastAsia"/>
                <w:szCs w:val="21"/>
              </w:rPr>
              <w:t>20</w:t>
            </w:r>
            <w:r>
              <w:rPr>
                <w:rFonts w:ascii="宋体" w:hAnsi="宋体" w:cs="宋体" w:hint="eastAsia"/>
                <w:szCs w:val="21"/>
              </w:rPr>
              <w:t>18</w:t>
            </w:r>
            <w:r>
              <w:rPr>
                <w:rFonts w:ascii="宋体" w:hAnsi="宋体" w:cs="宋体" w:hint="eastAsia"/>
                <w:szCs w:val="21"/>
              </w:rPr>
              <w:t>-0</w:t>
            </w:r>
            <w:r>
              <w:rPr>
                <w:rFonts w:ascii="宋体" w:hAnsi="宋体" w:cs="宋体" w:hint="eastAsia"/>
                <w:szCs w:val="21"/>
              </w:rPr>
              <w:t>6</w:t>
            </w:r>
            <w:r>
              <w:rPr>
                <w:rFonts w:ascii="宋体" w:hAnsi="宋体" w:cs="宋体" w:hint="eastAsia"/>
                <w:szCs w:val="21"/>
              </w:rPr>
              <w:t>-</w:t>
            </w:r>
            <w:r>
              <w:rPr>
                <w:rFonts w:ascii="宋体" w:hAnsi="宋体" w:cs="宋体" w:hint="eastAsia"/>
                <w:szCs w:val="21"/>
              </w:rPr>
              <w:t>21</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姓名：</w:t>
            </w:r>
            <w:r>
              <w:rPr>
                <w:rFonts w:ascii="宋体" w:hAnsi="宋体" w:cs="宋体" w:hint="eastAsia"/>
                <w:szCs w:val="21"/>
              </w:rPr>
              <w:t>杨永平</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证书名称：主要负责人培训合格证</w:t>
            </w:r>
            <w:r>
              <w:rPr>
                <w:rFonts w:ascii="宋体" w:hAnsi="宋体" w:cs="宋体" w:hint="eastAsia"/>
                <w:szCs w:val="21"/>
              </w:rPr>
              <w:t xml:space="preserve">  </w:t>
            </w:r>
            <w:r>
              <w:rPr>
                <w:rFonts w:ascii="宋体" w:hAnsi="宋体" w:cs="宋体" w:hint="eastAsia"/>
                <w:szCs w:val="21"/>
              </w:rPr>
              <w:t>所属行业</w:t>
            </w:r>
            <w:r>
              <w:rPr>
                <w:rFonts w:ascii="宋体" w:hAnsi="宋体" w:cs="宋体" w:hint="eastAsia"/>
                <w:szCs w:val="21"/>
              </w:rPr>
              <w:t>：</w:t>
            </w:r>
            <w:r>
              <w:rPr>
                <w:rFonts w:ascii="宋体" w:hAnsi="宋体" w:cs="宋体" w:hint="eastAsia"/>
                <w:szCs w:val="21"/>
              </w:rPr>
              <w:t>工贸</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发证</w:t>
            </w:r>
            <w:r>
              <w:rPr>
                <w:rFonts w:ascii="宋体" w:hAnsi="宋体" w:cs="宋体" w:hint="eastAsia"/>
                <w:szCs w:val="21"/>
              </w:rPr>
              <w:t>时间：</w:t>
            </w:r>
            <w:r>
              <w:rPr>
                <w:rFonts w:ascii="宋体" w:hAnsi="宋体" w:cs="宋体" w:hint="eastAsia"/>
                <w:szCs w:val="21"/>
              </w:rPr>
              <w:t>20</w:t>
            </w:r>
            <w:r>
              <w:rPr>
                <w:rFonts w:ascii="宋体" w:hAnsi="宋体" w:cs="宋体" w:hint="eastAsia"/>
                <w:szCs w:val="21"/>
              </w:rPr>
              <w:t>19</w:t>
            </w:r>
            <w:r>
              <w:rPr>
                <w:rFonts w:ascii="宋体" w:hAnsi="宋体" w:cs="宋体" w:hint="eastAsia"/>
                <w:szCs w:val="21"/>
              </w:rPr>
              <w:t>-0</w:t>
            </w:r>
            <w:r>
              <w:rPr>
                <w:rFonts w:ascii="宋体" w:hAnsi="宋体" w:cs="宋体" w:hint="eastAsia"/>
                <w:szCs w:val="21"/>
              </w:rPr>
              <w:t>6</w:t>
            </w:r>
            <w:r>
              <w:rPr>
                <w:rFonts w:ascii="宋体" w:hAnsi="宋体" w:cs="宋体" w:hint="eastAsia"/>
                <w:szCs w:val="21"/>
              </w:rPr>
              <w:t>-</w:t>
            </w:r>
            <w:r>
              <w:rPr>
                <w:rFonts w:ascii="宋体" w:hAnsi="宋体" w:cs="宋体" w:hint="eastAsia"/>
                <w:szCs w:val="21"/>
              </w:rPr>
              <w:t>10</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姓名：</w:t>
            </w:r>
            <w:r>
              <w:rPr>
                <w:rFonts w:ascii="宋体" w:hAnsi="宋体" w:cs="宋体" w:hint="eastAsia"/>
                <w:szCs w:val="21"/>
              </w:rPr>
              <w:t>姚能炳</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证书名称：安全生产管理人员培训合格证</w:t>
            </w:r>
            <w:r>
              <w:rPr>
                <w:rFonts w:ascii="宋体" w:hAnsi="宋体" w:cs="宋体" w:hint="eastAsia"/>
                <w:szCs w:val="21"/>
              </w:rPr>
              <w:t xml:space="preserve">  </w:t>
            </w:r>
            <w:r>
              <w:rPr>
                <w:rFonts w:ascii="宋体" w:hAnsi="宋体" w:cs="宋体" w:hint="eastAsia"/>
                <w:szCs w:val="21"/>
              </w:rPr>
              <w:t>所属行业</w:t>
            </w:r>
            <w:r>
              <w:rPr>
                <w:rFonts w:ascii="宋体" w:hAnsi="宋体" w:cs="宋体" w:hint="eastAsia"/>
                <w:szCs w:val="21"/>
              </w:rPr>
              <w:t>：</w:t>
            </w:r>
            <w:r>
              <w:rPr>
                <w:rFonts w:ascii="宋体" w:hAnsi="宋体" w:cs="宋体" w:hint="eastAsia"/>
                <w:szCs w:val="21"/>
              </w:rPr>
              <w:t>工贸</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发证</w:t>
            </w:r>
            <w:r>
              <w:rPr>
                <w:rFonts w:ascii="宋体" w:hAnsi="宋体" w:cs="宋体" w:hint="eastAsia"/>
                <w:szCs w:val="21"/>
              </w:rPr>
              <w:t>时间：</w:t>
            </w:r>
            <w:r>
              <w:rPr>
                <w:rFonts w:ascii="宋体" w:hAnsi="宋体" w:cs="宋体" w:hint="eastAsia"/>
                <w:szCs w:val="21"/>
              </w:rPr>
              <w:t>20</w:t>
            </w:r>
            <w:r>
              <w:rPr>
                <w:rFonts w:ascii="宋体" w:hAnsi="宋体" w:cs="宋体" w:hint="eastAsia"/>
                <w:szCs w:val="21"/>
              </w:rPr>
              <w:t>19</w:t>
            </w:r>
            <w:r>
              <w:rPr>
                <w:rFonts w:ascii="宋体" w:hAnsi="宋体" w:cs="宋体" w:hint="eastAsia"/>
                <w:szCs w:val="21"/>
              </w:rPr>
              <w:t>-0</w:t>
            </w:r>
            <w:r>
              <w:rPr>
                <w:rFonts w:ascii="宋体" w:hAnsi="宋体" w:cs="宋体" w:hint="eastAsia"/>
                <w:szCs w:val="21"/>
              </w:rPr>
              <w:t>6</w:t>
            </w:r>
            <w:r>
              <w:rPr>
                <w:rFonts w:ascii="宋体" w:hAnsi="宋体" w:cs="宋体" w:hint="eastAsia"/>
                <w:szCs w:val="21"/>
              </w:rPr>
              <w:t>-</w:t>
            </w:r>
            <w:r>
              <w:rPr>
                <w:rFonts w:ascii="宋体" w:hAnsi="宋体" w:cs="宋体" w:hint="eastAsia"/>
                <w:szCs w:val="21"/>
              </w:rPr>
              <w:t>10</w:t>
            </w:r>
          </w:p>
          <w:p w:rsidR="00720B29" w:rsidRDefault="00E558DB">
            <w:pPr>
              <w:pStyle w:val="a0"/>
            </w:pPr>
            <w:r>
              <w:rPr>
                <w:rFonts w:ascii="宋体" w:hAnsi="宋体" w:cs="宋体" w:hint="eastAsia"/>
                <w:szCs w:val="21"/>
              </w:rPr>
              <w:t>......</w:t>
            </w:r>
          </w:p>
          <w:p w:rsidR="00720B29" w:rsidRDefault="00720B29">
            <w:pPr>
              <w:tabs>
                <w:tab w:val="center" w:pos="3169"/>
              </w:tabs>
              <w:spacing w:line="400" w:lineRule="exact"/>
              <w:jc w:val="left"/>
              <w:rPr>
                <w:rFonts w:ascii="宋体" w:hAnsi="宋体" w:cs="宋体"/>
                <w:szCs w:val="21"/>
              </w:rPr>
            </w:pP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lastRenderedPageBreak/>
              <w:t>提供有</w:t>
            </w:r>
            <w:r>
              <w:rPr>
                <w:rFonts w:ascii="宋体" w:hAnsi="宋体" w:cs="宋体" w:hint="eastAsia"/>
                <w:szCs w:val="21"/>
              </w:rPr>
              <w:t>20</w:t>
            </w:r>
            <w:r>
              <w:rPr>
                <w:rFonts w:ascii="宋体" w:hAnsi="宋体" w:cs="宋体"/>
                <w:szCs w:val="21"/>
              </w:rPr>
              <w:t>20</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w:t>
            </w:r>
            <w:r>
              <w:rPr>
                <w:rFonts w:ascii="宋体" w:hAnsi="宋体" w:cs="宋体" w:hint="eastAsia"/>
                <w:szCs w:val="21"/>
              </w:rPr>
              <w:t>-</w:t>
            </w:r>
            <w:r>
              <w:rPr>
                <w:rFonts w:ascii="宋体" w:hAnsi="宋体" w:cs="宋体" w:hint="eastAsia"/>
                <w:szCs w:val="21"/>
              </w:rPr>
              <w:t>20</w:t>
            </w:r>
            <w:r>
              <w:rPr>
                <w:rFonts w:ascii="宋体" w:hAnsi="宋体" w:cs="宋体"/>
                <w:szCs w:val="21"/>
              </w:rPr>
              <w:t>2</w:t>
            </w:r>
            <w:r>
              <w:rPr>
                <w:rFonts w:ascii="宋体" w:hAnsi="宋体" w:cs="宋体" w:hint="eastAsia"/>
                <w:szCs w:val="21"/>
              </w:rPr>
              <w:t>1</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年度培训计划表，计划培训</w:t>
            </w:r>
            <w:r>
              <w:rPr>
                <w:rFonts w:ascii="宋体" w:hAnsi="宋体" w:cs="宋体" w:hint="eastAsia"/>
                <w:szCs w:val="21"/>
              </w:rPr>
              <w:t>11</w:t>
            </w:r>
            <w:r>
              <w:rPr>
                <w:rFonts w:ascii="宋体" w:hAnsi="宋体" w:cs="宋体" w:hint="eastAsia"/>
                <w:szCs w:val="21"/>
              </w:rPr>
              <w:t>次，已培训</w:t>
            </w:r>
            <w:r>
              <w:rPr>
                <w:rFonts w:ascii="宋体" w:hAnsi="宋体" w:cs="宋体" w:hint="eastAsia"/>
                <w:szCs w:val="21"/>
              </w:rPr>
              <w:t>6</w:t>
            </w:r>
            <w:r>
              <w:rPr>
                <w:rFonts w:ascii="宋体" w:hAnsi="宋体" w:cs="宋体" w:hint="eastAsia"/>
                <w:szCs w:val="21"/>
              </w:rPr>
              <w:t>次。</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抽查培训计划和培训记录。</w:t>
            </w:r>
          </w:p>
          <w:p w:rsidR="00720B29" w:rsidRDefault="00E558DB">
            <w:pPr>
              <w:jc w:val="lef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2020.</w:t>
            </w:r>
            <w:r>
              <w:rPr>
                <w:rFonts w:ascii="宋体" w:hAnsi="宋体" w:cs="宋体" w:hint="eastAsia"/>
                <w:szCs w:val="21"/>
              </w:rPr>
              <w:t>9</w:t>
            </w:r>
            <w:r>
              <w:rPr>
                <w:rFonts w:ascii="宋体" w:hAnsi="宋体" w:cs="宋体" w:hint="eastAsia"/>
                <w:szCs w:val="21"/>
              </w:rPr>
              <w:t>.5</w:t>
            </w:r>
            <w:r>
              <w:rPr>
                <w:rFonts w:ascii="宋体" w:hAnsi="宋体" w:cs="宋体" w:hint="eastAsia"/>
                <w:szCs w:val="21"/>
              </w:rPr>
              <w:t>，管理层标准培训。培训老师：</w:t>
            </w:r>
            <w:r>
              <w:rPr>
                <w:rFonts w:ascii="宋体" w:hAnsi="宋体" w:cs="宋体" w:hint="eastAsia"/>
                <w:szCs w:val="21"/>
              </w:rPr>
              <w:t>江涛</w:t>
            </w:r>
            <w:r>
              <w:rPr>
                <w:rFonts w:ascii="宋体" w:hAnsi="宋体" w:cs="宋体" w:hint="eastAsia"/>
                <w:szCs w:val="21"/>
              </w:rPr>
              <w:t xml:space="preserve"> </w:t>
            </w:r>
            <w:r>
              <w:rPr>
                <w:rFonts w:ascii="宋体" w:hAnsi="宋体" w:cs="宋体" w:hint="eastAsia"/>
                <w:szCs w:val="21"/>
              </w:rPr>
              <w:t>老师</w:t>
            </w:r>
            <w:r>
              <w:rPr>
                <w:rFonts w:ascii="宋体" w:hAnsi="宋体" w:cs="宋体" w:hint="eastAsia"/>
                <w:szCs w:val="21"/>
              </w:rPr>
              <w:t xml:space="preserve">  </w:t>
            </w:r>
            <w:r>
              <w:rPr>
                <w:rFonts w:ascii="宋体" w:hAnsi="宋体" w:cs="宋体" w:hint="eastAsia"/>
                <w:szCs w:val="21"/>
              </w:rPr>
              <w:t>参加培训人员：</w:t>
            </w:r>
            <w:r>
              <w:rPr>
                <w:rFonts w:ascii="宋体" w:hAnsi="宋体" w:cs="宋体" w:hint="eastAsia"/>
                <w:szCs w:val="21"/>
              </w:rPr>
              <w:t>张跃、邵正飞、刘军、王梅</w:t>
            </w:r>
            <w:r>
              <w:rPr>
                <w:rFonts w:ascii="宋体" w:hAnsi="宋体" w:cs="宋体" w:hint="eastAsia"/>
                <w:szCs w:val="21"/>
              </w:rPr>
              <w:t xml:space="preserve"> </w:t>
            </w:r>
            <w:r>
              <w:rPr>
                <w:rFonts w:ascii="宋体" w:hAnsi="宋体" w:cs="宋体" w:hint="eastAsia"/>
                <w:szCs w:val="21"/>
              </w:rPr>
              <w:t>。口试确认，均合格。培训效果评价：通过此次培训，参加人员对对质量和环境、职业健康安全管理体系体系的认识有了进一步提高，达到合格。评价人：</w:t>
            </w:r>
            <w:r>
              <w:rPr>
                <w:rFonts w:ascii="宋体" w:hAnsi="宋体" w:cs="宋体" w:hint="eastAsia"/>
                <w:szCs w:val="21"/>
              </w:rPr>
              <w:t>张跃</w:t>
            </w:r>
            <w:r>
              <w:rPr>
                <w:rFonts w:ascii="宋体" w:hAnsi="宋体" w:cs="宋体" w:hint="eastAsia"/>
                <w:szCs w:val="21"/>
              </w:rPr>
              <w:t>。</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20</w:t>
            </w:r>
            <w:r>
              <w:rPr>
                <w:rFonts w:ascii="宋体" w:hAnsi="宋体" w:cs="宋体"/>
                <w:szCs w:val="21"/>
              </w:rPr>
              <w:t>2</w:t>
            </w:r>
            <w:r>
              <w:rPr>
                <w:rFonts w:ascii="宋体" w:hAnsi="宋体" w:cs="宋体" w:hint="eastAsia"/>
                <w:szCs w:val="21"/>
              </w:rPr>
              <w:t>1</w:t>
            </w: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szCs w:val="21"/>
              </w:rPr>
              <w:t>5</w:t>
            </w:r>
            <w:r>
              <w:rPr>
                <w:rFonts w:ascii="宋体" w:hAnsi="宋体" w:cs="宋体" w:hint="eastAsia"/>
                <w:szCs w:val="21"/>
              </w:rPr>
              <w:t>，管理层标准培训</w:t>
            </w:r>
            <w:r>
              <w:rPr>
                <w:rFonts w:ascii="宋体" w:hAnsi="宋体" w:cs="宋体" w:hint="eastAsia"/>
                <w:szCs w:val="21"/>
              </w:rPr>
              <w:t>,</w:t>
            </w:r>
            <w:r>
              <w:rPr>
                <w:rFonts w:ascii="宋体" w:hAnsi="宋体" w:cs="宋体" w:hint="eastAsia"/>
                <w:szCs w:val="21"/>
              </w:rPr>
              <w:t>培训老师：</w:t>
            </w:r>
            <w:r>
              <w:rPr>
                <w:rFonts w:ascii="宋体" w:hAnsi="宋体" w:cs="宋体" w:hint="eastAsia"/>
                <w:szCs w:val="21"/>
              </w:rPr>
              <w:t>邵正飞</w:t>
            </w:r>
            <w:r>
              <w:rPr>
                <w:rFonts w:ascii="宋体" w:hAnsi="宋体" w:cs="宋体" w:hint="eastAsia"/>
                <w:szCs w:val="21"/>
              </w:rPr>
              <w:t xml:space="preserve">  </w:t>
            </w:r>
            <w:r>
              <w:rPr>
                <w:rFonts w:ascii="宋体" w:hAnsi="宋体" w:cs="宋体" w:hint="eastAsia"/>
                <w:szCs w:val="21"/>
              </w:rPr>
              <w:t>参加培训人员：</w:t>
            </w:r>
            <w:r>
              <w:rPr>
                <w:rFonts w:ascii="宋体" w:hAnsi="宋体" w:cs="宋体" w:hint="eastAsia"/>
                <w:szCs w:val="21"/>
              </w:rPr>
              <w:t>生产技术部全体人员</w:t>
            </w:r>
            <w:r>
              <w:rPr>
                <w:rFonts w:ascii="宋体" w:hAnsi="宋体" w:cs="宋体" w:hint="eastAsia"/>
                <w:szCs w:val="21"/>
              </w:rPr>
              <w:t>。口试确认，均合格。培训效果评价：对</w:t>
            </w:r>
            <w:r>
              <w:rPr>
                <w:rFonts w:ascii="宋体" w:hAnsi="宋体" w:cs="宋体" w:hint="eastAsia"/>
                <w:szCs w:val="21"/>
              </w:rPr>
              <w:t xml:space="preserve">GB 15763.2-2005 </w:t>
            </w:r>
            <w:r>
              <w:rPr>
                <w:rFonts w:ascii="宋体" w:hAnsi="宋体" w:cs="宋体" w:hint="eastAsia"/>
                <w:szCs w:val="21"/>
              </w:rPr>
              <w:t>建筑用安全玻璃</w:t>
            </w:r>
            <w:r>
              <w:rPr>
                <w:rFonts w:ascii="宋体" w:hAnsi="宋体" w:cs="宋体" w:hint="eastAsia"/>
                <w:szCs w:val="21"/>
              </w:rPr>
              <w:t xml:space="preserve"> </w:t>
            </w:r>
            <w:r>
              <w:rPr>
                <w:rFonts w:ascii="宋体" w:hAnsi="宋体" w:cs="宋体" w:hint="eastAsia"/>
                <w:szCs w:val="21"/>
              </w:rPr>
              <w:t>第</w:t>
            </w:r>
            <w:r>
              <w:rPr>
                <w:rFonts w:ascii="宋体" w:hAnsi="宋体" w:cs="宋体" w:hint="eastAsia"/>
                <w:szCs w:val="21"/>
              </w:rPr>
              <w:t>2</w:t>
            </w:r>
            <w:r>
              <w:rPr>
                <w:rFonts w:ascii="宋体" w:hAnsi="宋体" w:cs="宋体" w:hint="eastAsia"/>
                <w:szCs w:val="21"/>
              </w:rPr>
              <w:t>部分：钢化玻璃的认识有了进一步提高，达到合格。本次培训效果明显。评价人：</w:t>
            </w:r>
            <w:r>
              <w:rPr>
                <w:rFonts w:ascii="宋体" w:hAnsi="宋体" w:cs="宋体" w:hint="eastAsia"/>
                <w:szCs w:val="21"/>
              </w:rPr>
              <w:t>张跃</w:t>
            </w:r>
            <w:r>
              <w:rPr>
                <w:rFonts w:ascii="宋体" w:hAnsi="宋体" w:cs="宋体" w:hint="eastAsia"/>
                <w:szCs w:val="21"/>
              </w:rPr>
              <w:t>。</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w:t>
            </w:r>
          </w:p>
          <w:p w:rsidR="00720B29" w:rsidRDefault="00E558DB">
            <w:pPr>
              <w:rPr>
                <w:rFonts w:ascii="宋体" w:hAnsi="宋体"/>
                <w:szCs w:val="21"/>
              </w:rPr>
            </w:pPr>
            <w:r>
              <w:rPr>
                <w:rFonts w:ascii="宋体" w:hAnsi="宋体" w:cs="宋体" w:hint="eastAsia"/>
                <w:szCs w:val="21"/>
              </w:rPr>
              <w:t>其余培训计划均按时进行了培训。</w:t>
            </w:r>
          </w:p>
        </w:tc>
        <w:tc>
          <w:tcPr>
            <w:tcW w:w="1585" w:type="dxa"/>
          </w:tcPr>
          <w:p w:rsidR="00720B29" w:rsidRDefault="00720B29"/>
        </w:tc>
      </w:tr>
      <w:tr w:rsidR="00720B29">
        <w:trPr>
          <w:trHeight w:val="1369"/>
        </w:trPr>
        <w:tc>
          <w:tcPr>
            <w:tcW w:w="2160" w:type="dxa"/>
          </w:tcPr>
          <w:p w:rsidR="00720B29" w:rsidRDefault="00E558DB">
            <w:pPr>
              <w:adjustRightInd w:val="0"/>
              <w:snapToGrid w:val="0"/>
              <w:jc w:val="left"/>
              <w:rPr>
                <w:szCs w:val="21"/>
              </w:rPr>
            </w:pPr>
            <w:r>
              <w:rPr>
                <w:rFonts w:ascii="宋体" w:hAnsi="宋体" w:cs="宋体" w:hint="eastAsia"/>
                <w:szCs w:val="21"/>
              </w:rPr>
              <w:lastRenderedPageBreak/>
              <w:t>意识</w:t>
            </w:r>
          </w:p>
        </w:tc>
        <w:tc>
          <w:tcPr>
            <w:tcW w:w="960" w:type="dxa"/>
          </w:tcPr>
          <w:p w:rsidR="00720B29" w:rsidRDefault="00E558DB">
            <w:pPr>
              <w:tabs>
                <w:tab w:val="center" w:pos="3169"/>
              </w:tabs>
              <w:spacing w:line="400" w:lineRule="exact"/>
              <w:rPr>
                <w:rFonts w:ascii="宋体" w:hAnsi="宋体" w:cs="宋体"/>
                <w:szCs w:val="21"/>
              </w:rPr>
            </w:pPr>
            <w:r>
              <w:rPr>
                <w:rFonts w:ascii="宋体" w:hAnsi="宋体" w:cs="宋体" w:hint="eastAsia"/>
                <w:szCs w:val="21"/>
              </w:rPr>
              <w:t>Q7.3</w:t>
            </w:r>
          </w:p>
          <w:p w:rsidR="00720B29" w:rsidRDefault="00720B29">
            <w:pPr>
              <w:rPr>
                <w:rFonts w:ascii="宋体" w:hAnsi="宋体"/>
                <w:szCs w:val="21"/>
              </w:rPr>
            </w:pPr>
          </w:p>
        </w:tc>
        <w:tc>
          <w:tcPr>
            <w:tcW w:w="10004" w:type="dxa"/>
          </w:tcPr>
          <w:p w:rsidR="00720B29" w:rsidRDefault="00E558DB">
            <w:pPr>
              <w:spacing w:line="400" w:lineRule="exact"/>
              <w:ind w:firstLineChars="200" w:firstLine="420"/>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w:t>
            </w:r>
            <w:r>
              <w:rPr>
                <w:rFonts w:ascii="宋体" w:hAnsi="宋体" w:cs="宋体" w:hint="eastAsia"/>
                <w:szCs w:val="21"/>
              </w:rPr>
              <w:t>QES</w:t>
            </w:r>
            <w:r>
              <w:rPr>
                <w:rFonts w:ascii="宋体" w:hAnsi="宋体" w:cs="宋体" w:hint="eastAsia"/>
                <w:szCs w:val="21"/>
              </w:rPr>
              <w:t>的有效性的积极贡献，以及其不符合</w:t>
            </w:r>
            <w:r>
              <w:rPr>
                <w:rFonts w:ascii="宋体" w:hAnsi="宋体" w:cs="宋体" w:hint="eastAsia"/>
                <w:szCs w:val="21"/>
              </w:rPr>
              <w:t>QES</w:t>
            </w:r>
            <w:r>
              <w:rPr>
                <w:rFonts w:ascii="宋体" w:hAnsi="宋体" w:cs="宋体" w:hint="eastAsia"/>
                <w:szCs w:val="21"/>
              </w:rPr>
              <w:t>要求的后果。</w:t>
            </w:r>
          </w:p>
          <w:p w:rsidR="00720B29" w:rsidRDefault="00E558DB">
            <w:pPr>
              <w:spacing w:line="400" w:lineRule="exact"/>
              <w:ind w:firstLineChars="200" w:firstLine="420"/>
              <w:jc w:val="left"/>
              <w:rPr>
                <w:rFonts w:ascii="宋体" w:hAnsi="宋体"/>
                <w:szCs w:val="21"/>
              </w:rPr>
            </w:pPr>
            <w:r>
              <w:rPr>
                <w:rFonts w:ascii="宋体" w:hAnsi="宋体" w:cs="宋体" w:hint="eastAsia"/>
                <w:szCs w:val="21"/>
              </w:rPr>
              <w:t>---</w:t>
            </w:r>
            <w:r>
              <w:rPr>
                <w:rFonts w:ascii="宋体" w:hAnsi="宋体" w:cs="宋体" w:hint="eastAsia"/>
                <w:szCs w:val="21"/>
              </w:rPr>
              <w:t>经与管理人员</w:t>
            </w:r>
            <w:r>
              <w:rPr>
                <w:rFonts w:ascii="宋体" w:hAnsi="宋体" w:cs="宋体" w:hint="eastAsia"/>
                <w:szCs w:val="21"/>
              </w:rPr>
              <w:t>王翠</w:t>
            </w:r>
            <w:r>
              <w:rPr>
                <w:rFonts w:ascii="宋体" w:hAnsi="宋体" w:cs="宋体" w:hint="eastAsia"/>
                <w:szCs w:val="21"/>
              </w:rPr>
              <w:t>、</w:t>
            </w:r>
            <w:r>
              <w:rPr>
                <w:rFonts w:ascii="宋体" w:hAnsi="宋体" w:cs="宋体" w:hint="eastAsia"/>
                <w:szCs w:val="21"/>
              </w:rPr>
              <w:t>刘军</w:t>
            </w:r>
            <w:r>
              <w:rPr>
                <w:rFonts w:ascii="宋体" w:hAnsi="宋体" w:cs="宋体" w:hint="eastAsia"/>
                <w:szCs w:val="21"/>
              </w:rPr>
              <w:t>等沟通了解，基本具备以上必要环境和职业健康安全管理体系相关意识。</w:t>
            </w:r>
          </w:p>
        </w:tc>
        <w:tc>
          <w:tcPr>
            <w:tcW w:w="1585" w:type="dxa"/>
          </w:tcPr>
          <w:p w:rsidR="00720B29" w:rsidRDefault="00720B29"/>
        </w:tc>
      </w:tr>
      <w:tr w:rsidR="00720B29">
        <w:trPr>
          <w:trHeight w:val="483"/>
        </w:trPr>
        <w:tc>
          <w:tcPr>
            <w:tcW w:w="2160" w:type="dxa"/>
          </w:tcPr>
          <w:p w:rsidR="00720B29" w:rsidRDefault="00E558DB">
            <w:pPr>
              <w:adjustRightInd w:val="0"/>
              <w:snapToGrid w:val="0"/>
              <w:jc w:val="left"/>
              <w:rPr>
                <w:rFonts w:ascii="宋体" w:hAnsi="宋体"/>
                <w:szCs w:val="21"/>
              </w:rPr>
            </w:pPr>
            <w:r>
              <w:rPr>
                <w:rFonts w:ascii="宋体" w:hAnsi="宋体" w:cs="宋体" w:hint="eastAsia"/>
                <w:szCs w:val="21"/>
              </w:rPr>
              <w:t>沟通</w:t>
            </w:r>
          </w:p>
        </w:tc>
        <w:tc>
          <w:tcPr>
            <w:tcW w:w="960" w:type="dxa"/>
          </w:tcPr>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 xml:space="preserve">Q7.4 </w:t>
            </w:r>
          </w:p>
          <w:p w:rsidR="00720B29" w:rsidRDefault="00720B29">
            <w:pPr>
              <w:rPr>
                <w:rFonts w:ascii="宋体" w:hAnsi="宋体"/>
                <w:szCs w:val="21"/>
              </w:rPr>
            </w:pPr>
          </w:p>
        </w:tc>
        <w:tc>
          <w:tcPr>
            <w:tcW w:w="10004" w:type="dxa"/>
          </w:tcPr>
          <w:p w:rsidR="00720B29" w:rsidRDefault="00E558DB">
            <w:pPr>
              <w:spacing w:line="360" w:lineRule="auto"/>
              <w:ind w:firstLineChars="200" w:firstLine="420"/>
              <w:jc w:val="left"/>
              <w:rPr>
                <w:rFonts w:ascii="宋体" w:hAnsi="宋体" w:cs="宋体"/>
                <w:color w:val="000000"/>
                <w:szCs w:val="21"/>
              </w:rPr>
            </w:pPr>
            <w:r>
              <w:rPr>
                <w:rFonts w:ascii="宋体" w:hAnsi="宋体" w:cs="宋体" w:hint="eastAsia"/>
                <w:szCs w:val="21"/>
              </w:rPr>
              <w:t>--</w:t>
            </w:r>
            <w:r>
              <w:rPr>
                <w:rFonts w:ascii="宋体" w:hAnsi="宋体" w:cs="宋体" w:hint="eastAsia"/>
                <w:color w:val="000000"/>
                <w:szCs w:val="21"/>
              </w:rPr>
              <w:t>在公司内部主要采用口头、电话、会议、面谈等形式就与产品质量、服务有关问题及与质量管理体系有关问题进行沟通，基本有效。未发生由于沟通不到位而影响工作的情况。</w:t>
            </w:r>
          </w:p>
          <w:p w:rsidR="00720B29" w:rsidRDefault="00E558DB">
            <w:pPr>
              <w:spacing w:line="360" w:lineRule="auto"/>
              <w:jc w:val="lef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相关方的沟通主要体现在和顾客的沟通方面，经常性的对顾客进行走访，了解顾客的意见。</w:t>
            </w:r>
          </w:p>
          <w:p w:rsidR="00720B29" w:rsidRDefault="00E558DB">
            <w:pPr>
              <w:spacing w:line="360" w:lineRule="auto"/>
              <w:jc w:val="left"/>
              <w:rPr>
                <w:rFonts w:ascii="宋体" w:hAnsi="宋体" w:cs="宋体"/>
                <w:color w:val="000000"/>
                <w:szCs w:val="21"/>
              </w:rPr>
            </w:pPr>
            <w:r>
              <w:rPr>
                <w:rFonts w:ascii="宋体" w:hAnsi="宋体" w:cs="宋体" w:hint="eastAsia"/>
                <w:color w:val="000000"/>
                <w:szCs w:val="21"/>
              </w:rPr>
              <w:t>售前：走访用户、电话沟通、了解相关信息等，与顾客签订合同或订单，或接受顾客口头订单。</w:t>
            </w:r>
          </w:p>
          <w:p w:rsidR="00720B29" w:rsidRDefault="00E558DB">
            <w:pPr>
              <w:spacing w:line="360" w:lineRule="auto"/>
              <w:jc w:val="left"/>
              <w:rPr>
                <w:rFonts w:ascii="宋体" w:hAnsi="宋体" w:cs="宋体"/>
                <w:color w:val="000000"/>
                <w:szCs w:val="21"/>
              </w:rPr>
            </w:pPr>
            <w:r>
              <w:rPr>
                <w:rFonts w:ascii="宋体" w:hAnsi="宋体" w:cs="宋体" w:hint="eastAsia"/>
                <w:color w:val="000000"/>
                <w:szCs w:val="21"/>
              </w:rPr>
              <w:t>售中：组织供方按期交付，解决用户对进度、质量、运输等关切问题；</w:t>
            </w:r>
          </w:p>
          <w:p w:rsidR="00720B29" w:rsidRDefault="00E558DB">
            <w:pPr>
              <w:spacing w:line="360" w:lineRule="auto"/>
              <w:jc w:val="left"/>
              <w:rPr>
                <w:rFonts w:ascii="宋体" w:hAnsi="宋体" w:cs="宋体"/>
                <w:color w:val="000000"/>
                <w:szCs w:val="21"/>
              </w:rPr>
            </w:pPr>
            <w:r>
              <w:rPr>
                <w:rFonts w:ascii="宋体" w:hAnsi="宋体" w:cs="宋体" w:hint="eastAsia"/>
                <w:color w:val="000000"/>
                <w:szCs w:val="21"/>
              </w:rPr>
              <w:t>售后：与客户保持密切沟通，不定期回访用户，并对顾客反馈问题解答。针对存在的问题及时进行处理。定期发放顾客满意度调查，了解顾客满意或不满意的信息，并积极应对，确保顾客满意。</w:t>
            </w:r>
          </w:p>
          <w:p w:rsidR="00720B29" w:rsidRDefault="00E558DB">
            <w:pPr>
              <w:spacing w:line="360" w:lineRule="auto"/>
              <w:ind w:firstLineChars="200" w:firstLine="420"/>
              <w:jc w:val="left"/>
              <w:rPr>
                <w:rFonts w:ascii="宋体" w:hAnsi="宋体" w:cs="宋体"/>
                <w:color w:val="000000"/>
                <w:szCs w:val="21"/>
              </w:rPr>
            </w:pPr>
            <w:r>
              <w:rPr>
                <w:rFonts w:ascii="宋体" w:hAnsi="宋体" w:cs="宋体" w:hint="eastAsia"/>
                <w:color w:val="000000"/>
                <w:szCs w:val="21"/>
              </w:rPr>
              <w:lastRenderedPageBreak/>
              <w:t>对顾客一般提出的问题，由售后人员负责解决，或公司派人到现场去查看，确属公司产品质量问题的，给与处理，采取退、换措施。</w:t>
            </w:r>
          </w:p>
          <w:p w:rsidR="00720B29" w:rsidRDefault="00E558DB">
            <w:pPr>
              <w:tabs>
                <w:tab w:val="center" w:pos="3169"/>
              </w:tabs>
              <w:spacing w:line="400" w:lineRule="exact"/>
              <w:jc w:val="left"/>
              <w:rPr>
                <w:rFonts w:ascii="宋体" w:hAnsi="宋体"/>
                <w:szCs w:val="21"/>
              </w:rPr>
            </w:pPr>
            <w:r>
              <w:rPr>
                <w:rFonts w:ascii="宋体" w:hAnsi="宋体" w:cs="宋体" w:hint="eastAsia"/>
                <w:color w:val="000000"/>
                <w:szCs w:val="21"/>
              </w:rPr>
              <w:t>自体系运行以来，没有发生严重的顾客投诉事件</w:t>
            </w:r>
          </w:p>
        </w:tc>
        <w:tc>
          <w:tcPr>
            <w:tcW w:w="1585" w:type="dxa"/>
          </w:tcPr>
          <w:p w:rsidR="00720B29" w:rsidRDefault="00720B29"/>
        </w:tc>
      </w:tr>
      <w:tr w:rsidR="00720B29">
        <w:trPr>
          <w:trHeight w:val="646"/>
        </w:trPr>
        <w:tc>
          <w:tcPr>
            <w:tcW w:w="2160" w:type="dxa"/>
          </w:tcPr>
          <w:p w:rsidR="00720B29" w:rsidRDefault="00E558DB">
            <w:pPr>
              <w:adjustRightInd w:val="0"/>
              <w:snapToGrid w:val="0"/>
              <w:jc w:val="left"/>
              <w:rPr>
                <w:rFonts w:ascii="宋体" w:hAnsi="宋体" w:cs="宋体"/>
                <w:szCs w:val="21"/>
              </w:rPr>
            </w:pPr>
            <w:r>
              <w:rPr>
                <w:rFonts w:ascii="宋体" w:hAnsi="宋体" w:cs="新宋体" w:hint="eastAsia"/>
                <w:szCs w:val="21"/>
              </w:rPr>
              <w:lastRenderedPageBreak/>
              <w:t>文件化信息</w:t>
            </w:r>
          </w:p>
        </w:tc>
        <w:tc>
          <w:tcPr>
            <w:tcW w:w="960" w:type="dxa"/>
          </w:tcPr>
          <w:p w:rsidR="00720B29" w:rsidRDefault="00E558DB">
            <w:pPr>
              <w:rPr>
                <w:rFonts w:ascii="宋体" w:hAnsi="宋体" w:cs="新宋体"/>
                <w:szCs w:val="21"/>
              </w:rPr>
            </w:pPr>
            <w:r>
              <w:rPr>
                <w:rFonts w:ascii="宋体" w:hAnsi="宋体" w:cs="新宋体" w:hint="eastAsia"/>
                <w:szCs w:val="21"/>
              </w:rPr>
              <w:t>Q7.5</w:t>
            </w:r>
          </w:p>
          <w:p w:rsidR="00720B29" w:rsidRDefault="00720B29">
            <w:pPr>
              <w:rPr>
                <w:rFonts w:ascii="宋体" w:hAnsi="宋体" w:cs="宋体"/>
                <w:szCs w:val="21"/>
              </w:rPr>
            </w:pPr>
          </w:p>
        </w:tc>
        <w:tc>
          <w:tcPr>
            <w:tcW w:w="10004" w:type="dxa"/>
          </w:tcPr>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有《文件和记录管理程序》，体系文件生效实施日期为</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w:t>
            </w:r>
            <w:r>
              <w:rPr>
                <w:rFonts w:ascii="宋体" w:hAnsi="宋体" w:cs="宋体" w:hint="eastAsia"/>
                <w:szCs w:val="21"/>
              </w:rPr>
              <w:t>10</w:t>
            </w:r>
            <w:r>
              <w:rPr>
                <w:rFonts w:ascii="宋体" w:hAnsi="宋体" w:cs="宋体" w:hint="eastAsia"/>
                <w:szCs w:val="21"/>
              </w:rPr>
              <w:t>日发布，文件规定了质量、环境和安全职业健康文件的编制、审批、评审、编号、回收、发放、更改、换版、作废等的管理和控制。</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查《体系受控文件清单》，包括管理手册、程序文件</w:t>
            </w:r>
            <w:r>
              <w:rPr>
                <w:rFonts w:ascii="宋体" w:hAnsi="宋体" w:cs="宋体" w:hint="eastAsia"/>
                <w:szCs w:val="21"/>
              </w:rPr>
              <w:t>20</w:t>
            </w:r>
            <w:r>
              <w:rPr>
                <w:rFonts w:ascii="宋体" w:hAnsi="宋体" w:cs="宋体" w:hint="eastAsia"/>
                <w:szCs w:val="21"/>
              </w:rPr>
              <w:t>个，另有公司制定的《员工入职要求及岗位职责》、《质量目标分解》等文件。</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查：《文件发放、回收登记表》，抽查文件发放情况，有收文、发文的确认签字，符合文件发放规定。</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查《环境、职业健康安全法律法规及其他要求清单》，内容有国家和地方与质量、环境和职业健康安全管理体系相关适用法律法规。</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查文件的评审及更新：管理评审时对文件的适宜性及可操作性进行评审：适宜、可操作。</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查文件的作废：暂无作废文件。</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待改进：</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未对电子文档的安全性管理做出明确规定。</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有《记录控制程序》，对记录表单的设计、编号、填写、贮存、保管、保护、检索、保存期限、到期处置等方面规定了要求并按此程序控制。</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提供《记录清单（含质量、环境安全）》，包括《合格供方评价表》、《合同评审表》、《培训计划表》、《消防安全检查记录表》等记录文件清单，规定了记录的名称、编号、责任部门、保存期限等内容。</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lastRenderedPageBreak/>
              <w:t>记录清单中对记录的管理、控制进行明确的分工。综合部主要负责归档公司质量、环境及职业健康安全的标识、编目、保管、贮存，负</w:t>
            </w:r>
            <w:r>
              <w:rPr>
                <w:rFonts w:ascii="宋体" w:hAnsi="宋体" w:cs="宋体" w:hint="eastAsia"/>
                <w:szCs w:val="21"/>
              </w:rPr>
              <w:t>责本程序的归口管理。见综合部保管的记录：</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 xml:space="preserve">a. </w:t>
            </w:r>
            <w:r>
              <w:rPr>
                <w:rFonts w:ascii="宋体" w:hAnsi="宋体" w:cs="宋体" w:hint="eastAsia"/>
                <w:szCs w:val="21"/>
              </w:rPr>
              <w:t>法律、法规及其他要求清单；</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b.</w:t>
            </w:r>
            <w:r>
              <w:rPr>
                <w:rFonts w:ascii="宋体" w:hAnsi="宋体" w:cs="宋体" w:hint="eastAsia"/>
                <w:szCs w:val="21"/>
              </w:rPr>
              <w:t>年度培训计划等记录；</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c.</w:t>
            </w:r>
            <w:r>
              <w:rPr>
                <w:rFonts w:ascii="宋体" w:hAnsi="宋体" w:cs="宋体" w:hint="eastAsia"/>
                <w:szCs w:val="21"/>
              </w:rPr>
              <w:t>管理评审计划等记录；</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 xml:space="preserve">d. </w:t>
            </w:r>
            <w:r>
              <w:rPr>
                <w:rFonts w:ascii="宋体" w:hAnsi="宋体" w:cs="宋体" w:hint="eastAsia"/>
                <w:szCs w:val="21"/>
              </w:rPr>
              <w:t>危险源辨识及风险评价台帐；</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 xml:space="preserve">e. </w:t>
            </w:r>
            <w:r>
              <w:rPr>
                <w:rFonts w:ascii="宋体" w:hAnsi="宋体" w:cs="宋体" w:hint="eastAsia"/>
                <w:szCs w:val="21"/>
              </w:rPr>
              <w:t>质量目标完成情况统计表；</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f:</w:t>
            </w:r>
            <w:r>
              <w:rPr>
                <w:rFonts w:ascii="宋体" w:hAnsi="宋体" w:cs="宋体" w:hint="eastAsia"/>
                <w:szCs w:val="21"/>
              </w:rPr>
              <w:t>职业健康安全目标指标和管理方案。</w:t>
            </w:r>
          </w:p>
          <w:p w:rsidR="00720B29" w:rsidRDefault="00E558DB">
            <w:pPr>
              <w:spacing w:line="360" w:lineRule="auto"/>
              <w:rPr>
                <w:rFonts w:ascii="宋体" w:hAnsi="宋体" w:cs="宋体"/>
                <w:szCs w:val="21"/>
              </w:rPr>
            </w:pPr>
            <w:r>
              <w:rPr>
                <w:rFonts w:ascii="宋体" w:hAnsi="宋体" w:cs="宋体" w:hint="eastAsia"/>
                <w:szCs w:val="21"/>
              </w:rPr>
              <w:t>所见记录反映综合部能够按照记录控制要求进行管理，记录保存完整，填写清晰、工整。</w:t>
            </w:r>
          </w:p>
          <w:p w:rsidR="00720B29" w:rsidRDefault="00E558DB">
            <w:pPr>
              <w:spacing w:line="360" w:lineRule="auto"/>
              <w:rPr>
                <w:rFonts w:ascii="宋体" w:hAnsi="宋体" w:cs="宋体"/>
                <w:szCs w:val="21"/>
              </w:rPr>
            </w:pPr>
            <w:r>
              <w:rPr>
                <w:rFonts w:ascii="宋体" w:hAnsi="宋体" w:cs="宋体" w:hint="eastAsia"/>
                <w:szCs w:val="21"/>
              </w:rPr>
              <w:t>记录控制符合要求。</w:t>
            </w:r>
          </w:p>
        </w:tc>
        <w:tc>
          <w:tcPr>
            <w:tcW w:w="1585" w:type="dxa"/>
          </w:tcPr>
          <w:p w:rsidR="00720B29" w:rsidRDefault="00720B29"/>
        </w:tc>
      </w:tr>
    </w:tbl>
    <w:p w:rsidR="00720B29" w:rsidRDefault="00E558DB">
      <w:pPr>
        <w:pStyle w:val="a8"/>
      </w:pPr>
      <w:r>
        <w:rPr>
          <w:rFonts w:hint="eastAsia"/>
        </w:rPr>
        <w:lastRenderedPageBreak/>
        <w:t>说明：不符合标注</w:t>
      </w:r>
      <w:r>
        <w:rPr>
          <w:rFonts w:hint="eastAsia"/>
        </w:rPr>
        <w:t>N</w:t>
      </w:r>
    </w:p>
    <w:p w:rsidR="00720B29" w:rsidRDefault="00720B29">
      <w:pPr>
        <w:pStyle w:val="a8"/>
      </w:pPr>
    </w:p>
    <w:p w:rsidR="00720B29" w:rsidRDefault="00E558DB">
      <w:pPr>
        <w:spacing w:line="480" w:lineRule="exact"/>
        <w:jc w:val="center"/>
        <w:rPr>
          <w:rFonts w:ascii="隶书" w:eastAsia="隶书" w:hAnsi="宋体"/>
          <w:bCs/>
          <w:sz w:val="36"/>
          <w:szCs w:val="36"/>
        </w:rPr>
      </w:pPr>
      <w:bookmarkStart w:id="18" w:name="_GoBack"/>
      <w:bookmarkEnd w:id="18"/>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20B29">
        <w:trPr>
          <w:trHeight w:val="515"/>
        </w:trPr>
        <w:tc>
          <w:tcPr>
            <w:tcW w:w="2160" w:type="dxa"/>
            <w:vMerge w:val="restart"/>
            <w:vAlign w:val="center"/>
          </w:tcPr>
          <w:p w:rsidR="00720B29" w:rsidRDefault="00E558DB">
            <w:pPr>
              <w:spacing w:before="120"/>
              <w:jc w:val="center"/>
              <w:rPr>
                <w:sz w:val="24"/>
                <w:szCs w:val="24"/>
              </w:rPr>
            </w:pPr>
            <w:r>
              <w:rPr>
                <w:rFonts w:hint="eastAsia"/>
                <w:sz w:val="24"/>
                <w:szCs w:val="24"/>
              </w:rPr>
              <w:t>过程与活动、</w:t>
            </w:r>
          </w:p>
          <w:p w:rsidR="00720B29" w:rsidRDefault="00E558DB">
            <w:pPr>
              <w:jc w:val="center"/>
            </w:pPr>
            <w:r>
              <w:rPr>
                <w:rFonts w:hint="eastAsia"/>
                <w:sz w:val="24"/>
                <w:szCs w:val="24"/>
              </w:rPr>
              <w:t>抽样计划</w:t>
            </w:r>
          </w:p>
        </w:tc>
        <w:tc>
          <w:tcPr>
            <w:tcW w:w="960" w:type="dxa"/>
            <w:vMerge w:val="restart"/>
            <w:vAlign w:val="center"/>
          </w:tcPr>
          <w:p w:rsidR="00720B29" w:rsidRDefault="00E558DB">
            <w:pPr>
              <w:rPr>
                <w:sz w:val="24"/>
                <w:szCs w:val="24"/>
              </w:rPr>
            </w:pPr>
            <w:r>
              <w:rPr>
                <w:rFonts w:hint="eastAsia"/>
                <w:sz w:val="24"/>
                <w:szCs w:val="24"/>
              </w:rPr>
              <w:t>涉及</w:t>
            </w:r>
          </w:p>
          <w:p w:rsidR="00720B29" w:rsidRDefault="00E558DB">
            <w:r>
              <w:rPr>
                <w:rFonts w:hint="eastAsia"/>
                <w:sz w:val="24"/>
                <w:szCs w:val="24"/>
              </w:rPr>
              <w:t>条款</w:t>
            </w:r>
          </w:p>
        </w:tc>
        <w:tc>
          <w:tcPr>
            <w:tcW w:w="10004" w:type="dxa"/>
            <w:vAlign w:val="center"/>
          </w:tcPr>
          <w:p w:rsidR="00720B29" w:rsidRDefault="00E558DB">
            <w:pPr>
              <w:rPr>
                <w:sz w:val="24"/>
                <w:szCs w:val="24"/>
              </w:rPr>
            </w:pPr>
            <w:r>
              <w:rPr>
                <w:rFonts w:hint="eastAsia"/>
                <w:sz w:val="24"/>
                <w:szCs w:val="24"/>
              </w:rPr>
              <w:t>受审核部门：供销部</w:t>
            </w:r>
            <w:r>
              <w:rPr>
                <w:rFonts w:hint="eastAsia"/>
                <w:sz w:val="24"/>
                <w:szCs w:val="24"/>
              </w:rPr>
              <w:t xml:space="preserve">   </w:t>
            </w:r>
            <w:r>
              <w:rPr>
                <w:rFonts w:hint="eastAsia"/>
                <w:sz w:val="24"/>
                <w:szCs w:val="24"/>
              </w:rPr>
              <w:t>主管领导：</w:t>
            </w:r>
            <w:r>
              <w:rPr>
                <w:rFonts w:hint="eastAsia"/>
                <w:sz w:val="24"/>
                <w:szCs w:val="24"/>
              </w:rPr>
              <w:t>田小会</w:t>
            </w:r>
            <w:r>
              <w:rPr>
                <w:rFonts w:hint="eastAsia"/>
                <w:sz w:val="24"/>
                <w:szCs w:val="24"/>
              </w:rPr>
              <w:t>，</w:t>
            </w:r>
            <w:r>
              <w:rPr>
                <w:rFonts w:hint="eastAsia"/>
                <w:sz w:val="24"/>
                <w:szCs w:val="24"/>
              </w:rPr>
              <w:t xml:space="preserve">  </w:t>
            </w:r>
            <w:r>
              <w:rPr>
                <w:rFonts w:hint="eastAsia"/>
                <w:sz w:val="24"/>
                <w:szCs w:val="24"/>
              </w:rPr>
              <w:t>陪同人员：</w:t>
            </w:r>
            <w:r>
              <w:rPr>
                <w:rFonts w:hint="eastAsia"/>
                <w:sz w:val="24"/>
                <w:szCs w:val="24"/>
              </w:rPr>
              <w:t>王翠</w:t>
            </w:r>
          </w:p>
        </w:tc>
        <w:tc>
          <w:tcPr>
            <w:tcW w:w="1585" w:type="dxa"/>
            <w:vMerge w:val="restart"/>
            <w:vAlign w:val="center"/>
          </w:tcPr>
          <w:p w:rsidR="00720B29" w:rsidRDefault="00E558DB">
            <w:pPr>
              <w:rPr>
                <w:sz w:val="24"/>
                <w:szCs w:val="24"/>
              </w:rPr>
            </w:pPr>
            <w:r>
              <w:rPr>
                <w:rFonts w:hint="eastAsia"/>
                <w:sz w:val="24"/>
                <w:szCs w:val="24"/>
              </w:rPr>
              <w:t>判定</w:t>
            </w:r>
          </w:p>
        </w:tc>
      </w:tr>
      <w:tr w:rsidR="00720B29">
        <w:trPr>
          <w:trHeight w:val="403"/>
        </w:trPr>
        <w:tc>
          <w:tcPr>
            <w:tcW w:w="2160" w:type="dxa"/>
            <w:vMerge/>
            <w:vAlign w:val="center"/>
          </w:tcPr>
          <w:p w:rsidR="00720B29" w:rsidRDefault="00720B29"/>
        </w:tc>
        <w:tc>
          <w:tcPr>
            <w:tcW w:w="960" w:type="dxa"/>
            <w:vMerge/>
            <w:vAlign w:val="center"/>
          </w:tcPr>
          <w:p w:rsidR="00720B29" w:rsidRDefault="00720B29"/>
        </w:tc>
        <w:tc>
          <w:tcPr>
            <w:tcW w:w="10004" w:type="dxa"/>
            <w:vAlign w:val="center"/>
          </w:tcPr>
          <w:p w:rsidR="00720B29" w:rsidRDefault="00E558DB">
            <w:pPr>
              <w:snapToGrid w:val="0"/>
              <w:spacing w:line="240" w:lineRule="exact"/>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w:t>
            </w:r>
            <w:r>
              <w:rPr>
                <w:rFonts w:hint="eastAsia"/>
                <w:sz w:val="24"/>
                <w:szCs w:val="24"/>
              </w:rPr>
              <w:t>1</w:t>
            </w:r>
            <w:r>
              <w:rPr>
                <w:rFonts w:hint="eastAsia"/>
                <w:sz w:val="24"/>
                <w:szCs w:val="24"/>
              </w:rPr>
              <w:t>年</w:t>
            </w:r>
            <w:r>
              <w:rPr>
                <w:rFonts w:hint="eastAsia"/>
                <w:sz w:val="24"/>
                <w:szCs w:val="24"/>
              </w:rPr>
              <w:t>3</w:t>
            </w:r>
            <w:r>
              <w:rPr>
                <w:rFonts w:hint="eastAsia"/>
                <w:sz w:val="24"/>
                <w:szCs w:val="24"/>
              </w:rPr>
              <w:t>月</w:t>
            </w:r>
            <w:r>
              <w:rPr>
                <w:rFonts w:hint="eastAsia"/>
                <w:sz w:val="24"/>
                <w:szCs w:val="24"/>
              </w:rPr>
              <w:t>9</w:t>
            </w:r>
            <w:r>
              <w:rPr>
                <w:rFonts w:hint="eastAsia"/>
                <w:sz w:val="24"/>
                <w:szCs w:val="24"/>
              </w:rPr>
              <w:t>日</w:t>
            </w:r>
          </w:p>
        </w:tc>
        <w:tc>
          <w:tcPr>
            <w:tcW w:w="1585" w:type="dxa"/>
            <w:vMerge/>
          </w:tcPr>
          <w:p w:rsidR="00720B29" w:rsidRDefault="00720B29"/>
        </w:tc>
      </w:tr>
      <w:tr w:rsidR="00720B29">
        <w:trPr>
          <w:trHeight w:val="516"/>
        </w:trPr>
        <w:tc>
          <w:tcPr>
            <w:tcW w:w="2160" w:type="dxa"/>
            <w:vMerge/>
            <w:vAlign w:val="center"/>
          </w:tcPr>
          <w:p w:rsidR="00720B29" w:rsidRDefault="00720B29"/>
        </w:tc>
        <w:tc>
          <w:tcPr>
            <w:tcW w:w="960" w:type="dxa"/>
            <w:vMerge/>
            <w:vAlign w:val="center"/>
          </w:tcPr>
          <w:p w:rsidR="00720B29" w:rsidRDefault="00720B29"/>
        </w:tc>
        <w:tc>
          <w:tcPr>
            <w:tcW w:w="10004" w:type="dxa"/>
            <w:vAlign w:val="center"/>
          </w:tcPr>
          <w:p w:rsidR="00720B29" w:rsidRDefault="00E558DB">
            <w:pPr>
              <w:rPr>
                <w:sz w:val="24"/>
                <w:szCs w:val="24"/>
              </w:rPr>
            </w:pPr>
            <w:r>
              <w:rPr>
                <w:rFonts w:hint="eastAsia"/>
                <w:sz w:val="24"/>
                <w:szCs w:val="24"/>
              </w:rPr>
              <w:t>审核条款：</w:t>
            </w:r>
          </w:p>
        </w:tc>
        <w:tc>
          <w:tcPr>
            <w:tcW w:w="1585" w:type="dxa"/>
            <w:vMerge/>
          </w:tcPr>
          <w:p w:rsidR="00720B29" w:rsidRDefault="00720B29"/>
        </w:tc>
      </w:tr>
      <w:tr w:rsidR="00720B29">
        <w:trPr>
          <w:trHeight w:val="1255"/>
        </w:trPr>
        <w:tc>
          <w:tcPr>
            <w:tcW w:w="2160" w:type="dxa"/>
          </w:tcPr>
          <w:p w:rsidR="00720B29" w:rsidRDefault="00E558DB">
            <w:pPr>
              <w:spacing w:line="360" w:lineRule="auto"/>
              <w:rPr>
                <w:rFonts w:ascii="宋体" w:hAnsi="宋体" w:cs="宋体"/>
                <w:color w:val="000000"/>
                <w:szCs w:val="21"/>
              </w:rPr>
            </w:pPr>
            <w:r>
              <w:rPr>
                <w:rFonts w:ascii="宋体" w:hAnsi="宋体" w:cs="宋体" w:hint="eastAsia"/>
                <w:color w:val="000000"/>
                <w:szCs w:val="21"/>
              </w:rPr>
              <w:t>岗位</w:t>
            </w:r>
            <w:r>
              <w:rPr>
                <w:rFonts w:ascii="宋体" w:hAnsi="宋体" w:cs="宋体" w:hint="eastAsia"/>
                <w:color w:val="000000"/>
                <w:szCs w:val="21"/>
              </w:rPr>
              <w:t>/</w:t>
            </w:r>
            <w:r>
              <w:rPr>
                <w:rFonts w:ascii="宋体" w:hAnsi="宋体" w:cs="宋体" w:hint="eastAsia"/>
                <w:color w:val="000000"/>
                <w:szCs w:val="21"/>
              </w:rPr>
              <w:t>职责</w:t>
            </w:r>
            <w:r>
              <w:rPr>
                <w:rFonts w:ascii="宋体" w:hAnsi="宋体" w:cs="宋体" w:hint="eastAsia"/>
                <w:color w:val="000000"/>
                <w:szCs w:val="21"/>
              </w:rPr>
              <w:t xml:space="preserve"> /</w:t>
            </w:r>
            <w:r>
              <w:rPr>
                <w:rFonts w:ascii="宋体" w:hAnsi="宋体" w:cs="宋体" w:hint="eastAsia"/>
                <w:color w:val="000000"/>
                <w:szCs w:val="21"/>
              </w:rPr>
              <w:t>权限</w:t>
            </w:r>
          </w:p>
          <w:p w:rsidR="00720B29" w:rsidRDefault="00720B29">
            <w:pPr>
              <w:adjustRightInd w:val="0"/>
              <w:snapToGrid w:val="0"/>
              <w:jc w:val="center"/>
              <w:rPr>
                <w:rFonts w:ascii="宋体" w:hAnsi="宋体" w:cs="宋体"/>
                <w:szCs w:val="21"/>
              </w:rPr>
            </w:pPr>
          </w:p>
        </w:tc>
        <w:tc>
          <w:tcPr>
            <w:tcW w:w="960" w:type="dxa"/>
          </w:tcPr>
          <w:p w:rsidR="00720B29" w:rsidRDefault="00E558DB">
            <w:pPr>
              <w:rPr>
                <w:rFonts w:ascii="宋体" w:hAnsi="宋体" w:cs="宋体"/>
                <w:szCs w:val="21"/>
              </w:rPr>
            </w:pPr>
            <w:r>
              <w:rPr>
                <w:rFonts w:ascii="宋体" w:hAnsi="宋体" w:cs="宋体" w:hint="eastAsia"/>
                <w:szCs w:val="21"/>
              </w:rPr>
              <w:t>Q5.3</w:t>
            </w:r>
          </w:p>
        </w:tc>
        <w:tc>
          <w:tcPr>
            <w:tcW w:w="10004" w:type="dxa"/>
          </w:tcPr>
          <w:p w:rsidR="00720B29" w:rsidRDefault="00E558DB">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rsidR="00720B29" w:rsidRDefault="00E558DB">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w:t>
            </w:r>
            <w:r>
              <w:rPr>
                <w:rFonts w:ascii="宋体" w:hAnsi="宋体" w:cs="宋体" w:hint="eastAsia"/>
                <w:szCs w:val="21"/>
              </w:rPr>
              <w:t>供销部</w:t>
            </w:r>
            <w:r>
              <w:rPr>
                <w:rFonts w:ascii="宋体" w:hAnsi="宋体" w:cs="宋体" w:hint="eastAsia"/>
                <w:szCs w:val="21"/>
              </w:rPr>
              <w:t>的岗位职责，具体为：</w:t>
            </w:r>
          </w:p>
          <w:p w:rsidR="00720B29" w:rsidRDefault="00E558DB">
            <w:pPr>
              <w:spacing w:line="360" w:lineRule="auto"/>
              <w:ind w:firstLineChars="100" w:firstLine="210"/>
              <w:textAlignment w:val="baseline"/>
              <w:rPr>
                <w:rFonts w:ascii="宋体" w:hAnsi="宋体" w:cs="宋体"/>
                <w:szCs w:val="21"/>
              </w:rPr>
            </w:pPr>
            <w:r>
              <w:rPr>
                <w:rFonts w:ascii="宋体" w:hAnsi="宋体" w:cs="宋体" w:hint="eastAsia"/>
                <w:szCs w:val="21"/>
              </w:rPr>
              <w:t>1</w:t>
            </w:r>
            <w:r>
              <w:rPr>
                <w:rFonts w:ascii="宋体" w:hAnsi="宋体" w:cs="宋体" w:hint="eastAsia"/>
                <w:szCs w:val="21"/>
              </w:rPr>
              <w:t>）负责对供方进行评价和选择</w:t>
            </w:r>
            <w:r>
              <w:rPr>
                <w:rFonts w:ascii="宋体" w:hAnsi="宋体" w:cs="宋体" w:hint="eastAsia"/>
                <w:szCs w:val="21"/>
              </w:rPr>
              <w:t xml:space="preserve">; </w:t>
            </w:r>
          </w:p>
          <w:p w:rsidR="00720B29" w:rsidRDefault="00E558DB">
            <w:pPr>
              <w:spacing w:line="360" w:lineRule="auto"/>
              <w:ind w:firstLineChars="100" w:firstLine="210"/>
              <w:textAlignment w:val="baseline"/>
              <w:rPr>
                <w:rFonts w:ascii="宋体" w:hAnsi="宋体" w:cs="宋体"/>
                <w:szCs w:val="21"/>
              </w:rPr>
            </w:pPr>
            <w:r>
              <w:rPr>
                <w:rFonts w:ascii="宋体" w:hAnsi="宋体" w:cs="宋体" w:hint="eastAsia"/>
                <w:szCs w:val="21"/>
              </w:rPr>
              <w:t>2</w:t>
            </w:r>
            <w:r>
              <w:rPr>
                <w:rFonts w:ascii="宋体" w:hAnsi="宋体" w:cs="宋体" w:hint="eastAsia"/>
                <w:szCs w:val="21"/>
              </w:rPr>
              <w:t>）负责原、辅材料的采购</w:t>
            </w:r>
          </w:p>
          <w:p w:rsidR="00720B29" w:rsidRDefault="00E558DB">
            <w:pPr>
              <w:spacing w:line="360" w:lineRule="auto"/>
              <w:ind w:firstLineChars="100" w:firstLine="210"/>
              <w:textAlignment w:val="baseline"/>
              <w:rPr>
                <w:rFonts w:ascii="宋体" w:hAnsi="宋体" w:cs="宋体"/>
                <w:szCs w:val="21"/>
              </w:rPr>
            </w:pPr>
            <w:r>
              <w:rPr>
                <w:rFonts w:ascii="宋体" w:hAnsi="宋体" w:cs="宋体" w:hint="eastAsia"/>
                <w:szCs w:val="21"/>
              </w:rPr>
              <w:lastRenderedPageBreak/>
              <w:t>3</w:t>
            </w:r>
            <w:r>
              <w:rPr>
                <w:rFonts w:ascii="宋体" w:hAnsi="宋体" w:cs="宋体" w:hint="eastAsia"/>
                <w:szCs w:val="21"/>
              </w:rPr>
              <w:t xml:space="preserve">)  </w:t>
            </w:r>
            <w:r>
              <w:rPr>
                <w:rFonts w:ascii="宋体" w:hAnsi="宋体" w:cs="宋体" w:hint="eastAsia"/>
                <w:szCs w:val="21"/>
              </w:rPr>
              <w:t>负责产品的交付；</w:t>
            </w:r>
          </w:p>
          <w:p w:rsidR="00720B29" w:rsidRDefault="00E558DB">
            <w:pPr>
              <w:spacing w:line="360" w:lineRule="auto"/>
              <w:ind w:firstLineChars="100" w:firstLine="210"/>
              <w:textAlignment w:val="baseline"/>
              <w:rPr>
                <w:rFonts w:ascii="宋体" w:hAnsi="宋体" w:cs="宋体"/>
                <w:szCs w:val="21"/>
              </w:rPr>
            </w:pPr>
            <w:r>
              <w:rPr>
                <w:rFonts w:ascii="宋体" w:hAnsi="宋体" w:cs="宋体" w:hint="eastAsia"/>
                <w:szCs w:val="21"/>
              </w:rPr>
              <w:t>4</w:t>
            </w:r>
            <w:r>
              <w:rPr>
                <w:rFonts w:ascii="宋体" w:hAnsi="宋体" w:cs="宋体" w:hint="eastAsia"/>
                <w:szCs w:val="21"/>
              </w:rPr>
              <w:t xml:space="preserve">)  </w:t>
            </w:r>
            <w:r>
              <w:rPr>
                <w:rFonts w:ascii="宋体" w:hAnsi="宋体" w:cs="宋体" w:hint="eastAsia"/>
                <w:szCs w:val="21"/>
              </w:rPr>
              <w:t>负责将有关信息传达到本公司内各部门。</w:t>
            </w:r>
          </w:p>
          <w:p w:rsidR="00720B29" w:rsidRDefault="00E558DB">
            <w:pPr>
              <w:spacing w:line="360" w:lineRule="auto"/>
              <w:ind w:firstLineChars="100" w:firstLine="210"/>
              <w:textAlignment w:val="baseline"/>
              <w:rPr>
                <w:rFonts w:ascii="宋体" w:hAnsi="宋体" w:cs="宋体"/>
                <w:szCs w:val="21"/>
              </w:rPr>
            </w:pPr>
            <w:r>
              <w:rPr>
                <w:rFonts w:ascii="宋体" w:hAnsi="宋体" w:cs="宋体" w:hint="eastAsia"/>
                <w:szCs w:val="21"/>
              </w:rPr>
              <w:t>5</w:t>
            </w:r>
            <w:r>
              <w:rPr>
                <w:rFonts w:ascii="宋体" w:hAnsi="宋体" w:cs="宋体" w:hint="eastAsia"/>
                <w:szCs w:val="21"/>
              </w:rPr>
              <w:t xml:space="preserve">)  </w:t>
            </w:r>
            <w:r>
              <w:rPr>
                <w:rFonts w:ascii="宋体" w:hAnsi="宋体" w:cs="宋体" w:hint="eastAsia"/>
                <w:szCs w:val="21"/>
              </w:rPr>
              <w:t>负责同本公司的顾客进行联系；</w:t>
            </w:r>
          </w:p>
          <w:p w:rsidR="00720B29" w:rsidRDefault="00E558DB">
            <w:pPr>
              <w:spacing w:line="360" w:lineRule="auto"/>
              <w:ind w:firstLineChars="100" w:firstLine="210"/>
              <w:textAlignment w:val="baseline"/>
              <w:rPr>
                <w:rFonts w:ascii="宋体" w:hAnsi="宋体" w:cs="宋体"/>
                <w:szCs w:val="21"/>
              </w:rPr>
            </w:pPr>
            <w:r>
              <w:rPr>
                <w:rFonts w:ascii="宋体" w:hAnsi="宋体" w:cs="宋体" w:hint="eastAsia"/>
                <w:szCs w:val="21"/>
              </w:rPr>
              <w:t>6</w:t>
            </w:r>
            <w:r>
              <w:rPr>
                <w:rFonts w:ascii="宋体" w:hAnsi="宋体" w:cs="宋体" w:hint="eastAsia"/>
                <w:szCs w:val="21"/>
              </w:rPr>
              <w:t xml:space="preserve">)  </w:t>
            </w:r>
            <w:r>
              <w:rPr>
                <w:rFonts w:ascii="宋体" w:hAnsi="宋体" w:cs="宋体" w:hint="eastAsia"/>
                <w:szCs w:val="21"/>
              </w:rPr>
              <w:t>负责本公司顾客满意度的调查和分析工作；</w:t>
            </w:r>
          </w:p>
          <w:p w:rsidR="00720B29" w:rsidRDefault="00E558DB">
            <w:pPr>
              <w:spacing w:line="360" w:lineRule="auto"/>
              <w:ind w:firstLineChars="100" w:firstLine="210"/>
              <w:textAlignment w:val="baseline"/>
              <w:rPr>
                <w:rFonts w:ascii="宋体" w:hAnsi="宋体" w:cs="宋体"/>
                <w:szCs w:val="21"/>
              </w:rPr>
            </w:pPr>
            <w:r>
              <w:rPr>
                <w:rFonts w:ascii="宋体" w:hAnsi="宋体" w:cs="宋体" w:hint="eastAsia"/>
                <w:szCs w:val="21"/>
              </w:rPr>
              <w:t>7</w:t>
            </w:r>
            <w:r>
              <w:rPr>
                <w:rFonts w:ascii="宋体" w:hAnsi="宋体" w:cs="宋体" w:hint="eastAsia"/>
                <w:szCs w:val="21"/>
              </w:rPr>
              <w:t xml:space="preserve">)  </w:t>
            </w:r>
            <w:r>
              <w:rPr>
                <w:rFonts w:ascii="宋体" w:hAnsi="宋体" w:cs="宋体" w:hint="eastAsia"/>
                <w:szCs w:val="21"/>
              </w:rPr>
              <w:t>负责市场调研工作和收集有关信息传达到本公司内各部门；</w:t>
            </w:r>
          </w:p>
          <w:p w:rsidR="00720B29" w:rsidRDefault="00E558DB">
            <w:pPr>
              <w:spacing w:line="360" w:lineRule="auto"/>
              <w:ind w:firstLineChars="100" w:firstLine="210"/>
              <w:textAlignment w:val="baseline"/>
              <w:rPr>
                <w:rFonts w:ascii="宋体" w:hAnsi="宋体" w:cs="宋体"/>
                <w:szCs w:val="21"/>
              </w:rPr>
            </w:pPr>
            <w:r>
              <w:rPr>
                <w:rFonts w:ascii="宋体" w:hAnsi="宋体" w:cs="宋体" w:hint="eastAsia"/>
                <w:szCs w:val="21"/>
              </w:rPr>
              <w:t>8</w:t>
            </w:r>
            <w:r>
              <w:rPr>
                <w:rFonts w:ascii="宋体" w:hAnsi="宋体" w:cs="宋体" w:hint="eastAsia"/>
                <w:szCs w:val="21"/>
              </w:rPr>
              <w:t>)</w:t>
            </w:r>
            <w:r>
              <w:rPr>
                <w:rFonts w:ascii="宋体" w:hAnsi="宋体" w:cs="宋体" w:hint="eastAsia"/>
                <w:szCs w:val="21"/>
              </w:rPr>
              <w:t>负责组织公司各职能部门对合同进行评审</w:t>
            </w:r>
            <w:r>
              <w:rPr>
                <w:rFonts w:ascii="宋体" w:hAnsi="宋体" w:cs="宋体" w:hint="eastAsia"/>
                <w:szCs w:val="21"/>
              </w:rPr>
              <w:t>;</w:t>
            </w:r>
          </w:p>
          <w:p w:rsidR="00720B29" w:rsidRDefault="00E558DB">
            <w:pPr>
              <w:spacing w:line="360" w:lineRule="auto"/>
              <w:ind w:firstLineChars="100" w:firstLine="210"/>
              <w:textAlignment w:val="baseline"/>
              <w:rPr>
                <w:rFonts w:ascii="宋体" w:hAnsi="宋体" w:cs="宋体"/>
                <w:szCs w:val="21"/>
              </w:rPr>
            </w:pPr>
            <w:r>
              <w:rPr>
                <w:rFonts w:ascii="宋体" w:hAnsi="宋体" w:cs="宋体" w:hint="eastAsia"/>
                <w:szCs w:val="21"/>
              </w:rPr>
              <w:t>......</w:t>
            </w:r>
          </w:p>
          <w:p w:rsidR="00720B29" w:rsidRDefault="00E558DB">
            <w:pPr>
              <w:rPr>
                <w:rFonts w:ascii="宋体" w:hAnsi="宋体" w:cs="宋体"/>
                <w:szCs w:val="21"/>
              </w:rPr>
            </w:pPr>
            <w:r>
              <w:rPr>
                <w:rFonts w:ascii="宋体" w:hAnsi="宋体" w:cs="宋体" w:hint="eastAsia"/>
                <w:szCs w:val="21"/>
              </w:rPr>
              <w:t>部门职责清楚，描述符合部门实际情况。</w:t>
            </w:r>
          </w:p>
        </w:tc>
        <w:tc>
          <w:tcPr>
            <w:tcW w:w="1585" w:type="dxa"/>
          </w:tcPr>
          <w:p w:rsidR="00720B29" w:rsidRDefault="00E558DB">
            <w:r>
              <w:rPr>
                <w:rFonts w:hint="eastAsia"/>
              </w:rPr>
              <w:lastRenderedPageBreak/>
              <w:t>符合</w:t>
            </w:r>
          </w:p>
        </w:tc>
      </w:tr>
      <w:tr w:rsidR="00720B29">
        <w:trPr>
          <w:trHeight w:val="1255"/>
        </w:trPr>
        <w:tc>
          <w:tcPr>
            <w:tcW w:w="2160" w:type="dxa"/>
          </w:tcPr>
          <w:p w:rsidR="00720B29" w:rsidRDefault="00E558DB">
            <w:pPr>
              <w:spacing w:line="360" w:lineRule="auto"/>
              <w:rPr>
                <w:rFonts w:ascii="宋体" w:hAnsi="宋体" w:cs="宋体"/>
                <w:color w:val="000000"/>
                <w:szCs w:val="21"/>
              </w:rPr>
            </w:pPr>
            <w:r>
              <w:rPr>
                <w:rFonts w:ascii="宋体" w:hAnsi="宋体" w:cs="宋体" w:hint="eastAsia"/>
                <w:color w:val="000000"/>
                <w:szCs w:val="21"/>
              </w:rPr>
              <w:lastRenderedPageBreak/>
              <w:t>质量目标及其实现的策划</w:t>
            </w:r>
          </w:p>
          <w:p w:rsidR="00720B29" w:rsidRDefault="00720B29">
            <w:pPr>
              <w:adjustRightInd w:val="0"/>
              <w:snapToGrid w:val="0"/>
              <w:jc w:val="center"/>
              <w:rPr>
                <w:rFonts w:ascii="宋体" w:hAnsi="宋体" w:cs="宋体"/>
                <w:szCs w:val="21"/>
              </w:rPr>
            </w:pPr>
          </w:p>
        </w:tc>
        <w:tc>
          <w:tcPr>
            <w:tcW w:w="960" w:type="dxa"/>
          </w:tcPr>
          <w:p w:rsidR="00720B29" w:rsidRDefault="00E558DB">
            <w:pPr>
              <w:rPr>
                <w:rFonts w:ascii="宋体" w:hAnsi="宋体" w:cs="宋体"/>
                <w:szCs w:val="21"/>
              </w:rPr>
            </w:pPr>
            <w:r>
              <w:rPr>
                <w:rFonts w:ascii="宋体" w:hAnsi="宋体" w:cs="宋体" w:hint="eastAsia"/>
                <w:szCs w:val="21"/>
              </w:rPr>
              <w:t>Q6.2</w:t>
            </w:r>
          </w:p>
        </w:tc>
        <w:tc>
          <w:tcPr>
            <w:tcW w:w="10004" w:type="dxa"/>
          </w:tcPr>
          <w:p w:rsidR="00720B29" w:rsidRDefault="00E558DB">
            <w:pPr>
              <w:spacing w:line="400" w:lineRule="exact"/>
              <w:rPr>
                <w:rFonts w:ascii="宋体" w:hAnsi="宋体" w:cs="宋体"/>
                <w:szCs w:val="21"/>
              </w:rPr>
            </w:pPr>
            <w:r>
              <w:rPr>
                <w:rFonts w:ascii="宋体" w:hAnsi="宋体" w:cs="宋体" w:hint="eastAsia"/>
                <w:szCs w:val="21"/>
              </w:rPr>
              <w:t>供销部负责人：田小会</w:t>
            </w:r>
          </w:p>
          <w:p w:rsidR="00720B29" w:rsidRDefault="00E558DB">
            <w:pPr>
              <w:spacing w:line="400" w:lineRule="exact"/>
              <w:rPr>
                <w:rFonts w:ascii="宋体" w:hAnsi="宋体" w:cs="宋体"/>
                <w:szCs w:val="21"/>
              </w:rPr>
            </w:pPr>
            <w:r>
              <w:rPr>
                <w:rFonts w:ascii="宋体" w:hAnsi="宋体" w:cs="宋体" w:hint="eastAsia"/>
                <w:szCs w:val="21"/>
              </w:rPr>
              <w:t>查《部门质量目标测量报告》</w:t>
            </w:r>
            <w:r>
              <w:rPr>
                <w:rFonts w:ascii="宋体" w:hAnsi="宋体" w:cs="宋体" w:hint="eastAsia"/>
                <w:szCs w:val="21"/>
              </w:rPr>
              <w:t xml:space="preserve"> </w:t>
            </w:r>
          </w:p>
          <w:p w:rsidR="00720B29" w:rsidRDefault="00E558DB">
            <w:pPr>
              <w:spacing w:line="400" w:lineRule="exact"/>
              <w:rPr>
                <w:rFonts w:ascii="宋体" w:hAnsi="宋体" w:cs="宋体"/>
                <w:szCs w:val="21"/>
              </w:rPr>
            </w:pPr>
            <w:r>
              <w:rPr>
                <w:rFonts w:ascii="宋体" w:hAnsi="宋体" w:cs="宋体" w:hint="eastAsia"/>
                <w:szCs w:val="21"/>
              </w:rPr>
              <w:t>测量时间：</w:t>
            </w:r>
            <w:r>
              <w:rPr>
                <w:rFonts w:ascii="宋体" w:hAnsi="宋体" w:cs="宋体" w:hint="eastAsia"/>
                <w:szCs w:val="21"/>
              </w:rPr>
              <w:t>2020.</w:t>
            </w:r>
            <w:r>
              <w:rPr>
                <w:rFonts w:ascii="宋体" w:hAnsi="宋体" w:cs="宋体" w:hint="eastAsia"/>
                <w:szCs w:val="21"/>
              </w:rPr>
              <w:t>0</w:t>
            </w:r>
            <w:r>
              <w:rPr>
                <w:rFonts w:ascii="宋体" w:hAnsi="宋体" w:cs="宋体" w:hint="eastAsia"/>
                <w:szCs w:val="21"/>
              </w:rPr>
              <w:t>9</w:t>
            </w:r>
            <w:r>
              <w:rPr>
                <w:rFonts w:ascii="宋体" w:hAnsi="宋体" w:cs="宋体" w:hint="eastAsia"/>
                <w:szCs w:val="21"/>
              </w:rPr>
              <w:t>月</w:t>
            </w:r>
            <w:r>
              <w:rPr>
                <w:rFonts w:ascii="宋体" w:hAnsi="宋体" w:cs="宋体" w:hint="eastAsia"/>
                <w:szCs w:val="21"/>
              </w:rPr>
              <w:t>-2021.02</w:t>
            </w:r>
            <w:r>
              <w:rPr>
                <w:rFonts w:ascii="宋体" w:hAnsi="宋体" w:cs="宋体" w:hint="eastAsia"/>
                <w:szCs w:val="21"/>
              </w:rPr>
              <w:t>月</w:t>
            </w:r>
          </w:p>
          <w:p w:rsidR="00720B29" w:rsidRDefault="00E558DB">
            <w:r>
              <w:rPr>
                <w:rFonts w:ascii="宋体" w:hAnsi="宋体" w:hint="eastAsia"/>
                <w:bCs/>
                <w:szCs w:val="21"/>
              </w:rPr>
              <w:t>1</w:t>
            </w:r>
            <w:r>
              <w:rPr>
                <w:rFonts w:ascii="宋体" w:hAnsi="宋体" w:hint="eastAsia"/>
                <w:bCs/>
                <w:szCs w:val="21"/>
              </w:rPr>
              <w:t>、</w:t>
            </w:r>
            <w:r>
              <w:rPr>
                <w:rFonts w:ascii="宋体" w:hAnsi="宋体" w:hint="eastAsia"/>
                <w:bCs/>
                <w:szCs w:val="21"/>
              </w:rPr>
              <w:t>客户满意度</w:t>
            </w:r>
            <w:r>
              <w:rPr>
                <w:rFonts w:ascii="宋体" w:hAnsi="宋体" w:hint="eastAsia"/>
                <w:bCs/>
                <w:szCs w:val="21"/>
              </w:rPr>
              <w:t>：</w:t>
            </w:r>
            <w:r>
              <w:rPr>
                <w:rFonts w:ascii="宋体" w:hAnsi="宋体" w:hint="eastAsia"/>
                <w:szCs w:val="21"/>
              </w:rPr>
              <w:t>≧</w:t>
            </w:r>
            <w:r>
              <w:rPr>
                <w:rFonts w:ascii="宋体" w:hAnsi="宋体" w:hint="eastAsia"/>
                <w:szCs w:val="21"/>
              </w:rPr>
              <w:t>90</w:t>
            </w:r>
            <w:r>
              <w:rPr>
                <w:rFonts w:ascii="宋体" w:hAnsi="宋体" w:hint="eastAsia"/>
                <w:szCs w:val="21"/>
              </w:rPr>
              <w:t>分</w:t>
            </w:r>
            <w:r>
              <w:rPr>
                <w:rFonts w:ascii="宋体" w:hAnsi="宋体" w:hint="eastAsia"/>
                <w:bCs/>
                <w:szCs w:val="21"/>
              </w:rPr>
              <w:t xml:space="preserve">              </w:t>
            </w:r>
            <w:r>
              <w:rPr>
                <w:rFonts w:ascii="宋体" w:hAnsi="宋体" w:hint="eastAsia"/>
                <w:bCs/>
                <w:szCs w:val="21"/>
              </w:rPr>
              <w:t>实测：</w:t>
            </w:r>
            <w:r>
              <w:rPr>
                <w:rFonts w:ascii="宋体" w:hAnsi="宋体" w:hint="eastAsia"/>
                <w:bCs/>
                <w:szCs w:val="21"/>
              </w:rPr>
              <w:t>98</w:t>
            </w:r>
            <w:r>
              <w:rPr>
                <w:rFonts w:ascii="宋体" w:hAnsi="宋体" w:hint="eastAsia"/>
                <w:bCs/>
                <w:szCs w:val="21"/>
              </w:rPr>
              <w:t>分</w:t>
            </w:r>
          </w:p>
          <w:p w:rsidR="00720B29" w:rsidRDefault="00E558DB">
            <w:r>
              <w:rPr>
                <w:rFonts w:ascii="宋体" w:hAnsi="宋体" w:hint="eastAsia"/>
                <w:bCs/>
                <w:szCs w:val="21"/>
              </w:rPr>
              <w:t>2</w:t>
            </w:r>
            <w:r>
              <w:rPr>
                <w:rFonts w:ascii="宋体" w:hAnsi="宋体" w:hint="eastAsia"/>
                <w:bCs/>
                <w:szCs w:val="21"/>
              </w:rPr>
              <w:t>、</w:t>
            </w:r>
            <w:r>
              <w:rPr>
                <w:rFonts w:ascii="宋体" w:hAnsi="宋体" w:hint="eastAsia"/>
                <w:bCs/>
                <w:szCs w:val="21"/>
              </w:rPr>
              <w:t>合同</w:t>
            </w:r>
            <w:r>
              <w:rPr>
                <w:rFonts w:ascii="宋体" w:hAnsi="宋体" w:hint="eastAsia"/>
                <w:bCs/>
                <w:szCs w:val="21"/>
              </w:rPr>
              <w:t>履约</w:t>
            </w:r>
            <w:r>
              <w:rPr>
                <w:rFonts w:ascii="宋体" w:hAnsi="宋体" w:hint="eastAsia"/>
                <w:bCs/>
                <w:szCs w:val="21"/>
              </w:rPr>
              <w:t>率</w:t>
            </w:r>
            <w:r>
              <w:rPr>
                <w:rFonts w:ascii="宋体" w:hAnsi="宋体" w:hint="eastAsia"/>
                <w:bCs/>
                <w:szCs w:val="21"/>
              </w:rPr>
              <w:t>：</w:t>
            </w:r>
            <w:r>
              <w:rPr>
                <w:rFonts w:ascii="宋体" w:hAnsi="宋体" w:hint="eastAsia"/>
                <w:bCs/>
                <w:szCs w:val="21"/>
              </w:rPr>
              <w:t xml:space="preserve">100%                </w:t>
            </w:r>
            <w:r>
              <w:rPr>
                <w:rFonts w:ascii="宋体" w:hAnsi="宋体" w:hint="eastAsia"/>
                <w:bCs/>
                <w:szCs w:val="21"/>
              </w:rPr>
              <w:t>实测：</w:t>
            </w:r>
            <w:r>
              <w:rPr>
                <w:rFonts w:ascii="宋体" w:hAnsi="宋体" w:hint="eastAsia"/>
                <w:bCs/>
                <w:szCs w:val="21"/>
              </w:rPr>
              <w:t>100%</w:t>
            </w:r>
          </w:p>
          <w:p w:rsidR="00720B29" w:rsidRDefault="00E558DB">
            <w:pPr>
              <w:spacing w:line="400" w:lineRule="exact"/>
              <w:rPr>
                <w:rFonts w:ascii="宋体" w:hAnsi="宋体" w:cs="宋体"/>
                <w:szCs w:val="21"/>
              </w:rPr>
            </w:pPr>
            <w:r>
              <w:rPr>
                <w:rFonts w:ascii="宋体" w:hAnsi="宋体" w:cs="宋体" w:hint="eastAsia"/>
                <w:szCs w:val="21"/>
              </w:rPr>
              <w:t>抽见：</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月进行的顾客满意度调查见调查报告，对四家客户进行了顾客满意度调查，最后结果为</w:t>
            </w:r>
            <w:r>
              <w:rPr>
                <w:rFonts w:ascii="宋体" w:hAnsi="宋体" w:cs="宋体" w:hint="eastAsia"/>
                <w:szCs w:val="21"/>
              </w:rPr>
              <w:t>98</w:t>
            </w:r>
            <w:r>
              <w:rPr>
                <w:rFonts w:ascii="宋体" w:hAnsi="宋体" w:cs="宋体" w:hint="eastAsia"/>
                <w:szCs w:val="21"/>
              </w:rPr>
              <w:t>分。</w:t>
            </w:r>
          </w:p>
          <w:p w:rsidR="00720B29" w:rsidRDefault="00E558DB">
            <w:pPr>
              <w:rPr>
                <w:rFonts w:ascii="宋体" w:hAnsi="宋体" w:cs="宋体"/>
                <w:szCs w:val="21"/>
              </w:rPr>
            </w:pPr>
            <w:r>
              <w:rPr>
                <w:rFonts w:ascii="宋体" w:hAnsi="宋体" w:cs="宋体" w:hint="eastAsia"/>
                <w:szCs w:val="21"/>
              </w:rPr>
              <w:t>质量目标覆盖相关职能、层次和过程，质量目标与质量方针保持一致，基本符合要求。</w:t>
            </w:r>
          </w:p>
        </w:tc>
        <w:tc>
          <w:tcPr>
            <w:tcW w:w="1585" w:type="dxa"/>
          </w:tcPr>
          <w:p w:rsidR="00720B29" w:rsidRDefault="00E558DB">
            <w:r>
              <w:rPr>
                <w:rFonts w:hint="eastAsia"/>
              </w:rPr>
              <w:t>符合</w:t>
            </w:r>
          </w:p>
        </w:tc>
      </w:tr>
      <w:tr w:rsidR="00720B29">
        <w:trPr>
          <w:trHeight w:val="1255"/>
        </w:trPr>
        <w:tc>
          <w:tcPr>
            <w:tcW w:w="2160" w:type="dxa"/>
          </w:tcPr>
          <w:p w:rsidR="00720B29" w:rsidRDefault="00E558DB">
            <w:pPr>
              <w:adjustRightInd w:val="0"/>
              <w:snapToGrid w:val="0"/>
              <w:jc w:val="center"/>
              <w:rPr>
                <w:rFonts w:ascii="宋体" w:hAnsi="宋体" w:cs="新宋体"/>
                <w:szCs w:val="21"/>
              </w:rPr>
            </w:pPr>
            <w:r>
              <w:rPr>
                <w:rFonts w:ascii="宋体" w:hAnsi="宋体" w:cs="宋体" w:hint="eastAsia"/>
                <w:szCs w:val="21"/>
              </w:rPr>
              <w:t>产品和服务的要求</w:t>
            </w:r>
          </w:p>
        </w:tc>
        <w:tc>
          <w:tcPr>
            <w:tcW w:w="960" w:type="dxa"/>
          </w:tcPr>
          <w:p w:rsidR="00720B29" w:rsidRDefault="00E558DB">
            <w:pPr>
              <w:rPr>
                <w:rFonts w:ascii="宋体" w:hAnsi="宋体" w:cs="新宋体"/>
                <w:szCs w:val="21"/>
              </w:rPr>
            </w:pPr>
            <w:r>
              <w:rPr>
                <w:rFonts w:ascii="宋体" w:hAnsi="宋体" w:cs="宋体" w:hint="eastAsia"/>
                <w:szCs w:val="21"/>
              </w:rPr>
              <w:t xml:space="preserve">Q8.2 </w:t>
            </w:r>
          </w:p>
        </w:tc>
        <w:tc>
          <w:tcPr>
            <w:tcW w:w="10004" w:type="dxa"/>
          </w:tcPr>
          <w:p w:rsidR="00720B29" w:rsidRDefault="00E558DB">
            <w:pPr>
              <w:ind w:firstLineChars="200" w:firstLine="420"/>
              <w:rPr>
                <w:rFonts w:ascii="宋体" w:hAnsi="宋体" w:cs="宋体"/>
                <w:szCs w:val="21"/>
              </w:rPr>
            </w:pPr>
            <w:r>
              <w:rPr>
                <w:rFonts w:ascii="宋体" w:hAnsi="宋体" w:cs="宋体" w:hint="eastAsia"/>
                <w:szCs w:val="21"/>
              </w:rPr>
              <w:t>公司制定并实施《与顾客有关要求控制程序》，供销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720B29" w:rsidRDefault="00720B29">
            <w:pPr>
              <w:rPr>
                <w:rFonts w:ascii="宋体" w:hAnsi="宋体" w:cs="宋体"/>
                <w:szCs w:val="21"/>
              </w:rPr>
            </w:pPr>
          </w:p>
          <w:p w:rsidR="00720B29" w:rsidRDefault="00E558DB">
            <w:pPr>
              <w:rPr>
                <w:rFonts w:ascii="宋体" w:hAnsi="宋体" w:cs="宋体"/>
                <w:szCs w:val="21"/>
              </w:rPr>
            </w:pPr>
            <w:r>
              <w:rPr>
                <w:rFonts w:ascii="宋体" w:hAnsi="宋体" w:cs="宋体" w:hint="eastAsia"/>
                <w:szCs w:val="21"/>
              </w:rPr>
              <w:t>对市场进行调研，定向顾客提供的产品和服务的要求，从以下几个方面来确定与服务有关的要求：</w:t>
            </w:r>
          </w:p>
          <w:p w:rsidR="00720B29" w:rsidRDefault="00E558DB">
            <w:pPr>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）顾客对产品规定的要求</w:t>
            </w:r>
            <w:r>
              <w:rPr>
                <w:rFonts w:ascii="宋体" w:hAnsi="宋体" w:cs="宋体" w:hint="eastAsia"/>
                <w:szCs w:val="21"/>
              </w:rPr>
              <w:t>,</w:t>
            </w:r>
            <w:r>
              <w:rPr>
                <w:rFonts w:ascii="宋体" w:hAnsi="宋体" w:cs="宋体" w:hint="eastAsia"/>
                <w:szCs w:val="21"/>
              </w:rPr>
              <w:t>包括产品项目内容、技术、进度和费用要求以及设计、策划后期服务要求；</w:t>
            </w:r>
            <w:r>
              <w:rPr>
                <w:rFonts w:ascii="宋体" w:hAnsi="宋体" w:cs="宋体" w:hint="eastAsia"/>
                <w:szCs w:val="21"/>
              </w:rPr>
              <w:t xml:space="preserve">      </w:t>
            </w:r>
          </w:p>
          <w:p w:rsidR="00720B29" w:rsidRDefault="00E558DB">
            <w:pPr>
              <w:rPr>
                <w:rFonts w:ascii="宋体" w:hAnsi="宋体" w:cs="宋体"/>
                <w:szCs w:val="21"/>
              </w:rPr>
            </w:pPr>
            <w:r>
              <w:rPr>
                <w:rFonts w:ascii="宋体" w:hAnsi="宋体" w:cs="宋体" w:hint="eastAsia"/>
                <w:szCs w:val="21"/>
              </w:rPr>
              <w:lastRenderedPageBreak/>
              <w:t>（</w:t>
            </w:r>
            <w:r>
              <w:rPr>
                <w:rFonts w:ascii="宋体" w:hAnsi="宋体" w:cs="宋体" w:hint="eastAsia"/>
                <w:szCs w:val="21"/>
              </w:rPr>
              <w:t>2</w:t>
            </w:r>
            <w:r>
              <w:rPr>
                <w:rFonts w:ascii="宋体" w:hAnsi="宋体" w:cs="宋体" w:hint="eastAsia"/>
                <w:szCs w:val="21"/>
              </w:rPr>
              <w:t>）与产品有关的法律、法规要求；</w:t>
            </w:r>
          </w:p>
          <w:p w:rsidR="00720B29" w:rsidRDefault="00E558DB">
            <w:pPr>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）公司确定的其他附加要求</w:t>
            </w:r>
            <w:r>
              <w:rPr>
                <w:rFonts w:ascii="宋体" w:hAnsi="宋体" w:cs="宋体" w:hint="eastAsia"/>
                <w:szCs w:val="21"/>
              </w:rPr>
              <w:t>,</w:t>
            </w:r>
            <w:r>
              <w:rPr>
                <w:rFonts w:ascii="宋体" w:hAnsi="宋体" w:cs="宋体" w:hint="eastAsia"/>
                <w:szCs w:val="21"/>
              </w:rPr>
              <w:t>如保密、特殊资历等</w:t>
            </w:r>
          </w:p>
          <w:p w:rsidR="00720B29" w:rsidRDefault="00E558DB">
            <w:pPr>
              <w:ind w:firstLineChars="200" w:firstLine="420"/>
              <w:rPr>
                <w:rFonts w:ascii="宋体" w:hAnsi="宋体" w:cs="宋体"/>
                <w:szCs w:val="21"/>
              </w:rPr>
            </w:pPr>
            <w:r>
              <w:rPr>
                <w:rFonts w:ascii="宋体" w:hAnsi="宋体" w:cs="宋体" w:hint="eastAsia"/>
                <w:szCs w:val="21"/>
              </w:rPr>
              <w:t>顾客有产品需求时，介绍公司产品相关信息，了解顾客要求，并结合国家相关标准进行确定，且明示在合同或订单上，确定顾客对产品的具体要求。</w:t>
            </w:r>
          </w:p>
          <w:p w:rsidR="00720B29" w:rsidRDefault="00720B29">
            <w:pPr>
              <w:pStyle w:val="a0"/>
            </w:pPr>
          </w:p>
          <w:p w:rsidR="00720B29" w:rsidRDefault="00E558DB">
            <w:r>
              <w:rPr>
                <w:rFonts w:hint="eastAsia"/>
                <w:szCs w:val="21"/>
              </w:rPr>
              <w:t>查见《合同</w:t>
            </w:r>
            <w:r>
              <w:rPr>
                <w:rFonts w:hint="eastAsia"/>
                <w:szCs w:val="21"/>
              </w:rPr>
              <w:t>/</w:t>
            </w:r>
            <w:r>
              <w:rPr>
                <w:rFonts w:hint="eastAsia"/>
                <w:szCs w:val="21"/>
              </w:rPr>
              <w:t>订单登记表》，内容包括：顾客名称、服务名称、联系人、交付日期、订单日期。</w:t>
            </w:r>
          </w:p>
          <w:p w:rsidR="00720B29" w:rsidRDefault="00E558DB">
            <w:pPr>
              <w:rPr>
                <w:szCs w:val="21"/>
              </w:rPr>
            </w:pPr>
            <w:r>
              <w:rPr>
                <w:rFonts w:hint="eastAsia"/>
                <w:szCs w:val="21"/>
              </w:rPr>
              <w:t>1</w:t>
            </w:r>
            <w:r>
              <w:rPr>
                <w:rFonts w:hint="eastAsia"/>
                <w:szCs w:val="21"/>
              </w:rPr>
              <w:t>、</w:t>
            </w:r>
            <w:r>
              <w:rPr>
                <w:rFonts w:hint="eastAsia"/>
                <w:szCs w:val="21"/>
              </w:rPr>
              <w:t>合同编号：</w:t>
            </w:r>
            <w:r>
              <w:rPr>
                <w:rFonts w:hint="eastAsia"/>
                <w:szCs w:val="21"/>
              </w:rPr>
              <w:t>20200129</w:t>
            </w:r>
          </w:p>
          <w:p w:rsidR="00720B29" w:rsidRDefault="00E558DB">
            <w:pPr>
              <w:rPr>
                <w:szCs w:val="21"/>
              </w:rPr>
            </w:pPr>
            <w:r>
              <w:rPr>
                <w:rFonts w:hint="eastAsia"/>
                <w:szCs w:val="21"/>
              </w:rPr>
              <w:t>顾客名称</w:t>
            </w:r>
            <w:r>
              <w:rPr>
                <w:rFonts w:hint="eastAsia"/>
                <w:szCs w:val="21"/>
              </w:rPr>
              <w:t>：</w:t>
            </w:r>
            <w:r>
              <w:rPr>
                <w:rFonts w:hint="eastAsia"/>
                <w:szCs w:val="21"/>
              </w:rPr>
              <w:t>重庆</w:t>
            </w:r>
            <w:r>
              <w:rPr>
                <w:rFonts w:hint="eastAsia"/>
                <w:szCs w:val="21"/>
              </w:rPr>
              <w:t>英特建筑装饰设计工程</w:t>
            </w:r>
            <w:r>
              <w:rPr>
                <w:rFonts w:hint="eastAsia"/>
                <w:szCs w:val="21"/>
              </w:rPr>
              <w:t>有限公司</w:t>
            </w:r>
          </w:p>
          <w:p w:rsidR="00720B29" w:rsidRDefault="00E558DB">
            <w:pPr>
              <w:rPr>
                <w:szCs w:val="21"/>
              </w:rPr>
            </w:pPr>
            <w:r>
              <w:rPr>
                <w:rFonts w:hint="eastAsia"/>
                <w:szCs w:val="21"/>
              </w:rPr>
              <w:t>产品：</w:t>
            </w:r>
            <w:r>
              <w:rPr>
                <w:rFonts w:hint="eastAsia"/>
                <w:szCs w:val="21"/>
              </w:rPr>
              <w:t>白玻钢化中空玻璃、白玻弯钢化中空玻璃</w:t>
            </w:r>
          </w:p>
          <w:p w:rsidR="00720B29" w:rsidRDefault="00E558DB">
            <w:pPr>
              <w:rPr>
                <w:szCs w:val="21"/>
                <w:highlight w:val="magenta"/>
              </w:rPr>
            </w:pPr>
            <w:r>
              <w:rPr>
                <w:rFonts w:hint="eastAsia"/>
                <w:szCs w:val="21"/>
              </w:rPr>
              <w:t>签订日期：</w:t>
            </w:r>
            <w:r>
              <w:rPr>
                <w:rFonts w:hint="eastAsia"/>
                <w:szCs w:val="21"/>
              </w:rPr>
              <w:t>2020</w:t>
            </w:r>
            <w:r>
              <w:rPr>
                <w:rFonts w:hint="eastAsia"/>
                <w:szCs w:val="21"/>
              </w:rPr>
              <w:t>年</w:t>
            </w:r>
            <w:r>
              <w:rPr>
                <w:rFonts w:hint="eastAsia"/>
                <w:szCs w:val="21"/>
              </w:rPr>
              <w:t>5</w:t>
            </w:r>
            <w:r>
              <w:rPr>
                <w:rFonts w:hint="eastAsia"/>
                <w:szCs w:val="21"/>
              </w:rPr>
              <w:t>月</w:t>
            </w:r>
            <w:r>
              <w:rPr>
                <w:rFonts w:hint="eastAsia"/>
                <w:szCs w:val="21"/>
              </w:rPr>
              <w:t>19</w:t>
            </w:r>
            <w:r>
              <w:rPr>
                <w:rFonts w:hint="eastAsia"/>
                <w:szCs w:val="21"/>
              </w:rPr>
              <w:t>日</w:t>
            </w:r>
            <w:r>
              <w:rPr>
                <w:rFonts w:hint="eastAsia"/>
                <w:szCs w:val="21"/>
              </w:rPr>
              <w:t xml:space="preserve">  </w:t>
            </w:r>
          </w:p>
          <w:p w:rsidR="00720B29" w:rsidRDefault="00E558DB">
            <w:pPr>
              <w:rPr>
                <w:szCs w:val="21"/>
              </w:rPr>
            </w:pPr>
            <w:r>
              <w:rPr>
                <w:rFonts w:hint="eastAsia"/>
                <w:szCs w:val="21"/>
              </w:rPr>
              <w:t>2</w:t>
            </w:r>
            <w:r>
              <w:rPr>
                <w:rFonts w:hint="eastAsia"/>
                <w:szCs w:val="21"/>
              </w:rPr>
              <w:t>、</w:t>
            </w:r>
            <w:r>
              <w:rPr>
                <w:rFonts w:hint="eastAsia"/>
                <w:szCs w:val="21"/>
              </w:rPr>
              <w:t>合同编号：</w:t>
            </w:r>
            <w:r>
              <w:rPr>
                <w:rFonts w:hint="eastAsia"/>
                <w:szCs w:val="21"/>
              </w:rPr>
              <w:t>20201223</w:t>
            </w:r>
          </w:p>
          <w:p w:rsidR="00720B29" w:rsidRDefault="00E558DB">
            <w:pPr>
              <w:rPr>
                <w:szCs w:val="21"/>
              </w:rPr>
            </w:pPr>
            <w:r>
              <w:rPr>
                <w:rFonts w:hint="eastAsia"/>
                <w:szCs w:val="21"/>
              </w:rPr>
              <w:t>顾客名称：上海旭博建筑装饰工程</w:t>
            </w:r>
            <w:r>
              <w:rPr>
                <w:rFonts w:hint="eastAsia"/>
                <w:szCs w:val="21"/>
              </w:rPr>
              <w:t>有限公司</w:t>
            </w:r>
          </w:p>
          <w:p w:rsidR="00720B29" w:rsidRDefault="00E558DB">
            <w:pPr>
              <w:rPr>
                <w:szCs w:val="21"/>
              </w:rPr>
            </w:pPr>
            <w:r>
              <w:rPr>
                <w:rFonts w:hint="eastAsia"/>
                <w:szCs w:val="21"/>
              </w:rPr>
              <w:t>产品：</w:t>
            </w:r>
            <w:r>
              <w:rPr>
                <w:rFonts w:hint="eastAsia"/>
                <w:szCs w:val="21"/>
              </w:rPr>
              <w:t>19+2.285GP+19</w:t>
            </w:r>
            <w:r>
              <w:rPr>
                <w:rFonts w:hint="eastAsia"/>
                <w:szCs w:val="21"/>
              </w:rPr>
              <w:t>双超</w:t>
            </w:r>
            <w:r>
              <w:rPr>
                <w:rFonts w:hint="eastAsia"/>
                <w:szCs w:val="21"/>
              </w:rPr>
              <w:t>白玻钢化</w:t>
            </w:r>
            <w:r>
              <w:rPr>
                <w:rFonts w:hint="eastAsia"/>
                <w:szCs w:val="21"/>
              </w:rPr>
              <w:t>玻璃</w:t>
            </w:r>
            <w:r>
              <w:rPr>
                <w:rFonts w:hint="eastAsia"/>
                <w:szCs w:val="21"/>
              </w:rPr>
              <w:t>.</w:t>
            </w:r>
          </w:p>
          <w:p w:rsidR="00720B29" w:rsidRDefault="00E558DB">
            <w:pPr>
              <w:rPr>
                <w:szCs w:val="21"/>
              </w:rPr>
            </w:pPr>
            <w:r>
              <w:rPr>
                <w:rFonts w:hint="eastAsia"/>
                <w:szCs w:val="21"/>
              </w:rPr>
              <w:t>签订时间：</w:t>
            </w:r>
            <w:r>
              <w:rPr>
                <w:rFonts w:hint="eastAsia"/>
                <w:szCs w:val="21"/>
              </w:rPr>
              <w:t>2020</w:t>
            </w:r>
            <w:r>
              <w:rPr>
                <w:rFonts w:hint="eastAsia"/>
                <w:szCs w:val="21"/>
              </w:rPr>
              <w:t>年</w:t>
            </w:r>
            <w:r>
              <w:rPr>
                <w:rFonts w:hint="eastAsia"/>
                <w:szCs w:val="21"/>
              </w:rPr>
              <w:t>12</w:t>
            </w:r>
            <w:r>
              <w:rPr>
                <w:rFonts w:hint="eastAsia"/>
                <w:szCs w:val="21"/>
              </w:rPr>
              <w:t>月</w:t>
            </w:r>
            <w:r>
              <w:rPr>
                <w:rFonts w:hint="eastAsia"/>
                <w:szCs w:val="21"/>
              </w:rPr>
              <w:t>23</w:t>
            </w:r>
            <w:r>
              <w:rPr>
                <w:rFonts w:hint="eastAsia"/>
                <w:szCs w:val="21"/>
              </w:rPr>
              <w:t>日</w:t>
            </w:r>
            <w:r>
              <w:rPr>
                <w:rFonts w:hint="eastAsia"/>
                <w:szCs w:val="21"/>
              </w:rPr>
              <w:t xml:space="preserve">  </w:t>
            </w:r>
          </w:p>
          <w:p w:rsidR="00720B29" w:rsidRDefault="00E558DB">
            <w:pPr>
              <w:rPr>
                <w:szCs w:val="21"/>
              </w:rPr>
            </w:pPr>
            <w:r>
              <w:rPr>
                <w:rFonts w:hint="eastAsia"/>
                <w:szCs w:val="21"/>
              </w:rPr>
              <w:t>3</w:t>
            </w:r>
            <w:r>
              <w:rPr>
                <w:rFonts w:hint="eastAsia"/>
                <w:szCs w:val="21"/>
              </w:rPr>
              <w:t>、顾客名称：</w:t>
            </w:r>
            <w:r>
              <w:rPr>
                <w:rFonts w:hint="eastAsia"/>
                <w:szCs w:val="21"/>
              </w:rPr>
              <w:t>重庆</w:t>
            </w:r>
            <w:r>
              <w:rPr>
                <w:rFonts w:hint="eastAsia"/>
                <w:szCs w:val="21"/>
              </w:rPr>
              <w:t>桥强建筑工程</w:t>
            </w:r>
            <w:r>
              <w:rPr>
                <w:rFonts w:hint="eastAsia"/>
                <w:szCs w:val="21"/>
              </w:rPr>
              <w:t>有限公司</w:t>
            </w:r>
          </w:p>
          <w:p w:rsidR="00720B29" w:rsidRDefault="00E558DB">
            <w:pPr>
              <w:rPr>
                <w:szCs w:val="21"/>
              </w:rPr>
            </w:pPr>
            <w:r>
              <w:rPr>
                <w:rFonts w:hint="eastAsia"/>
                <w:szCs w:val="21"/>
              </w:rPr>
              <w:t>产品：</w:t>
            </w:r>
            <w:r>
              <w:rPr>
                <w:rFonts w:hint="eastAsia"/>
                <w:szCs w:val="21"/>
              </w:rPr>
              <w:t>6+9A+6</w:t>
            </w:r>
            <w:r>
              <w:rPr>
                <w:rFonts w:hint="eastAsia"/>
                <w:szCs w:val="21"/>
              </w:rPr>
              <w:t>钢化中空玻璃</w:t>
            </w:r>
          </w:p>
          <w:p w:rsidR="00720B29" w:rsidRDefault="00E558DB">
            <w:pPr>
              <w:rPr>
                <w:szCs w:val="21"/>
              </w:rPr>
            </w:pPr>
            <w:r>
              <w:rPr>
                <w:rFonts w:hint="eastAsia"/>
                <w:szCs w:val="21"/>
              </w:rPr>
              <w:t>签订时间：</w:t>
            </w:r>
            <w:r>
              <w:rPr>
                <w:rFonts w:hint="eastAsia"/>
                <w:szCs w:val="21"/>
              </w:rPr>
              <w:t xml:space="preserve"> 2020</w:t>
            </w:r>
            <w:r>
              <w:rPr>
                <w:rFonts w:hint="eastAsia"/>
                <w:szCs w:val="21"/>
              </w:rPr>
              <w:t>年</w:t>
            </w:r>
            <w:r>
              <w:rPr>
                <w:rFonts w:hint="eastAsia"/>
                <w:szCs w:val="21"/>
              </w:rPr>
              <w:t>11</w:t>
            </w:r>
            <w:r>
              <w:rPr>
                <w:rFonts w:hint="eastAsia"/>
                <w:szCs w:val="21"/>
              </w:rPr>
              <w:t>月</w:t>
            </w:r>
            <w:r>
              <w:rPr>
                <w:rFonts w:hint="eastAsia"/>
                <w:szCs w:val="21"/>
              </w:rPr>
              <w:t>2</w:t>
            </w:r>
            <w:r>
              <w:rPr>
                <w:rFonts w:hint="eastAsia"/>
                <w:szCs w:val="21"/>
              </w:rPr>
              <w:t>8</w:t>
            </w:r>
            <w:r>
              <w:rPr>
                <w:rFonts w:hint="eastAsia"/>
                <w:szCs w:val="21"/>
              </w:rPr>
              <w:t>日</w:t>
            </w:r>
          </w:p>
          <w:p w:rsidR="00720B29" w:rsidRDefault="00E558DB">
            <w:pPr>
              <w:rPr>
                <w:rFonts w:ascii="宋体" w:hAnsi="宋体" w:cs="宋体"/>
                <w:szCs w:val="21"/>
              </w:rPr>
            </w:pPr>
            <w:r>
              <w:rPr>
                <w:rFonts w:ascii="宋体" w:hAnsi="宋体" w:cs="宋体" w:hint="eastAsia"/>
                <w:szCs w:val="21"/>
              </w:rPr>
              <w:t>........</w:t>
            </w:r>
          </w:p>
          <w:p w:rsidR="00720B29" w:rsidRDefault="00720B29">
            <w:pPr>
              <w:pStyle w:val="a0"/>
            </w:pPr>
          </w:p>
          <w:p w:rsidR="00720B29" w:rsidRDefault="00E558DB">
            <w:pPr>
              <w:rPr>
                <w:rFonts w:ascii="宋体" w:hAnsi="宋体" w:cs="宋体"/>
                <w:szCs w:val="21"/>
                <w:highlight w:val="magenta"/>
              </w:rPr>
            </w:pPr>
            <w:r>
              <w:rPr>
                <w:rFonts w:ascii="宋体" w:hAnsi="宋体" w:cs="宋体" w:hint="eastAsia"/>
                <w:szCs w:val="21"/>
              </w:rPr>
              <w:t>为了明确与产品有关的要求，确保公司有能力满足顾客要求；在公司向顾客做出提供产品的承诺之前对产品有关要求进行了评审。</w:t>
            </w:r>
          </w:p>
          <w:p w:rsidR="00720B29" w:rsidRDefault="00E558DB">
            <w:pPr>
              <w:rPr>
                <w:szCs w:val="21"/>
              </w:rPr>
            </w:pPr>
            <w:r>
              <w:rPr>
                <w:rFonts w:ascii="宋体" w:hAnsi="宋体" w:cs="宋体" w:hint="eastAsia"/>
                <w:szCs w:val="21"/>
              </w:rPr>
              <w:t>顾客：</w:t>
            </w:r>
            <w:r>
              <w:rPr>
                <w:rFonts w:hint="eastAsia"/>
                <w:szCs w:val="21"/>
              </w:rPr>
              <w:t>重庆</w:t>
            </w:r>
            <w:r>
              <w:rPr>
                <w:rFonts w:hint="eastAsia"/>
                <w:szCs w:val="21"/>
              </w:rPr>
              <w:t>英特建筑装饰设计工程</w:t>
            </w:r>
            <w:r>
              <w:rPr>
                <w:rFonts w:hint="eastAsia"/>
                <w:szCs w:val="21"/>
              </w:rPr>
              <w:t>有限公司</w:t>
            </w:r>
          </w:p>
          <w:p w:rsidR="00720B29" w:rsidRDefault="00E558DB">
            <w:pPr>
              <w:rPr>
                <w:rFonts w:ascii="宋体" w:hAnsi="宋体" w:cs="宋体"/>
                <w:szCs w:val="21"/>
              </w:rPr>
            </w:pPr>
            <w:r>
              <w:rPr>
                <w:rFonts w:ascii="宋体" w:hAnsi="宋体" w:cs="宋体" w:hint="eastAsia"/>
                <w:szCs w:val="21"/>
              </w:rPr>
              <w:t>签订时间</w:t>
            </w:r>
            <w:r>
              <w:rPr>
                <w:rFonts w:ascii="宋体" w:hAnsi="宋体" w:cs="宋体" w:hint="eastAsia"/>
                <w:szCs w:val="21"/>
              </w:rPr>
              <w:t>:</w:t>
            </w:r>
            <w:r>
              <w:rPr>
                <w:rFonts w:hint="eastAsia"/>
                <w:szCs w:val="21"/>
              </w:rPr>
              <w:t>2020</w:t>
            </w:r>
            <w:r>
              <w:rPr>
                <w:rFonts w:hint="eastAsia"/>
                <w:szCs w:val="21"/>
              </w:rPr>
              <w:t>年</w:t>
            </w:r>
            <w:r>
              <w:rPr>
                <w:rFonts w:hint="eastAsia"/>
                <w:szCs w:val="21"/>
              </w:rPr>
              <w:t>5</w:t>
            </w:r>
            <w:r>
              <w:rPr>
                <w:rFonts w:hint="eastAsia"/>
                <w:szCs w:val="21"/>
              </w:rPr>
              <w:t>月</w:t>
            </w:r>
            <w:r>
              <w:rPr>
                <w:rFonts w:hint="eastAsia"/>
                <w:szCs w:val="21"/>
              </w:rPr>
              <w:t>19</w:t>
            </w:r>
            <w:r>
              <w:rPr>
                <w:rFonts w:hint="eastAsia"/>
                <w:szCs w:val="21"/>
              </w:rPr>
              <w:t>日</w:t>
            </w:r>
            <w:r>
              <w:rPr>
                <w:rFonts w:hint="eastAsia"/>
                <w:szCs w:val="21"/>
              </w:rPr>
              <w:t xml:space="preserve"> </w:t>
            </w:r>
          </w:p>
          <w:p w:rsidR="00720B29" w:rsidRDefault="00E558DB">
            <w:pPr>
              <w:rPr>
                <w:rFonts w:ascii="宋体" w:hAnsi="宋体" w:cs="宋体"/>
                <w:szCs w:val="21"/>
              </w:rPr>
            </w:pPr>
            <w:r>
              <w:rPr>
                <w:rFonts w:ascii="宋体" w:hAnsi="宋体" w:cs="宋体" w:hint="eastAsia"/>
                <w:szCs w:val="21"/>
              </w:rPr>
              <w:t>产品名称：</w:t>
            </w:r>
            <w:r>
              <w:rPr>
                <w:rFonts w:hint="eastAsia"/>
                <w:szCs w:val="21"/>
              </w:rPr>
              <w:t>白玻钢化中空玻璃、白玻弯钢化中空玻璃</w:t>
            </w:r>
          </w:p>
          <w:p w:rsidR="00720B29" w:rsidRDefault="00E558DB">
            <w:pPr>
              <w:rPr>
                <w:rFonts w:ascii="宋体" w:hAnsi="宋体" w:cs="宋体"/>
                <w:szCs w:val="21"/>
              </w:rPr>
            </w:pPr>
            <w:r>
              <w:rPr>
                <w:rFonts w:ascii="宋体" w:hAnsi="宋体" w:cs="宋体" w:hint="eastAsia"/>
                <w:szCs w:val="21"/>
              </w:rPr>
              <w:t>评审内容：产品</w:t>
            </w:r>
            <w:r>
              <w:rPr>
                <w:rFonts w:hint="eastAsia"/>
                <w:szCs w:val="21"/>
              </w:rPr>
              <w:t>质量要求、设备及生产能力、客户货款支付能力等。</w:t>
            </w:r>
          </w:p>
          <w:p w:rsidR="00720B29" w:rsidRDefault="00E558DB">
            <w:pPr>
              <w:rPr>
                <w:szCs w:val="21"/>
              </w:rPr>
            </w:pPr>
            <w:r>
              <w:rPr>
                <w:rFonts w:ascii="宋体" w:hAnsi="宋体" w:cs="宋体" w:hint="eastAsia"/>
                <w:szCs w:val="21"/>
              </w:rPr>
              <w:t>评审负</w:t>
            </w:r>
            <w:r>
              <w:rPr>
                <w:rFonts w:hint="eastAsia"/>
                <w:szCs w:val="21"/>
              </w:rPr>
              <w:t>责人：</w:t>
            </w:r>
            <w:r>
              <w:rPr>
                <w:rFonts w:hint="eastAsia"/>
                <w:szCs w:val="21"/>
              </w:rPr>
              <w:t>李易琴</w:t>
            </w:r>
            <w:r>
              <w:rPr>
                <w:rFonts w:hint="eastAsia"/>
                <w:szCs w:val="21"/>
              </w:rPr>
              <w:t>。</w:t>
            </w:r>
          </w:p>
          <w:p w:rsidR="00720B29" w:rsidRDefault="00E558DB">
            <w:pPr>
              <w:rPr>
                <w:szCs w:val="21"/>
              </w:rPr>
            </w:pPr>
            <w:r>
              <w:rPr>
                <w:rFonts w:ascii="宋体" w:hAnsi="宋体" w:cs="宋体" w:hint="eastAsia"/>
                <w:szCs w:val="21"/>
              </w:rPr>
              <w:t>评审结论：符合要求，同意签订</w:t>
            </w:r>
            <w:r>
              <w:rPr>
                <w:rFonts w:ascii="宋体" w:hAnsi="宋体" w:cs="宋体" w:hint="eastAsia"/>
                <w:szCs w:val="21"/>
              </w:rPr>
              <w:t xml:space="preserve">  </w:t>
            </w:r>
            <w:r>
              <w:rPr>
                <w:rFonts w:ascii="宋体" w:hAnsi="宋体" w:cs="宋体" w:hint="eastAsia"/>
                <w:color w:val="0000FF"/>
                <w:szCs w:val="21"/>
              </w:rPr>
              <w:t xml:space="preserve">  </w:t>
            </w:r>
            <w:r>
              <w:rPr>
                <w:rFonts w:hint="eastAsia"/>
                <w:szCs w:val="21"/>
              </w:rPr>
              <w:t>批准人：</w:t>
            </w:r>
            <w:r>
              <w:rPr>
                <w:rFonts w:hint="eastAsia"/>
                <w:szCs w:val="21"/>
              </w:rPr>
              <w:t>张跃</w:t>
            </w:r>
          </w:p>
          <w:p w:rsidR="00720B29" w:rsidRDefault="00E558DB">
            <w:pPr>
              <w:rPr>
                <w:rFonts w:ascii="宋体" w:hAnsi="宋体" w:cs="宋体"/>
                <w:szCs w:val="21"/>
              </w:rPr>
            </w:pPr>
            <w:r>
              <w:rPr>
                <w:rFonts w:ascii="宋体" w:hAnsi="宋体" w:cs="宋体" w:hint="eastAsia"/>
                <w:szCs w:val="21"/>
              </w:rPr>
              <w:lastRenderedPageBreak/>
              <w:t>评审时间</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5</w:t>
            </w:r>
            <w:r>
              <w:rPr>
                <w:rFonts w:ascii="宋体" w:hAnsi="宋体" w:cs="宋体" w:hint="eastAsia"/>
                <w:szCs w:val="21"/>
              </w:rPr>
              <w:t>月</w:t>
            </w:r>
            <w:r>
              <w:rPr>
                <w:rFonts w:ascii="宋体" w:hAnsi="宋体" w:cs="宋体" w:hint="eastAsia"/>
                <w:szCs w:val="21"/>
              </w:rPr>
              <w:t>03</w:t>
            </w:r>
            <w:r>
              <w:rPr>
                <w:rFonts w:ascii="宋体" w:hAnsi="宋体" w:cs="宋体" w:hint="eastAsia"/>
                <w:szCs w:val="21"/>
              </w:rPr>
              <w:t>日（合同签定前）</w:t>
            </w:r>
          </w:p>
          <w:p w:rsidR="00720B29" w:rsidRDefault="00720B29">
            <w:pPr>
              <w:rPr>
                <w:rFonts w:ascii="宋体" w:hAnsi="宋体" w:cs="宋体"/>
                <w:szCs w:val="21"/>
              </w:rPr>
            </w:pPr>
          </w:p>
          <w:p w:rsidR="00720B29" w:rsidRDefault="00E558DB">
            <w:pPr>
              <w:rPr>
                <w:rFonts w:ascii="宋体" w:hAnsi="宋体" w:cs="宋体"/>
                <w:szCs w:val="21"/>
              </w:rPr>
            </w:pPr>
            <w:r>
              <w:rPr>
                <w:rFonts w:ascii="宋体" w:hAnsi="宋体" w:cs="宋体" w:hint="eastAsia"/>
                <w:szCs w:val="21"/>
              </w:rPr>
              <w:t>顾客：</w:t>
            </w:r>
            <w:r>
              <w:rPr>
                <w:rFonts w:hint="eastAsia"/>
                <w:szCs w:val="21"/>
              </w:rPr>
              <w:t>上海旭博建筑装饰工程</w:t>
            </w:r>
            <w:r>
              <w:rPr>
                <w:rFonts w:hint="eastAsia"/>
                <w:szCs w:val="21"/>
              </w:rPr>
              <w:t>有限公司</w:t>
            </w:r>
          </w:p>
          <w:p w:rsidR="00720B29" w:rsidRDefault="00E558DB">
            <w:pPr>
              <w:rPr>
                <w:rFonts w:ascii="宋体" w:hAnsi="宋体" w:cs="宋体"/>
                <w:szCs w:val="21"/>
              </w:rPr>
            </w:pPr>
            <w:r>
              <w:rPr>
                <w:rFonts w:ascii="宋体" w:hAnsi="宋体" w:cs="宋体" w:hint="eastAsia"/>
                <w:szCs w:val="21"/>
              </w:rPr>
              <w:t>签订时间</w:t>
            </w:r>
            <w:r>
              <w:rPr>
                <w:rFonts w:ascii="宋体" w:hAnsi="宋体" w:cs="宋体" w:hint="eastAsia"/>
                <w:szCs w:val="21"/>
              </w:rPr>
              <w:t>:</w:t>
            </w:r>
            <w:r>
              <w:rPr>
                <w:rFonts w:hint="eastAsia"/>
                <w:szCs w:val="21"/>
              </w:rPr>
              <w:t>2020</w:t>
            </w:r>
            <w:r>
              <w:rPr>
                <w:rFonts w:hint="eastAsia"/>
                <w:szCs w:val="21"/>
              </w:rPr>
              <w:t>年</w:t>
            </w:r>
            <w:r>
              <w:rPr>
                <w:rFonts w:hint="eastAsia"/>
                <w:szCs w:val="21"/>
              </w:rPr>
              <w:t>12</w:t>
            </w:r>
            <w:r>
              <w:rPr>
                <w:rFonts w:hint="eastAsia"/>
                <w:szCs w:val="21"/>
              </w:rPr>
              <w:t>月</w:t>
            </w:r>
            <w:r>
              <w:rPr>
                <w:rFonts w:hint="eastAsia"/>
                <w:szCs w:val="21"/>
              </w:rPr>
              <w:t>23</w:t>
            </w:r>
            <w:r>
              <w:rPr>
                <w:rFonts w:hint="eastAsia"/>
                <w:szCs w:val="21"/>
              </w:rPr>
              <w:t>日</w:t>
            </w:r>
          </w:p>
          <w:p w:rsidR="00720B29" w:rsidRDefault="00E558DB">
            <w:pPr>
              <w:rPr>
                <w:szCs w:val="21"/>
              </w:rPr>
            </w:pPr>
            <w:r>
              <w:rPr>
                <w:rFonts w:ascii="宋体" w:hAnsi="宋体" w:cs="宋体" w:hint="eastAsia"/>
                <w:szCs w:val="21"/>
              </w:rPr>
              <w:t>产品名称：</w:t>
            </w:r>
            <w:r>
              <w:rPr>
                <w:rFonts w:hint="eastAsia"/>
                <w:szCs w:val="21"/>
              </w:rPr>
              <w:t>19+2.285GP+19</w:t>
            </w:r>
            <w:r>
              <w:rPr>
                <w:rFonts w:hint="eastAsia"/>
                <w:szCs w:val="21"/>
              </w:rPr>
              <w:t>双超</w:t>
            </w:r>
            <w:r>
              <w:rPr>
                <w:rFonts w:hint="eastAsia"/>
                <w:szCs w:val="21"/>
              </w:rPr>
              <w:t>白玻钢化</w:t>
            </w:r>
            <w:r>
              <w:rPr>
                <w:rFonts w:hint="eastAsia"/>
                <w:szCs w:val="21"/>
              </w:rPr>
              <w:t>玻璃</w:t>
            </w:r>
            <w:r>
              <w:rPr>
                <w:rFonts w:hint="eastAsia"/>
                <w:szCs w:val="21"/>
              </w:rPr>
              <w:t>.</w:t>
            </w:r>
          </w:p>
          <w:p w:rsidR="00720B29" w:rsidRDefault="00E558DB">
            <w:pPr>
              <w:rPr>
                <w:rFonts w:ascii="宋体" w:hAnsi="宋体" w:cs="宋体"/>
                <w:szCs w:val="21"/>
              </w:rPr>
            </w:pPr>
            <w:r>
              <w:rPr>
                <w:rFonts w:ascii="宋体" w:hAnsi="宋体" w:cs="宋体" w:hint="eastAsia"/>
                <w:szCs w:val="21"/>
              </w:rPr>
              <w:t>评审内容：产品</w:t>
            </w:r>
            <w:r>
              <w:rPr>
                <w:rFonts w:hint="eastAsia"/>
                <w:szCs w:val="21"/>
              </w:rPr>
              <w:t>质量要求、设备及生产能力、客户货款支付能力等。</w:t>
            </w:r>
          </w:p>
          <w:p w:rsidR="00720B29" w:rsidRDefault="00E558DB">
            <w:pPr>
              <w:rPr>
                <w:szCs w:val="21"/>
              </w:rPr>
            </w:pPr>
            <w:r>
              <w:rPr>
                <w:rFonts w:ascii="宋体" w:hAnsi="宋体" w:cs="宋体" w:hint="eastAsia"/>
                <w:szCs w:val="21"/>
              </w:rPr>
              <w:t>评审负</w:t>
            </w:r>
            <w:r>
              <w:rPr>
                <w:rFonts w:hint="eastAsia"/>
                <w:szCs w:val="21"/>
              </w:rPr>
              <w:t>责人：</w:t>
            </w:r>
            <w:r>
              <w:rPr>
                <w:rFonts w:hint="eastAsia"/>
                <w:szCs w:val="21"/>
              </w:rPr>
              <w:t>李易琴</w:t>
            </w:r>
            <w:r>
              <w:rPr>
                <w:rFonts w:hint="eastAsia"/>
                <w:szCs w:val="21"/>
              </w:rPr>
              <w:t>。</w:t>
            </w:r>
          </w:p>
          <w:p w:rsidR="00720B29" w:rsidRDefault="00E558DB">
            <w:pPr>
              <w:rPr>
                <w:szCs w:val="21"/>
              </w:rPr>
            </w:pPr>
            <w:r>
              <w:rPr>
                <w:rFonts w:ascii="宋体" w:hAnsi="宋体" w:cs="宋体" w:hint="eastAsia"/>
                <w:szCs w:val="21"/>
              </w:rPr>
              <w:t>评审结论：符合要求，同意签订</w:t>
            </w:r>
            <w:r>
              <w:rPr>
                <w:rFonts w:ascii="宋体" w:hAnsi="宋体" w:cs="宋体" w:hint="eastAsia"/>
                <w:szCs w:val="21"/>
              </w:rPr>
              <w:t xml:space="preserve">  </w:t>
            </w:r>
            <w:r>
              <w:rPr>
                <w:rFonts w:ascii="宋体" w:hAnsi="宋体" w:cs="宋体" w:hint="eastAsia"/>
                <w:color w:val="0000FF"/>
                <w:szCs w:val="21"/>
              </w:rPr>
              <w:t xml:space="preserve">  </w:t>
            </w:r>
            <w:r>
              <w:rPr>
                <w:rFonts w:hint="eastAsia"/>
                <w:szCs w:val="21"/>
              </w:rPr>
              <w:t>批准人：</w:t>
            </w:r>
            <w:r>
              <w:rPr>
                <w:rFonts w:hint="eastAsia"/>
                <w:szCs w:val="21"/>
              </w:rPr>
              <w:t>张跃</w:t>
            </w:r>
          </w:p>
          <w:p w:rsidR="00720B29" w:rsidRDefault="00E558DB">
            <w:pPr>
              <w:rPr>
                <w:rFonts w:ascii="宋体" w:hAnsi="宋体" w:cs="宋体"/>
                <w:szCs w:val="21"/>
              </w:rPr>
            </w:pPr>
            <w:r>
              <w:rPr>
                <w:rFonts w:ascii="宋体" w:hAnsi="宋体" w:cs="宋体" w:hint="eastAsia"/>
                <w:szCs w:val="21"/>
              </w:rPr>
              <w:t>评审时间</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20</w:t>
            </w:r>
            <w:r>
              <w:rPr>
                <w:rFonts w:ascii="宋体" w:hAnsi="宋体" w:cs="宋体" w:hint="eastAsia"/>
                <w:szCs w:val="21"/>
              </w:rPr>
              <w:t>日（合同签定前）</w:t>
            </w:r>
          </w:p>
          <w:p w:rsidR="00720B29" w:rsidRDefault="00720B29">
            <w:pPr>
              <w:rPr>
                <w:rFonts w:ascii="宋体" w:hAnsi="宋体" w:cs="宋体"/>
                <w:szCs w:val="21"/>
              </w:rPr>
            </w:pPr>
          </w:p>
          <w:p w:rsidR="00720B29" w:rsidRDefault="00720B29">
            <w:pPr>
              <w:rPr>
                <w:rFonts w:ascii="宋体" w:hAnsi="宋体" w:cs="宋体"/>
                <w:szCs w:val="21"/>
              </w:rPr>
            </w:pPr>
          </w:p>
          <w:p w:rsidR="00720B29" w:rsidRDefault="00E558DB">
            <w:pPr>
              <w:rPr>
                <w:szCs w:val="21"/>
              </w:rPr>
            </w:pPr>
            <w:r>
              <w:rPr>
                <w:rFonts w:ascii="宋体" w:hAnsi="宋体" w:cs="宋体" w:hint="eastAsia"/>
                <w:szCs w:val="21"/>
              </w:rPr>
              <w:t>顾客：</w:t>
            </w:r>
            <w:r>
              <w:rPr>
                <w:rFonts w:hint="eastAsia"/>
                <w:szCs w:val="21"/>
              </w:rPr>
              <w:t>重庆</w:t>
            </w:r>
            <w:r>
              <w:rPr>
                <w:rFonts w:hint="eastAsia"/>
                <w:szCs w:val="21"/>
              </w:rPr>
              <w:t>桥强建筑工程</w:t>
            </w:r>
            <w:r>
              <w:rPr>
                <w:rFonts w:hint="eastAsia"/>
                <w:szCs w:val="21"/>
              </w:rPr>
              <w:t>有限公司</w:t>
            </w:r>
          </w:p>
          <w:p w:rsidR="00720B29" w:rsidRDefault="00E558DB">
            <w:pPr>
              <w:rPr>
                <w:rFonts w:ascii="宋体" w:hAnsi="宋体" w:cs="宋体"/>
                <w:szCs w:val="21"/>
              </w:rPr>
            </w:pPr>
            <w:r>
              <w:rPr>
                <w:rFonts w:ascii="宋体" w:hAnsi="宋体" w:cs="宋体" w:hint="eastAsia"/>
                <w:szCs w:val="21"/>
              </w:rPr>
              <w:t>签订时间</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w:t>
            </w:r>
            <w:r>
              <w:rPr>
                <w:rFonts w:ascii="宋体" w:hAnsi="宋体" w:cs="宋体" w:hint="eastAsia"/>
                <w:szCs w:val="21"/>
              </w:rPr>
              <w:t>2</w:t>
            </w:r>
            <w:r>
              <w:rPr>
                <w:rFonts w:ascii="宋体" w:hAnsi="宋体" w:cs="宋体" w:hint="eastAsia"/>
                <w:szCs w:val="21"/>
              </w:rPr>
              <w:t>8</w:t>
            </w:r>
            <w:r>
              <w:rPr>
                <w:rFonts w:ascii="宋体" w:hAnsi="宋体" w:cs="宋体" w:hint="eastAsia"/>
                <w:szCs w:val="21"/>
              </w:rPr>
              <w:t>日</w:t>
            </w:r>
          </w:p>
          <w:p w:rsidR="00720B29" w:rsidRDefault="00E558DB">
            <w:pPr>
              <w:rPr>
                <w:szCs w:val="21"/>
              </w:rPr>
            </w:pPr>
            <w:r>
              <w:rPr>
                <w:rFonts w:hint="eastAsia"/>
                <w:szCs w:val="21"/>
              </w:rPr>
              <w:t>产品：</w:t>
            </w:r>
            <w:r>
              <w:rPr>
                <w:rFonts w:hint="eastAsia"/>
                <w:szCs w:val="21"/>
              </w:rPr>
              <w:t>6+9A+6</w:t>
            </w:r>
            <w:r>
              <w:rPr>
                <w:rFonts w:hint="eastAsia"/>
                <w:szCs w:val="21"/>
              </w:rPr>
              <w:t>钢化中空玻璃</w:t>
            </w:r>
          </w:p>
          <w:p w:rsidR="00720B29" w:rsidRDefault="00E558DB">
            <w:pPr>
              <w:rPr>
                <w:rFonts w:ascii="宋体" w:hAnsi="宋体" w:cs="宋体"/>
                <w:szCs w:val="21"/>
              </w:rPr>
            </w:pPr>
            <w:r>
              <w:rPr>
                <w:rFonts w:ascii="宋体" w:hAnsi="宋体" w:cs="宋体" w:hint="eastAsia"/>
                <w:szCs w:val="21"/>
              </w:rPr>
              <w:t>评审内容：产品</w:t>
            </w:r>
            <w:r>
              <w:rPr>
                <w:rFonts w:hint="eastAsia"/>
                <w:szCs w:val="21"/>
              </w:rPr>
              <w:t>质量要求、设备及生产能力、客户货款支付能力等。</w:t>
            </w:r>
          </w:p>
          <w:p w:rsidR="00720B29" w:rsidRDefault="00E558DB">
            <w:pPr>
              <w:rPr>
                <w:szCs w:val="21"/>
              </w:rPr>
            </w:pPr>
            <w:r>
              <w:rPr>
                <w:rFonts w:hint="eastAsia"/>
                <w:szCs w:val="21"/>
              </w:rPr>
              <w:t>评审负责人：</w:t>
            </w:r>
            <w:r>
              <w:rPr>
                <w:rFonts w:hint="eastAsia"/>
                <w:szCs w:val="21"/>
              </w:rPr>
              <w:t>李易琴</w:t>
            </w:r>
            <w:r>
              <w:rPr>
                <w:rFonts w:hint="eastAsia"/>
                <w:szCs w:val="21"/>
              </w:rPr>
              <w:t>。</w:t>
            </w:r>
          </w:p>
          <w:p w:rsidR="00720B29" w:rsidRDefault="00E558DB">
            <w:pPr>
              <w:rPr>
                <w:szCs w:val="21"/>
              </w:rPr>
            </w:pPr>
            <w:r>
              <w:rPr>
                <w:rFonts w:ascii="宋体" w:hAnsi="宋体" w:cs="宋体" w:hint="eastAsia"/>
                <w:szCs w:val="21"/>
              </w:rPr>
              <w:t>评审结论：符合要求，同意签订</w:t>
            </w:r>
            <w:r>
              <w:rPr>
                <w:rFonts w:ascii="宋体" w:hAnsi="宋体" w:cs="宋体" w:hint="eastAsia"/>
                <w:szCs w:val="21"/>
              </w:rPr>
              <w:t xml:space="preserve">    </w:t>
            </w:r>
            <w:r>
              <w:rPr>
                <w:rFonts w:hint="eastAsia"/>
                <w:szCs w:val="21"/>
              </w:rPr>
              <w:t>批准人：</w:t>
            </w:r>
            <w:r>
              <w:rPr>
                <w:rFonts w:hint="eastAsia"/>
                <w:szCs w:val="21"/>
              </w:rPr>
              <w:t>张跃</w:t>
            </w:r>
          </w:p>
          <w:p w:rsidR="00720B29" w:rsidRDefault="00E558DB">
            <w:pPr>
              <w:rPr>
                <w:rFonts w:ascii="宋体" w:hAnsi="宋体" w:cs="宋体"/>
                <w:szCs w:val="21"/>
              </w:rPr>
            </w:pPr>
            <w:r>
              <w:rPr>
                <w:rFonts w:ascii="宋体" w:hAnsi="宋体" w:cs="宋体" w:hint="eastAsia"/>
                <w:szCs w:val="21"/>
              </w:rPr>
              <w:t>评审时间</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w:t>
            </w:r>
            <w:r>
              <w:rPr>
                <w:rFonts w:ascii="宋体" w:hAnsi="宋体" w:cs="宋体" w:hint="eastAsia"/>
                <w:szCs w:val="21"/>
              </w:rPr>
              <w:t>23</w:t>
            </w:r>
            <w:r>
              <w:rPr>
                <w:rFonts w:ascii="宋体" w:hAnsi="宋体" w:cs="宋体" w:hint="eastAsia"/>
                <w:szCs w:val="21"/>
              </w:rPr>
              <w:t>日（合同签定前）</w:t>
            </w:r>
          </w:p>
          <w:p w:rsidR="00720B29" w:rsidRDefault="00E558DB">
            <w:pPr>
              <w:rPr>
                <w:rFonts w:ascii="宋体" w:hAnsi="宋体" w:cs="宋体"/>
                <w:szCs w:val="21"/>
              </w:rPr>
            </w:pPr>
            <w:r>
              <w:rPr>
                <w:rFonts w:ascii="宋体" w:hAnsi="宋体" w:cs="宋体" w:hint="eastAsia"/>
                <w:szCs w:val="21"/>
              </w:rPr>
              <w:t>..........</w:t>
            </w:r>
          </w:p>
          <w:p w:rsidR="00720B29" w:rsidRDefault="00E558DB">
            <w:pPr>
              <w:rPr>
                <w:rFonts w:ascii="宋体" w:hAnsi="宋体" w:cs="宋体"/>
                <w:szCs w:val="21"/>
                <w:highlight w:val="magenta"/>
              </w:rPr>
            </w:pPr>
            <w:r>
              <w:rPr>
                <w:rFonts w:ascii="宋体" w:hAnsi="宋体" w:cs="宋体" w:hint="eastAsia"/>
                <w:szCs w:val="21"/>
              </w:rPr>
              <w:t>经查：近来以来，没有发生合同更改的情况，如果需要更改，需对更改内容重新评审。并将变化的要求及时通知有关人员。</w:t>
            </w:r>
          </w:p>
        </w:tc>
        <w:tc>
          <w:tcPr>
            <w:tcW w:w="1585" w:type="dxa"/>
          </w:tcPr>
          <w:p w:rsidR="00720B29" w:rsidRDefault="00E558DB">
            <w:pPr>
              <w:rPr>
                <w:highlight w:val="magenta"/>
              </w:rPr>
            </w:pPr>
            <w:r>
              <w:rPr>
                <w:rFonts w:hint="eastAsia"/>
              </w:rPr>
              <w:lastRenderedPageBreak/>
              <w:t>符合</w:t>
            </w:r>
          </w:p>
        </w:tc>
      </w:tr>
      <w:tr w:rsidR="00720B29">
        <w:trPr>
          <w:trHeight w:val="1002"/>
        </w:trPr>
        <w:tc>
          <w:tcPr>
            <w:tcW w:w="2160" w:type="dxa"/>
          </w:tcPr>
          <w:p w:rsidR="00720B29" w:rsidRDefault="00E558DB">
            <w:pPr>
              <w:adjustRightInd w:val="0"/>
              <w:snapToGrid w:val="0"/>
              <w:rPr>
                <w:rFonts w:ascii="宋体" w:hAnsi="宋体" w:cs="宋体"/>
                <w:szCs w:val="21"/>
              </w:rPr>
            </w:pPr>
            <w:r>
              <w:rPr>
                <w:rFonts w:ascii="宋体" w:hAnsi="宋体" w:cs="宋体" w:hint="eastAsia"/>
                <w:szCs w:val="21"/>
              </w:rPr>
              <w:lastRenderedPageBreak/>
              <w:t>外部提供过程、产品和服务的控制</w:t>
            </w:r>
          </w:p>
        </w:tc>
        <w:tc>
          <w:tcPr>
            <w:tcW w:w="960" w:type="dxa"/>
          </w:tcPr>
          <w:p w:rsidR="00720B29" w:rsidRDefault="00E558DB">
            <w:pPr>
              <w:rPr>
                <w:rFonts w:ascii="宋体" w:hAnsi="宋体" w:cs="宋体"/>
                <w:szCs w:val="21"/>
              </w:rPr>
            </w:pPr>
            <w:r>
              <w:rPr>
                <w:rFonts w:ascii="宋体" w:hAnsi="宋体" w:cs="宋体" w:hint="eastAsia"/>
                <w:szCs w:val="21"/>
              </w:rPr>
              <w:t>Q8.4</w:t>
            </w:r>
          </w:p>
        </w:tc>
        <w:tc>
          <w:tcPr>
            <w:tcW w:w="10004" w:type="dxa"/>
          </w:tcPr>
          <w:p w:rsidR="00720B29" w:rsidRDefault="00E558DB">
            <w:pPr>
              <w:widowControl/>
              <w:spacing w:line="400" w:lineRule="exact"/>
              <w:jc w:val="left"/>
              <w:rPr>
                <w:bCs/>
                <w:spacing w:val="10"/>
                <w:szCs w:val="22"/>
              </w:rPr>
            </w:pPr>
            <w:r>
              <w:rPr>
                <w:rFonts w:hint="eastAsia"/>
                <w:bCs/>
                <w:spacing w:val="10"/>
                <w:szCs w:val="22"/>
              </w:rPr>
              <w:t>1.</w:t>
            </w:r>
            <w:r>
              <w:rPr>
                <w:rFonts w:hint="eastAsia"/>
                <w:bCs/>
                <w:spacing w:val="10"/>
                <w:szCs w:val="22"/>
              </w:rPr>
              <w:t>查公司编制并执行了《采购控制程序》，规定了采购控制要求，明确了对供方选择、评价、及再评价的准则。</w:t>
            </w:r>
          </w:p>
          <w:p w:rsidR="00720B29" w:rsidRDefault="00E558DB">
            <w:pPr>
              <w:widowControl/>
              <w:spacing w:line="400" w:lineRule="exact"/>
              <w:jc w:val="left"/>
              <w:rPr>
                <w:bCs/>
                <w:spacing w:val="10"/>
                <w:szCs w:val="22"/>
              </w:rPr>
            </w:pPr>
            <w:r>
              <w:rPr>
                <w:rFonts w:hint="eastAsia"/>
                <w:bCs/>
                <w:spacing w:val="10"/>
                <w:szCs w:val="22"/>
              </w:rPr>
              <w:t>2.</w:t>
            </w:r>
            <w:r>
              <w:rPr>
                <w:rFonts w:hint="eastAsia"/>
                <w:bCs/>
                <w:spacing w:val="10"/>
                <w:szCs w:val="22"/>
              </w:rPr>
              <w:t>查《合格供方名录》抽查如下：</w:t>
            </w:r>
          </w:p>
          <w:p w:rsidR="00720B29" w:rsidRDefault="00E558DB">
            <w:pPr>
              <w:widowControl/>
              <w:spacing w:line="400" w:lineRule="exact"/>
              <w:jc w:val="left"/>
              <w:rPr>
                <w:bCs/>
                <w:spacing w:val="10"/>
                <w:szCs w:val="22"/>
              </w:rPr>
            </w:pPr>
            <w:r>
              <w:rPr>
                <w:rFonts w:hint="eastAsia"/>
                <w:bCs/>
                <w:spacing w:val="10"/>
                <w:szCs w:val="22"/>
              </w:rPr>
              <w:t>1</w:t>
            </w:r>
            <w:r>
              <w:rPr>
                <w:rFonts w:hint="eastAsia"/>
                <w:bCs/>
                <w:spacing w:val="10"/>
                <w:szCs w:val="22"/>
              </w:rPr>
              <w:t>）重庆耀皮工程玻璃有限公司，</w:t>
            </w:r>
            <w:r>
              <w:rPr>
                <w:rFonts w:hint="eastAsia"/>
                <w:bCs/>
                <w:spacing w:val="10"/>
                <w:szCs w:val="22"/>
              </w:rPr>
              <w:t xml:space="preserve">             </w:t>
            </w:r>
            <w:r>
              <w:rPr>
                <w:rFonts w:hint="eastAsia"/>
                <w:bCs/>
                <w:spacing w:val="10"/>
                <w:szCs w:val="22"/>
              </w:rPr>
              <w:t>供应：铝条、分子筛；</w:t>
            </w:r>
          </w:p>
          <w:p w:rsidR="00720B29" w:rsidRDefault="00E558DB">
            <w:pPr>
              <w:widowControl/>
              <w:spacing w:line="400" w:lineRule="exact"/>
              <w:jc w:val="left"/>
              <w:rPr>
                <w:bCs/>
                <w:spacing w:val="10"/>
                <w:szCs w:val="22"/>
              </w:rPr>
            </w:pPr>
            <w:r>
              <w:rPr>
                <w:rFonts w:hint="eastAsia"/>
                <w:bCs/>
                <w:spacing w:val="10"/>
                <w:szCs w:val="22"/>
              </w:rPr>
              <w:t>2</w:t>
            </w:r>
            <w:r>
              <w:rPr>
                <w:rFonts w:hint="eastAsia"/>
                <w:bCs/>
                <w:spacing w:val="10"/>
                <w:szCs w:val="22"/>
              </w:rPr>
              <w:t>）中建材（内江）玻璃高新技术有限公司，</w:t>
            </w:r>
            <w:r>
              <w:rPr>
                <w:rFonts w:hint="eastAsia"/>
                <w:bCs/>
                <w:spacing w:val="10"/>
                <w:szCs w:val="22"/>
              </w:rPr>
              <w:t xml:space="preserve">   </w:t>
            </w:r>
            <w:r>
              <w:rPr>
                <w:rFonts w:hint="eastAsia"/>
                <w:bCs/>
                <w:spacing w:val="10"/>
                <w:szCs w:val="22"/>
              </w:rPr>
              <w:t>供应：玻璃原片；</w:t>
            </w:r>
          </w:p>
          <w:p w:rsidR="00720B29" w:rsidRDefault="00E558DB">
            <w:pPr>
              <w:widowControl/>
              <w:spacing w:line="400" w:lineRule="exact"/>
              <w:jc w:val="left"/>
              <w:rPr>
                <w:bCs/>
                <w:spacing w:val="10"/>
                <w:szCs w:val="22"/>
              </w:rPr>
            </w:pPr>
            <w:r>
              <w:rPr>
                <w:rFonts w:hint="eastAsia"/>
                <w:bCs/>
                <w:spacing w:val="10"/>
                <w:szCs w:val="22"/>
              </w:rPr>
              <w:lastRenderedPageBreak/>
              <w:t>3</w:t>
            </w:r>
            <w:r>
              <w:rPr>
                <w:rFonts w:hint="eastAsia"/>
                <w:bCs/>
                <w:spacing w:val="10"/>
                <w:szCs w:val="22"/>
              </w:rPr>
              <w:t>）重庆天旗实业有限公司，</w:t>
            </w:r>
            <w:r>
              <w:rPr>
                <w:rFonts w:hint="eastAsia"/>
                <w:bCs/>
                <w:spacing w:val="10"/>
                <w:szCs w:val="22"/>
              </w:rPr>
              <w:t xml:space="preserve">                 </w:t>
            </w:r>
            <w:r>
              <w:rPr>
                <w:rFonts w:hint="eastAsia"/>
                <w:bCs/>
                <w:spacing w:val="10"/>
                <w:szCs w:val="22"/>
              </w:rPr>
              <w:t>供应：中空结构胶、弹性密封胶等；</w:t>
            </w:r>
          </w:p>
          <w:p w:rsidR="00720B29" w:rsidRDefault="00E558DB">
            <w:pPr>
              <w:widowControl/>
              <w:spacing w:line="400" w:lineRule="exact"/>
              <w:jc w:val="left"/>
              <w:rPr>
                <w:bCs/>
                <w:spacing w:val="10"/>
                <w:szCs w:val="22"/>
              </w:rPr>
            </w:pPr>
            <w:r>
              <w:rPr>
                <w:rFonts w:hint="eastAsia"/>
                <w:bCs/>
                <w:spacing w:val="10"/>
                <w:szCs w:val="22"/>
              </w:rPr>
              <w:t>4</w:t>
            </w:r>
            <w:r>
              <w:rPr>
                <w:rFonts w:hint="eastAsia"/>
                <w:bCs/>
                <w:spacing w:val="10"/>
                <w:szCs w:val="22"/>
              </w:rPr>
              <w:t>）廊坊春光铝材有限公司，</w:t>
            </w:r>
            <w:r>
              <w:rPr>
                <w:rFonts w:hint="eastAsia"/>
                <w:bCs/>
                <w:spacing w:val="10"/>
                <w:szCs w:val="22"/>
              </w:rPr>
              <w:t xml:space="preserve">                 </w:t>
            </w:r>
            <w:r>
              <w:rPr>
                <w:rFonts w:hint="eastAsia"/>
                <w:bCs/>
                <w:spacing w:val="10"/>
                <w:szCs w:val="22"/>
              </w:rPr>
              <w:t>供应：铝条、插件等；</w:t>
            </w:r>
          </w:p>
          <w:p w:rsidR="00720B29" w:rsidRDefault="00E558DB">
            <w:pPr>
              <w:widowControl/>
              <w:spacing w:line="400" w:lineRule="exact"/>
              <w:jc w:val="left"/>
              <w:rPr>
                <w:bCs/>
                <w:spacing w:val="10"/>
                <w:szCs w:val="22"/>
              </w:rPr>
            </w:pPr>
            <w:r>
              <w:rPr>
                <w:rFonts w:hint="eastAsia"/>
                <w:bCs/>
                <w:spacing w:val="10"/>
                <w:szCs w:val="22"/>
              </w:rPr>
              <w:t>5</w:t>
            </w:r>
            <w:r>
              <w:rPr>
                <w:rFonts w:hint="eastAsia"/>
                <w:bCs/>
                <w:spacing w:val="10"/>
                <w:szCs w:val="22"/>
              </w:rPr>
              <w:t>）重庆创世纪玻璃有限公司，</w:t>
            </w:r>
            <w:r>
              <w:rPr>
                <w:rFonts w:hint="eastAsia"/>
                <w:bCs/>
                <w:spacing w:val="10"/>
                <w:szCs w:val="22"/>
              </w:rPr>
              <w:t xml:space="preserve">               </w:t>
            </w:r>
            <w:r>
              <w:rPr>
                <w:rFonts w:hint="eastAsia"/>
                <w:bCs/>
                <w:spacing w:val="10"/>
                <w:szCs w:val="22"/>
              </w:rPr>
              <w:t>供应：玻璃原片</w:t>
            </w:r>
          </w:p>
          <w:p w:rsidR="00720B29" w:rsidRDefault="00E558DB">
            <w:pPr>
              <w:spacing w:line="360" w:lineRule="auto"/>
              <w:rPr>
                <w:bCs/>
                <w:spacing w:val="10"/>
                <w:szCs w:val="22"/>
              </w:rPr>
            </w:pPr>
            <w:r>
              <w:rPr>
                <w:rFonts w:hint="eastAsia"/>
                <w:bCs/>
                <w:spacing w:val="10"/>
                <w:szCs w:val="22"/>
              </w:rPr>
              <w:t>......</w:t>
            </w:r>
          </w:p>
          <w:p w:rsidR="00720B29" w:rsidRDefault="00E558DB">
            <w:pPr>
              <w:widowControl/>
              <w:spacing w:line="400" w:lineRule="exact"/>
              <w:jc w:val="left"/>
              <w:rPr>
                <w:bCs/>
                <w:spacing w:val="10"/>
                <w:szCs w:val="22"/>
              </w:rPr>
            </w:pPr>
            <w:r>
              <w:rPr>
                <w:rFonts w:hint="eastAsia"/>
                <w:bCs/>
                <w:spacing w:val="10"/>
                <w:szCs w:val="22"/>
              </w:rPr>
              <w:t>3</w:t>
            </w:r>
            <w:r>
              <w:rPr>
                <w:rFonts w:hint="eastAsia"/>
                <w:bCs/>
                <w:spacing w:val="10"/>
                <w:szCs w:val="22"/>
              </w:rPr>
              <w:t>．查：供应商评价表：</w:t>
            </w:r>
          </w:p>
          <w:p w:rsidR="00720B29" w:rsidRDefault="00E558DB">
            <w:pPr>
              <w:widowControl/>
              <w:spacing w:line="400" w:lineRule="exact"/>
              <w:jc w:val="left"/>
              <w:rPr>
                <w:bCs/>
                <w:spacing w:val="10"/>
                <w:szCs w:val="22"/>
              </w:rPr>
            </w:pPr>
            <w:r>
              <w:rPr>
                <w:rFonts w:hint="eastAsia"/>
                <w:bCs/>
                <w:spacing w:val="10"/>
                <w:szCs w:val="22"/>
              </w:rPr>
              <w:t>抽查《供方调查评定表》</w:t>
            </w:r>
          </w:p>
          <w:p w:rsidR="00720B29" w:rsidRDefault="00E558DB">
            <w:pPr>
              <w:widowControl/>
              <w:numPr>
                <w:ilvl w:val="0"/>
                <w:numId w:val="3"/>
              </w:numPr>
              <w:spacing w:line="400" w:lineRule="exact"/>
              <w:jc w:val="left"/>
              <w:rPr>
                <w:bCs/>
                <w:spacing w:val="10"/>
                <w:szCs w:val="22"/>
              </w:rPr>
            </w:pPr>
            <w:r>
              <w:rPr>
                <w:rFonts w:hint="eastAsia"/>
                <w:bCs/>
                <w:spacing w:val="10"/>
                <w:szCs w:val="22"/>
              </w:rPr>
              <w:t>供应商：重庆耀皮工程玻璃有限公司</w:t>
            </w:r>
          </w:p>
          <w:p w:rsidR="00720B29" w:rsidRDefault="00E558DB">
            <w:pPr>
              <w:widowControl/>
              <w:spacing w:line="400" w:lineRule="exact"/>
              <w:jc w:val="left"/>
              <w:rPr>
                <w:bCs/>
                <w:spacing w:val="10"/>
                <w:szCs w:val="22"/>
              </w:rPr>
            </w:pPr>
            <w:r>
              <w:rPr>
                <w:rFonts w:hint="eastAsia"/>
                <w:bCs/>
                <w:spacing w:val="10"/>
                <w:szCs w:val="22"/>
              </w:rPr>
              <w:t>评价项目：供货能力、产品质量、交付及时性、配合度、供方资质等。</w:t>
            </w:r>
          </w:p>
          <w:p w:rsidR="00720B29" w:rsidRDefault="00E558DB">
            <w:pPr>
              <w:widowControl/>
              <w:spacing w:line="400" w:lineRule="exact"/>
              <w:jc w:val="left"/>
              <w:rPr>
                <w:bCs/>
                <w:spacing w:val="10"/>
                <w:szCs w:val="22"/>
              </w:rPr>
            </w:pPr>
            <w:r>
              <w:rPr>
                <w:rFonts w:hint="eastAsia"/>
                <w:bCs/>
                <w:spacing w:val="10"/>
                <w:szCs w:val="22"/>
              </w:rPr>
              <w:t>评价结论：从该公司提供的产品符合相关质量标准，且性能优秀，应列入合格供方。</w:t>
            </w:r>
          </w:p>
          <w:p w:rsidR="00720B29" w:rsidRDefault="00E558DB">
            <w:pPr>
              <w:widowControl/>
              <w:spacing w:line="400" w:lineRule="exact"/>
              <w:jc w:val="left"/>
              <w:rPr>
                <w:bCs/>
                <w:spacing w:val="10"/>
                <w:szCs w:val="22"/>
              </w:rPr>
            </w:pPr>
            <w:r>
              <w:rPr>
                <w:rFonts w:hint="eastAsia"/>
                <w:bCs/>
                <w:spacing w:val="10"/>
                <w:szCs w:val="22"/>
              </w:rPr>
              <w:t>评价人：刘军、田小会</w:t>
            </w:r>
          </w:p>
          <w:p w:rsidR="00720B29" w:rsidRDefault="00E558DB">
            <w:pPr>
              <w:rPr>
                <w:bCs/>
                <w:spacing w:val="10"/>
                <w:szCs w:val="22"/>
              </w:rPr>
            </w:pPr>
            <w:r>
              <w:rPr>
                <w:rFonts w:hint="eastAsia"/>
                <w:bCs/>
                <w:spacing w:val="10"/>
                <w:szCs w:val="22"/>
              </w:rPr>
              <w:t>批准人：邵正飞</w:t>
            </w:r>
            <w:r>
              <w:rPr>
                <w:rFonts w:hint="eastAsia"/>
                <w:bCs/>
                <w:spacing w:val="10"/>
                <w:szCs w:val="22"/>
              </w:rPr>
              <w:t xml:space="preserve">    </w:t>
            </w:r>
            <w:r>
              <w:rPr>
                <w:rFonts w:hint="eastAsia"/>
                <w:bCs/>
                <w:spacing w:val="10"/>
                <w:szCs w:val="22"/>
              </w:rPr>
              <w:t>评审日期</w:t>
            </w:r>
            <w:r>
              <w:rPr>
                <w:rFonts w:hint="eastAsia"/>
                <w:bCs/>
                <w:spacing w:val="10"/>
                <w:szCs w:val="22"/>
              </w:rPr>
              <w:t xml:space="preserve"> 2020.10.8</w:t>
            </w:r>
          </w:p>
          <w:p w:rsidR="00720B29" w:rsidRDefault="00E558DB">
            <w:pPr>
              <w:widowControl/>
              <w:numPr>
                <w:ilvl w:val="0"/>
                <w:numId w:val="3"/>
              </w:numPr>
              <w:spacing w:line="400" w:lineRule="exact"/>
              <w:jc w:val="left"/>
              <w:rPr>
                <w:bCs/>
                <w:spacing w:val="10"/>
                <w:szCs w:val="22"/>
              </w:rPr>
            </w:pPr>
            <w:r>
              <w:rPr>
                <w:rFonts w:hint="eastAsia"/>
                <w:bCs/>
                <w:spacing w:val="10"/>
                <w:szCs w:val="22"/>
              </w:rPr>
              <w:t>供应商：重庆创世纪玻璃有限公司</w:t>
            </w:r>
          </w:p>
          <w:p w:rsidR="00720B29" w:rsidRDefault="00E558DB">
            <w:pPr>
              <w:widowControl/>
              <w:spacing w:line="400" w:lineRule="exact"/>
              <w:jc w:val="left"/>
              <w:rPr>
                <w:bCs/>
                <w:spacing w:val="10"/>
                <w:szCs w:val="22"/>
              </w:rPr>
            </w:pPr>
            <w:r>
              <w:rPr>
                <w:rFonts w:hint="eastAsia"/>
                <w:bCs/>
                <w:spacing w:val="10"/>
                <w:szCs w:val="22"/>
              </w:rPr>
              <w:t>评价项目：供货能力、产品质量、交付及时性、配合度、供方资质等。</w:t>
            </w:r>
          </w:p>
          <w:p w:rsidR="00720B29" w:rsidRDefault="00E558DB">
            <w:pPr>
              <w:widowControl/>
              <w:spacing w:line="400" w:lineRule="exact"/>
              <w:jc w:val="left"/>
              <w:rPr>
                <w:bCs/>
                <w:spacing w:val="10"/>
                <w:szCs w:val="22"/>
              </w:rPr>
            </w:pPr>
            <w:r>
              <w:rPr>
                <w:rFonts w:hint="eastAsia"/>
                <w:bCs/>
                <w:spacing w:val="10"/>
                <w:szCs w:val="22"/>
              </w:rPr>
              <w:t>评价结论：从该公司提供的产品符合相关质量标准，且性能优秀，应列入合格供方。</w:t>
            </w:r>
          </w:p>
          <w:p w:rsidR="00720B29" w:rsidRDefault="00E558DB">
            <w:pPr>
              <w:widowControl/>
              <w:spacing w:line="400" w:lineRule="exact"/>
              <w:jc w:val="left"/>
              <w:rPr>
                <w:bCs/>
                <w:spacing w:val="10"/>
                <w:szCs w:val="22"/>
              </w:rPr>
            </w:pPr>
            <w:r>
              <w:rPr>
                <w:rFonts w:hint="eastAsia"/>
                <w:bCs/>
                <w:spacing w:val="10"/>
                <w:szCs w:val="22"/>
              </w:rPr>
              <w:t>评价人：刘军、田小会</w:t>
            </w:r>
          </w:p>
          <w:p w:rsidR="00720B29" w:rsidRDefault="00E558DB">
            <w:pPr>
              <w:rPr>
                <w:bCs/>
                <w:spacing w:val="10"/>
                <w:szCs w:val="22"/>
              </w:rPr>
            </w:pPr>
            <w:r>
              <w:rPr>
                <w:rFonts w:hint="eastAsia"/>
                <w:bCs/>
                <w:spacing w:val="10"/>
                <w:szCs w:val="22"/>
              </w:rPr>
              <w:t>批准人：邵正飞</w:t>
            </w:r>
            <w:r>
              <w:rPr>
                <w:rFonts w:hint="eastAsia"/>
                <w:bCs/>
                <w:spacing w:val="10"/>
                <w:szCs w:val="22"/>
              </w:rPr>
              <w:t xml:space="preserve">    </w:t>
            </w:r>
            <w:r>
              <w:rPr>
                <w:rFonts w:hint="eastAsia"/>
                <w:bCs/>
                <w:spacing w:val="10"/>
                <w:szCs w:val="22"/>
              </w:rPr>
              <w:t>评审日期</w:t>
            </w:r>
            <w:r>
              <w:rPr>
                <w:rFonts w:hint="eastAsia"/>
                <w:bCs/>
                <w:spacing w:val="10"/>
                <w:szCs w:val="22"/>
              </w:rPr>
              <w:t xml:space="preserve"> 2020.10.8</w:t>
            </w:r>
          </w:p>
          <w:p w:rsidR="00720B29" w:rsidRDefault="00E558DB">
            <w:pPr>
              <w:rPr>
                <w:bCs/>
                <w:spacing w:val="10"/>
                <w:szCs w:val="22"/>
              </w:rPr>
            </w:pPr>
            <w:r>
              <w:rPr>
                <w:rFonts w:hint="eastAsia"/>
                <w:bCs/>
                <w:spacing w:val="10"/>
                <w:szCs w:val="22"/>
              </w:rPr>
              <w:t>.......</w:t>
            </w:r>
          </w:p>
          <w:p w:rsidR="00720B29" w:rsidRDefault="00E558DB">
            <w:pPr>
              <w:pStyle w:val="a0"/>
              <w:rPr>
                <w:szCs w:val="22"/>
              </w:rPr>
            </w:pPr>
            <w:r>
              <w:rPr>
                <w:rFonts w:hint="eastAsia"/>
                <w:szCs w:val="22"/>
              </w:rPr>
              <w:t>查见其他供方均在进行供货前得到了合格性评价。</w:t>
            </w:r>
          </w:p>
          <w:p w:rsidR="00720B29" w:rsidRDefault="00E558DB">
            <w:pPr>
              <w:spacing w:line="360" w:lineRule="auto"/>
              <w:ind w:firstLineChars="200" w:firstLine="460"/>
              <w:rPr>
                <w:bCs/>
                <w:spacing w:val="10"/>
                <w:szCs w:val="22"/>
              </w:rPr>
            </w:pPr>
            <w:r>
              <w:rPr>
                <w:rFonts w:hint="eastAsia"/>
                <w:bCs/>
                <w:spacing w:val="10"/>
                <w:szCs w:val="22"/>
              </w:rPr>
              <w:t>负责人讲与供方沟通的内容包括：所提供的过程、产品和服务等；采购原材料等物资均根据签订的采购定单进行确定产品的名称、规格、型号、数量等信息。</w:t>
            </w:r>
          </w:p>
          <w:p w:rsidR="00720B29" w:rsidRDefault="00720B29">
            <w:pPr>
              <w:pStyle w:val="a0"/>
              <w:rPr>
                <w:szCs w:val="22"/>
              </w:rPr>
            </w:pPr>
          </w:p>
          <w:p w:rsidR="00720B29" w:rsidRDefault="00E558DB">
            <w:pPr>
              <w:numPr>
                <w:ilvl w:val="0"/>
                <w:numId w:val="2"/>
              </w:numPr>
              <w:spacing w:line="360" w:lineRule="auto"/>
              <w:rPr>
                <w:bCs/>
                <w:spacing w:val="10"/>
                <w:szCs w:val="22"/>
              </w:rPr>
            </w:pPr>
            <w:r>
              <w:rPr>
                <w:rFonts w:hint="eastAsia"/>
                <w:bCs/>
                <w:spacing w:val="10"/>
                <w:szCs w:val="22"/>
              </w:rPr>
              <w:lastRenderedPageBreak/>
              <w:t>抽查原材料采购合同</w:t>
            </w:r>
          </w:p>
          <w:p w:rsidR="00720B29" w:rsidRDefault="00E558DB">
            <w:pPr>
              <w:pStyle w:val="a0"/>
              <w:rPr>
                <w:szCs w:val="22"/>
              </w:rPr>
            </w:pPr>
            <w:r>
              <w:rPr>
                <w:rFonts w:hint="eastAsia"/>
                <w:szCs w:val="22"/>
              </w:rPr>
              <w:t>1</w:t>
            </w:r>
            <w:r>
              <w:rPr>
                <w:rFonts w:hint="eastAsia"/>
                <w:szCs w:val="22"/>
              </w:rPr>
              <w:t>）供方：重庆耀皮工程玻璃有限公司</w:t>
            </w:r>
            <w:r>
              <w:rPr>
                <w:rFonts w:hint="eastAsia"/>
                <w:szCs w:val="22"/>
              </w:rPr>
              <w:t xml:space="preserve">   </w:t>
            </w:r>
            <w:r>
              <w:rPr>
                <w:rFonts w:hint="eastAsia"/>
                <w:szCs w:val="22"/>
              </w:rPr>
              <w:t>签约日期：</w:t>
            </w:r>
            <w:r>
              <w:rPr>
                <w:rFonts w:hint="eastAsia"/>
                <w:szCs w:val="22"/>
              </w:rPr>
              <w:t>2020.8.25</w:t>
            </w:r>
          </w:p>
          <w:p w:rsidR="00720B29" w:rsidRDefault="00E558DB">
            <w:pPr>
              <w:pStyle w:val="a0"/>
              <w:rPr>
                <w:szCs w:val="22"/>
              </w:rPr>
            </w:pPr>
            <w:r>
              <w:rPr>
                <w:rFonts w:hint="eastAsia"/>
                <w:szCs w:val="22"/>
              </w:rPr>
              <w:t>采购产品：铝条</w:t>
            </w:r>
            <w:r>
              <w:rPr>
                <w:rFonts w:hint="eastAsia"/>
                <w:szCs w:val="22"/>
              </w:rPr>
              <w:t xml:space="preserve">   </w:t>
            </w:r>
            <w:r>
              <w:rPr>
                <w:rFonts w:hint="eastAsia"/>
                <w:szCs w:val="22"/>
              </w:rPr>
              <w:t>规格：</w:t>
            </w:r>
            <w:r>
              <w:rPr>
                <w:rFonts w:hint="eastAsia"/>
                <w:szCs w:val="22"/>
              </w:rPr>
              <w:t>6A</w:t>
            </w:r>
          </w:p>
          <w:p w:rsidR="00720B29" w:rsidRDefault="00E558DB">
            <w:pPr>
              <w:pStyle w:val="a0"/>
              <w:rPr>
                <w:szCs w:val="22"/>
              </w:rPr>
            </w:pPr>
            <w:r>
              <w:rPr>
                <w:rFonts w:hint="eastAsia"/>
                <w:szCs w:val="22"/>
              </w:rPr>
              <w:t>数量：</w:t>
            </w:r>
            <w:r>
              <w:rPr>
                <w:rFonts w:hint="eastAsia"/>
                <w:szCs w:val="22"/>
              </w:rPr>
              <w:t>6400M</w:t>
            </w:r>
          </w:p>
          <w:p w:rsidR="00720B29" w:rsidRDefault="00E558DB">
            <w:pPr>
              <w:pStyle w:val="a0"/>
              <w:rPr>
                <w:szCs w:val="22"/>
              </w:rPr>
            </w:pPr>
            <w:r>
              <w:rPr>
                <w:rFonts w:hint="eastAsia"/>
                <w:szCs w:val="22"/>
              </w:rPr>
              <w:t>采购合同约定了：产品品种、规格、包装方式、质量等级、产品质量、付款、运输、违约、验收等</w:t>
            </w:r>
          </w:p>
          <w:p w:rsidR="00720B29" w:rsidRDefault="00720B29">
            <w:pPr>
              <w:pStyle w:val="a0"/>
              <w:rPr>
                <w:szCs w:val="22"/>
              </w:rPr>
            </w:pPr>
          </w:p>
          <w:p w:rsidR="00720B29" w:rsidRDefault="00E558DB">
            <w:pPr>
              <w:pStyle w:val="a0"/>
              <w:rPr>
                <w:szCs w:val="22"/>
              </w:rPr>
            </w:pPr>
            <w:r>
              <w:rPr>
                <w:rFonts w:hint="eastAsia"/>
                <w:szCs w:val="22"/>
              </w:rPr>
              <w:t>2</w:t>
            </w:r>
            <w:r>
              <w:rPr>
                <w:rFonts w:hint="eastAsia"/>
                <w:szCs w:val="22"/>
              </w:rPr>
              <w:t>）供方：重庆天旗实业有限公司</w:t>
            </w:r>
            <w:r>
              <w:rPr>
                <w:rFonts w:hint="eastAsia"/>
                <w:szCs w:val="22"/>
              </w:rPr>
              <w:t xml:space="preserve">   </w:t>
            </w:r>
            <w:r>
              <w:rPr>
                <w:rFonts w:hint="eastAsia"/>
                <w:szCs w:val="22"/>
              </w:rPr>
              <w:t>签约日期：</w:t>
            </w:r>
            <w:r>
              <w:rPr>
                <w:rFonts w:hint="eastAsia"/>
                <w:szCs w:val="22"/>
              </w:rPr>
              <w:t>2020.4.26</w:t>
            </w:r>
          </w:p>
          <w:p w:rsidR="00720B29" w:rsidRDefault="00E558DB">
            <w:pPr>
              <w:pStyle w:val="a0"/>
              <w:rPr>
                <w:szCs w:val="22"/>
              </w:rPr>
            </w:pPr>
            <w:r>
              <w:rPr>
                <w:rFonts w:hint="eastAsia"/>
                <w:szCs w:val="22"/>
              </w:rPr>
              <w:t>采购产品：中空玻璃密封胶</w:t>
            </w:r>
          </w:p>
          <w:p w:rsidR="00720B29" w:rsidRDefault="00E558DB">
            <w:pPr>
              <w:pStyle w:val="a0"/>
              <w:rPr>
                <w:szCs w:val="22"/>
              </w:rPr>
            </w:pPr>
            <w:r>
              <w:rPr>
                <w:rFonts w:hint="eastAsia"/>
                <w:szCs w:val="22"/>
              </w:rPr>
              <w:t>数量：</w:t>
            </w:r>
            <w:r>
              <w:rPr>
                <w:rFonts w:hint="eastAsia"/>
                <w:szCs w:val="22"/>
              </w:rPr>
              <w:t>100</w:t>
            </w:r>
            <w:r>
              <w:rPr>
                <w:rFonts w:hint="eastAsia"/>
                <w:szCs w:val="22"/>
              </w:rPr>
              <w:t>组</w:t>
            </w:r>
          </w:p>
          <w:p w:rsidR="00720B29" w:rsidRDefault="00E558DB">
            <w:pPr>
              <w:pStyle w:val="a0"/>
              <w:rPr>
                <w:szCs w:val="22"/>
              </w:rPr>
            </w:pPr>
            <w:r>
              <w:rPr>
                <w:rFonts w:hint="eastAsia"/>
                <w:szCs w:val="22"/>
              </w:rPr>
              <w:t>采购合同约定了：产品名称、规格、质量标准、付款、违约、验收等</w:t>
            </w:r>
          </w:p>
          <w:p w:rsidR="00720B29" w:rsidRDefault="00720B29">
            <w:pPr>
              <w:pStyle w:val="a0"/>
              <w:rPr>
                <w:szCs w:val="22"/>
              </w:rPr>
            </w:pPr>
          </w:p>
          <w:p w:rsidR="00720B29" w:rsidRDefault="00E558DB">
            <w:pPr>
              <w:widowControl/>
              <w:spacing w:line="400" w:lineRule="exact"/>
              <w:jc w:val="left"/>
              <w:rPr>
                <w:bCs/>
                <w:spacing w:val="10"/>
                <w:szCs w:val="22"/>
              </w:rPr>
            </w:pPr>
            <w:r>
              <w:rPr>
                <w:rFonts w:hint="eastAsia"/>
                <w:bCs/>
                <w:spacing w:val="10"/>
                <w:szCs w:val="22"/>
              </w:rPr>
              <w:t>3</w:t>
            </w:r>
            <w:r>
              <w:rPr>
                <w:rFonts w:hint="eastAsia"/>
                <w:bCs/>
                <w:spacing w:val="10"/>
                <w:szCs w:val="22"/>
              </w:rPr>
              <w:t>）供方：中建材（内江）玻璃高新技术有限公司，</w:t>
            </w:r>
            <w:r>
              <w:rPr>
                <w:rFonts w:hint="eastAsia"/>
                <w:bCs/>
                <w:spacing w:val="10"/>
                <w:szCs w:val="22"/>
              </w:rPr>
              <w:t xml:space="preserve">    </w:t>
            </w:r>
            <w:r>
              <w:rPr>
                <w:rFonts w:hint="eastAsia"/>
                <w:bCs/>
                <w:spacing w:val="10"/>
                <w:szCs w:val="22"/>
              </w:rPr>
              <w:t>合同签定日期</w:t>
            </w:r>
            <w:r>
              <w:rPr>
                <w:rFonts w:hint="eastAsia"/>
                <w:bCs/>
                <w:spacing w:val="10"/>
                <w:szCs w:val="22"/>
              </w:rPr>
              <w:t>2020.9.5</w:t>
            </w:r>
          </w:p>
          <w:p w:rsidR="00720B29" w:rsidRDefault="00E558DB">
            <w:pPr>
              <w:pStyle w:val="a0"/>
              <w:rPr>
                <w:szCs w:val="22"/>
              </w:rPr>
            </w:pPr>
            <w:r>
              <w:rPr>
                <w:rFonts w:hint="eastAsia"/>
                <w:szCs w:val="22"/>
              </w:rPr>
              <w:t>采购产品：</w:t>
            </w:r>
            <w:r>
              <w:rPr>
                <w:rFonts w:hint="eastAsia"/>
                <w:szCs w:val="22"/>
              </w:rPr>
              <w:t>6mmLOW-E</w:t>
            </w:r>
            <w:r>
              <w:rPr>
                <w:rFonts w:hint="eastAsia"/>
                <w:szCs w:val="22"/>
              </w:rPr>
              <w:t>玻璃原片</w:t>
            </w:r>
            <w:r>
              <w:rPr>
                <w:rFonts w:hint="eastAsia"/>
                <w:szCs w:val="22"/>
              </w:rPr>
              <w:t xml:space="preserve"> </w:t>
            </w:r>
          </w:p>
          <w:p w:rsidR="00720B29" w:rsidRDefault="00E558DB">
            <w:pPr>
              <w:pStyle w:val="a0"/>
              <w:rPr>
                <w:szCs w:val="22"/>
              </w:rPr>
            </w:pPr>
            <w:r>
              <w:rPr>
                <w:rFonts w:hint="eastAsia"/>
                <w:szCs w:val="22"/>
              </w:rPr>
              <w:t>数量：</w:t>
            </w:r>
            <w:r>
              <w:rPr>
                <w:rFonts w:hint="eastAsia"/>
                <w:szCs w:val="22"/>
              </w:rPr>
              <w:t>35000</w:t>
            </w:r>
            <w:r>
              <w:rPr>
                <w:rFonts w:hint="eastAsia"/>
                <w:szCs w:val="22"/>
              </w:rPr>
              <w:t>㎡</w:t>
            </w:r>
          </w:p>
          <w:p w:rsidR="00720B29" w:rsidRDefault="00E558DB">
            <w:pPr>
              <w:widowControl/>
              <w:spacing w:line="400" w:lineRule="exact"/>
              <w:jc w:val="left"/>
              <w:rPr>
                <w:bCs/>
                <w:spacing w:val="10"/>
                <w:szCs w:val="22"/>
              </w:rPr>
            </w:pPr>
            <w:r>
              <w:rPr>
                <w:rFonts w:hint="eastAsia"/>
                <w:bCs/>
                <w:spacing w:val="10"/>
                <w:szCs w:val="22"/>
              </w:rPr>
              <w:t>采购合同约定了：产品名称、规格型号、质量标准、付款方式及期限、违约、验收、合同期限等</w:t>
            </w:r>
          </w:p>
          <w:p w:rsidR="00720B29" w:rsidRDefault="00E558DB">
            <w:pPr>
              <w:widowControl/>
              <w:spacing w:line="400" w:lineRule="exact"/>
              <w:ind w:firstLineChars="200" w:firstLine="460"/>
              <w:jc w:val="left"/>
              <w:rPr>
                <w:bCs/>
                <w:spacing w:val="10"/>
                <w:szCs w:val="22"/>
              </w:rPr>
            </w:pPr>
            <w:r>
              <w:rPr>
                <w:rFonts w:hint="eastAsia"/>
                <w:bCs/>
                <w:spacing w:val="10"/>
                <w:szCs w:val="22"/>
              </w:rPr>
              <w:t>以上采购均在合格供应商处进行采购。</w:t>
            </w:r>
          </w:p>
          <w:p w:rsidR="00720B29" w:rsidRDefault="00E558DB">
            <w:pPr>
              <w:pStyle w:val="a0"/>
              <w:ind w:firstLineChars="200" w:firstLine="460"/>
              <w:rPr>
                <w:szCs w:val="22"/>
              </w:rPr>
            </w:pPr>
            <w:r>
              <w:rPr>
                <w:rFonts w:hint="eastAsia"/>
                <w:szCs w:val="22"/>
              </w:rPr>
              <w:t>组织对外部供方的控制是分类、分级进行控制，实施优胜劣汰的控制方法。并对影响最</w:t>
            </w:r>
            <w:r>
              <w:rPr>
                <w:rFonts w:hint="eastAsia"/>
                <w:szCs w:val="22"/>
              </w:rPr>
              <w:t>终公司产品服务质量的关键过程进行从严控制。《采购控制程序》文件规定，原材料采购入库前均需进行检验，合格后方可入库。抽</w:t>
            </w:r>
            <w:r>
              <w:rPr>
                <w:rFonts w:hint="eastAsia"/>
                <w:szCs w:val="22"/>
              </w:rPr>
              <w:t>2020</w:t>
            </w:r>
            <w:r>
              <w:rPr>
                <w:rFonts w:hint="eastAsia"/>
                <w:szCs w:val="22"/>
              </w:rPr>
              <w:t>年</w:t>
            </w:r>
            <w:r>
              <w:rPr>
                <w:rFonts w:hint="eastAsia"/>
                <w:szCs w:val="22"/>
              </w:rPr>
              <w:t>12</w:t>
            </w:r>
            <w:r>
              <w:rPr>
                <w:rFonts w:hint="eastAsia"/>
                <w:szCs w:val="22"/>
              </w:rPr>
              <w:t>月</w:t>
            </w:r>
            <w:r>
              <w:rPr>
                <w:rFonts w:hint="eastAsia"/>
                <w:szCs w:val="22"/>
              </w:rPr>
              <w:t>-2021</w:t>
            </w:r>
            <w:r>
              <w:rPr>
                <w:rFonts w:hint="eastAsia"/>
                <w:szCs w:val="22"/>
              </w:rPr>
              <w:t>年</w:t>
            </w:r>
            <w:r>
              <w:rPr>
                <w:rFonts w:hint="eastAsia"/>
                <w:szCs w:val="22"/>
              </w:rPr>
              <w:t>2</w:t>
            </w:r>
            <w:r>
              <w:rPr>
                <w:rFonts w:hint="eastAsia"/>
                <w:szCs w:val="22"/>
              </w:rPr>
              <w:t>月对玻璃原片、密封胶、铝条、分子筛等原材料检验记录，对产品的数量、规格、型号、外观、质量证明等进行检验，均进行检验并合格后方可入库。详见</w:t>
            </w:r>
            <w:r>
              <w:rPr>
                <w:rFonts w:hint="eastAsia"/>
                <w:szCs w:val="22"/>
              </w:rPr>
              <w:t>8.6</w:t>
            </w:r>
            <w:r>
              <w:rPr>
                <w:rFonts w:hint="eastAsia"/>
                <w:szCs w:val="22"/>
              </w:rPr>
              <w:t>审核记录。</w:t>
            </w:r>
          </w:p>
        </w:tc>
        <w:tc>
          <w:tcPr>
            <w:tcW w:w="1585" w:type="dxa"/>
          </w:tcPr>
          <w:p w:rsidR="00720B29" w:rsidRDefault="00E558DB">
            <w:pPr>
              <w:rPr>
                <w:highlight w:val="magenta"/>
              </w:rPr>
            </w:pPr>
            <w:r>
              <w:rPr>
                <w:rFonts w:hint="eastAsia"/>
              </w:rPr>
              <w:lastRenderedPageBreak/>
              <w:t>符合</w:t>
            </w:r>
          </w:p>
        </w:tc>
      </w:tr>
      <w:tr w:rsidR="00720B29">
        <w:trPr>
          <w:trHeight w:val="415"/>
        </w:trPr>
        <w:tc>
          <w:tcPr>
            <w:tcW w:w="2160" w:type="dxa"/>
          </w:tcPr>
          <w:p w:rsidR="00720B29" w:rsidRDefault="00E558DB">
            <w:pPr>
              <w:adjustRightInd w:val="0"/>
              <w:snapToGrid w:val="0"/>
              <w:jc w:val="center"/>
              <w:rPr>
                <w:rFonts w:ascii="宋体" w:hAnsi="宋体" w:cs="宋体"/>
                <w:szCs w:val="21"/>
              </w:rPr>
            </w:pPr>
            <w:r>
              <w:rPr>
                <w:rFonts w:ascii="宋体" w:hAnsi="宋体" w:cs="宋体" w:hint="eastAsia"/>
                <w:szCs w:val="21"/>
              </w:rPr>
              <w:lastRenderedPageBreak/>
              <w:t>顾客满意</w:t>
            </w:r>
          </w:p>
        </w:tc>
        <w:tc>
          <w:tcPr>
            <w:tcW w:w="960" w:type="dxa"/>
          </w:tcPr>
          <w:p w:rsidR="00720B29" w:rsidRDefault="00E558DB">
            <w:pPr>
              <w:rPr>
                <w:rFonts w:ascii="宋体" w:hAnsi="宋体" w:cs="宋体"/>
                <w:szCs w:val="21"/>
              </w:rPr>
            </w:pPr>
            <w:r>
              <w:rPr>
                <w:rFonts w:ascii="宋体" w:hAnsi="宋体" w:cs="宋体" w:hint="eastAsia"/>
                <w:szCs w:val="21"/>
              </w:rPr>
              <w:t>Q9.1.2</w:t>
            </w:r>
          </w:p>
        </w:tc>
        <w:tc>
          <w:tcPr>
            <w:tcW w:w="10004" w:type="dxa"/>
          </w:tcPr>
          <w:p w:rsidR="00720B29" w:rsidRDefault="00E558DB">
            <w:pPr>
              <w:ind w:firstLineChars="200" w:firstLine="420"/>
              <w:rPr>
                <w:rFonts w:ascii="宋体" w:hAnsi="宋体" w:cs="宋体"/>
                <w:szCs w:val="21"/>
              </w:rPr>
            </w:pPr>
            <w:r>
              <w:rPr>
                <w:rFonts w:ascii="宋体" w:hAnsi="宋体" w:cs="宋体" w:hint="eastAsia"/>
                <w:szCs w:val="21"/>
              </w:rPr>
              <w:t>公司主要通过日常口头交流、电话回访、登门拜访、定期发放《顾客满意度调查表》等形式来收集了解顾客是</w:t>
            </w:r>
            <w:r>
              <w:rPr>
                <w:rFonts w:hint="eastAsia"/>
                <w:szCs w:val="21"/>
              </w:rPr>
              <w:t>否满意的信息。提供有</w:t>
            </w:r>
            <w:r>
              <w:rPr>
                <w:rFonts w:hint="eastAsia"/>
                <w:szCs w:val="21"/>
              </w:rPr>
              <w:t>2020</w:t>
            </w:r>
            <w:r>
              <w:rPr>
                <w:rFonts w:hint="eastAsia"/>
                <w:szCs w:val="21"/>
              </w:rPr>
              <w:t>年</w:t>
            </w:r>
            <w:r>
              <w:rPr>
                <w:rFonts w:hint="eastAsia"/>
                <w:szCs w:val="21"/>
              </w:rPr>
              <w:t>11</w:t>
            </w:r>
            <w:r>
              <w:rPr>
                <w:rFonts w:ascii="宋体" w:hAnsi="宋体" w:cs="宋体" w:hint="eastAsia"/>
                <w:szCs w:val="21"/>
              </w:rPr>
              <w:t>月</w:t>
            </w:r>
            <w:r>
              <w:rPr>
                <w:rFonts w:ascii="宋体" w:hAnsi="宋体" w:cs="宋体" w:hint="eastAsia"/>
                <w:szCs w:val="21"/>
              </w:rPr>
              <w:t>3</w:t>
            </w:r>
            <w:r>
              <w:rPr>
                <w:rFonts w:ascii="宋体" w:hAnsi="宋体" w:cs="宋体" w:hint="eastAsia"/>
                <w:szCs w:val="21"/>
              </w:rPr>
              <w:t>日《顾客满意度调查表》调查表共</w:t>
            </w:r>
            <w:r>
              <w:rPr>
                <w:rFonts w:ascii="宋体" w:hAnsi="宋体" w:cs="宋体" w:hint="eastAsia"/>
                <w:szCs w:val="21"/>
              </w:rPr>
              <w:t>4</w:t>
            </w:r>
            <w:r>
              <w:rPr>
                <w:rFonts w:ascii="宋体" w:hAnsi="宋体" w:cs="宋体" w:hint="eastAsia"/>
                <w:szCs w:val="21"/>
              </w:rPr>
              <w:t>份</w:t>
            </w:r>
            <w:r>
              <w:rPr>
                <w:rFonts w:ascii="宋体" w:hAnsi="宋体" w:cs="宋体" w:hint="eastAsia"/>
                <w:szCs w:val="21"/>
              </w:rPr>
              <w:t xml:space="preserve"> </w:t>
            </w:r>
            <w:r>
              <w:rPr>
                <w:rFonts w:ascii="宋体" w:hAnsi="宋体" w:cs="宋体" w:hint="eastAsia"/>
                <w:szCs w:val="21"/>
              </w:rPr>
              <w:t>。</w:t>
            </w:r>
          </w:p>
          <w:p w:rsidR="00720B29" w:rsidRDefault="00E558DB">
            <w:pPr>
              <w:rPr>
                <w:rFonts w:ascii="宋体" w:hAnsi="宋体" w:cs="宋体"/>
                <w:szCs w:val="21"/>
              </w:rPr>
            </w:pPr>
            <w:r>
              <w:rPr>
                <w:rFonts w:ascii="宋体" w:hAnsi="宋体" w:cs="宋体" w:hint="eastAsia"/>
                <w:szCs w:val="21"/>
              </w:rPr>
              <w:t>--</w:t>
            </w:r>
            <w:r>
              <w:rPr>
                <w:rFonts w:ascii="宋体" w:hAnsi="宋体" w:cs="宋体" w:hint="eastAsia"/>
                <w:szCs w:val="21"/>
              </w:rPr>
              <w:t>调查内容包括：产品质量、性能、价格、交期等</w:t>
            </w:r>
          </w:p>
          <w:p w:rsidR="00720B29" w:rsidRDefault="00E558DB">
            <w:pPr>
              <w:rPr>
                <w:rFonts w:ascii="宋体" w:hAnsi="宋体" w:cs="宋体"/>
                <w:szCs w:val="21"/>
              </w:rPr>
            </w:pPr>
            <w:r>
              <w:rPr>
                <w:rFonts w:ascii="宋体" w:hAnsi="宋体" w:cs="宋体" w:hint="eastAsia"/>
                <w:szCs w:val="21"/>
              </w:rPr>
              <w:t>--</w:t>
            </w:r>
            <w:r>
              <w:rPr>
                <w:rFonts w:ascii="宋体" w:hAnsi="宋体" w:cs="宋体" w:hint="eastAsia"/>
                <w:szCs w:val="21"/>
              </w:rPr>
              <w:t>统计分析结果</w:t>
            </w:r>
            <w:r>
              <w:rPr>
                <w:rFonts w:hint="eastAsia"/>
                <w:szCs w:val="21"/>
                <w:lang w:val="zh-CN"/>
              </w:rPr>
              <w:t>顾客满意度</w:t>
            </w:r>
            <w:r>
              <w:rPr>
                <w:rFonts w:ascii="宋体" w:hAnsi="宋体" w:cs="宋体" w:hint="eastAsia"/>
                <w:szCs w:val="21"/>
              </w:rPr>
              <w:t>：</w:t>
            </w:r>
            <w:r>
              <w:rPr>
                <w:rFonts w:ascii="宋体" w:hAnsi="宋体" w:cs="宋体" w:hint="eastAsia"/>
                <w:szCs w:val="21"/>
              </w:rPr>
              <w:t>98</w:t>
            </w:r>
            <w:r>
              <w:rPr>
                <w:rFonts w:ascii="宋体" w:hAnsi="宋体" w:cs="宋体" w:hint="eastAsia"/>
                <w:szCs w:val="21"/>
              </w:rPr>
              <w:t>分</w:t>
            </w:r>
          </w:p>
          <w:p w:rsidR="00720B29" w:rsidRDefault="00E558DB">
            <w:pPr>
              <w:rPr>
                <w:rFonts w:ascii="宋体" w:hAnsi="宋体" w:cs="宋体"/>
                <w:szCs w:val="21"/>
              </w:rPr>
            </w:pPr>
            <w:r>
              <w:rPr>
                <w:rFonts w:ascii="宋体" w:hAnsi="宋体" w:cs="宋体" w:hint="eastAsia"/>
                <w:szCs w:val="21"/>
              </w:rPr>
              <w:lastRenderedPageBreak/>
              <w:t>--</w:t>
            </w:r>
            <w:r>
              <w:rPr>
                <w:rFonts w:ascii="宋体" w:hAnsi="宋体" w:cs="宋体" w:hint="eastAsia"/>
                <w:szCs w:val="21"/>
              </w:rPr>
              <w:t>暂无明显需实施纠正措施的改进事项。</w:t>
            </w:r>
          </w:p>
          <w:p w:rsidR="00720B29" w:rsidRDefault="00E558DB">
            <w:pPr>
              <w:rPr>
                <w:rFonts w:ascii="宋体" w:hAnsi="宋体" w:cs="宋体"/>
                <w:szCs w:val="21"/>
              </w:rPr>
            </w:pPr>
            <w:r>
              <w:rPr>
                <w:rFonts w:ascii="宋体" w:hAnsi="宋体" w:cs="宋体" w:hint="eastAsia"/>
                <w:szCs w:val="21"/>
              </w:rPr>
              <w:t>--</w:t>
            </w:r>
            <w:r>
              <w:rPr>
                <w:rFonts w:hint="eastAsia"/>
                <w:szCs w:val="21"/>
              </w:rPr>
              <w:t>提供顾客满意调查分析报告，报告显示：公司产品在</w:t>
            </w:r>
            <w:r>
              <w:rPr>
                <w:rFonts w:hint="eastAsia"/>
                <w:szCs w:val="21"/>
              </w:rPr>
              <w:t>价格</w:t>
            </w:r>
            <w:r>
              <w:rPr>
                <w:rFonts w:hint="eastAsia"/>
                <w:szCs w:val="21"/>
              </w:rPr>
              <w:t>、产品</w:t>
            </w:r>
            <w:r>
              <w:rPr>
                <w:rFonts w:hint="eastAsia"/>
                <w:szCs w:val="21"/>
              </w:rPr>
              <w:t>及</w:t>
            </w:r>
            <w:r>
              <w:rPr>
                <w:rFonts w:hint="eastAsia"/>
                <w:szCs w:val="21"/>
              </w:rPr>
              <w:t>服务质量等方面都得到了顾客的认可。在产品</w:t>
            </w:r>
            <w:r>
              <w:rPr>
                <w:rFonts w:hint="eastAsia"/>
                <w:szCs w:val="21"/>
              </w:rPr>
              <w:t>交付</w:t>
            </w:r>
            <w:r>
              <w:rPr>
                <w:rFonts w:hint="eastAsia"/>
                <w:szCs w:val="21"/>
              </w:rPr>
              <w:t>方面，与顾客要求还有一些差距</w:t>
            </w:r>
            <w:r>
              <w:rPr>
                <w:rFonts w:hint="eastAsia"/>
                <w:szCs w:val="21"/>
              </w:rPr>
              <w:t>。负责人讲，今后将针对这一顾客满意度的薄弱环节</w:t>
            </w:r>
            <w:r>
              <w:rPr>
                <w:rFonts w:hint="eastAsia"/>
                <w:szCs w:val="21"/>
              </w:rPr>
              <w:t>，</w:t>
            </w:r>
            <w:r>
              <w:rPr>
                <w:rFonts w:hint="eastAsia"/>
                <w:szCs w:val="21"/>
              </w:rPr>
              <w:t>作出改进。交付前组织对交付期的合同评审，交付中严格按要求及进度组织加工生产，督促生产进度并加强与客户及公司各个部门的沟通，</w:t>
            </w:r>
            <w:r>
              <w:rPr>
                <w:rFonts w:hint="eastAsia"/>
                <w:szCs w:val="21"/>
              </w:rPr>
              <w:t>提高</w:t>
            </w:r>
            <w:r>
              <w:rPr>
                <w:rFonts w:hint="eastAsia"/>
                <w:szCs w:val="21"/>
              </w:rPr>
              <w:t>公司</w:t>
            </w:r>
            <w:r>
              <w:rPr>
                <w:rFonts w:hint="eastAsia"/>
                <w:szCs w:val="21"/>
              </w:rPr>
              <w:t>竞争力</w:t>
            </w:r>
            <w:r>
              <w:rPr>
                <w:rFonts w:hint="eastAsia"/>
                <w:szCs w:val="21"/>
              </w:rPr>
              <w:t>及客户满意度</w:t>
            </w:r>
            <w:r>
              <w:rPr>
                <w:rFonts w:hint="eastAsia"/>
                <w:szCs w:val="21"/>
              </w:rPr>
              <w:t>。</w:t>
            </w:r>
          </w:p>
        </w:tc>
        <w:tc>
          <w:tcPr>
            <w:tcW w:w="1585" w:type="dxa"/>
          </w:tcPr>
          <w:p w:rsidR="00720B29" w:rsidRDefault="00E558DB">
            <w:pPr>
              <w:rPr>
                <w:highlight w:val="magenta"/>
              </w:rPr>
            </w:pPr>
            <w:r>
              <w:rPr>
                <w:rFonts w:hint="eastAsia"/>
              </w:rPr>
              <w:lastRenderedPageBreak/>
              <w:t>符合</w:t>
            </w:r>
          </w:p>
        </w:tc>
      </w:tr>
    </w:tbl>
    <w:p w:rsidR="00720B29" w:rsidRDefault="00E558DB">
      <w:pPr>
        <w:pStyle w:val="a8"/>
        <w:rPr>
          <w:rFonts w:ascii="隶书" w:eastAsia="隶书" w:hAnsi="宋体"/>
          <w:bCs/>
          <w:color w:val="000000"/>
          <w:sz w:val="36"/>
          <w:szCs w:val="36"/>
          <w:highlight w:val="magenta"/>
        </w:rPr>
      </w:pPr>
      <w:r>
        <w:rPr>
          <w:rFonts w:hint="eastAsia"/>
        </w:rPr>
        <w:lastRenderedPageBreak/>
        <w:t>说明：不符合标注</w:t>
      </w:r>
    </w:p>
    <w:p w:rsidR="00720B29" w:rsidRDefault="00E558D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20B29">
        <w:trPr>
          <w:trHeight w:val="515"/>
        </w:trPr>
        <w:tc>
          <w:tcPr>
            <w:tcW w:w="2160" w:type="dxa"/>
            <w:vMerge w:val="restart"/>
            <w:vAlign w:val="center"/>
          </w:tcPr>
          <w:p w:rsidR="00720B29" w:rsidRDefault="00E558DB">
            <w:pPr>
              <w:spacing w:before="120"/>
              <w:jc w:val="center"/>
              <w:rPr>
                <w:sz w:val="24"/>
                <w:szCs w:val="24"/>
              </w:rPr>
            </w:pPr>
            <w:r>
              <w:rPr>
                <w:rFonts w:hint="eastAsia"/>
                <w:sz w:val="24"/>
                <w:szCs w:val="24"/>
              </w:rPr>
              <w:t>过程与活动、</w:t>
            </w:r>
          </w:p>
          <w:p w:rsidR="00720B29" w:rsidRDefault="00E558DB">
            <w:pPr>
              <w:jc w:val="center"/>
            </w:pPr>
            <w:r>
              <w:rPr>
                <w:rFonts w:hint="eastAsia"/>
                <w:sz w:val="24"/>
                <w:szCs w:val="24"/>
              </w:rPr>
              <w:t>抽样计划</w:t>
            </w:r>
          </w:p>
        </w:tc>
        <w:tc>
          <w:tcPr>
            <w:tcW w:w="960" w:type="dxa"/>
            <w:vMerge w:val="restart"/>
            <w:vAlign w:val="center"/>
          </w:tcPr>
          <w:p w:rsidR="00720B29" w:rsidRDefault="00E558DB">
            <w:pPr>
              <w:rPr>
                <w:sz w:val="24"/>
                <w:szCs w:val="24"/>
              </w:rPr>
            </w:pPr>
            <w:r>
              <w:rPr>
                <w:rFonts w:hint="eastAsia"/>
                <w:sz w:val="24"/>
                <w:szCs w:val="24"/>
              </w:rPr>
              <w:t>涉及</w:t>
            </w:r>
          </w:p>
          <w:p w:rsidR="00720B29" w:rsidRDefault="00E558DB">
            <w:r>
              <w:rPr>
                <w:rFonts w:hint="eastAsia"/>
                <w:sz w:val="24"/>
                <w:szCs w:val="24"/>
              </w:rPr>
              <w:t>条款</w:t>
            </w:r>
          </w:p>
        </w:tc>
        <w:tc>
          <w:tcPr>
            <w:tcW w:w="10004" w:type="dxa"/>
            <w:vAlign w:val="center"/>
          </w:tcPr>
          <w:p w:rsidR="00720B29" w:rsidRDefault="00E558DB">
            <w:pPr>
              <w:rPr>
                <w:sz w:val="24"/>
                <w:szCs w:val="24"/>
              </w:rPr>
            </w:pPr>
            <w:r>
              <w:rPr>
                <w:rFonts w:hint="eastAsia"/>
                <w:sz w:val="24"/>
                <w:szCs w:val="24"/>
              </w:rPr>
              <w:t>受审核部门：供销部</w:t>
            </w:r>
            <w:r>
              <w:rPr>
                <w:rFonts w:hint="eastAsia"/>
                <w:sz w:val="24"/>
                <w:szCs w:val="24"/>
              </w:rPr>
              <w:t xml:space="preserve">   </w:t>
            </w:r>
            <w:r>
              <w:rPr>
                <w:rFonts w:hint="eastAsia"/>
                <w:sz w:val="24"/>
                <w:szCs w:val="24"/>
              </w:rPr>
              <w:t>主管领导：</w:t>
            </w:r>
            <w:r>
              <w:rPr>
                <w:rFonts w:ascii="宋体" w:hAnsi="宋体" w:cs="宋体" w:hint="eastAsia"/>
                <w:color w:val="000000" w:themeColor="text1"/>
                <w:kern w:val="0"/>
                <w:sz w:val="22"/>
                <w:szCs w:val="22"/>
              </w:rPr>
              <w:t>田小会</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陪同人员：</w:t>
            </w:r>
            <w:r>
              <w:rPr>
                <w:rFonts w:hint="eastAsia"/>
                <w:color w:val="000000" w:themeColor="text1"/>
                <w:sz w:val="24"/>
                <w:szCs w:val="24"/>
              </w:rPr>
              <w:t>王翠</w:t>
            </w:r>
          </w:p>
        </w:tc>
        <w:tc>
          <w:tcPr>
            <w:tcW w:w="1585" w:type="dxa"/>
            <w:vMerge w:val="restart"/>
            <w:vAlign w:val="center"/>
          </w:tcPr>
          <w:p w:rsidR="00720B29" w:rsidRDefault="00E558DB">
            <w:pPr>
              <w:rPr>
                <w:sz w:val="24"/>
                <w:szCs w:val="24"/>
                <w:highlight w:val="magenta"/>
              </w:rPr>
            </w:pPr>
            <w:r>
              <w:rPr>
                <w:rFonts w:hint="eastAsia"/>
                <w:sz w:val="24"/>
                <w:szCs w:val="24"/>
              </w:rPr>
              <w:t>判定</w:t>
            </w:r>
          </w:p>
        </w:tc>
      </w:tr>
      <w:tr w:rsidR="00720B29">
        <w:trPr>
          <w:trHeight w:val="403"/>
        </w:trPr>
        <w:tc>
          <w:tcPr>
            <w:tcW w:w="2160" w:type="dxa"/>
            <w:vMerge/>
            <w:vAlign w:val="center"/>
          </w:tcPr>
          <w:p w:rsidR="00720B29" w:rsidRDefault="00720B29"/>
        </w:tc>
        <w:tc>
          <w:tcPr>
            <w:tcW w:w="960" w:type="dxa"/>
            <w:vMerge/>
            <w:vAlign w:val="center"/>
          </w:tcPr>
          <w:p w:rsidR="00720B29" w:rsidRDefault="00720B29"/>
        </w:tc>
        <w:tc>
          <w:tcPr>
            <w:tcW w:w="10004" w:type="dxa"/>
            <w:vAlign w:val="center"/>
          </w:tcPr>
          <w:p w:rsidR="00720B29" w:rsidRDefault="00E558DB">
            <w:pPr>
              <w:rPr>
                <w:sz w:val="24"/>
                <w:szCs w:val="24"/>
              </w:rPr>
            </w:pPr>
            <w:r>
              <w:rPr>
                <w:rFonts w:hint="eastAsia"/>
                <w:sz w:val="24"/>
                <w:szCs w:val="24"/>
              </w:rPr>
              <w:t>审核员：</w:t>
            </w:r>
            <w:r>
              <w:rPr>
                <w:rFonts w:hint="eastAsia"/>
                <w:sz w:val="24"/>
                <w:szCs w:val="24"/>
              </w:rPr>
              <w:t>宋明珠</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2020</w:t>
            </w:r>
            <w:r>
              <w:rPr>
                <w:rFonts w:hint="eastAsia"/>
                <w:sz w:val="24"/>
                <w:szCs w:val="24"/>
              </w:rPr>
              <w:t>年</w:t>
            </w:r>
            <w:r>
              <w:rPr>
                <w:rFonts w:hint="eastAsia"/>
                <w:sz w:val="24"/>
                <w:szCs w:val="24"/>
              </w:rPr>
              <w:t>3</w:t>
            </w:r>
            <w:r>
              <w:rPr>
                <w:rFonts w:hint="eastAsia"/>
                <w:sz w:val="24"/>
                <w:szCs w:val="24"/>
              </w:rPr>
              <w:t>月</w:t>
            </w:r>
            <w:r>
              <w:rPr>
                <w:rFonts w:hint="eastAsia"/>
                <w:sz w:val="24"/>
                <w:szCs w:val="24"/>
              </w:rPr>
              <w:t>9</w:t>
            </w:r>
            <w:r>
              <w:rPr>
                <w:rFonts w:hint="eastAsia"/>
                <w:sz w:val="24"/>
                <w:szCs w:val="24"/>
              </w:rPr>
              <w:t>日</w:t>
            </w:r>
          </w:p>
        </w:tc>
        <w:tc>
          <w:tcPr>
            <w:tcW w:w="1585" w:type="dxa"/>
            <w:vMerge/>
          </w:tcPr>
          <w:p w:rsidR="00720B29" w:rsidRDefault="00720B29">
            <w:pPr>
              <w:rPr>
                <w:highlight w:val="magenta"/>
              </w:rPr>
            </w:pPr>
          </w:p>
        </w:tc>
      </w:tr>
      <w:tr w:rsidR="00720B29">
        <w:trPr>
          <w:trHeight w:val="516"/>
        </w:trPr>
        <w:tc>
          <w:tcPr>
            <w:tcW w:w="2160" w:type="dxa"/>
            <w:vMerge/>
            <w:vAlign w:val="center"/>
          </w:tcPr>
          <w:p w:rsidR="00720B29" w:rsidRDefault="00720B29"/>
        </w:tc>
        <w:tc>
          <w:tcPr>
            <w:tcW w:w="960" w:type="dxa"/>
            <w:vMerge/>
            <w:vAlign w:val="center"/>
          </w:tcPr>
          <w:p w:rsidR="00720B29" w:rsidRDefault="00720B29"/>
        </w:tc>
        <w:tc>
          <w:tcPr>
            <w:tcW w:w="10004" w:type="dxa"/>
            <w:vAlign w:val="center"/>
          </w:tcPr>
          <w:p w:rsidR="00720B29" w:rsidRDefault="00E558DB">
            <w:pPr>
              <w:rPr>
                <w:sz w:val="24"/>
                <w:szCs w:val="24"/>
              </w:rPr>
            </w:pPr>
            <w:r>
              <w:rPr>
                <w:rFonts w:hint="eastAsia"/>
                <w:sz w:val="24"/>
                <w:szCs w:val="24"/>
              </w:rPr>
              <w:t>审核条款：</w:t>
            </w:r>
          </w:p>
        </w:tc>
        <w:tc>
          <w:tcPr>
            <w:tcW w:w="1585" w:type="dxa"/>
            <w:vMerge/>
          </w:tcPr>
          <w:p w:rsidR="00720B29" w:rsidRDefault="00720B29">
            <w:pPr>
              <w:rPr>
                <w:highlight w:val="magenta"/>
              </w:rPr>
            </w:pPr>
          </w:p>
        </w:tc>
      </w:tr>
      <w:tr w:rsidR="00720B29">
        <w:trPr>
          <w:trHeight w:val="475"/>
        </w:trPr>
        <w:tc>
          <w:tcPr>
            <w:tcW w:w="2160" w:type="dxa"/>
          </w:tcPr>
          <w:p w:rsidR="00720B29" w:rsidRDefault="00E558DB">
            <w:pPr>
              <w:adjustRightInd w:val="0"/>
              <w:snapToGrid w:val="0"/>
              <w:jc w:val="center"/>
              <w:rPr>
                <w:rFonts w:ascii="宋体" w:hAnsi="宋体" w:cs="新宋体"/>
                <w:szCs w:val="21"/>
              </w:rPr>
            </w:pPr>
            <w:r>
              <w:rPr>
                <w:rFonts w:ascii="宋体" w:hAnsi="宋体" w:cs="新宋体" w:hint="eastAsia"/>
                <w:szCs w:val="21"/>
              </w:rPr>
              <w:t>组织的角色、职责和权限</w:t>
            </w:r>
          </w:p>
          <w:p w:rsidR="00720B29" w:rsidRDefault="00720B29">
            <w:pPr>
              <w:adjustRightInd w:val="0"/>
              <w:snapToGrid w:val="0"/>
              <w:jc w:val="center"/>
              <w:rPr>
                <w:rFonts w:ascii="宋体" w:hAnsi="宋体" w:cs="新宋体"/>
                <w:szCs w:val="21"/>
              </w:rPr>
            </w:pPr>
          </w:p>
        </w:tc>
        <w:tc>
          <w:tcPr>
            <w:tcW w:w="960" w:type="dxa"/>
          </w:tcPr>
          <w:p w:rsidR="00720B29" w:rsidRDefault="00E558DB">
            <w:pPr>
              <w:rPr>
                <w:szCs w:val="21"/>
              </w:rPr>
            </w:pPr>
            <w:r>
              <w:rPr>
                <w:rFonts w:ascii="宋体" w:hAnsi="宋体" w:cs="新宋体" w:hint="eastAsia"/>
                <w:szCs w:val="21"/>
              </w:rPr>
              <w:t>E5.3</w:t>
            </w:r>
            <w:r>
              <w:rPr>
                <w:rFonts w:ascii="宋体" w:hAnsi="宋体" w:cs="新宋体" w:hint="eastAsia"/>
                <w:szCs w:val="21"/>
              </w:rPr>
              <w:t>；</w:t>
            </w:r>
          </w:p>
          <w:p w:rsidR="00720B29" w:rsidRDefault="00720B29">
            <w:pPr>
              <w:rPr>
                <w:rFonts w:ascii="宋体" w:hAnsi="宋体" w:cs="新宋体"/>
                <w:szCs w:val="21"/>
              </w:rPr>
            </w:pPr>
          </w:p>
        </w:tc>
        <w:tc>
          <w:tcPr>
            <w:tcW w:w="10004" w:type="dxa"/>
          </w:tcPr>
          <w:p w:rsidR="00720B29" w:rsidRDefault="00E558DB">
            <w:pPr>
              <w:autoSpaceDE w:val="0"/>
              <w:autoSpaceDN w:val="0"/>
              <w:adjustRightInd w:val="0"/>
              <w:spacing w:line="400" w:lineRule="exact"/>
              <w:jc w:val="left"/>
              <w:rPr>
                <w:rFonts w:ascii="宋体" w:cs="宋体"/>
                <w:szCs w:val="21"/>
              </w:rPr>
            </w:pPr>
            <w:r>
              <w:rPr>
                <w:rFonts w:ascii="宋体" w:cs="宋体" w:hint="eastAsia"/>
                <w:szCs w:val="21"/>
              </w:rPr>
              <w:t>查，供销部的岗位职责和权限如下：</w:t>
            </w:r>
          </w:p>
          <w:p w:rsidR="00720B29" w:rsidRDefault="00E558DB">
            <w:pPr>
              <w:spacing w:line="400" w:lineRule="exact"/>
              <w:rPr>
                <w:rFonts w:ascii="宋体" w:hAnsi="宋体"/>
                <w:szCs w:val="21"/>
              </w:rPr>
            </w:pPr>
            <w:r>
              <w:rPr>
                <w:rFonts w:ascii="宋体" w:hAnsi="宋体" w:hint="eastAsia"/>
                <w:szCs w:val="21"/>
              </w:rPr>
              <w:t>1</w:t>
            </w:r>
            <w:r>
              <w:rPr>
                <w:rFonts w:ascii="宋体" w:hAnsi="宋体" w:hint="eastAsia"/>
                <w:szCs w:val="21"/>
              </w:rPr>
              <w:t>）负责顾客要求的识别，和合同的评审，负责与顾客的沟通和联络；</w:t>
            </w:r>
          </w:p>
          <w:p w:rsidR="00720B29" w:rsidRDefault="00E558DB">
            <w:pPr>
              <w:widowControl/>
              <w:jc w:val="left"/>
              <w:rPr>
                <w:rFonts w:ascii="宋体" w:hAnsi="宋体" w:cs="宋体"/>
                <w:szCs w:val="21"/>
              </w:rPr>
            </w:pPr>
            <w:r>
              <w:rPr>
                <w:rFonts w:hAnsi="宋体" w:hint="eastAsia"/>
                <w:szCs w:val="21"/>
              </w:rPr>
              <w:t>2</w:t>
            </w:r>
            <w:r>
              <w:rPr>
                <w:rFonts w:hAnsi="宋体"/>
                <w:szCs w:val="21"/>
              </w:rPr>
              <w:t>）</w:t>
            </w:r>
            <w:r>
              <w:rPr>
                <w:rFonts w:hAnsi="宋体" w:cs="宋体"/>
                <w:szCs w:val="21"/>
              </w:rPr>
              <w:t>负责本部门的环境因素识别，完成本部门目标、指标和环境管理方案的实施；</w:t>
            </w:r>
          </w:p>
          <w:p w:rsidR="00720B29" w:rsidRDefault="00E558DB">
            <w:pPr>
              <w:spacing w:line="400" w:lineRule="exact"/>
              <w:rPr>
                <w:rFonts w:ascii="宋体" w:cs="宋体"/>
                <w:szCs w:val="21"/>
              </w:rPr>
            </w:pPr>
            <w:r>
              <w:rPr>
                <w:rFonts w:ascii="宋体" w:hAnsi="宋体" w:cs="宋体" w:hint="eastAsia"/>
                <w:szCs w:val="21"/>
              </w:rPr>
              <w:t>……</w:t>
            </w:r>
          </w:p>
          <w:p w:rsidR="00720B29" w:rsidRDefault="00E558DB">
            <w:pPr>
              <w:widowControl/>
              <w:jc w:val="left"/>
              <w:rPr>
                <w:rFonts w:ascii="宋体" w:hAnsi="宋体"/>
                <w:szCs w:val="21"/>
              </w:rPr>
            </w:pPr>
            <w:r>
              <w:rPr>
                <w:rFonts w:ascii="宋体" w:hint="eastAsia"/>
                <w:szCs w:val="21"/>
              </w:rPr>
              <w:t>供销部负责人对部门职责清楚。</w:t>
            </w:r>
          </w:p>
        </w:tc>
        <w:tc>
          <w:tcPr>
            <w:tcW w:w="1585" w:type="dxa"/>
          </w:tcPr>
          <w:p w:rsidR="00720B29" w:rsidRDefault="00E558DB">
            <w:pPr>
              <w:rPr>
                <w:highlight w:val="magenta"/>
              </w:rPr>
            </w:pPr>
            <w:r>
              <w:rPr>
                <w:rFonts w:hint="eastAsia"/>
              </w:rPr>
              <w:t>符合</w:t>
            </w:r>
          </w:p>
        </w:tc>
      </w:tr>
      <w:tr w:rsidR="00720B29">
        <w:trPr>
          <w:trHeight w:val="842"/>
        </w:trPr>
        <w:tc>
          <w:tcPr>
            <w:tcW w:w="2160" w:type="dxa"/>
            <w:vAlign w:val="center"/>
          </w:tcPr>
          <w:p w:rsidR="00720B29" w:rsidRDefault="00E558DB">
            <w:pPr>
              <w:rPr>
                <w:rFonts w:ascii="宋体" w:hAnsi="宋体"/>
                <w:b/>
                <w:szCs w:val="21"/>
              </w:rPr>
            </w:pPr>
            <w:r>
              <w:rPr>
                <w:rFonts w:ascii="宋体" w:hAnsi="宋体" w:cs="新宋体" w:hint="eastAsia"/>
                <w:szCs w:val="21"/>
              </w:rPr>
              <w:t>目标及其实现的策划</w:t>
            </w:r>
          </w:p>
        </w:tc>
        <w:tc>
          <w:tcPr>
            <w:tcW w:w="960" w:type="dxa"/>
          </w:tcPr>
          <w:p w:rsidR="00720B29" w:rsidRDefault="00E558DB">
            <w:pPr>
              <w:rPr>
                <w:rFonts w:ascii="宋体" w:hAnsi="宋体" w:cs="新宋体"/>
                <w:szCs w:val="21"/>
              </w:rPr>
            </w:pPr>
            <w:r>
              <w:rPr>
                <w:rFonts w:ascii="宋体" w:hAnsi="宋体" w:cs="新宋体" w:hint="eastAsia"/>
                <w:szCs w:val="21"/>
              </w:rPr>
              <w:t>E6.2</w:t>
            </w:r>
          </w:p>
          <w:p w:rsidR="00720B29" w:rsidRDefault="00720B29">
            <w:pPr>
              <w:rPr>
                <w:rFonts w:ascii="宋体" w:hAnsi="宋体" w:cs="新宋体"/>
                <w:szCs w:val="21"/>
              </w:rPr>
            </w:pPr>
          </w:p>
        </w:tc>
        <w:tc>
          <w:tcPr>
            <w:tcW w:w="10004" w:type="dxa"/>
          </w:tcPr>
          <w:p w:rsidR="00720B29" w:rsidRDefault="00E558DB">
            <w:pPr>
              <w:spacing w:line="400" w:lineRule="exact"/>
              <w:rPr>
                <w:color w:val="000000" w:themeColor="text1"/>
              </w:rPr>
            </w:pPr>
            <w:r>
              <w:rPr>
                <w:rFonts w:hint="eastAsia"/>
              </w:rPr>
              <w:t>查</w:t>
            </w:r>
            <w:r>
              <w:rPr>
                <w:rFonts w:hint="eastAsia"/>
                <w:color w:val="000000" w:themeColor="text1"/>
              </w:rPr>
              <w:t>供销部环境和职业健康安全目标：</w:t>
            </w:r>
            <w:r>
              <w:rPr>
                <w:rFonts w:hint="eastAsia"/>
                <w:color w:val="000000" w:themeColor="text1"/>
              </w:rPr>
              <w:t xml:space="preserve">   </w:t>
            </w:r>
            <w:r>
              <w:rPr>
                <w:rFonts w:hint="eastAsia"/>
                <w:color w:val="000000" w:themeColor="text1"/>
              </w:rPr>
              <w:t xml:space="preserve">     </w:t>
            </w:r>
            <w:r>
              <w:rPr>
                <w:rFonts w:hint="eastAsia"/>
                <w:color w:val="000000" w:themeColor="text1"/>
              </w:rPr>
              <w:t>考核情况（</w:t>
            </w:r>
            <w:r>
              <w:rPr>
                <w:rFonts w:hint="eastAsia"/>
                <w:color w:val="000000" w:themeColor="text1"/>
              </w:rPr>
              <w:t>2020</w:t>
            </w:r>
            <w:r>
              <w:rPr>
                <w:rFonts w:hint="eastAsia"/>
                <w:color w:val="000000" w:themeColor="text1"/>
              </w:rPr>
              <w:t>年</w:t>
            </w:r>
            <w:r>
              <w:rPr>
                <w:rFonts w:hint="eastAsia"/>
                <w:color w:val="000000" w:themeColor="text1"/>
              </w:rPr>
              <w:t>09</w:t>
            </w:r>
            <w:r>
              <w:rPr>
                <w:rFonts w:hint="eastAsia"/>
                <w:color w:val="000000" w:themeColor="text1"/>
              </w:rPr>
              <w:t>月</w:t>
            </w:r>
            <w:r>
              <w:rPr>
                <w:rFonts w:hint="eastAsia"/>
                <w:color w:val="000000" w:themeColor="text1"/>
              </w:rPr>
              <w:t>-2020</w:t>
            </w:r>
            <w:r>
              <w:rPr>
                <w:rFonts w:hint="eastAsia"/>
                <w:color w:val="000000" w:themeColor="text1"/>
              </w:rPr>
              <w:t>年</w:t>
            </w:r>
            <w:r>
              <w:rPr>
                <w:rFonts w:hint="eastAsia"/>
                <w:color w:val="000000" w:themeColor="text1"/>
              </w:rPr>
              <w:t>02</w:t>
            </w:r>
            <w:r>
              <w:rPr>
                <w:rFonts w:hint="eastAsia"/>
                <w:color w:val="000000" w:themeColor="text1"/>
              </w:rPr>
              <w:t>月）</w:t>
            </w:r>
          </w:p>
          <w:p w:rsidR="00720B29" w:rsidRDefault="00E558DB">
            <w:pPr>
              <w:rPr>
                <w:color w:val="000000" w:themeColor="text1"/>
              </w:rPr>
            </w:pPr>
            <w:r>
              <w:rPr>
                <w:rFonts w:hint="eastAsia"/>
                <w:color w:val="000000" w:themeColor="text1"/>
              </w:rPr>
              <w:t>1</w:t>
            </w:r>
            <w:r>
              <w:rPr>
                <w:rFonts w:hint="eastAsia"/>
                <w:color w:val="000000" w:themeColor="text1"/>
              </w:rPr>
              <w:t>）固废正确统一分类处理率</w:t>
            </w:r>
            <w:r>
              <w:rPr>
                <w:rFonts w:hint="eastAsia"/>
                <w:color w:val="000000" w:themeColor="text1"/>
              </w:rPr>
              <w:t xml:space="preserve">100%     </w:t>
            </w:r>
            <w:r>
              <w:rPr>
                <w:rFonts w:hint="eastAsia"/>
                <w:color w:val="000000" w:themeColor="text1"/>
              </w:rPr>
              <w:t xml:space="preserve">   </w:t>
            </w:r>
            <w:r>
              <w:rPr>
                <w:rFonts w:hint="eastAsia"/>
                <w:color w:val="000000" w:themeColor="text1"/>
              </w:rPr>
              <w:t xml:space="preserve">  </w:t>
            </w:r>
            <w:r>
              <w:rPr>
                <w:rFonts w:hint="eastAsia"/>
                <w:color w:val="000000" w:themeColor="text1"/>
              </w:rPr>
              <w:t>实测：</w:t>
            </w:r>
            <w:r>
              <w:rPr>
                <w:rFonts w:hint="eastAsia"/>
                <w:color w:val="000000" w:themeColor="text1"/>
              </w:rPr>
              <w:t>100%</w:t>
            </w:r>
          </w:p>
          <w:p w:rsidR="00720B29" w:rsidRDefault="00E558DB">
            <w:pPr>
              <w:rPr>
                <w:color w:val="000000" w:themeColor="text1"/>
              </w:rPr>
            </w:pPr>
            <w:r>
              <w:rPr>
                <w:rFonts w:hint="eastAsia"/>
                <w:color w:val="000000" w:themeColor="text1"/>
              </w:rPr>
              <w:t>2</w:t>
            </w:r>
            <w:r>
              <w:rPr>
                <w:rFonts w:hint="eastAsia"/>
                <w:color w:val="000000" w:themeColor="text1"/>
              </w:rPr>
              <w:t>）杜绝火灾事故为</w:t>
            </w:r>
            <w:r>
              <w:rPr>
                <w:rFonts w:hint="eastAsia"/>
                <w:color w:val="000000" w:themeColor="text1"/>
              </w:rPr>
              <w:t xml:space="preserve">0                 </w:t>
            </w:r>
            <w:r>
              <w:rPr>
                <w:rFonts w:hint="eastAsia"/>
                <w:color w:val="000000" w:themeColor="text1"/>
              </w:rPr>
              <w:t xml:space="preserve">   </w:t>
            </w:r>
            <w:r>
              <w:rPr>
                <w:rFonts w:hint="eastAsia"/>
                <w:color w:val="000000" w:themeColor="text1"/>
              </w:rPr>
              <w:t xml:space="preserve">  </w:t>
            </w:r>
            <w:r>
              <w:rPr>
                <w:rFonts w:hint="eastAsia"/>
                <w:color w:val="000000" w:themeColor="text1"/>
              </w:rPr>
              <w:t>实测：零</w:t>
            </w:r>
          </w:p>
          <w:p w:rsidR="00720B29" w:rsidRDefault="00E558DB">
            <w:pPr>
              <w:spacing w:line="400" w:lineRule="atLeast"/>
              <w:ind w:right="170"/>
              <w:jc w:val="left"/>
            </w:pPr>
            <w:r>
              <w:rPr>
                <w:rFonts w:hint="eastAsia"/>
              </w:rPr>
              <w:t>查：</w:t>
            </w:r>
            <w:r>
              <w:rPr>
                <w:rFonts w:hint="eastAsia"/>
              </w:rPr>
              <w:t>2020</w:t>
            </w:r>
            <w:r>
              <w:rPr>
                <w:rFonts w:hint="eastAsia"/>
              </w:rPr>
              <w:t>年</w:t>
            </w:r>
            <w:r>
              <w:rPr>
                <w:rFonts w:hint="eastAsia"/>
              </w:rPr>
              <w:t>0</w:t>
            </w:r>
            <w:r>
              <w:rPr>
                <w:rFonts w:hint="eastAsia"/>
              </w:rPr>
              <w:t>9</w:t>
            </w:r>
            <w:r>
              <w:rPr>
                <w:rFonts w:hint="eastAsia"/>
              </w:rPr>
              <w:t>月</w:t>
            </w:r>
            <w:r>
              <w:rPr>
                <w:rFonts w:hint="eastAsia"/>
              </w:rPr>
              <w:t>-202</w:t>
            </w:r>
            <w:r>
              <w:rPr>
                <w:rFonts w:hint="eastAsia"/>
              </w:rPr>
              <w:t>1</w:t>
            </w:r>
            <w:r>
              <w:rPr>
                <w:rFonts w:hint="eastAsia"/>
              </w:rPr>
              <w:t>年</w:t>
            </w:r>
            <w:r>
              <w:rPr>
                <w:rFonts w:hint="eastAsia"/>
              </w:rPr>
              <w:t>02</w:t>
            </w:r>
            <w:r>
              <w:rPr>
                <w:rFonts w:hint="eastAsia"/>
              </w:rPr>
              <w:t>月供销部环境目标完成情况：均能达到要求。</w:t>
            </w:r>
          </w:p>
          <w:p w:rsidR="00720B29" w:rsidRDefault="00E558DB">
            <w:pPr>
              <w:widowControl/>
              <w:jc w:val="left"/>
            </w:pPr>
            <w:r>
              <w:rPr>
                <w:rFonts w:hint="eastAsia"/>
              </w:rPr>
              <w:t>查，公司编制了环境目标管理实施方案：制定、执行程序或作业文件；加强监测和测量；培训与教育；应急响应。</w:t>
            </w:r>
          </w:p>
          <w:p w:rsidR="00720B29" w:rsidRDefault="00E558DB">
            <w:pPr>
              <w:pStyle w:val="a0"/>
            </w:pPr>
            <w:r>
              <w:rPr>
                <w:rFonts w:ascii="宋体" w:hAnsi="宋体" w:cs="宋体" w:hint="eastAsia"/>
                <w:szCs w:val="21"/>
              </w:rPr>
              <w:t>基本符合要求</w:t>
            </w:r>
          </w:p>
        </w:tc>
        <w:tc>
          <w:tcPr>
            <w:tcW w:w="1585" w:type="dxa"/>
          </w:tcPr>
          <w:p w:rsidR="00720B29" w:rsidRDefault="00E558DB">
            <w:pPr>
              <w:rPr>
                <w:highlight w:val="magenta"/>
              </w:rPr>
            </w:pPr>
            <w:r>
              <w:rPr>
                <w:rFonts w:hint="eastAsia"/>
              </w:rPr>
              <w:t>符合</w:t>
            </w:r>
          </w:p>
        </w:tc>
      </w:tr>
      <w:tr w:rsidR="00720B29">
        <w:trPr>
          <w:trHeight w:val="351"/>
        </w:trPr>
        <w:tc>
          <w:tcPr>
            <w:tcW w:w="2160" w:type="dxa"/>
          </w:tcPr>
          <w:p w:rsidR="00720B29" w:rsidRDefault="00E558DB">
            <w:pPr>
              <w:adjustRightInd w:val="0"/>
              <w:snapToGrid w:val="0"/>
              <w:jc w:val="left"/>
              <w:rPr>
                <w:rFonts w:ascii="宋体" w:hAnsi="宋体" w:cs="新宋体"/>
                <w:szCs w:val="21"/>
              </w:rPr>
            </w:pPr>
            <w:r>
              <w:rPr>
                <w:rFonts w:ascii="宋体" w:hAnsi="宋体" w:cs="新宋体" w:hint="eastAsia"/>
                <w:szCs w:val="21"/>
              </w:rPr>
              <w:t>环境因素</w:t>
            </w:r>
          </w:p>
        </w:tc>
        <w:tc>
          <w:tcPr>
            <w:tcW w:w="960" w:type="dxa"/>
          </w:tcPr>
          <w:p w:rsidR="00720B29" w:rsidRDefault="00E558DB">
            <w:pPr>
              <w:rPr>
                <w:rFonts w:ascii="宋体" w:hAnsi="宋体" w:cs="新宋体"/>
                <w:szCs w:val="21"/>
              </w:rPr>
            </w:pPr>
            <w:r>
              <w:rPr>
                <w:rFonts w:ascii="宋体" w:hAnsi="宋体" w:cs="新宋体" w:hint="eastAsia"/>
                <w:szCs w:val="21"/>
              </w:rPr>
              <w:t>E6.1.2</w:t>
            </w:r>
          </w:p>
        </w:tc>
        <w:tc>
          <w:tcPr>
            <w:tcW w:w="10004" w:type="dxa"/>
          </w:tcPr>
          <w:p w:rsidR="00720B29" w:rsidRDefault="00E558DB">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《环境因素识别与评价程序》</w:t>
            </w:r>
            <w:r>
              <w:rPr>
                <w:rFonts w:ascii="宋体" w:cs="宋体" w:hint="eastAsia"/>
                <w:szCs w:val="21"/>
              </w:rPr>
              <w:t>，根据不同的时态、状态识别了环境因素，通过对其发生的可能</w:t>
            </w:r>
            <w:r>
              <w:rPr>
                <w:rFonts w:ascii="宋体" w:cs="宋体" w:hint="eastAsia"/>
                <w:szCs w:val="21"/>
              </w:rPr>
              <w:lastRenderedPageBreak/>
              <w:t>性、危害性等进行评价，供销部确定的重要环境因素有：</w:t>
            </w:r>
            <w:r>
              <w:rPr>
                <w:rFonts w:ascii="宋体" w:cs="宋体" w:hint="eastAsia"/>
                <w:szCs w:val="21"/>
              </w:rPr>
              <w:t>1</w:t>
            </w:r>
            <w:r>
              <w:rPr>
                <w:rFonts w:ascii="宋体" w:cs="宋体" w:hint="eastAsia"/>
                <w:szCs w:val="21"/>
              </w:rPr>
              <w:t>）潜在火灾、</w:t>
            </w:r>
            <w:r>
              <w:rPr>
                <w:rFonts w:ascii="宋体" w:cs="宋体" w:hint="eastAsia"/>
                <w:szCs w:val="21"/>
              </w:rPr>
              <w:t>2</w:t>
            </w:r>
            <w:r>
              <w:rPr>
                <w:rFonts w:ascii="宋体" w:cs="宋体" w:hint="eastAsia"/>
                <w:szCs w:val="21"/>
              </w:rPr>
              <w:t>）固废排放、</w:t>
            </w:r>
            <w:r>
              <w:rPr>
                <w:rFonts w:ascii="宋体" w:cs="宋体" w:hint="eastAsia"/>
                <w:szCs w:val="21"/>
              </w:rPr>
              <w:t>3</w:t>
            </w:r>
            <w:r>
              <w:rPr>
                <w:rFonts w:ascii="宋体" w:cs="宋体" w:hint="eastAsia"/>
                <w:szCs w:val="21"/>
              </w:rPr>
              <w:t>）</w:t>
            </w:r>
            <w:r>
              <w:rPr>
                <w:rFonts w:ascii="宋体" w:cs="宋体" w:hint="eastAsia"/>
                <w:szCs w:val="21"/>
              </w:rPr>
              <w:t>噪声</w:t>
            </w:r>
            <w:r>
              <w:rPr>
                <w:rFonts w:ascii="宋体" w:cs="宋体" w:hint="eastAsia"/>
                <w:szCs w:val="21"/>
              </w:rPr>
              <w:t>排放。</w:t>
            </w:r>
          </w:p>
          <w:p w:rsidR="00720B29" w:rsidRDefault="00E558DB">
            <w:pPr>
              <w:autoSpaceDE w:val="0"/>
              <w:autoSpaceDN w:val="0"/>
              <w:adjustRightInd w:val="0"/>
              <w:spacing w:line="400" w:lineRule="exact"/>
              <w:ind w:firstLineChars="200" w:firstLine="420"/>
              <w:jc w:val="left"/>
              <w:rPr>
                <w:rFonts w:ascii="宋体" w:hAnsi="宋体" w:cs="宋体"/>
                <w:szCs w:val="21"/>
              </w:rPr>
            </w:pPr>
            <w:r>
              <w:rPr>
                <w:rFonts w:ascii="宋体" w:cs="宋体" w:hint="eastAsia"/>
                <w:szCs w:val="21"/>
              </w:rPr>
              <w:t>查看，部门的主要工作为产品生产原料提供物资；生产过程中有</w:t>
            </w:r>
            <w:r>
              <w:rPr>
                <w:rFonts w:cs="宋体" w:hint="eastAsia"/>
                <w:szCs w:val="21"/>
              </w:rPr>
              <w:t>办公固废、辅料、包装箱、包装袋</w:t>
            </w:r>
            <w:r>
              <w:rPr>
                <w:rFonts w:cs="宋体" w:hint="eastAsia"/>
                <w:szCs w:val="21"/>
              </w:rPr>
              <w:t>/</w:t>
            </w:r>
            <w:r>
              <w:rPr>
                <w:rFonts w:cs="宋体" w:hint="eastAsia"/>
                <w:szCs w:val="21"/>
              </w:rPr>
              <w:t>桶等固废，原材料入库和成品发货卸货和装车时</w:t>
            </w:r>
            <w:r>
              <w:rPr>
                <w:rFonts w:ascii="宋体" w:cs="宋体" w:hint="eastAsia"/>
                <w:szCs w:val="21"/>
              </w:rPr>
              <w:t>噪声排放等。部门的环境因素识别和重要环境因素基本到位。</w:t>
            </w:r>
          </w:p>
        </w:tc>
        <w:tc>
          <w:tcPr>
            <w:tcW w:w="1585" w:type="dxa"/>
          </w:tcPr>
          <w:p w:rsidR="00720B29" w:rsidRDefault="00E558DB">
            <w:pPr>
              <w:rPr>
                <w:highlight w:val="magenta"/>
              </w:rPr>
            </w:pPr>
            <w:r>
              <w:rPr>
                <w:rFonts w:hint="eastAsia"/>
              </w:rPr>
              <w:lastRenderedPageBreak/>
              <w:t>符合</w:t>
            </w:r>
          </w:p>
        </w:tc>
      </w:tr>
      <w:tr w:rsidR="00720B29">
        <w:trPr>
          <w:trHeight w:val="1255"/>
        </w:trPr>
        <w:tc>
          <w:tcPr>
            <w:tcW w:w="2160" w:type="dxa"/>
          </w:tcPr>
          <w:p w:rsidR="00720B29" w:rsidRDefault="00E558DB">
            <w:pPr>
              <w:adjustRightInd w:val="0"/>
              <w:snapToGrid w:val="0"/>
              <w:rPr>
                <w:rFonts w:ascii="宋体" w:hAnsi="宋体" w:cs="新宋体"/>
                <w:szCs w:val="21"/>
              </w:rPr>
            </w:pPr>
            <w:r>
              <w:rPr>
                <w:rFonts w:ascii="宋体" w:hAnsi="宋体" w:cs="新宋体" w:hint="eastAsia"/>
                <w:szCs w:val="21"/>
              </w:rPr>
              <w:lastRenderedPageBreak/>
              <w:t>沟通</w:t>
            </w:r>
            <w:r>
              <w:rPr>
                <w:rFonts w:ascii="宋体" w:hAnsi="宋体" w:cs="新宋体" w:hint="eastAsia"/>
                <w:szCs w:val="21"/>
              </w:rPr>
              <w:t xml:space="preserve"> </w:t>
            </w:r>
          </w:p>
        </w:tc>
        <w:tc>
          <w:tcPr>
            <w:tcW w:w="960" w:type="dxa"/>
          </w:tcPr>
          <w:p w:rsidR="00720B29" w:rsidRDefault="00E558DB">
            <w:pPr>
              <w:rPr>
                <w:rFonts w:ascii="宋体" w:hAnsi="宋体" w:cs="新宋体"/>
                <w:szCs w:val="21"/>
              </w:rPr>
            </w:pPr>
            <w:r>
              <w:rPr>
                <w:rFonts w:ascii="宋体" w:hAnsi="宋体" w:cs="新宋体" w:hint="eastAsia"/>
                <w:szCs w:val="21"/>
              </w:rPr>
              <w:t xml:space="preserve">E7.4 </w:t>
            </w:r>
          </w:p>
          <w:p w:rsidR="00720B29" w:rsidRDefault="00720B29">
            <w:pPr>
              <w:rPr>
                <w:rFonts w:ascii="宋体" w:hAnsi="宋体" w:cs="新宋体"/>
                <w:szCs w:val="21"/>
              </w:rPr>
            </w:pPr>
          </w:p>
        </w:tc>
        <w:tc>
          <w:tcPr>
            <w:tcW w:w="10004" w:type="dxa"/>
          </w:tcPr>
          <w:p w:rsidR="00720B29" w:rsidRDefault="00E558DB">
            <w:pPr>
              <w:pStyle w:val="aa"/>
              <w:spacing w:line="400" w:lineRule="exact"/>
              <w:rPr>
                <w:rFonts w:ascii="宋体" w:hAnsi="宋体" w:cs="宋体"/>
                <w:sz w:val="21"/>
                <w:szCs w:val="21"/>
              </w:rPr>
            </w:pPr>
            <w:r>
              <w:rPr>
                <w:rFonts w:ascii="宋体" w:hAnsi="宋体" w:cs="宋体" w:hint="eastAsia"/>
                <w:kern w:val="2"/>
                <w:sz w:val="21"/>
                <w:szCs w:val="21"/>
              </w:rPr>
              <w:t>---</w:t>
            </w:r>
            <w:r>
              <w:rPr>
                <w:rFonts w:ascii="宋体" w:hAnsi="宋体" w:cs="宋体" w:hint="eastAsia"/>
                <w:kern w:val="2"/>
                <w:sz w:val="21"/>
                <w:szCs w:val="21"/>
              </w:rPr>
              <w:t>《信息交流程序》规</w:t>
            </w:r>
            <w:r>
              <w:rPr>
                <w:rFonts w:ascii="宋体" w:hAnsi="宋体" w:cs="Arial" w:hint="eastAsia"/>
                <w:iCs/>
                <w:kern w:val="2"/>
                <w:sz w:val="21"/>
                <w:szCs w:val="21"/>
              </w:rPr>
              <w:t>定了公司内外信息交流、协商的对象、方式、记录等。</w:t>
            </w:r>
          </w:p>
          <w:p w:rsidR="00720B29" w:rsidRDefault="00E558DB">
            <w:pPr>
              <w:pStyle w:val="aa"/>
              <w:spacing w:line="400" w:lineRule="exact"/>
              <w:ind w:firstLineChars="200" w:firstLine="420"/>
              <w:rPr>
                <w:rFonts w:ascii="宋体" w:hAnsi="宋体" w:cs="宋体"/>
                <w:color w:val="FF0000"/>
                <w:sz w:val="21"/>
                <w:szCs w:val="21"/>
              </w:rPr>
            </w:pPr>
            <w:r>
              <w:rPr>
                <w:rFonts w:ascii="宋体" w:hAnsi="宋体" w:cs="宋体" w:hint="eastAsia"/>
                <w:kern w:val="2"/>
                <w:sz w:val="21"/>
                <w:szCs w:val="21"/>
              </w:rPr>
              <w:t>对部门之间有需要交流的有关</w:t>
            </w:r>
            <w:r>
              <w:rPr>
                <w:rFonts w:ascii="宋体" w:hAnsi="宋体" w:cs="宋体" w:hint="eastAsia"/>
                <w:kern w:val="2"/>
                <w:sz w:val="21"/>
                <w:szCs w:val="21"/>
              </w:rPr>
              <w:t>质量、</w:t>
            </w:r>
            <w:r>
              <w:rPr>
                <w:rFonts w:ascii="宋体" w:hAnsi="宋体" w:cs="宋体" w:hint="eastAsia"/>
                <w:kern w:val="2"/>
                <w:sz w:val="21"/>
                <w:szCs w:val="21"/>
              </w:rPr>
              <w:t>环境、安全健康管理信息，在公司内部利用部门会议、宣传栏进行</w:t>
            </w:r>
            <w:r>
              <w:rPr>
                <w:rFonts w:ascii="宋体" w:hAnsi="宋体" w:cs="宋体" w:hint="eastAsia"/>
                <w:kern w:val="2"/>
                <w:sz w:val="21"/>
                <w:szCs w:val="21"/>
              </w:rPr>
              <w:t>质量、</w:t>
            </w:r>
            <w:r>
              <w:rPr>
                <w:rFonts w:ascii="宋体" w:hAnsi="宋体" w:cs="宋体" w:hint="eastAsia"/>
                <w:kern w:val="2"/>
                <w:sz w:val="21"/>
                <w:szCs w:val="21"/>
              </w:rPr>
              <w:t>环境、安全管理方针及目标、指标、管理方案及环保法律法规等内容的宣传、沟通。</w:t>
            </w:r>
          </w:p>
          <w:p w:rsidR="00720B29" w:rsidRDefault="00E558DB">
            <w:pPr>
              <w:pStyle w:val="aa"/>
              <w:spacing w:line="400" w:lineRule="exact"/>
              <w:ind w:firstLineChars="150" w:firstLine="315"/>
              <w:rPr>
                <w:rFonts w:ascii="宋体" w:hAnsi="宋体" w:cs="宋体"/>
                <w:sz w:val="21"/>
                <w:szCs w:val="21"/>
              </w:rPr>
            </w:pPr>
            <w:r>
              <w:rPr>
                <w:rFonts w:ascii="宋体" w:hAnsi="宋体" w:cs="宋体" w:hint="eastAsia"/>
                <w:kern w:val="2"/>
                <w:sz w:val="21"/>
                <w:szCs w:val="21"/>
              </w:rPr>
              <w:t>外部，对顾客等相关方进行了管理方针、产品使用环保要求的沟通，主要通过网络、</w:t>
            </w:r>
            <w:r>
              <w:rPr>
                <w:rFonts w:ascii="宋体" w:hAnsi="宋体" w:cs="宋体" w:hint="eastAsia"/>
                <w:kern w:val="2"/>
                <w:sz w:val="21"/>
                <w:szCs w:val="21"/>
              </w:rPr>
              <w:t>电话</w:t>
            </w:r>
            <w:r>
              <w:rPr>
                <w:rFonts w:ascii="宋体" w:hAnsi="宋体" w:cs="宋体" w:hint="eastAsia"/>
                <w:kern w:val="2"/>
                <w:sz w:val="21"/>
                <w:szCs w:val="21"/>
              </w:rPr>
              <w:t>交流及产品说明书、合同等方式进行，并达成一致性意见实施有效控制。</w:t>
            </w:r>
          </w:p>
          <w:p w:rsidR="00720B29" w:rsidRDefault="00E558DB">
            <w:pPr>
              <w:spacing w:line="400" w:lineRule="exact"/>
              <w:rPr>
                <w:rFonts w:ascii="宋体" w:hAnsi="宋体" w:cs="Arial"/>
                <w:iCs/>
                <w:color w:val="FF0000"/>
                <w:szCs w:val="21"/>
              </w:rPr>
            </w:pPr>
            <w:r>
              <w:rPr>
                <w:rFonts w:ascii="宋体" w:hAnsi="宋体" w:cs="Arial" w:hint="eastAsia"/>
                <w:iCs/>
                <w:szCs w:val="21"/>
              </w:rPr>
              <w:t>查见内部交流主要通过直接面谈、会议、文件、培训方式，外部交流主要通过电话、信函</w:t>
            </w:r>
            <w:r>
              <w:rPr>
                <w:rFonts w:ascii="宋体" w:hAnsi="宋体" w:cs="Arial" w:hint="eastAsia"/>
                <w:iCs/>
                <w:szCs w:val="21"/>
              </w:rPr>
              <w:t>、网络</w:t>
            </w:r>
            <w:r>
              <w:rPr>
                <w:rFonts w:ascii="宋体" w:hAnsi="宋体" w:cs="Arial" w:hint="eastAsia"/>
                <w:iCs/>
                <w:szCs w:val="21"/>
              </w:rPr>
              <w:t>方式。</w:t>
            </w:r>
          </w:p>
          <w:p w:rsidR="00720B29" w:rsidRDefault="00E558DB">
            <w:pPr>
              <w:widowControl/>
              <w:spacing w:line="400" w:lineRule="atLeast"/>
              <w:ind w:firstLineChars="150" w:firstLine="315"/>
              <w:rPr>
                <w:rFonts w:ascii="宋体" w:hAnsi="宋体" w:cs="Arial"/>
                <w:iCs/>
                <w:szCs w:val="21"/>
              </w:rPr>
            </w:pPr>
            <w:r>
              <w:rPr>
                <w:rFonts w:ascii="宋体" w:hAnsi="宋体" w:cs="Arial" w:hint="eastAsia"/>
                <w:iCs/>
                <w:szCs w:val="21"/>
              </w:rPr>
              <w:t>查见：部门内部会议记录表，沟通信息包括：</w:t>
            </w:r>
          </w:p>
          <w:p w:rsidR="00720B29" w:rsidRDefault="00E558DB">
            <w:pPr>
              <w:widowControl/>
              <w:spacing w:line="400" w:lineRule="atLeast"/>
              <w:ind w:firstLineChars="150" w:firstLine="315"/>
              <w:rPr>
                <w:rFonts w:ascii="宋体" w:hAnsi="宋体" w:cs="Arial"/>
                <w:iCs/>
                <w:szCs w:val="21"/>
              </w:rPr>
            </w:pPr>
            <w:r>
              <w:rPr>
                <w:rFonts w:ascii="宋体" w:hAnsi="宋体" w:cs="Arial" w:hint="eastAsia"/>
                <w:iCs/>
                <w:szCs w:val="21"/>
              </w:rPr>
              <w:t>1</w:t>
            </w:r>
            <w:r>
              <w:rPr>
                <w:rFonts w:ascii="宋体" w:hAnsi="宋体" w:cs="Arial" w:hint="eastAsia"/>
                <w:iCs/>
                <w:szCs w:val="21"/>
              </w:rPr>
              <w:t>）告知员工：管理者代表是</w:t>
            </w:r>
            <w:r>
              <w:rPr>
                <w:rFonts w:ascii="宋体" w:hAnsi="宋体" w:cs="Arial" w:hint="eastAsia"/>
                <w:iCs/>
                <w:szCs w:val="21"/>
              </w:rPr>
              <w:t>邵正军</w:t>
            </w:r>
            <w:r>
              <w:rPr>
                <w:rFonts w:ascii="宋体" w:hAnsi="宋体" w:cs="Arial" w:hint="eastAsia"/>
                <w:iCs/>
                <w:szCs w:val="21"/>
              </w:rPr>
              <w:t>及职业健康安全事务代表</w:t>
            </w:r>
            <w:r>
              <w:rPr>
                <w:rFonts w:ascii="宋体" w:hAnsi="宋体" w:cs="Arial" w:hint="eastAsia"/>
                <w:iCs/>
                <w:szCs w:val="21"/>
              </w:rPr>
              <w:t>王</w:t>
            </w:r>
            <w:r>
              <w:rPr>
                <w:rFonts w:ascii="宋体" w:hAnsi="宋体" w:cs="Arial" w:hint="eastAsia"/>
                <w:iCs/>
                <w:szCs w:val="21"/>
              </w:rPr>
              <w:t>翠</w:t>
            </w:r>
          </w:p>
          <w:p w:rsidR="00720B29" w:rsidRDefault="00E558DB">
            <w:pPr>
              <w:widowControl/>
              <w:spacing w:line="400" w:lineRule="atLeast"/>
              <w:ind w:firstLineChars="150" w:firstLine="315"/>
              <w:rPr>
                <w:rFonts w:ascii="宋体" w:hAnsi="宋体" w:cs="Arial"/>
                <w:iCs/>
                <w:szCs w:val="21"/>
              </w:rPr>
            </w:pPr>
            <w:r>
              <w:rPr>
                <w:rFonts w:ascii="宋体" w:hAnsi="宋体" w:cs="Arial" w:hint="eastAsia"/>
                <w:iCs/>
                <w:szCs w:val="21"/>
              </w:rPr>
              <w:t>2</w:t>
            </w:r>
            <w:r>
              <w:rPr>
                <w:rFonts w:ascii="宋体" w:hAnsi="宋体" w:cs="Arial" w:hint="eastAsia"/>
                <w:iCs/>
                <w:szCs w:val="21"/>
              </w:rPr>
              <w:t>）告知员工：</w:t>
            </w:r>
            <w:r>
              <w:rPr>
                <w:rFonts w:ascii="宋体" w:hAnsi="宋体" w:cs="Arial" w:hint="eastAsia"/>
                <w:iCs/>
                <w:szCs w:val="21"/>
              </w:rPr>
              <w:t>质量、环境、</w:t>
            </w:r>
            <w:r>
              <w:rPr>
                <w:rFonts w:ascii="宋体" w:hAnsi="宋体" w:cs="Arial" w:hint="eastAsia"/>
                <w:iCs/>
                <w:szCs w:val="21"/>
              </w:rPr>
              <w:t>职业健康安全管理体系建立的依据、标准和意义；</w:t>
            </w:r>
          </w:p>
          <w:p w:rsidR="00720B29" w:rsidRDefault="00E558DB">
            <w:pPr>
              <w:pStyle w:val="aa"/>
              <w:spacing w:line="400" w:lineRule="exact"/>
              <w:ind w:firstLineChars="150" w:firstLine="315"/>
              <w:rPr>
                <w:rFonts w:ascii="宋体" w:hAnsi="宋体" w:cs="Arial"/>
                <w:iCs/>
                <w:color w:val="auto"/>
                <w:kern w:val="2"/>
                <w:sz w:val="21"/>
                <w:szCs w:val="21"/>
              </w:rPr>
            </w:pPr>
            <w:r>
              <w:rPr>
                <w:rFonts w:ascii="宋体" w:hAnsi="宋体" w:cs="Arial" w:hint="eastAsia"/>
                <w:iCs/>
                <w:color w:val="auto"/>
                <w:kern w:val="2"/>
                <w:sz w:val="21"/>
                <w:szCs w:val="21"/>
              </w:rPr>
              <w:t>3</w:t>
            </w:r>
            <w:r>
              <w:rPr>
                <w:rFonts w:ascii="宋体" w:hAnsi="宋体" w:cs="Arial" w:hint="eastAsia"/>
                <w:iCs/>
                <w:color w:val="auto"/>
                <w:kern w:val="2"/>
                <w:sz w:val="21"/>
                <w:szCs w:val="21"/>
              </w:rPr>
              <w:t>）组织员工学习：与</w:t>
            </w:r>
            <w:r>
              <w:rPr>
                <w:rFonts w:ascii="宋体" w:hAnsi="宋体" w:cs="Arial" w:hint="eastAsia"/>
                <w:iCs/>
                <w:color w:val="auto"/>
                <w:kern w:val="2"/>
                <w:sz w:val="21"/>
                <w:szCs w:val="21"/>
              </w:rPr>
              <w:t>产品标准、</w:t>
            </w:r>
            <w:r>
              <w:rPr>
                <w:rFonts w:ascii="宋体" w:hAnsi="宋体" w:cs="Arial" w:hint="eastAsia"/>
                <w:iCs/>
                <w:color w:val="auto"/>
                <w:kern w:val="2"/>
                <w:sz w:val="21"/>
                <w:szCs w:val="21"/>
              </w:rPr>
              <w:t>安全健康、环境管理有关的法律法规，包括《中华人民共和国环境保护法》、《中华人民共和国水污染防治法》、《中华人民共和国大气污染防治法》、《中华人民共和国工伤保险条例》、《劳动防护用品监督管理规定》等关于员工权益、保险等内容；</w:t>
            </w:r>
          </w:p>
          <w:p w:rsidR="00720B29" w:rsidRDefault="00E558DB">
            <w:pPr>
              <w:pStyle w:val="aa"/>
              <w:spacing w:line="400" w:lineRule="exact"/>
              <w:ind w:firstLineChars="150" w:firstLine="315"/>
              <w:rPr>
                <w:rFonts w:ascii="宋体" w:hAnsi="宋体" w:cs="Arial"/>
                <w:iCs/>
                <w:color w:val="auto"/>
                <w:kern w:val="2"/>
                <w:sz w:val="21"/>
                <w:szCs w:val="21"/>
              </w:rPr>
            </w:pPr>
            <w:r>
              <w:rPr>
                <w:rFonts w:ascii="宋体" w:hAnsi="宋体" w:cs="Arial" w:hint="eastAsia"/>
                <w:iCs/>
                <w:color w:val="auto"/>
                <w:kern w:val="2"/>
                <w:sz w:val="21"/>
                <w:szCs w:val="21"/>
              </w:rPr>
              <w:t>4</w:t>
            </w:r>
            <w:r>
              <w:rPr>
                <w:rFonts w:ascii="宋体" w:hAnsi="宋体" w:cs="Arial" w:hint="eastAsia"/>
                <w:iCs/>
                <w:color w:val="auto"/>
                <w:kern w:val="2"/>
                <w:sz w:val="21"/>
                <w:szCs w:val="21"/>
              </w:rPr>
              <w:t>）将劳动保护要求、安全、节能环保要求和意义作为新员工岗前培训内容。</w:t>
            </w:r>
          </w:p>
          <w:p w:rsidR="00720B29" w:rsidRDefault="00E558DB">
            <w:pPr>
              <w:pStyle w:val="aa"/>
              <w:spacing w:line="400" w:lineRule="exact"/>
              <w:ind w:firstLineChars="150" w:firstLine="315"/>
              <w:rPr>
                <w:rFonts w:ascii="宋体" w:hAnsi="宋体" w:cs="宋体"/>
                <w:szCs w:val="21"/>
              </w:rPr>
            </w:pPr>
            <w:r>
              <w:rPr>
                <w:rFonts w:ascii="宋体" w:hAnsi="宋体" w:cs="Arial" w:hint="eastAsia"/>
                <w:iCs/>
                <w:color w:val="auto"/>
                <w:kern w:val="2"/>
                <w:sz w:val="21"/>
                <w:szCs w:val="21"/>
              </w:rPr>
              <w:t>审核时未发现有相关方投诉和环境安全违规情况发生。</w:t>
            </w:r>
          </w:p>
        </w:tc>
        <w:tc>
          <w:tcPr>
            <w:tcW w:w="1585" w:type="dxa"/>
          </w:tcPr>
          <w:p w:rsidR="00720B29" w:rsidRDefault="00E558DB">
            <w:pPr>
              <w:rPr>
                <w:highlight w:val="magenta"/>
              </w:rPr>
            </w:pPr>
            <w:r>
              <w:rPr>
                <w:rFonts w:hint="eastAsia"/>
              </w:rPr>
              <w:t>符合</w:t>
            </w:r>
          </w:p>
        </w:tc>
      </w:tr>
      <w:tr w:rsidR="00720B29">
        <w:trPr>
          <w:trHeight w:val="1255"/>
        </w:trPr>
        <w:tc>
          <w:tcPr>
            <w:tcW w:w="2160" w:type="dxa"/>
          </w:tcPr>
          <w:p w:rsidR="00720B29" w:rsidRDefault="00E558DB">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720B29" w:rsidRDefault="00E558DB">
            <w:pPr>
              <w:rPr>
                <w:rFonts w:ascii="宋体" w:hAnsi="宋体" w:cs="新宋体"/>
                <w:szCs w:val="21"/>
              </w:rPr>
            </w:pPr>
            <w:r>
              <w:rPr>
                <w:rFonts w:ascii="宋体" w:hAnsi="宋体" w:cs="新宋体" w:hint="eastAsia"/>
                <w:szCs w:val="21"/>
              </w:rPr>
              <w:t xml:space="preserve">E8.1 </w:t>
            </w:r>
          </w:p>
          <w:p w:rsidR="00720B29" w:rsidRDefault="00720B29">
            <w:pPr>
              <w:rPr>
                <w:rFonts w:ascii="宋体" w:hAnsi="宋体" w:cs="新宋体"/>
                <w:szCs w:val="21"/>
              </w:rPr>
            </w:pPr>
          </w:p>
        </w:tc>
        <w:tc>
          <w:tcPr>
            <w:tcW w:w="10004" w:type="dxa"/>
          </w:tcPr>
          <w:p w:rsidR="00720B29" w:rsidRDefault="00E558DB">
            <w:pPr>
              <w:rPr>
                <w:rFonts w:ascii="宋体" w:hAnsi="宋体" w:cs="Arial"/>
                <w:iCs/>
                <w:szCs w:val="21"/>
              </w:rPr>
            </w:pPr>
            <w:r>
              <w:rPr>
                <w:rFonts w:ascii="宋体" w:hAnsi="宋体" w:cs="Arial" w:hint="eastAsia"/>
                <w:iCs/>
                <w:szCs w:val="21"/>
              </w:rPr>
              <w:t>查，供销部实施以下环境管理制度：《消防管理制度》、《火灾事故应急救援预案》、《运行管理制度》等。</w:t>
            </w:r>
          </w:p>
          <w:p w:rsidR="00720B29" w:rsidRDefault="00E558DB">
            <w:pPr>
              <w:rPr>
                <w:rFonts w:ascii="宋体" w:hAnsi="宋体" w:cs="Arial"/>
                <w:iCs/>
                <w:szCs w:val="21"/>
              </w:rPr>
            </w:pPr>
            <w:r>
              <w:rPr>
                <w:rFonts w:ascii="宋体" w:hAnsi="宋体" w:cs="Arial" w:hint="eastAsia"/>
                <w:iCs/>
                <w:szCs w:val="21"/>
              </w:rPr>
              <w:t>据介绍，公司销售流程图</w:t>
            </w:r>
            <w:r>
              <w:rPr>
                <w:rFonts w:ascii="宋体" w:hAnsi="宋体" w:cs="Arial" w:hint="eastAsia"/>
                <w:iCs/>
                <w:szCs w:val="21"/>
              </w:rPr>
              <w:t>:</w:t>
            </w:r>
          </w:p>
          <w:p w:rsidR="00720B29" w:rsidRDefault="00E558DB">
            <w:pPr>
              <w:spacing w:line="420" w:lineRule="exact"/>
              <w:rPr>
                <w:rFonts w:ascii="宋体" w:hAnsi="宋体" w:cs="Arial"/>
                <w:iCs/>
                <w:szCs w:val="21"/>
              </w:rPr>
            </w:pPr>
            <w:r>
              <w:rPr>
                <w:rFonts w:ascii="宋体" w:hAnsi="宋体" w:cs="Arial" w:hint="eastAsia"/>
                <w:iCs/>
                <w:szCs w:val="21"/>
              </w:rPr>
              <w:t>市场调查——合同洽谈</w:t>
            </w:r>
            <w:r>
              <w:rPr>
                <w:rFonts w:ascii="宋体" w:hAnsi="宋体" w:cs="Arial" w:hint="eastAsia"/>
                <w:iCs/>
                <w:szCs w:val="21"/>
              </w:rPr>
              <w:t>---</w:t>
            </w:r>
            <w:r>
              <w:rPr>
                <w:rFonts w:ascii="宋体" w:hAnsi="宋体" w:cs="Arial" w:hint="eastAsia"/>
                <w:iCs/>
                <w:szCs w:val="21"/>
              </w:rPr>
              <w:t>签订合同</w:t>
            </w:r>
            <w:r>
              <w:rPr>
                <w:rFonts w:ascii="宋体" w:hAnsi="宋体" w:cs="Arial" w:hint="eastAsia"/>
                <w:iCs/>
                <w:szCs w:val="21"/>
              </w:rPr>
              <w:t>---</w:t>
            </w:r>
            <w:r>
              <w:rPr>
                <w:rFonts w:ascii="宋体" w:hAnsi="宋体" w:cs="Arial" w:hint="eastAsia"/>
                <w:iCs/>
                <w:szCs w:val="21"/>
              </w:rPr>
              <w:t>销售</w:t>
            </w:r>
            <w:r>
              <w:rPr>
                <w:rFonts w:ascii="宋体" w:hAnsi="宋体" w:cs="Arial" w:hint="eastAsia"/>
                <w:iCs/>
                <w:szCs w:val="21"/>
              </w:rPr>
              <w:t>---</w:t>
            </w:r>
            <w:r>
              <w:rPr>
                <w:rFonts w:ascii="宋体" w:hAnsi="宋体" w:cs="Arial" w:hint="eastAsia"/>
                <w:iCs/>
                <w:szCs w:val="21"/>
              </w:rPr>
              <w:t>售后服务。</w:t>
            </w:r>
          </w:p>
          <w:p w:rsidR="00720B29" w:rsidRDefault="00E558DB">
            <w:pPr>
              <w:pStyle w:val="a0"/>
              <w:rPr>
                <w:rFonts w:ascii="宋体" w:hAnsi="宋体" w:cs="Arial"/>
                <w:iCs/>
                <w:szCs w:val="21"/>
              </w:rPr>
            </w:pPr>
            <w:r>
              <w:rPr>
                <w:rFonts w:ascii="宋体" w:hAnsi="宋体" w:cs="Arial" w:hint="eastAsia"/>
                <w:iCs/>
                <w:szCs w:val="21"/>
              </w:rPr>
              <w:t>查看，公司设有库房，按原材料、设备零部件、成品分区存放。配置有消防栓、灭火器、配电箱、污水沉淀池、水磨除尘等环保、安全设施。</w:t>
            </w:r>
          </w:p>
          <w:p w:rsidR="00720B29" w:rsidRDefault="00E558DB">
            <w:pPr>
              <w:rPr>
                <w:rFonts w:ascii="宋体" w:hAnsi="宋体" w:cs="Arial"/>
                <w:iCs/>
                <w:szCs w:val="21"/>
              </w:rPr>
            </w:pPr>
            <w:r>
              <w:rPr>
                <w:rFonts w:ascii="宋体" w:hAnsi="宋体" w:cs="Arial" w:hint="eastAsia"/>
                <w:iCs/>
                <w:szCs w:val="21"/>
              </w:rPr>
              <w:lastRenderedPageBreak/>
              <w:t>查供销部重要环境因素：</w:t>
            </w:r>
          </w:p>
          <w:p w:rsidR="00720B29" w:rsidRDefault="00E558DB">
            <w:pPr>
              <w:numPr>
                <w:ilvl w:val="0"/>
                <w:numId w:val="4"/>
              </w:numPr>
              <w:ind w:firstLine="0"/>
              <w:rPr>
                <w:rFonts w:ascii="宋体" w:hAnsi="宋体" w:cs="宋体"/>
                <w:szCs w:val="21"/>
              </w:rPr>
            </w:pPr>
            <w:r>
              <w:rPr>
                <w:rFonts w:ascii="宋体" w:hAnsi="宋体" w:cs="宋体" w:hint="eastAsia"/>
                <w:szCs w:val="21"/>
              </w:rPr>
              <w:t>潜在火灾</w:t>
            </w:r>
            <w:r>
              <w:rPr>
                <w:rFonts w:ascii="宋体" w:hAnsi="宋体" w:cs="宋体" w:hint="eastAsia"/>
                <w:szCs w:val="21"/>
              </w:rPr>
              <w:t>、触电</w:t>
            </w:r>
            <w:r>
              <w:rPr>
                <w:rFonts w:ascii="宋体" w:hAnsi="宋体" w:cs="宋体" w:hint="eastAsia"/>
                <w:szCs w:val="21"/>
              </w:rPr>
              <w:t>；</w:t>
            </w:r>
          </w:p>
          <w:p w:rsidR="00720B29" w:rsidRDefault="00E558DB">
            <w:pPr>
              <w:numPr>
                <w:ilvl w:val="0"/>
                <w:numId w:val="4"/>
              </w:numPr>
              <w:ind w:firstLine="0"/>
              <w:rPr>
                <w:rFonts w:ascii="宋体" w:hAnsi="宋体" w:cs="宋体"/>
                <w:szCs w:val="21"/>
              </w:rPr>
            </w:pPr>
            <w:r>
              <w:rPr>
                <w:rFonts w:ascii="宋体" w:hAnsi="宋体" w:cs="宋体" w:hint="eastAsia"/>
                <w:szCs w:val="21"/>
              </w:rPr>
              <w:t>固废排放；</w:t>
            </w:r>
          </w:p>
          <w:p w:rsidR="00720B29" w:rsidRDefault="00E558DB">
            <w:pPr>
              <w:ind w:firstLineChars="200" w:firstLine="420"/>
              <w:rPr>
                <w:rFonts w:ascii="宋体" w:hAnsi="宋体" w:cs="宋体"/>
                <w:color w:val="FF0000"/>
                <w:szCs w:val="21"/>
                <w:lang w:val="en-GB"/>
              </w:rPr>
            </w:pPr>
            <w:r>
              <w:rPr>
                <w:rFonts w:ascii="宋体" w:hAnsi="宋体" w:cs="宋体" w:hint="eastAsia"/>
                <w:szCs w:val="21"/>
              </w:rPr>
              <w:t>查供销部办公区域环境和安全</w:t>
            </w:r>
            <w:r>
              <w:rPr>
                <w:rFonts w:ascii="宋体" w:hAnsi="宋体" w:cs="宋体" w:hint="eastAsia"/>
                <w:szCs w:val="21"/>
                <w:lang w:val="en-GB"/>
              </w:rPr>
              <w:t>运行控制情况：办公过程注意节约用电，做到人走灯灭，电脑长时间不用时关机，下班前要关闭电源；</w:t>
            </w:r>
          </w:p>
          <w:p w:rsidR="00720B29" w:rsidRDefault="00E558DB">
            <w:pPr>
              <w:pStyle w:val="a0"/>
            </w:pPr>
            <w:r>
              <w:rPr>
                <w:rFonts w:ascii="宋体" w:hAnsi="宋体" w:cs="宋体" w:hint="eastAsia"/>
                <w:szCs w:val="21"/>
              </w:rPr>
              <w:t>办公过程使用的电器如：空调、电脑、灯具均符合安全设计要求，使用过程注意安全，预防触电，工作时间平均每天</w:t>
            </w:r>
            <w:r>
              <w:rPr>
                <w:rFonts w:ascii="宋体" w:hAnsi="宋体" w:cs="宋体" w:hint="eastAsia"/>
                <w:szCs w:val="21"/>
              </w:rPr>
              <w:t>8</w:t>
            </w:r>
            <w:r>
              <w:rPr>
                <w:rFonts w:ascii="宋体" w:hAnsi="宋体" w:cs="宋体" w:hint="eastAsia"/>
                <w:szCs w:val="21"/>
              </w:rPr>
              <w:t>小时。</w:t>
            </w:r>
          </w:p>
          <w:p w:rsidR="00720B29" w:rsidRDefault="00E558DB">
            <w:pPr>
              <w:rPr>
                <w:rFonts w:ascii="宋体" w:hAnsi="宋体" w:cs="宋体"/>
                <w:szCs w:val="21"/>
              </w:rPr>
            </w:pPr>
            <w:r>
              <w:rPr>
                <w:rFonts w:ascii="宋体" w:hAnsi="宋体" w:cs="宋体" w:hint="eastAsia"/>
                <w:szCs w:val="21"/>
              </w:rPr>
              <w:t>经现场查看：现场未发现大功率电器使用；现场电线有穿管保护，固定布局、现场有禁止吸烟的提醒，办公设备均有接地保护。</w:t>
            </w:r>
          </w:p>
          <w:p w:rsidR="00720B29" w:rsidRDefault="00E558DB">
            <w:pPr>
              <w:pStyle w:val="a0"/>
            </w:pPr>
            <w:r>
              <w:rPr>
                <w:rFonts w:ascii="宋体" w:hAnsi="宋体" w:cs="宋体" w:hint="eastAsia"/>
                <w:szCs w:val="21"/>
              </w:rPr>
              <w:t>供销部产生的固废主要为生活垃圾及</w:t>
            </w:r>
            <w:r>
              <w:rPr>
                <w:rFonts w:cs="宋体" w:hint="eastAsia"/>
                <w:szCs w:val="21"/>
              </w:rPr>
              <w:t>办公固废、辅料、包装箱、包装袋</w:t>
            </w:r>
            <w:r>
              <w:rPr>
                <w:rFonts w:cs="宋体" w:hint="eastAsia"/>
                <w:szCs w:val="21"/>
              </w:rPr>
              <w:t>/</w:t>
            </w:r>
            <w:r>
              <w:rPr>
                <w:rFonts w:cs="宋体" w:hint="eastAsia"/>
                <w:szCs w:val="21"/>
              </w:rPr>
              <w:t>桶等固废</w:t>
            </w:r>
            <w:r>
              <w:rPr>
                <w:rFonts w:cs="宋体" w:hint="eastAsia"/>
                <w:szCs w:val="21"/>
              </w:rPr>
              <w:t>。</w:t>
            </w:r>
            <w:r>
              <w:rPr>
                <w:rFonts w:ascii="宋体" w:hAnsi="宋体" w:cs="宋体" w:hint="eastAsia"/>
                <w:szCs w:val="21"/>
              </w:rPr>
              <w:t>按要求进行分类放置，由有资质的回收机构统一回收处理。</w:t>
            </w:r>
          </w:p>
          <w:p w:rsidR="00720B29" w:rsidRDefault="00E558DB">
            <w:pPr>
              <w:rPr>
                <w:rFonts w:ascii="宋体" w:hAnsi="宋体" w:cs="宋体"/>
                <w:szCs w:val="21"/>
                <w:highlight w:val="magenta"/>
              </w:rPr>
            </w:pPr>
            <w:r>
              <w:rPr>
                <w:rFonts w:ascii="宋体" w:hAnsi="宋体" w:cs="宋体" w:hint="eastAsia"/>
                <w:szCs w:val="21"/>
              </w:rPr>
              <w:t>查见办公区有一般固废分装桶，现场有处理的记录。</w:t>
            </w:r>
          </w:p>
        </w:tc>
        <w:tc>
          <w:tcPr>
            <w:tcW w:w="1585" w:type="dxa"/>
          </w:tcPr>
          <w:p w:rsidR="00720B29" w:rsidRDefault="00E558DB">
            <w:pPr>
              <w:rPr>
                <w:highlight w:val="magenta"/>
              </w:rPr>
            </w:pPr>
            <w:r>
              <w:rPr>
                <w:rFonts w:hint="eastAsia"/>
              </w:rPr>
              <w:lastRenderedPageBreak/>
              <w:t>符合</w:t>
            </w:r>
          </w:p>
        </w:tc>
      </w:tr>
      <w:tr w:rsidR="00720B29">
        <w:trPr>
          <w:trHeight w:val="242"/>
        </w:trPr>
        <w:tc>
          <w:tcPr>
            <w:tcW w:w="2160" w:type="dxa"/>
          </w:tcPr>
          <w:p w:rsidR="00720B29" w:rsidRDefault="00E558DB">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720B29" w:rsidRDefault="00E558DB">
            <w:pPr>
              <w:rPr>
                <w:rFonts w:ascii="宋体" w:hAnsi="宋体" w:cs="新宋体"/>
                <w:szCs w:val="21"/>
              </w:rPr>
            </w:pPr>
            <w:r>
              <w:rPr>
                <w:rFonts w:ascii="宋体" w:hAnsi="宋体" w:cs="新宋体" w:hint="eastAsia"/>
                <w:szCs w:val="21"/>
              </w:rPr>
              <w:t>E8.2</w:t>
            </w:r>
          </w:p>
          <w:p w:rsidR="00720B29" w:rsidRDefault="00720B29">
            <w:pPr>
              <w:rPr>
                <w:rFonts w:ascii="宋体" w:hAnsi="宋体" w:cs="新宋体"/>
                <w:szCs w:val="21"/>
              </w:rPr>
            </w:pPr>
          </w:p>
        </w:tc>
        <w:tc>
          <w:tcPr>
            <w:tcW w:w="10004" w:type="dxa"/>
          </w:tcPr>
          <w:p w:rsidR="00720B29" w:rsidRDefault="00E558DB">
            <w:pPr>
              <w:spacing w:line="360" w:lineRule="auto"/>
              <w:rPr>
                <w:szCs w:val="21"/>
              </w:rPr>
            </w:pPr>
            <w:r>
              <w:rPr>
                <w:rFonts w:cs="宋体" w:hint="eastAsia"/>
                <w:szCs w:val="21"/>
              </w:rPr>
              <w:t>提供</w:t>
            </w:r>
            <w:r>
              <w:rPr>
                <w:rFonts w:cs="宋体" w:hint="eastAsia"/>
                <w:szCs w:val="21"/>
              </w:rPr>
              <w:t>：《</w:t>
            </w:r>
            <w:r>
              <w:rPr>
                <w:rFonts w:ascii="宋体" w:hAnsi="宋体" w:cs="宋体" w:hint="eastAsia"/>
                <w:szCs w:val="21"/>
              </w:rPr>
              <w:t>应急准备和响应控制程序</w:t>
            </w:r>
            <w:r>
              <w:rPr>
                <w:rFonts w:cs="宋体" w:hint="eastAsia"/>
                <w:szCs w:val="21"/>
              </w:rPr>
              <w:t>》、《</w:t>
            </w:r>
            <w:r>
              <w:rPr>
                <w:rFonts w:ascii="宋体" w:hAnsi="宋体" w:cs="宋体" w:hint="eastAsia"/>
                <w:szCs w:val="21"/>
              </w:rPr>
              <w:t>火灾应急方案</w:t>
            </w:r>
            <w:r>
              <w:rPr>
                <w:rFonts w:cs="宋体" w:hint="eastAsia"/>
                <w:szCs w:val="21"/>
              </w:rPr>
              <w:t>》、《高温中暑应急预案》等</w:t>
            </w:r>
          </w:p>
          <w:p w:rsidR="00720B29" w:rsidRDefault="00E558DB">
            <w:pPr>
              <w:spacing w:line="400" w:lineRule="exact"/>
              <w:rPr>
                <w:rFonts w:ascii="宋体" w:hAnsi="宋体" w:cs="宋体"/>
                <w:szCs w:val="21"/>
              </w:rPr>
            </w:pPr>
            <w:r>
              <w:rPr>
                <w:rFonts w:cs="宋体" w:hint="eastAsia"/>
                <w:szCs w:val="21"/>
              </w:rPr>
              <w:t>查见：火灾和</w:t>
            </w:r>
            <w:r>
              <w:rPr>
                <w:rFonts w:cs="宋体" w:hint="eastAsia"/>
                <w:szCs w:val="21"/>
              </w:rPr>
              <w:t>高温中暑</w:t>
            </w:r>
            <w:r>
              <w:rPr>
                <w:rFonts w:cs="宋体" w:hint="eastAsia"/>
                <w:szCs w:val="21"/>
              </w:rPr>
              <w:t>演练实况记录：供销部相关人员</w:t>
            </w:r>
            <w:r>
              <w:rPr>
                <w:rFonts w:ascii="宋体" w:hAnsi="宋体" w:cs="宋体" w:hint="eastAsia"/>
                <w:szCs w:val="21"/>
              </w:rPr>
              <w:t>参加了</w:t>
            </w:r>
            <w:r>
              <w:rPr>
                <w:rFonts w:cs="宋体" w:hint="eastAsia"/>
                <w:szCs w:val="21"/>
              </w:rPr>
              <w:t>2020</w:t>
            </w:r>
            <w:r>
              <w:rPr>
                <w:rFonts w:cs="宋体" w:hint="eastAsia"/>
                <w:szCs w:val="21"/>
              </w:rPr>
              <w:t>年</w:t>
            </w:r>
            <w:r>
              <w:rPr>
                <w:rFonts w:cs="宋体" w:hint="eastAsia"/>
                <w:szCs w:val="21"/>
              </w:rPr>
              <w:t>10</w:t>
            </w:r>
            <w:r>
              <w:rPr>
                <w:rFonts w:cs="宋体" w:hint="eastAsia"/>
                <w:szCs w:val="21"/>
              </w:rPr>
              <w:t>月</w:t>
            </w:r>
            <w:r>
              <w:rPr>
                <w:rFonts w:cs="宋体" w:hint="eastAsia"/>
                <w:szCs w:val="21"/>
              </w:rPr>
              <w:t>3</w:t>
            </w:r>
            <w:r>
              <w:rPr>
                <w:rFonts w:cs="宋体" w:hint="eastAsia"/>
                <w:szCs w:val="21"/>
              </w:rPr>
              <w:t>0</w:t>
            </w:r>
            <w:r>
              <w:rPr>
                <w:rFonts w:cs="宋体" w:hint="eastAsia"/>
                <w:szCs w:val="21"/>
              </w:rPr>
              <w:t>日</w:t>
            </w:r>
            <w:r>
              <w:rPr>
                <w:rFonts w:ascii="宋体" w:hAnsi="宋体" w:cs="宋体" w:hint="eastAsia"/>
                <w:szCs w:val="21"/>
              </w:rPr>
              <w:t>进行的高温中暑应急预案演练和</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w:t>
            </w:r>
            <w:r>
              <w:rPr>
                <w:rFonts w:ascii="宋体" w:hAnsi="宋体" w:cs="宋体" w:hint="eastAsia"/>
                <w:szCs w:val="21"/>
              </w:rPr>
              <w:t>21</w:t>
            </w:r>
            <w:r>
              <w:rPr>
                <w:rFonts w:ascii="宋体" w:hAnsi="宋体" w:cs="宋体" w:hint="eastAsia"/>
                <w:szCs w:val="21"/>
              </w:rPr>
              <w:t>日进行的火灾应急预案演练。</w:t>
            </w:r>
          </w:p>
          <w:p w:rsidR="00720B29" w:rsidRDefault="00E558DB">
            <w:pPr>
              <w:spacing w:line="360" w:lineRule="auto"/>
              <w:ind w:firstLineChars="200" w:firstLine="420"/>
              <w:rPr>
                <w:rFonts w:ascii="宋体" w:cs="宋体"/>
                <w:szCs w:val="21"/>
              </w:rPr>
            </w:pPr>
            <w:r>
              <w:rPr>
                <w:rFonts w:ascii="宋体" w:cs="宋体" w:hint="eastAsia"/>
                <w:szCs w:val="21"/>
              </w:rPr>
              <w:t>查，通过演习，部门员工的安全逃生意识有明显的改善和较大提高。使员工掌握了安全逃生的方式和路径</w:t>
            </w:r>
            <w:r>
              <w:rPr>
                <w:rFonts w:ascii="宋体" w:cs="宋体" w:hint="eastAsia"/>
                <w:szCs w:val="21"/>
              </w:rPr>
              <w:t>，</w:t>
            </w:r>
            <w:r>
              <w:rPr>
                <w:rFonts w:ascii="宋体" w:cs="宋体" w:hint="eastAsia"/>
                <w:szCs w:val="21"/>
              </w:rPr>
              <w:t>掌握了灭火器材的使用，</w:t>
            </w:r>
            <w:r>
              <w:rPr>
                <w:rFonts w:hint="eastAsia"/>
                <w:kern w:val="32"/>
              </w:rPr>
              <w:t>提高了员工的现场急救水平，增强了安全防护的意识。</w:t>
            </w:r>
          </w:p>
          <w:p w:rsidR="00720B29" w:rsidRDefault="00E558DB">
            <w:pPr>
              <w:rPr>
                <w:rFonts w:ascii="宋体" w:hAnsi="宋体" w:cs="宋体"/>
                <w:szCs w:val="21"/>
              </w:rPr>
            </w:pPr>
            <w:r>
              <w:rPr>
                <w:rFonts w:ascii="宋体" w:hAnsi="宋体" w:cs="宋体" w:hint="eastAsia"/>
                <w:szCs w:val="21"/>
              </w:rPr>
              <w:t>应急准备：在公司办公区域，按要求配置灭火器、器材良好。</w:t>
            </w:r>
          </w:p>
        </w:tc>
        <w:tc>
          <w:tcPr>
            <w:tcW w:w="1585" w:type="dxa"/>
          </w:tcPr>
          <w:p w:rsidR="00720B29" w:rsidRDefault="00E558DB">
            <w:pPr>
              <w:rPr>
                <w:highlight w:val="magenta"/>
              </w:rPr>
            </w:pPr>
            <w:r>
              <w:rPr>
                <w:rFonts w:hint="eastAsia"/>
              </w:rPr>
              <w:t>符合</w:t>
            </w:r>
          </w:p>
        </w:tc>
      </w:tr>
    </w:tbl>
    <w:p w:rsidR="00720B29" w:rsidRDefault="00E558DB">
      <w:pPr>
        <w:pStyle w:val="a8"/>
      </w:pPr>
      <w:r>
        <w:rPr>
          <w:rFonts w:hint="eastAsia"/>
        </w:rPr>
        <w:t>说明：不符合标注</w:t>
      </w:r>
      <w:r>
        <w:rPr>
          <w:rFonts w:hint="eastAsia"/>
        </w:rPr>
        <w:t>N</w:t>
      </w:r>
    </w:p>
    <w:p w:rsidR="00720B29" w:rsidRDefault="00720B29">
      <w:pPr>
        <w:spacing w:line="480" w:lineRule="exact"/>
        <w:jc w:val="center"/>
        <w:rPr>
          <w:rFonts w:ascii="隶书" w:eastAsia="隶书" w:hAnsi="宋体"/>
          <w:bCs/>
          <w:color w:val="000000"/>
          <w:sz w:val="36"/>
          <w:szCs w:val="36"/>
        </w:rPr>
      </w:pPr>
    </w:p>
    <w:p w:rsidR="00720B29" w:rsidRDefault="00E558D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720B29" w:rsidRDefault="00720B29">
      <w:pPr>
        <w:pStyle w:val="a0"/>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20B29">
        <w:trPr>
          <w:trHeight w:val="515"/>
        </w:trPr>
        <w:tc>
          <w:tcPr>
            <w:tcW w:w="2160" w:type="dxa"/>
            <w:vMerge w:val="restart"/>
            <w:vAlign w:val="center"/>
          </w:tcPr>
          <w:p w:rsidR="00720B29" w:rsidRDefault="00E558DB">
            <w:pPr>
              <w:spacing w:before="120"/>
              <w:jc w:val="center"/>
              <w:rPr>
                <w:sz w:val="24"/>
                <w:szCs w:val="24"/>
              </w:rPr>
            </w:pPr>
            <w:r>
              <w:rPr>
                <w:rFonts w:hint="eastAsia"/>
                <w:sz w:val="24"/>
                <w:szCs w:val="24"/>
              </w:rPr>
              <w:t>过程与活动、</w:t>
            </w:r>
          </w:p>
          <w:p w:rsidR="00720B29" w:rsidRDefault="00E558DB">
            <w:pPr>
              <w:jc w:val="center"/>
            </w:pPr>
            <w:r>
              <w:rPr>
                <w:rFonts w:hint="eastAsia"/>
                <w:sz w:val="24"/>
                <w:szCs w:val="24"/>
              </w:rPr>
              <w:lastRenderedPageBreak/>
              <w:t>抽样计划</w:t>
            </w:r>
          </w:p>
        </w:tc>
        <w:tc>
          <w:tcPr>
            <w:tcW w:w="960" w:type="dxa"/>
            <w:vMerge w:val="restart"/>
            <w:vAlign w:val="center"/>
          </w:tcPr>
          <w:p w:rsidR="00720B29" w:rsidRDefault="00E558DB">
            <w:pPr>
              <w:rPr>
                <w:sz w:val="24"/>
                <w:szCs w:val="24"/>
              </w:rPr>
            </w:pPr>
            <w:r>
              <w:rPr>
                <w:rFonts w:hint="eastAsia"/>
                <w:sz w:val="24"/>
                <w:szCs w:val="24"/>
              </w:rPr>
              <w:lastRenderedPageBreak/>
              <w:t>涉及</w:t>
            </w:r>
          </w:p>
          <w:p w:rsidR="00720B29" w:rsidRDefault="00E558DB">
            <w:r>
              <w:rPr>
                <w:rFonts w:hint="eastAsia"/>
                <w:sz w:val="24"/>
                <w:szCs w:val="24"/>
              </w:rPr>
              <w:lastRenderedPageBreak/>
              <w:t>条款</w:t>
            </w:r>
          </w:p>
        </w:tc>
        <w:tc>
          <w:tcPr>
            <w:tcW w:w="10004" w:type="dxa"/>
            <w:vAlign w:val="center"/>
          </w:tcPr>
          <w:p w:rsidR="00720B29" w:rsidRDefault="00E558DB">
            <w:pPr>
              <w:rPr>
                <w:sz w:val="24"/>
                <w:szCs w:val="24"/>
              </w:rPr>
            </w:pPr>
            <w:r>
              <w:rPr>
                <w:rFonts w:hint="eastAsia"/>
                <w:sz w:val="24"/>
                <w:szCs w:val="24"/>
              </w:rPr>
              <w:lastRenderedPageBreak/>
              <w:t>受审核部门：供销部</w:t>
            </w:r>
            <w:r>
              <w:rPr>
                <w:rFonts w:hint="eastAsia"/>
                <w:sz w:val="24"/>
                <w:szCs w:val="24"/>
              </w:rPr>
              <w:t xml:space="preserve">   </w:t>
            </w:r>
            <w:r>
              <w:rPr>
                <w:rFonts w:hint="eastAsia"/>
                <w:sz w:val="24"/>
                <w:szCs w:val="24"/>
              </w:rPr>
              <w:t>主管领导：</w:t>
            </w:r>
            <w:r>
              <w:rPr>
                <w:rFonts w:ascii="宋体" w:hAnsi="宋体" w:cs="宋体" w:hint="eastAsia"/>
                <w:color w:val="000000" w:themeColor="text1"/>
                <w:kern w:val="0"/>
                <w:sz w:val="22"/>
                <w:szCs w:val="22"/>
              </w:rPr>
              <w:t>田小会</w:t>
            </w: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陪同人员：</w:t>
            </w:r>
            <w:r>
              <w:rPr>
                <w:rFonts w:hint="eastAsia"/>
                <w:color w:val="000000" w:themeColor="text1"/>
                <w:sz w:val="24"/>
                <w:szCs w:val="24"/>
              </w:rPr>
              <w:t>王翠</w:t>
            </w:r>
          </w:p>
        </w:tc>
        <w:tc>
          <w:tcPr>
            <w:tcW w:w="1585" w:type="dxa"/>
            <w:vMerge w:val="restart"/>
            <w:vAlign w:val="center"/>
          </w:tcPr>
          <w:p w:rsidR="00720B29" w:rsidRDefault="00E558DB">
            <w:pPr>
              <w:rPr>
                <w:sz w:val="24"/>
                <w:szCs w:val="24"/>
                <w:highlight w:val="magenta"/>
              </w:rPr>
            </w:pPr>
            <w:r>
              <w:rPr>
                <w:rFonts w:hint="eastAsia"/>
                <w:sz w:val="24"/>
                <w:szCs w:val="24"/>
              </w:rPr>
              <w:t>判定</w:t>
            </w:r>
          </w:p>
        </w:tc>
      </w:tr>
      <w:tr w:rsidR="00720B29">
        <w:trPr>
          <w:trHeight w:val="403"/>
        </w:trPr>
        <w:tc>
          <w:tcPr>
            <w:tcW w:w="2160" w:type="dxa"/>
            <w:vMerge/>
            <w:vAlign w:val="center"/>
          </w:tcPr>
          <w:p w:rsidR="00720B29" w:rsidRDefault="00720B29"/>
        </w:tc>
        <w:tc>
          <w:tcPr>
            <w:tcW w:w="960" w:type="dxa"/>
            <w:vMerge/>
            <w:vAlign w:val="center"/>
          </w:tcPr>
          <w:p w:rsidR="00720B29" w:rsidRDefault="00720B29"/>
        </w:tc>
        <w:tc>
          <w:tcPr>
            <w:tcW w:w="10004" w:type="dxa"/>
            <w:vAlign w:val="center"/>
          </w:tcPr>
          <w:p w:rsidR="00720B29" w:rsidRDefault="00E558DB">
            <w:pPr>
              <w:rPr>
                <w:sz w:val="24"/>
                <w:szCs w:val="24"/>
              </w:rPr>
            </w:pPr>
            <w:r>
              <w:rPr>
                <w:rFonts w:hint="eastAsia"/>
                <w:sz w:val="24"/>
                <w:szCs w:val="24"/>
              </w:rPr>
              <w:t>审核员：</w:t>
            </w:r>
            <w:r>
              <w:rPr>
                <w:rFonts w:hint="eastAsia"/>
                <w:sz w:val="24"/>
                <w:szCs w:val="24"/>
              </w:rPr>
              <w:t>文平</w:t>
            </w:r>
            <w:r>
              <w:rPr>
                <w:rFonts w:hint="eastAsia"/>
                <w:sz w:val="24"/>
                <w:szCs w:val="24"/>
              </w:rPr>
              <w:t>，</w:t>
            </w:r>
            <w:r>
              <w:rPr>
                <w:rFonts w:hint="eastAsia"/>
                <w:sz w:val="24"/>
                <w:szCs w:val="24"/>
              </w:rPr>
              <w:t xml:space="preserve">   </w:t>
            </w:r>
            <w:r>
              <w:rPr>
                <w:rFonts w:hint="eastAsia"/>
                <w:sz w:val="24"/>
                <w:szCs w:val="24"/>
              </w:rPr>
              <w:t>审核时间：</w:t>
            </w:r>
            <w:r>
              <w:rPr>
                <w:rFonts w:hint="eastAsia"/>
                <w:sz w:val="24"/>
                <w:szCs w:val="24"/>
              </w:rPr>
              <w:t>2020</w:t>
            </w:r>
            <w:r>
              <w:rPr>
                <w:rFonts w:hint="eastAsia"/>
                <w:sz w:val="24"/>
                <w:szCs w:val="24"/>
              </w:rPr>
              <w:t>年</w:t>
            </w:r>
            <w:r>
              <w:rPr>
                <w:rFonts w:hint="eastAsia"/>
                <w:sz w:val="24"/>
                <w:szCs w:val="24"/>
              </w:rPr>
              <w:t>3</w:t>
            </w:r>
            <w:r>
              <w:rPr>
                <w:rFonts w:hint="eastAsia"/>
                <w:sz w:val="24"/>
                <w:szCs w:val="24"/>
              </w:rPr>
              <w:t>月</w:t>
            </w:r>
            <w:r>
              <w:rPr>
                <w:rFonts w:hint="eastAsia"/>
                <w:sz w:val="24"/>
                <w:szCs w:val="24"/>
              </w:rPr>
              <w:t>9</w:t>
            </w:r>
            <w:r>
              <w:rPr>
                <w:rFonts w:hint="eastAsia"/>
                <w:sz w:val="24"/>
                <w:szCs w:val="24"/>
              </w:rPr>
              <w:t>日</w:t>
            </w:r>
          </w:p>
        </w:tc>
        <w:tc>
          <w:tcPr>
            <w:tcW w:w="1585" w:type="dxa"/>
            <w:vMerge/>
          </w:tcPr>
          <w:p w:rsidR="00720B29" w:rsidRDefault="00720B29">
            <w:pPr>
              <w:rPr>
                <w:highlight w:val="magenta"/>
              </w:rPr>
            </w:pPr>
          </w:p>
        </w:tc>
      </w:tr>
      <w:tr w:rsidR="00720B29">
        <w:trPr>
          <w:trHeight w:val="516"/>
        </w:trPr>
        <w:tc>
          <w:tcPr>
            <w:tcW w:w="2160" w:type="dxa"/>
            <w:vMerge/>
            <w:vAlign w:val="center"/>
          </w:tcPr>
          <w:p w:rsidR="00720B29" w:rsidRDefault="00720B29"/>
        </w:tc>
        <w:tc>
          <w:tcPr>
            <w:tcW w:w="960" w:type="dxa"/>
            <w:vMerge/>
            <w:vAlign w:val="center"/>
          </w:tcPr>
          <w:p w:rsidR="00720B29" w:rsidRDefault="00720B29"/>
        </w:tc>
        <w:tc>
          <w:tcPr>
            <w:tcW w:w="10004" w:type="dxa"/>
            <w:vAlign w:val="center"/>
          </w:tcPr>
          <w:p w:rsidR="00720B29" w:rsidRDefault="00E558DB">
            <w:pPr>
              <w:rPr>
                <w:sz w:val="24"/>
                <w:szCs w:val="24"/>
              </w:rPr>
            </w:pPr>
            <w:r>
              <w:rPr>
                <w:rFonts w:hint="eastAsia"/>
                <w:sz w:val="24"/>
                <w:szCs w:val="24"/>
              </w:rPr>
              <w:t>审核条款：</w:t>
            </w:r>
          </w:p>
        </w:tc>
        <w:tc>
          <w:tcPr>
            <w:tcW w:w="1585" w:type="dxa"/>
            <w:vMerge/>
          </w:tcPr>
          <w:p w:rsidR="00720B29" w:rsidRDefault="00720B29">
            <w:pPr>
              <w:rPr>
                <w:highlight w:val="magenta"/>
              </w:rPr>
            </w:pPr>
          </w:p>
        </w:tc>
      </w:tr>
      <w:tr w:rsidR="00720B29">
        <w:trPr>
          <w:trHeight w:val="475"/>
        </w:trPr>
        <w:tc>
          <w:tcPr>
            <w:tcW w:w="2160" w:type="dxa"/>
          </w:tcPr>
          <w:p w:rsidR="00720B29" w:rsidRDefault="00E558DB">
            <w:pPr>
              <w:adjustRightInd w:val="0"/>
              <w:snapToGrid w:val="0"/>
              <w:jc w:val="center"/>
              <w:rPr>
                <w:rFonts w:ascii="宋体" w:hAnsi="宋体" w:cs="新宋体"/>
                <w:szCs w:val="21"/>
              </w:rPr>
            </w:pPr>
            <w:r>
              <w:rPr>
                <w:rFonts w:ascii="宋体" w:hAnsi="宋体" w:cs="新宋体" w:hint="eastAsia"/>
                <w:szCs w:val="21"/>
              </w:rPr>
              <w:t>组织的角色、职责和权限</w:t>
            </w:r>
          </w:p>
          <w:p w:rsidR="00720B29" w:rsidRDefault="00720B29">
            <w:pPr>
              <w:adjustRightInd w:val="0"/>
              <w:snapToGrid w:val="0"/>
              <w:jc w:val="center"/>
              <w:rPr>
                <w:rFonts w:ascii="宋体" w:hAnsi="宋体" w:cs="新宋体"/>
                <w:szCs w:val="21"/>
              </w:rPr>
            </w:pPr>
          </w:p>
        </w:tc>
        <w:tc>
          <w:tcPr>
            <w:tcW w:w="960" w:type="dxa"/>
          </w:tcPr>
          <w:p w:rsidR="00720B29" w:rsidRDefault="00E558DB">
            <w:pPr>
              <w:rPr>
                <w:szCs w:val="21"/>
              </w:rPr>
            </w:pPr>
            <w:r>
              <w:rPr>
                <w:rFonts w:ascii="宋体" w:hAnsi="宋体" w:cs="新宋体" w:hint="eastAsia"/>
                <w:szCs w:val="21"/>
              </w:rPr>
              <w:t>S</w:t>
            </w:r>
            <w:r>
              <w:rPr>
                <w:rFonts w:ascii="宋体" w:hAnsi="宋体" w:cs="新宋体" w:hint="eastAsia"/>
                <w:szCs w:val="21"/>
              </w:rPr>
              <w:t>5.3</w:t>
            </w:r>
            <w:r>
              <w:rPr>
                <w:rFonts w:ascii="宋体" w:hAnsi="宋体" w:cs="新宋体" w:hint="eastAsia"/>
                <w:szCs w:val="21"/>
              </w:rPr>
              <w:t>；</w:t>
            </w:r>
          </w:p>
          <w:p w:rsidR="00720B29" w:rsidRDefault="00720B29">
            <w:pPr>
              <w:rPr>
                <w:rFonts w:ascii="宋体" w:hAnsi="宋体" w:cs="新宋体"/>
                <w:szCs w:val="21"/>
              </w:rPr>
            </w:pPr>
          </w:p>
        </w:tc>
        <w:tc>
          <w:tcPr>
            <w:tcW w:w="10004" w:type="dxa"/>
          </w:tcPr>
          <w:p w:rsidR="00720B29" w:rsidRDefault="00E558DB">
            <w:pPr>
              <w:autoSpaceDE w:val="0"/>
              <w:autoSpaceDN w:val="0"/>
              <w:adjustRightInd w:val="0"/>
              <w:spacing w:line="400" w:lineRule="exact"/>
              <w:jc w:val="left"/>
              <w:rPr>
                <w:rFonts w:ascii="宋体" w:cs="宋体"/>
                <w:szCs w:val="21"/>
              </w:rPr>
            </w:pPr>
            <w:r>
              <w:rPr>
                <w:rFonts w:ascii="宋体" w:cs="宋体" w:hint="eastAsia"/>
                <w:szCs w:val="21"/>
              </w:rPr>
              <w:t>查，供销部的岗位职责和权限如下：</w:t>
            </w:r>
          </w:p>
          <w:p w:rsidR="00720B29" w:rsidRDefault="00E558DB">
            <w:pPr>
              <w:spacing w:line="400" w:lineRule="exact"/>
              <w:rPr>
                <w:rFonts w:ascii="宋体" w:hAnsi="宋体"/>
                <w:szCs w:val="21"/>
              </w:rPr>
            </w:pPr>
            <w:r>
              <w:rPr>
                <w:rFonts w:ascii="宋体" w:hAnsi="宋体" w:hint="eastAsia"/>
                <w:szCs w:val="21"/>
              </w:rPr>
              <w:t>1</w:t>
            </w:r>
            <w:r>
              <w:rPr>
                <w:rFonts w:ascii="宋体" w:hAnsi="宋体" w:hint="eastAsia"/>
                <w:szCs w:val="21"/>
              </w:rPr>
              <w:t>）负责顾客要求的识别，和合同的评审，负责与顾客的沟通和联络；</w:t>
            </w:r>
          </w:p>
          <w:p w:rsidR="00720B29" w:rsidRDefault="00E558DB">
            <w:pPr>
              <w:spacing w:line="400" w:lineRule="exact"/>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负责对本部门的危险源进行辨识、风险评价和控制措施的确定，提出职业健康安全管理方案并实施。</w:t>
            </w:r>
          </w:p>
          <w:p w:rsidR="00720B29" w:rsidRDefault="00E558DB">
            <w:pPr>
              <w:spacing w:line="400" w:lineRule="exact"/>
              <w:rPr>
                <w:rFonts w:ascii="宋体" w:cs="宋体"/>
                <w:szCs w:val="21"/>
              </w:rPr>
            </w:pPr>
            <w:r>
              <w:rPr>
                <w:rFonts w:ascii="宋体" w:hAnsi="宋体" w:cs="宋体" w:hint="eastAsia"/>
                <w:szCs w:val="21"/>
              </w:rPr>
              <w:t>……</w:t>
            </w:r>
          </w:p>
          <w:p w:rsidR="00720B29" w:rsidRDefault="00E558DB">
            <w:pPr>
              <w:widowControl/>
              <w:jc w:val="left"/>
              <w:rPr>
                <w:rFonts w:ascii="宋体" w:hAnsi="宋体"/>
                <w:szCs w:val="21"/>
              </w:rPr>
            </w:pPr>
            <w:r>
              <w:rPr>
                <w:rFonts w:ascii="宋体" w:hint="eastAsia"/>
                <w:szCs w:val="21"/>
              </w:rPr>
              <w:t>供销部负责人对部门职责清楚。</w:t>
            </w:r>
          </w:p>
        </w:tc>
        <w:tc>
          <w:tcPr>
            <w:tcW w:w="1585" w:type="dxa"/>
          </w:tcPr>
          <w:p w:rsidR="00720B29" w:rsidRDefault="00E558DB">
            <w:pPr>
              <w:rPr>
                <w:highlight w:val="magenta"/>
              </w:rPr>
            </w:pPr>
            <w:r>
              <w:rPr>
                <w:rFonts w:hint="eastAsia"/>
              </w:rPr>
              <w:t>符合</w:t>
            </w:r>
          </w:p>
        </w:tc>
      </w:tr>
      <w:tr w:rsidR="00720B29">
        <w:trPr>
          <w:trHeight w:val="90"/>
        </w:trPr>
        <w:tc>
          <w:tcPr>
            <w:tcW w:w="2160" w:type="dxa"/>
            <w:vAlign w:val="center"/>
          </w:tcPr>
          <w:p w:rsidR="00720B29" w:rsidRDefault="00E558DB">
            <w:pPr>
              <w:rPr>
                <w:rFonts w:ascii="宋体" w:hAnsi="宋体"/>
                <w:b/>
                <w:szCs w:val="21"/>
              </w:rPr>
            </w:pPr>
            <w:r>
              <w:rPr>
                <w:rFonts w:ascii="宋体" w:hAnsi="宋体" w:cs="新宋体" w:hint="eastAsia"/>
                <w:szCs w:val="21"/>
              </w:rPr>
              <w:t>目标及其实现的策划</w:t>
            </w:r>
          </w:p>
        </w:tc>
        <w:tc>
          <w:tcPr>
            <w:tcW w:w="960" w:type="dxa"/>
          </w:tcPr>
          <w:p w:rsidR="00720B29" w:rsidRDefault="00E558DB">
            <w:pPr>
              <w:rPr>
                <w:rFonts w:ascii="宋体" w:hAnsi="宋体" w:cs="新宋体"/>
                <w:szCs w:val="21"/>
              </w:rPr>
            </w:pPr>
            <w:r>
              <w:rPr>
                <w:rFonts w:ascii="宋体" w:hAnsi="宋体" w:cs="新宋体" w:hint="eastAsia"/>
                <w:szCs w:val="21"/>
              </w:rPr>
              <w:t>S</w:t>
            </w:r>
            <w:r>
              <w:rPr>
                <w:rFonts w:ascii="宋体" w:hAnsi="宋体" w:cs="新宋体" w:hint="eastAsia"/>
                <w:szCs w:val="21"/>
              </w:rPr>
              <w:t>6.2</w:t>
            </w:r>
          </w:p>
          <w:p w:rsidR="00720B29" w:rsidRDefault="00720B29">
            <w:pPr>
              <w:rPr>
                <w:rFonts w:ascii="宋体" w:hAnsi="宋体" w:cs="新宋体"/>
                <w:szCs w:val="21"/>
              </w:rPr>
            </w:pPr>
          </w:p>
        </w:tc>
        <w:tc>
          <w:tcPr>
            <w:tcW w:w="10004" w:type="dxa"/>
          </w:tcPr>
          <w:p w:rsidR="00720B29" w:rsidRDefault="00E558DB">
            <w:pPr>
              <w:spacing w:line="400" w:lineRule="exact"/>
              <w:rPr>
                <w:color w:val="000000" w:themeColor="text1"/>
              </w:rPr>
            </w:pPr>
            <w:r>
              <w:rPr>
                <w:rFonts w:hint="eastAsia"/>
              </w:rPr>
              <w:t>查</w:t>
            </w:r>
            <w:r>
              <w:rPr>
                <w:rFonts w:hint="eastAsia"/>
                <w:color w:val="000000" w:themeColor="text1"/>
              </w:rPr>
              <w:t>供销部环境和职业健康安全目标：</w:t>
            </w:r>
            <w:r>
              <w:rPr>
                <w:rFonts w:hint="eastAsia"/>
                <w:color w:val="000000" w:themeColor="text1"/>
              </w:rPr>
              <w:t xml:space="preserve">        </w:t>
            </w:r>
            <w:r>
              <w:rPr>
                <w:rFonts w:hint="eastAsia"/>
                <w:color w:val="000000" w:themeColor="text1"/>
              </w:rPr>
              <w:t>考核情况（</w:t>
            </w:r>
            <w:r>
              <w:rPr>
                <w:rFonts w:hint="eastAsia"/>
                <w:color w:val="000000" w:themeColor="text1"/>
              </w:rPr>
              <w:t>2020</w:t>
            </w:r>
            <w:r>
              <w:rPr>
                <w:rFonts w:hint="eastAsia"/>
                <w:color w:val="000000" w:themeColor="text1"/>
              </w:rPr>
              <w:t>年</w:t>
            </w:r>
            <w:r>
              <w:rPr>
                <w:rFonts w:hint="eastAsia"/>
                <w:color w:val="000000" w:themeColor="text1"/>
              </w:rPr>
              <w:t>0</w:t>
            </w:r>
            <w:r>
              <w:rPr>
                <w:rFonts w:hint="eastAsia"/>
                <w:color w:val="000000" w:themeColor="text1"/>
              </w:rPr>
              <w:t>9</w:t>
            </w:r>
            <w:r>
              <w:rPr>
                <w:rFonts w:hint="eastAsia"/>
                <w:color w:val="000000" w:themeColor="text1"/>
              </w:rPr>
              <w:t>月</w:t>
            </w:r>
            <w:r>
              <w:rPr>
                <w:rFonts w:hint="eastAsia"/>
                <w:color w:val="000000" w:themeColor="text1"/>
              </w:rPr>
              <w:t>-202</w:t>
            </w:r>
            <w:r>
              <w:rPr>
                <w:rFonts w:hint="eastAsia"/>
                <w:color w:val="000000" w:themeColor="text1"/>
              </w:rPr>
              <w:t>1</w:t>
            </w:r>
            <w:r>
              <w:rPr>
                <w:rFonts w:hint="eastAsia"/>
                <w:color w:val="000000" w:themeColor="text1"/>
              </w:rPr>
              <w:t>年</w:t>
            </w:r>
            <w:r>
              <w:rPr>
                <w:rFonts w:hint="eastAsia"/>
                <w:color w:val="000000" w:themeColor="text1"/>
              </w:rPr>
              <w:t>02</w:t>
            </w:r>
            <w:r>
              <w:rPr>
                <w:rFonts w:hint="eastAsia"/>
                <w:color w:val="000000" w:themeColor="text1"/>
              </w:rPr>
              <w:t>月）</w:t>
            </w:r>
          </w:p>
          <w:p w:rsidR="00720B29" w:rsidRDefault="00E558DB">
            <w:pPr>
              <w:rPr>
                <w:color w:val="000000" w:themeColor="text1"/>
              </w:rPr>
            </w:pPr>
            <w:r>
              <w:rPr>
                <w:rFonts w:hint="eastAsia"/>
                <w:color w:val="000000" w:themeColor="text1"/>
              </w:rPr>
              <w:t>1</w:t>
            </w:r>
            <w:r>
              <w:rPr>
                <w:rFonts w:hint="eastAsia"/>
                <w:color w:val="000000" w:themeColor="text1"/>
              </w:rPr>
              <w:t>）杜绝重大工伤事故为</w:t>
            </w:r>
            <w:r>
              <w:rPr>
                <w:rFonts w:hint="eastAsia"/>
                <w:color w:val="000000" w:themeColor="text1"/>
              </w:rPr>
              <w:t xml:space="preserve">0              </w:t>
            </w:r>
            <w:r>
              <w:rPr>
                <w:rFonts w:hint="eastAsia"/>
                <w:color w:val="000000" w:themeColor="text1"/>
              </w:rPr>
              <w:t>实测：零</w:t>
            </w:r>
          </w:p>
          <w:p w:rsidR="00720B29" w:rsidRDefault="00E558DB">
            <w:pPr>
              <w:rPr>
                <w:color w:val="000000" w:themeColor="text1"/>
              </w:rPr>
            </w:pPr>
            <w:r>
              <w:rPr>
                <w:rFonts w:hint="eastAsia"/>
                <w:color w:val="000000" w:themeColor="text1"/>
              </w:rPr>
              <w:t>2</w:t>
            </w:r>
            <w:r>
              <w:rPr>
                <w:rFonts w:hint="eastAsia"/>
                <w:color w:val="000000" w:themeColor="text1"/>
              </w:rPr>
              <w:t>）杜绝火灾事故为</w:t>
            </w:r>
            <w:r>
              <w:rPr>
                <w:rFonts w:hint="eastAsia"/>
                <w:color w:val="000000" w:themeColor="text1"/>
              </w:rPr>
              <w:t xml:space="preserve">0                   </w:t>
            </w:r>
            <w:r>
              <w:rPr>
                <w:rFonts w:hint="eastAsia"/>
                <w:color w:val="000000" w:themeColor="text1"/>
              </w:rPr>
              <w:t>实测：零</w:t>
            </w:r>
          </w:p>
          <w:p w:rsidR="00720B29" w:rsidRDefault="00E558DB">
            <w:pPr>
              <w:spacing w:line="400" w:lineRule="atLeast"/>
              <w:ind w:right="170"/>
              <w:jc w:val="left"/>
            </w:pPr>
            <w:r>
              <w:rPr>
                <w:rFonts w:hint="eastAsia"/>
              </w:rPr>
              <w:t>查：</w:t>
            </w:r>
            <w:r>
              <w:rPr>
                <w:rFonts w:hint="eastAsia"/>
                <w:color w:val="000000" w:themeColor="text1"/>
              </w:rPr>
              <w:t>2020</w:t>
            </w:r>
            <w:r>
              <w:rPr>
                <w:rFonts w:hint="eastAsia"/>
                <w:color w:val="000000" w:themeColor="text1"/>
              </w:rPr>
              <w:t>年</w:t>
            </w:r>
            <w:r>
              <w:rPr>
                <w:rFonts w:hint="eastAsia"/>
                <w:color w:val="000000" w:themeColor="text1"/>
              </w:rPr>
              <w:t>0</w:t>
            </w:r>
            <w:r>
              <w:rPr>
                <w:rFonts w:hint="eastAsia"/>
                <w:color w:val="000000" w:themeColor="text1"/>
              </w:rPr>
              <w:t>9</w:t>
            </w:r>
            <w:r>
              <w:rPr>
                <w:rFonts w:hint="eastAsia"/>
                <w:color w:val="000000" w:themeColor="text1"/>
              </w:rPr>
              <w:t>月</w:t>
            </w:r>
            <w:r>
              <w:rPr>
                <w:rFonts w:hint="eastAsia"/>
                <w:color w:val="000000" w:themeColor="text1"/>
              </w:rPr>
              <w:t>-202</w:t>
            </w:r>
            <w:r>
              <w:rPr>
                <w:rFonts w:hint="eastAsia"/>
                <w:color w:val="000000" w:themeColor="text1"/>
              </w:rPr>
              <w:t>1</w:t>
            </w:r>
            <w:r>
              <w:rPr>
                <w:rFonts w:hint="eastAsia"/>
                <w:color w:val="000000" w:themeColor="text1"/>
              </w:rPr>
              <w:t>年</w:t>
            </w:r>
            <w:r>
              <w:rPr>
                <w:rFonts w:hint="eastAsia"/>
                <w:color w:val="000000" w:themeColor="text1"/>
              </w:rPr>
              <w:t>02</w:t>
            </w:r>
            <w:r>
              <w:rPr>
                <w:rFonts w:hint="eastAsia"/>
                <w:color w:val="000000" w:themeColor="text1"/>
              </w:rPr>
              <w:t>月</w:t>
            </w:r>
            <w:r>
              <w:rPr>
                <w:rFonts w:hint="eastAsia"/>
              </w:rPr>
              <w:t>供销部职业健康安全目标完成情况：均能达到要求。</w:t>
            </w:r>
          </w:p>
          <w:p w:rsidR="00720B29" w:rsidRDefault="00E558DB">
            <w:pPr>
              <w:widowControl/>
              <w:jc w:val="left"/>
            </w:pPr>
            <w:r>
              <w:rPr>
                <w:rFonts w:hint="eastAsia"/>
              </w:rPr>
              <w:t>查，公司编制了安全目标管理实施方案：制定、执行程序或作业文件；加强监测和测量；培训与教育；应急响应。</w:t>
            </w:r>
          </w:p>
          <w:p w:rsidR="00720B29" w:rsidRDefault="00E558DB">
            <w:pPr>
              <w:pStyle w:val="a0"/>
            </w:pPr>
            <w:r>
              <w:rPr>
                <w:rFonts w:ascii="宋体" w:hAnsi="宋体" w:cs="宋体" w:hint="eastAsia"/>
                <w:szCs w:val="21"/>
              </w:rPr>
              <w:t>基本符合要求</w:t>
            </w:r>
          </w:p>
        </w:tc>
        <w:tc>
          <w:tcPr>
            <w:tcW w:w="1585" w:type="dxa"/>
          </w:tcPr>
          <w:p w:rsidR="00720B29" w:rsidRDefault="00E558DB">
            <w:pPr>
              <w:rPr>
                <w:highlight w:val="magenta"/>
              </w:rPr>
            </w:pPr>
            <w:r>
              <w:rPr>
                <w:rFonts w:hint="eastAsia"/>
              </w:rPr>
              <w:t>符合</w:t>
            </w:r>
          </w:p>
        </w:tc>
      </w:tr>
      <w:tr w:rsidR="00720B29">
        <w:trPr>
          <w:trHeight w:val="1255"/>
        </w:trPr>
        <w:tc>
          <w:tcPr>
            <w:tcW w:w="2160" w:type="dxa"/>
          </w:tcPr>
          <w:p w:rsidR="00720B29" w:rsidRDefault="00E558DB">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720B29" w:rsidRDefault="00E558DB">
            <w:pPr>
              <w:rPr>
                <w:rFonts w:ascii="宋体" w:hAnsi="宋体" w:cs="新宋体"/>
                <w:szCs w:val="21"/>
              </w:rPr>
            </w:pPr>
            <w:r>
              <w:rPr>
                <w:rFonts w:ascii="宋体" w:hAnsi="宋体" w:cs="新宋体" w:hint="eastAsia"/>
                <w:szCs w:val="21"/>
              </w:rPr>
              <w:t>S6.1.2</w:t>
            </w:r>
          </w:p>
        </w:tc>
        <w:tc>
          <w:tcPr>
            <w:tcW w:w="10004" w:type="dxa"/>
          </w:tcPr>
          <w:p w:rsidR="00720B29" w:rsidRDefault="00E558DB">
            <w:pPr>
              <w:spacing w:line="400" w:lineRule="exact"/>
              <w:ind w:firstLineChars="100" w:firstLine="210"/>
              <w:rPr>
                <w:rFonts w:ascii="宋体" w:hAnsi="宋体" w:cs="宋体"/>
                <w:szCs w:val="21"/>
              </w:rPr>
            </w:pPr>
            <w:r>
              <w:rPr>
                <w:rFonts w:ascii="宋体" w:cs="宋体" w:hint="eastAsia"/>
                <w:szCs w:val="21"/>
              </w:rPr>
              <w:t>查，供销部经过辨识与评审形成了</w:t>
            </w:r>
            <w:r>
              <w:rPr>
                <w:rFonts w:ascii="宋体" w:hAnsi="宋体" w:cs="宋体" w:hint="eastAsia"/>
                <w:szCs w:val="21"/>
              </w:rPr>
              <w:t>《</w:t>
            </w:r>
            <w:r>
              <w:rPr>
                <w:rFonts w:hAnsi="宋体"/>
                <w:szCs w:val="21"/>
              </w:rPr>
              <w:t>危险源识别与评价程序</w:t>
            </w:r>
            <w:r>
              <w:rPr>
                <w:rFonts w:ascii="宋体" w:hAnsi="宋体" w:cs="宋体" w:hint="eastAsia"/>
                <w:szCs w:val="21"/>
              </w:rPr>
              <w:t>》，包括</w:t>
            </w:r>
            <w:r>
              <w:rPr>
                <w:rFonts w:hint="eastAsia"/>
                <w:szCs w:val="21"/>
              </w:rPr>
              <w:t>办公设备线路损坏漏电引发触电伤人、吸烟引燃纸张引发火灾</w:t>
            </w:r>
            <w:r>
              <w:rPr>
                <w:rFonts w:ascii="宋体" w:hAnsi="宋体" w:cs="宋体" w:hint="eastAsia"/>
                <w:szCs w:val="21"/>
              </w:rPr>
              <w:t>；高温天气下业务外出造成的的中暑、业务外出发生的交通事故等危险源。</w:t>
            </w:r>
          </w:p>
          <w:p w:rsidR="00720B29" w:rsidRDefault="00E558DB">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720B29" w:rsidRDefault="00E558DB">
            <w:pPr>
              <w:spacing w:line="400" w:lineRule="exact"/>
              <w:ind w:firstLineChars="200" w:firstLine="420"/>
              <w:rPr>
                <w:rFonts w:ascii="宋体" w:hAnsi="宋体" w:cs="宋体"/>
                <w:szCs w:val="21"/>
              </w:rPr>
            </w:pPr>
            <w:r>
              <w:rPr>
                <w:rFonts w:ascii="宋体" w:hAnsi="宋体" w:cs="宋体" w:hint="eastAsia"/>
                <w:szCs w:val="21"/>
              </w:rPr>
              <w:t>供销部采用打分法</w:t>
            </w:r>
            <w:r>
              <w:rPr>
                <w:rFonts w:ascii="宋体" w:hAnsi="宋体" w:cs="宋体" w:hint="eastAsia"/>
                <w:szCs w:val="21"/>
              </w:rPr>
              <w:t>确定重大风险是：</w:t>
            </w:r>
            <w:r>
              <w:rPr>
                <w:rFonts w:ascii="宋体" w:hAnsi="宋体" w:cs="宋体" w:hint="eastAsia"/>
                <w:szCs w:val="21"/>
              </w:rPr>
              <w:t>1</w:t>
            </w:r>
            <w:r>
              <w:rPr>
                <w:rFonts w:ascii="宋体" w:hAnsi="宋体" w:cs="宋体" w:hint="eastAsia"/>
                <w:szCs w:val="21"/>
              </w:rPr>
              <w:t>）办公设备发生故障，漏电导致的触电；</w:t>
            </w:r>
            <w:r>
              <w:rPr>
                <w:rFonts w:ascii="宋体" w:hAnsi="宋体" w:cs="宋体" w:hint="eastAsia"/>
                <w:szCs w:val="21"/>
              </w:rPr>
              <w:t>2</w:t>
            </w:r>
            <w:r>
              <w:rPr>
                <w:rFonts w:ascii="宋体" w:hAnsi="宋体" w:cs="宋体" w:hint="eastAsia"/>
                <w:szCs w:val="21"/>
              </w:rPr>
              <w:t>）线路短路、吸烟引发火灾</w:t>
            </w:r>
            <w:r>
              <w:rPr>
                <w:rFonts w:ascii="宋体" w:hAnsi="宋体" w:cs="宋体" w:hint="eastAsia"/>
                <w:szCs w:val="21"/>
              </w:rPr>
              <w:t>3</w:t>
            </w:r>
            <w:r>
              <w:rPr>
                <w:rFonts w:ascii="宋体" w:hAnsi="宋体" w:cs="宋体" w:hint="eastAsia"/>
                <w:szCs w:val="21"/>
              </w:rPr>
              <w:t>）</w:t>
            </w:r>
            <w:r>
              <w:rPr>
                <w:rFonts w:ascii="宋体" w:hAnsi="宋体" w:cs="宋体" w:hint="eastAsia"/>
                <w:szCs w:val="21"/>
              </w:rPr>
              <w:t>高温天气下业务外出造成的的中暑、业务外出发生的交通事故</w:t>
            </w:r>
          </w:p>
          <w:p w:rsidR="00720B29" w:rsidRDefault="00E558DB">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720B29" w:rsidRDefault="00E558DB">
            <w:pPr>
              <w:spacing w:line="400" w:lineRule="exact"/>
              <w:ind w:firstLineChars="200" w:firstLine="420"/>
              <w:rPr>
                <w:rFonts w:ascii="宋体" w:hAnsi="宋体" w:cs="宋体"/>
                <w:szCs w:val="21"/>
              </w:rPr>
            </w:pPr>
            <w:r>
              <w:rPr>
                <w:rFonts w:ascii="宋体" w:hAnsi="宋体" w:cs="宋体" w:hint="eastAsia"/>
                <w:szCs w:val="21"/>
              </w:rPr>
              <w:t>查，风险控制措施有：</w:t>
            </w:r>
            <w:r>
              <w:rPr>
                <w:rFonts w:ascii="宋体" w:hAnsi="宋体" w:cs="宋体" w:hint="eastAsia"/>
                <w:szCs w:val="21"/>
              </w:rPr>
              <w:t xml:space="preserve">  </w:t>
            </w:r>
          </w:p>
          <w:p w:rsidR="00720B29" w:rsidRDefault="00E558DB">
            <w:pPr>
              <w:spacing w:line="400" w:lineRule="exact"/>
              <w:ind w:firstLineChars="200" w:firstLine="420"/>
              <w:rPr>
                <w:rFonts w:ascii="宋体" w:hAnsi="宋体" w:cs="宋体"/>
                <w:szCs w:val="21"/>
              </w:rPr>
            </w:pPr>
            <w:r>
              <w:rPr>
                <w:rFonts w:ascii="宋体" w:hAnsi="宋体" w:cs="宋体" w:hint="eastAsia"/>
                <w:szCs w:val="21"/>
              </w:rPr>
              <w:t>相关方告知、定期检查线路；设立消防逃生通道、消防设备配备定期检查；</w:t>
            </w:r>
            <w:r>
              <w:rPr>
                <w:rFonts w:ascii="宋体" w:hAnsi="宋体" w:cs="宋体" w:hint="eastAsia"/>
                <w:szCs w:val="21"/>
              </w:rPr>
              <w:t>对员工进行安全消防教育</w:t>
            </w:r>
          </w:p>
          <w:p w:rsidR="00720B29" w:rsidRDefault="00E558DB">
            <w:pPr>
              <w:spacing w:line="400" w:lineRule="exact"/>
              <w:ind w:firstLineChars="200" w:firstLine="420"/>
              <w:rPr>
                <w:rFonts w:ascii="宋体" w:hAnsi="宋体" w:cs="宋体"/>
                <w:szCs w:val="21"/>
              </w:rPr>
            </w:pPr>
            <w:r>
              <w:rPr>
                <w:rFonts w:ascii="宋体" w:hAnsi="宋体" w:cs="宋体" w:hint="eastAsia"/>
                <w:szCs w:val="21"/>
              </w:rPr>
              <w:lastRenderedPageBreak/>
              <w:t>参与消防应急预案的制订及演练等。</w:t>
            </w:r>
          </w:p>
          <w:p w:rsidR="00720B29" w:rsidRDefault="00E558DB">
            <w:pPr>
              <w:spacing w:line="400" w:lineRule="exact"/>
              <w:ind w:firstLineChars="200" w:firstLine="420"/>
              <w:rPr>
                <w:rFonts w:ascii="宋体" w:hAnsi="宋体" w:cs="宋体"/>
                <w:szCs w:val="21"/>
              </w:rPr>
            </w:pPr>
            <w:r>
              <w:rPr>
                <w:rFonts w:ascii="宋体" w:hAnsi="宋体" w:cs="宋体" w:hint="eastAsia"/>
                <w:szCs w:val="21"/>
              </w:rPr>
              <w:t>危险源识别基本充分，控制措施需要完善。</w:t>
            </w:r>
          </w:p>
        </w:tc>
        <w:tc>
          <w:tcPr>
            <w:tcW w:w="1585" w:type="dxa"/>
          </w:tcPr>
          <w:p w:rsidR="00720B29" w:rsidRDefault="00720B29">
            <w:pPr>
              <w:rPr>
                <w:highlight w:val="magenta"/>
              </w:rPr>
            </w:pPr>
          </w:p>
        </w:tc>
      </w:tr>
      <w:tr w:rsidR="00720B29">
        <w:trPr>
          <w:trHeight w:val="1255"/>
        </w:trPr>
        <w:tc>
          <w:tcPr>
            <w:tcW w:w="2160" w:type="dxa"/>
          </w:tcPr>
          <w:p w:rsidR="00720B29" w:rsidRDefault="00E558DB">
            <w:pPr>
              <w:adjustRightInd w:val="0"/>
              <w:snapToGrid w:val="0"/>
              <w:rPr>
                <w:rFonts w:ascii="宋体" w:hAnsi="宋体" w:cs="新宋体"/>
                <w:szCs w:val="21"/>
              </w:rPr>
            </w:pPr>
            <w:r>
              <w:rPr>
                <w:rFonts w:ascii="宋体" w:hAnsi="宋体" w:cs="新宋体" w:hint="eastAsia"/>
                <w:szCs w:val="21"/>
              </w:rPr>
              <w:lastRenderedPageBreak/>
              <w:t>沟通</w:t>
            </w:r>
            <w:r>
              <w:rPr>
                <w:rFonts w:ascii="宋体" w:hAnsi="宋体" w:cs="新宋体" w:hint="eastAsia"/>
                <w:szCs w:val="21"/>
              </w:rPr>
              <w:t xml:space="preserve"> </w:t>
            </w:r>
          </w:p>
        </w:tc>
        <w:tc>
          <w:tcPr>
            <w:tcW w:w="960" w:type="dxa"/>
          </w:tcPr>
          <w:p w:rsidR="00720B29" w:rsidRDefault="00E558DB">
            <w:pPr>
              <w:rPr>
                <w:rFonts w:ascii="宋体" w:hAnsi="宋体" w:cs="新宋体"/>
                <w:szCs w:val="21"/>
              </w:rPr>
            </w:pPr>
            <w:r>
              <w:rPr>
                <w:rFonts w:ascii="宋体" w:hAnsi="宋体" w:cs="新宋体" w:hint="eastAsia"/>
                <w:szCs w:val="21"/>
              </w:rPr>
              <w:t xml:space="preserve">S7.4 </w:t>
            </w:r>
          </w:p>
          <w:p w:rsidR="00720B29" w:rsidRDefault="00720B29">
            <w:pPr>
              <w:rPr>
                <w:rFonts w:ascii="宋体" w:hAnsi="宋体" w:cs="新宋体"/>
                <w:szCs w:val="21"/>
              </w:rPr>
            </w:pPr>
          </w:p>
        </w:tc>
        <w:tc>
          <w:tcPr>
            <w:tcW w:w="10004" w:type="dxa"/>
          </w:tcPr>
          <w:p w:rsidR="00720B29" w:rsidRDefault="00E558DB">
            <w:pPr>
              <w:pStyle w:val="aa"/>
              <w:spacing w:line="400" w:lineRule="exact"/>
              <w:rPr>
                <w:rFonts w:ascii="宋体" w:hAnsi="宋体" w:cs="宋体"/>
                <w:sz w:val="21"/>
                <w:szCs w:val="21"/>
              </w:rPr>
            </w:pPr>
            <w:r>
              <w:rPr>
                <w:rFonts w:ascii="宋体" w:hAnsi="宋体" w:cs="宋体" w:hint="eastAsia"/>
                <w:kern w:val="2"/>
                <w:sz w:val="21"/>
                <w:szCs w:val="21"/>
              </w:rPr>
              <w:t>----</w:t>
            </w:r>
            <w:r>
              <w:rPr>
                <w:rFonts w:ascii="宋体" w:hAnsi="宋体" w:cs="宋体" w:hint="eastAsia"/>
                <w:kern w:val="2"/>
                <w:sz w:val="21"/>
                <w:szCs w:val="21"/>
              </w:rPr>
              <w:t>《信息交流程序》规</w:t>
            </w:r>
            <w:r>
              <w:rPr>
                <w:rFonts w:ascii="宋体" w:hAnsi="宋体" w:cs="Arial" w:hint="eastAsia"/>
                <w:iCs/>
                <w:kern w:val="2"/>
                <w:sz w:val="21"/>
                <w:szCs w:val="21"/>
              </w:rPr>
              <w:t>定了公司内外信息交流、协商的对象、方式、记录等。</w:t>
            </w:r>
          </w:p>
          <w:p w:rsidR="00720B29" w:rsidRDefault="00E558DB">
            <w:pPr>
              <w:pStyle w:val="aa"/>
              <w:spacing w:line="400" w:lineRule="exact"/>
              <w:ind w:firstLineChars="200" w:firstLine="420"/>
              <w:rPr>
                <w:rFonts w:ascii="宋体" w:hAnsi="宋体" w:cs="宋体"/>
                <w:color w:val="FF0000"/>
                <w:sz w:val="21"/>
                <w:szCs w:val="21"/>
              </w:rPr>
            </w:pPr>
            <w:r>
              <w:rPr>
                <w:rFonts w:ascii="宋体" w:hAnsi="宋体" w:cs="宋体" w:hint="eastAsia"/>
                <w:kern w:val="2"/>
                <w:sz w:val="21"/>
                <w:szCs w:val="21"/>
              </w:rPr>
              <w:t>对部门之间有需要交流的有关</w:t>
            </w:r>
            <w:r>
              <w:rPr>
                <w:rFonts w:ascii="宋体" w:hAnsi="宋体" w:cs="宋体" w:hint="eastAsia"/>
                <w:kern w:val="2"/>
                <w:sz w:val="21"/>
                <w:szCs w:val="21"/>
              </w:rPr>
              <w:t>质量、</w:t>
            </w:r>
            <w:r>
              <w:rPr>
                <w:rFonts w:ascii="宋体" w:hAnsi="宋体" w:cs="宋体" w:hint="eastAsia"/>
                <w:kern w:val="2"/>
                <w:sz w:val="21"/>
                <w:szCs w:val="21"/>
              </w:rPr>
              <w:t>环境、安全健康管理信息，在公司内部利用部门会议、宣传栏进行</w:t>
            </w:r>
            <w:r>
              <w:rPr>
                <w:rFonts w:ascii="宋体" w:hAnsi="宋体" w:cs="宋体" w:hint="eastAsia"/>
                <w:kern w:val="2"/>
                <w:sz w:val="21"/>
                <w:szCs w:val="21"/>
              </w:rPr>
              <w:t>质量、</w:t>
            </w:r>
            <w:r>
              <w:rPr>
                <w:rFonts w:ascii="宋体" w:hAnsi="宋体" w:cs="宋体" w:hint="eastAsia"/>
                <w:kern w:val="2"/>
                <w:sz w:val="21"/>
                <w:szCs w:val="21"/>
              </w:rPr>
              <w:t>环境、安全管理方针及目标、指标、管理方案及环保法律法规等内容的宣传、沟通。</w:t>
            </w:r>
          </w:p>
          <w:p w:rsidR="00720B29" w:rsidRDefault="00E558DB">
            <w:pPr>
              <w:pStyle w:val="aa"/>
              <w:spacing w:line="400" w:lineRule="exact"/>
              <w:ind w:firstLineChars="150" w:firstLine="315"/>
              <w:rPr>
                <w:rFonts w:ascii="宋体" w:hAnsi="宋体" w:cs="宋体"/>
                <w:sz w:val="21"/>
                <w:szCs w:val="21"/>
              </w:rPr>
            </w:pPr>
            <w:r>
              <w:rPr>
                <w:rFonts w:ascii="宋体" w:hAnsi="宋体" w:cs="宋体" w:hint="eastAsia"/>
                <w:kern w:val="2"/>
                <w:sz w:val="21"/>
                <w:szCs w:val="21"/>
              </w:rPr>
              <w:t>外部，对顾客等相关方进行了管理方针、产品使用环保要求的沟通，主要通过网络、</w:t>
            </w:r>
            <w:r>
              <w:rPr>
                <w:rFonts w:ascii="宋体" w:hAnsi="宋体" w:cs="宋体" w:hint="eastAsia"/>
                <w:kern w:val="2"/>
                <w:sz w:val="21"/>
                <w:szCs w:val="21"/>
              </w:rPr>
              <w:t>电话</w:t>
            </w:r>
            <w:r>
              <w:rPr>
                <w:rFonts w:ascii="宋体" w:hAnsi="宋体" w:cs="宋体" w:hint="eastAsia"/>
                <w:kern w:val="2"/>
                <w:sz w:val="21"/>
                <w:szCs w:val="21"/>
              </w:rPr>
              <w:t>交流及产品说明书、合同等方式进行，并达成一致性意见实施有效控制。</w:t>
            </w:r>
          </w:p>
          <w:p w:rsidR="00720B29" w:rsidRDefault="00E558DB">
            <w:pPr>
              <w:spacing w:line="400" w:lineRule="exact"/>
              <w:rPr>
                <w:rFonts w:ascii="宋体" w:hAnsi="宋体" w:cs="Arial"/>
                <w:iCs/>
                <w:color w:val="FF0000"/>
                <w:szCs w:val="21"/>
              </w:rPr>
            </w:pPr>
            <w:r>
              <w:rPr>
                <w:rFonts w:ascii="宋体" w:hAnsi="宋体" w:cs="Arial" w:hint="eastAsia"/>
                <w:iCs/>
                <w:szCs w:val="21"/>
              </w:rPr>
              <w:t>查见内部交流主要通过直接面谈、会议、文件、培训方式，外部交流主要通过电话、信函</w:t>
            </w:r>
            <w:r>
              <w:rPr>
                <w:rFonts w:ascii="宋体" w:hAnsi="宋体" w:cs="Arial" w:hint="eastAsia"/>
                <w:iCs/>
                <w:szCs w:val="21"/>
              </w:rPr>
              <w:t>、网络</w:t>
            </w:r>
            <w:r>
              <w:rPr>
                <w:rFonts w:ascii="宋体" w:hAnsi="宋体" w:cs="Arial" w:hint="eastAsia"/>
                <w:iCs/>
                <w:szCs w:val="21"/>
              </w:rPr>
              <w:t>方式。</w:t>
            </w:r>
          </w:p>
          <w:p w:rsidR="00720B29" w:rsidRDefault="00E558DB">
            <w:pPr>
              <w:widowControl/>
              <w:spacing w:line="400" w:lineRule="atLeast"/>
              <w:ind w:firstLineChars="150" w:firstLine="315"/>
              <w:rPr>
                <w:rFonts w:ascii="宋体" w:hAnsi="宋体" w:cs="Arial"/>
                <w:iCs/>
                <w:szCs w:val="21"/>
              </w:rPr>
            </w:pPr>
            <w:r>
              <w:rPr>
                <w:rFonts w:ascii="宋体" w:hAnsi="宋体" w:cs="Arial" w:hint="eastAsia"/>
                <w:iCs/>
                <w:szCs w:val="21"/>
              </w:rPr>
              <w:t>查见：部门内部会议记录表，沟通信息包括：</w:t>
            </w:r>
          </w:p>
          <w:p w:rsidR="00720B29" w:rsidRDefault="00E558DB">
            <w:pPr>
              <w:widowControl/>
              <w:spacing w:line="400" w:lineRule="atLeast"/>
              <w:ind w:firstLineChars="150" w:firstLine="315"/>
              <w:rPr>
                <w:rFonts w:ascii="宋体" w:hAnsi="宋体" w:cs="Arial"/>
                <w:iCs/>
                <w:szCs w:val="21"/>
              </w:rPr>
            </w:pPr>
            <w:r>
              <w:rPr>
                <w:rFonts w:ascii="宋体" w:hAnsi="宋体" w:cs="Arial" w:hint="eastAsia"/>
                <w:iCs/>
                <w:szCs w:val="21"/>
              </w:rPr>
              <w:t>1</w:t>
            </w:r>
            <w:r>
              <w:rPr>
                <w:rFonts w:ascii="宋体" w:hAnsi="宋体" w:cs="Arial" w:hint="eastAsia"/>
                <w:iCs/>
                <w:szCs w:val="21"/>
              </w:rPr>
              <w:t>）告知员工：管理者代表是</w:t>
            </w:r>
            <w:r>
              <w:rPr>
                <w:rFonts w:ascii="宋体" w:hAnsi="宋体" w:cs="Arial" w:hint="eastAsia"/>
                <w:iCs/>
                <w:szCs w:val="21"/>
              </w:rPr>
              <w:t>邵正军</w:t>
            </w:r>
            <w:r>
              <w:rPr>
                <w:rFonts w:ascii="宋体" w:hAnsi="宋体" w:cs="Arial" w:hint="eastAsia"/>
                <w:iCs/>
                <w:szCs w:val="21"/>
              </w:rPr>
              <w:t>及职业健康安全事务代表</w:t>
            </w:r>
            <w:r>
              <w:rPr>
                <w:rFonts w:ascii="宋体" w:hAnsi="宋体" w:cs="Arial" w:hint="eastAsia"/>
                <w:iCs/>
                <w:szCs w:val="21"/>
              </w:rPr>
              <w:t>王</w:t>
            </w:r>
            <w:r>
              <w:rPr>
                <w:rFonts w:ascii="宋体" w:hAnsi="宋体" w:cs="Arial" w:hint="eastAsia"/>
                <w:iCs/>
                <w:szCs w:val="21"/>
              </w:rPr>
              <w:t>翠</w:t>
            </w:r>
          </w:p>
          <w:p w:rsidR="00720B29" w:rsidRDefault="00E558DB">
            <w:pPr>
              <w:widowControl/>
              <w:spacing w:line="400" w:lineRule="atLeast"/>
              <w:ind w:firstLineChars="150" w:firstLine="315"/>
              <w:rPr>
                <w:rFonts w:ascii="宋体" w:hAnsi="宋体" w:cs="Arial"/>
                <w:iCs/>
                <w:szCs w:val="21"/>
              </w:rPr>
            </w:pPr>
            <w:r>
              <w:rPr>
                <w:rFonts w:ascii="宋体" w:hAnsi="宋体" w:cs="Arial" w:hint="eastAsia"/>
                <w:iCs/>
                <w:szCs w:val="21"/>
              </w:rPr>
              <w:t>2</w:t>
            </w:r>
            <w:r>
              <w:rPr>
                <w:rFonts w:ascii="宋体" w:hAnsi="宋体" w:cs="Arial" w:hint="eastAsia"/>
                <w:iCs/>
                <w:szCs w:val="21"/>
              </w:rPr>
              <w:t>）告知员工：</w:t>
            </w:r>
            <w:r>
              <w:rPr>
                <w:rFonts w:ascii="宋体" w:hAnsi="宋体" w:cs="Arial" w:hint="eastAsia"/>
                <w:iCs/>
                <w:szCs w:val="21"/>
              </w:rPr>
              <w:t>质量、环境、</w:t>
            </w:r>
            <w:r>
              <w:rPr>
                <w:rFonts w:ascii="宋体" w:hAnsi="宋体" w:cs="Arial" w:hint="eastAsia"/>
                <w:iCs/>
                <w:szCs w:val="21"/>
              </w:rPr>
              <w:t>职业健康安全管理体系建立的依据、标准和意义；</w:t>
            </w:r>
          </w:p>
          <w:p w:rsidR="00720B29" w:rsidRDefault="00E558DB">
            <w:pPr>
              <w:pStyle w:val="aa"/>
              <w:spacing w:line="400" w:lineRule="exact"/>
              <w:ind w:firstLineChars="150" w:firstLine="315"/>
              <w:rPr>
                <w:rFonts w:ascii="宋体" w:hAnsi="宋体" w:cs="Arial"/>
                <w:iCs/>
                <w:color w:val="auto"/>
                <w:kern w:val="2"/>
                <w:sz w:val="21"/>
                <w:szCs w:val="21"/>
              </w:rPr>
            </w:pPr>
            <w:r>
              <w:rPr>
                <w:rFonts w:ascii="宋体" w:hAnsi="宋体" w:cs="Arial" w:hint="eastAsia"/>
                <w:iCs/>
                <w:color w:val="auto"/>
                <w:kern w:val="2"/>
                <w:sz w:val="21"/>
                <w:szCs w:val="21"/>
              </w:rPr>
              <w:t>3</w:t>
            </w:r>
            <w:r>
              <w:rPr>
                <w:rFonts w:ascii="宋体" w:hAnsi="宋体" w:cs="Arial" w:hint="eastAsia"/>
                <w:iCs/>
                <w:color w:val="auto"/>
                <w:kern w:val="2"/>
                <w:sz w:val="21"/>
                <w:szCs w:val="21"/>
              </w:rPr>
              <w:t>）组织员工学习：与</w:t>
            </w:r>
            <w:r>
              <w:rPr>
                <w:rFonts w:ascii="宋体" w:hAnsi="宋体" w:cs="Arial" w:hint="eastAsia"/>
                <w:iCs/>
                <w:color w:val="auto"/>
                <w:kern w:val="2"/>
                <w:sz w:val="21"/>
                <w:szCs w:val="21"/>
              </w:rPr>
              <w:t>产品标准、</w:t>
            </w:r>
            <w:r>
              <w:rPr>
                <w:rFonts w:ascii="宋体" w:hAnsi="宋体" w:cs="Arial" w:hint="eastAsia"/>
                <w:iCs/>
                <w:color w:val="auto"/>
                <w:kern w:val="2"/>
                <w:sz w:val="21"/>
                <w:szCs w:val="21"/>
              </w:rPr>
              <w:t>安全健康、环境管理有关的法律法规，包括《中华人民共和国环境保护法》、《中华人民共和国水污染防治法》、《中华人民共和国大气污染防治法》、《中华人民共和国工伤保险条例》、《劳动防护用品监督管理规定》等关于员工权益、保险等内容；</w:t>
            </w:r>
          </w:p>
          <w:p w:rsidR="00720B29" w:rsidRDefault="00E558DB">
            <w:pPr>
              <w:pStyle w:val="aa"/>
              <w:spacing w:line="400" w:lineRule="exact"/>
              <w:ind w:firstLineChars="150" w:firstLine="315"/>
              <w:rPr>
                <w:rFonts w:ascii="宋体" w:hAnsi="宋体" w:cs="Arial"/>
                <w:iCs/>
                <w:color w:val="auto"/>
                <w:kern w:val="2"/>
                <w:sz w:val="21"/>
                <w:szCs w:val="21"/>
              </w:rPr>
            </w:pPr>
            <w:r>
              <w:rPr>
                <w:rFonts w:ascii="宋体" w:hAnsi="宋体" w:cs="Arial" w:hint="eastAsia"/>
                <w:iCs/>
                <w:color w:val="auto"/>
                <w:kern w:val="2"/>
                <w:sz w:val="21"/>
                <w:szCs w:val="21"/>
              </w:rPr>
              <w:t>4</w:t>
            </w:r>
            <w:r>
              <w:rPr>
                <w:rFonts w:ascii="宋体" w:hAnsi="宋体" w:cs="Arial" w:hint="eastAsia"/>
                <w:iCs/>
                <w:color w:val="auto"/>
                <w:kern w:val="2"/>
                <w:sz w:val="21"/>
                <w:szCs w:val="21"/>
              </w:rPr>
              <w:t>）将劳动保护要求、安全、节能环保要求和意义作为新员工岗前培训内容。</w:t>
            </w:r>
          </w:p>
          <w:p w:rsidR="00720B29" w:rsidRDefault="00E558DB">
            <w:pPr>
              <w:pStyle w:val="aa"/>
              <w:spacing w:line="400" w:lineRule="exact"/>
              <w:ind w:firstLineChars="150" w:firstLine="315"/>
              <w:rPr>
                <w:rFonts w:ascii="宋体" w:hAnsi="宋体" w:cs="宋体"/>
                <w:szCs w:val="21"/>
              </w:rPr>
            </w:pPr>
            <w:r>
              <w:rPr>
                <w:rFonts w:ascii="宋体" w:hAnsi="宋体" w:cs="Arial" w:hint="eastAsia"/>
                <w:iCs/>
                <w:color w:val="auto"/>
                <w:kern w:val="2"/>
                <w:sz w:val="21"/>
                <w:szCs w:val="21"/>
              </w:rPr>
              <w:t>审核时未发现有相关方投诉和环境安全违规情况发生。</w:t>
            </w:r>
          </w:p>
        </w:tc>
        <w:tc>
          <w:tcPr>
            <w:tcW w:w="1585" w:type="dxa"/>
          </w:tcPr>
          <w:p w:rsidR="00720B29" w:rsidRDefault="00E558DB">
            <w:pPr>
              <w:rPr>
                <w:highlight w:val="magenta"/>
              </w:rPr>
            </w:pPr>
            <w:r>
              <w:rPr>
                <w:rFonts w:hint="eastAsia"/>
              </w:rPr>
              <w:t>符合</w:t>
            </w:r>
          </w:p>
        </w:tc>
      </w:tr>
      <w:tr w:rsidR="00720B29">
        <w:trPr>
          <w:trHeight w:val="1255"/>
        </w:trPr>
        <w:tc>
          <w:tcPr>
            <w:tcW w:w="2160" w:type="dxa"/>
          </w:tcPr>
          <w:p w:rsidR="00720B29" w:rsidRDefault="00E558DB">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720B29" w:rsidRDefault="00E558DB">
            <w:pPr>
              <w:rPr>
                <w:rFonts w:ascii="宋体" w:hAnsi="宋体" w:cs="新宋体"/>
                <w:szCs w:val="21"/>
              </w:rPr>
            </w:pPr>
            <w:r>
              <w:rPr>
                <w:rFonts w:ascii="宋体" w:hAnsi="宋体" w:cs="新宋体" w:hint="eastAsia"/>
                <w:szCs w:val="21"/>
              </w:rPr>
              <w:t xml:space="preserve">S8.1 </w:t>
            </w:r>
          </w:p>
          <w:p w:rsidR="00720B29" w:rsidRDefault="00720B29">
            <w:pPr>
              <w:rPr>
                <w:rFonts w:ascii="宋体" w:hAnsi="宋体" w:cs="新宋体"/>
                <w:szCs w:val="21"/>
              </w:rPr>
            </w:pPr>
          </w:p>
        </w:tc>
        <w:tc>
          <w:tcPr>
            <w:tcW w:w="10004" w:type="dxa"/>
          </w:tcPr>
          <w:p w:rsidR="00720B29" w:rsidRDefault="00E558DB">
            <w:pPr>
              <w:ind w:firstLineChars="100" w:firstLine="210"/>
              <w:rPr>
                <w:rFonts w:ascii="宋体" w:hAnsi="宋体" w:cs="宋体"/>
                <w:szCs w:val="21"/>
                <w:lang w:val="en-GB"/>
              </w:rPr>
            </w:pPr>
            <w:r>
              <w:rPr>
                <w:rFonts w:ascii="宋体" w:hAnsi="宋体" w:cs="宋体" w:hint="eastAsia"/>
                <w:szCs w:val="21"/>
                <w:lang w:val="en-GB"/>
              </w:rPr>
              <w:t>查，供销部实施以下环境安全管理制度：《消防管理制度》、《安全检查制度》、《火灾事故应急救援预案》、《运行管理制度》等。</w:t>
            </w:r>
          </w:p>
          <w:p w:rsidR="00720B29" w:rsidRDefault="00E558DB">
            <w:pPr>
              <w:ind w:firstLineChars="100" w:firstLine="210"/>
              <w:rPr>
                <w:rFonts w:ascii="宋体" w:hAnsi="宋体" w:cs="宋体"/>
                <w:szCs w:val="21"/>
                <w:lang w:val="en-GB"/>
              </w:rPr>
            </w:pPr>
            <w:r>
              <w:rPr>
                <w:rFonts w:ascii="宋体" w:hAnsi="宋体" w:cs="宋体" w:hint="eastAsia"/>
                <w:szCs w:val="21"/>
                <w:lang w:val="en-GB"/>
              </w:rPr>
              <w:t>查看，公司设有库房，按原材料、包装品、成品分区存放。配置有消防栓、灭火器、配电箱等环保、安全设施。</w:t>
            </w:r>
          </w:p>
          <w:p w:rsidR="00720B29" w:rsidRDefault="00E558DB">
            <w:pPr>
              <w:ind w:firstLineChars="100" w:firstLine="210"/>
              <w:rPr>
                <w:rFonts w:ascii="宋体" w:hAnsi="宋体" w:cs="宋体"/>
                <w:szCs w:val="21"/>
                <w:lang w:val="en-GB"/>
              </w:rPr>
            </w:pPr>
            <w:r>
              <w:rPr>
                <w:rFonts w:ascii="宋体" w:hAnsi="宋体" w:cs="宋体" w:hint="eastAsia"/>
                <w:szCs w:val="21"/>
                <w:lang w:val="en-GB"/>
              </w:rPr>
              <w:t>查</w:t>
            </w:r>
            <w:r>
              <w:rPr>
                <w:rFonts w:ascii="宋体" w:hAnsi="宋体" w:cs="宋体" w:hint="eastAsia"/>
                <w:szCs w:val="21"/>
                <w:lang w:val="en-GB"/>
              </w:rPr>
              <w:t>供销部</w:t>
            </w:r>
            <w:r>
              <w:rPr>
                <w:rFonts w:ascii="宋体" w:hAnsi="宋体" w:cs="宋体" w:hint="eastAsia"/>
                <w:szCs w:val="21"/>
                <w:lang w:val="en-GB"/>
              </w:rPr>
              <w:t>不可接受风险源：</w:t>
            </w:r>
          </w:p>
          <w:p w:rsidR="00720B29" w:rsidRDefault="00E558DB">
            <w:pPr>
              <w:ind w:firstLineChars="100" w:firstLine="210"/>
              <w:rPr>
                <w:rFonts w:ascii="宋体" w:hAnsi="宋体" w:cs="宋体"/>
                <w:szCs w:val="21"/>
              </w:rPr>
            </w:pPr>
            <w:r>
              <w:rPr>
                <w:rFonts w:ascii="宋体" w:hAnsi="宋体" w:cs="宋体" w:hint="eastAsia"/>
                <w:szCs w:val="21"/>
                <w:lang w:val="en-GB"/>
              </w:rPr>
              <w:lastRenderedPageBreak/>
              <w:t>1</w:t>
            </w:r>
            <w:r>
              <w:rPr>
                <w:rFonts w:ascii="宋体" w:hAnsi="宋体" w:cs="宋体" w:hint="eastAsia"/>
                <w:szCs w:val="21"/>
                <w:lang w:val="en-GB"/>
              </w:rPr>
              <w:t>）线路短路、吸烟引发火灾；</w:t>
            </w:r>
            <w:r>
              <w:rPr>
                <w:rFonts w:ascii="宋体" w:hAnsi="宋体" w:cs="宋体" w:hint="eastAsia"/>
                <w:szCs w:val="21"/>
                <w:lang w:val="en-GB"/>
              </w:rPr>
              <w:t>2</w:t>
            </w:r>
            <w:r>
              <w:rPr>
                <w:rFonts w:ascii="宋体" w:hAnsi="宋体" w:cs="宋体" w:hint="eastAsia"/>
                <w:szCs w:val="21"/>
                <w:lang w:val="en-GB"/>
              </w:rPr>
              <w:t>）电线破损、线路老化引发触电</w:t>
            </w:r>
            <w:r>
              <w:rPr>
                <w:rFonts w:ascii="宋体" w:hAnsi="宋体" w:cs="宋体" w:hint="eastAsia"/>
                <w:szCs w:val="21"/>
              </w:rPr>
              <w:t>3</w:t>
            </w:r>
            <w:r>
              <w:rPr>
                <w:rFonts w:ascii="宋体" w:hAnsi="宋体" w:cs="宋体" w:hint="eastAsia"/>
                <w:szCs w:val="21"/>
              </w:rPr>
              <w:t>）</w:t>
            </w:r>
            <w:r>
              <w:rPr>
                <w:rFonts w:ascii="宋体" w:hAnsi="宋体" w:cs="宋体" w:hint="eastAsia"/>
                <w:szCs w:val="21"/>
                <w:lang w:val="en-GB"/>
              </w:rPr>
              <w:t>高温天气下业务外出造成的的中暑、业务外出发生的交通事故</w:t>
            </w:r>
            <w:r>
              <w:rPr>
                <w:rFonts w:ascii="宋体" w:hAnsi="宋体" w:cs="宋体" w:hint="eastAsia"/>
                <w:szCs w:val="21"/>
                <w:lang w:val="en-GB"/>
              </w:rPr>
              <w:t>。</w:t>
            </w:r>
          </w:p>
          <w:p w:rsidR="00720B29" w:rsidRDefault="00E558DB">
            <w:pPr>
              <w:ind w:firstLineChars="100" w:firstLine="210"/>
              <w:rPr>
                <w:rFonts w:ascii="宋体" w:hAnsi="宋体" w:cs="宋体"/>
                <w:szCs w:val="21"/>
                <w:lang w:val="en-GB"/>
              </w:rPr>
            </w:pPr>
            <w:r>
              <w:rPr>
                <w:rFonts w:ascii="宋体" w:hAnsi="宋体" w:cs="宋体" w:hint="eastAsia"/>
                <w:szCs w:val="21"/>
                <w:lang w:val="en-GB"/>
              </w:rPr>
              <w:t>查供销部办公区域安全运行控制情况：办公过程注意节约用电，做到人走灯灭，电脑长时间不用时关机，下班前要关闭电源；</w:t>
            </w:r>
          </w:p>
          <w:p w:rsidR="00720B29" w:rsidRDefault="00E558DB">
            <w:pPr>
              <w:ind w:firstLineChars="100" w:firstLine="210"/>
              <w:rPr>
                <w:rFonts w:ascii="宋体" w:hAnsi="宋体" w:cs="宋体"/>
                <w:szCs w:val="21"/>
                <w:lang w:val="en-GB"/>
              </w:rPr>
            </w:pPr>
            <w:r>
              <w:rPr>
                <w:rFonts w:ascii="宋体" w:hAnsi="宋体" w:cs="宋体" w:hint="eastAsia"/>
                <w:szCs w:val="21"/>
                <w:lang w:val="en-GB"/>
              </w:rPr>
              <w:t>办公过程使用的电器如：空调、电脑、灯具均符合安全设计要求，使用过程注意安全，预防触电，工作时间平均每天</w:t>
            </w:r>
            <w:r>
              <w:rPr>
                <w:rFonts w:ascii="宋体" w:hAnsi="宋体" w:cs="宋体" w:hint="eastAsia"/>
                <w:szCs w:val="21"/>
                <w:lang w:val="en-GB"/>
              </w:rPr>
              <w:t>8</w:t>
            </w:r>
            <w:r>
              <w:rPr>
                <w:rFonts w:ascii="宋体" w:hAnsi="宋体" w:cs="宋体" w:hint="eastAsia"/>
                <w:szCs w:val="21"/>
                <w:lang w:val="en-GB"/>
              </w:rPr>
              <w:t>小时。</w:t>
            </w:r>
          </w:p>
          <w:p w:rsidR="00720B29" w:rsidRDefault="00E558DB">
            <w:pPr>
              <w:ind w:firstLineChars="100" w:firstLine="210"/>
              <w:rPr>
                <w:rFonts w:ascii="宋体" w:hAnsi="宋体" w:cs="宋体"/>
                <w:szCs w:val="21"/>
                <w:lang w:val="en-GB"/>
              </w:rPr>
            </w:pPr>
            <w:r>
              <w:rPr>
                <w:rFonts w:ascii="宋体" w:hAnsi="宋体" w:cs="宋体" w:hint="eastAsia"/>
                <w:szCs w:val="21"/>
                <w:lang w:val="en-GB"/>
              </w:rPr>
              <w:t>经现场查看：现场未发现大功率电器使用；现场电线有穿管保护，固定布局、现场有禁止吸烟的提醒，办公设备均有接地保护。</w:t>
            </w:r>
          </w:p>
          <w:p w:rsidR="00720B29" w:rsidRDefault="00E558DB">
            <w:pPr>
              <w:ind w:firstLineChars="100" w:firstLine="210"/>
              <w:rPr>
                <w:rFonts w:ascii="宋体" w:hAnsi="宋体" w:cs="宋体"/>
                <w:szCs w:val="21"/>
                <w:highlight w:val="magenta"/>
              </w:rPr>
            </w:pPr>
            <w:r>
              <w:rPr>
                <w:rFonts w:ascii="宋体" w:hAnsi="宋体" w:cs="宋体" w:hint="eastAsia"/>
                <w:szCs w:val="21"/>
                <w:lang w:val="en-GB"/>
              </w:rPr>
              <w:t>对外出人员进行安全交通培训教育，要求持证驾驶，不可带病或疲劳驾驶或出差等。高温天气发放劳保防护用品，注意防暑降温。查见</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 xml:space="preserve"> 8</w:t>
            </w:r>
            <w:r>
              <w:rPr>
                <w:rFonts w:ascii="宋体" w:hAnsi="宋体" w:cs="宋体" w:hint="eastAsia"/>
                <w:szCs w:val="21"/>
              </w:rPr>
              <w:t>月</w:t>
            </w:r>
            <w:r>
              <w:rPr>
                <w:rFonts w:ascii="宋体" w:hAnsi="宋体" w:cs="宋体" w:hint="eastAsia"/>
                <w:szCs w:val="21"/>
              </w:rPr>
              <w:t>30</w:t>
            </w:r>
            <w:r>
              <w:rPr>
                <w:rFonts w:ascii="宋体" w:hAnsi="宋体" w:cs="宋体" w:hint="eastAsia"/>
                <w:szCs w:val="21"/>
              </w:rPr>
              <w:t>日</w:t>
            </w:r>
            <w:r>
              <w:rPr>
                <w:rFonts w:ascii="宋体" w:hAnsi="宋体" w:cs="宋体" w:hint="eastAsia"/>
                <w:szCs w:val="21"/>
                <w:lang w:val="en-GB"/>
              </w:rPr>
              <w:t>制定的高温中暑应急预案，并在</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10</w:t>
            </w:r>
            <w:r>
              <w:rPr>
                <w:rFonts w:ascii="宋体" w:hAnsi="宋体" w:cs="宋体" w:hint="eastAsia"/>
                <w:szCs w:val="21"/>
              </w:rPr>
              <w:t>月</w:t>
            </w:r>
            <w:r>
              <w:rPr>
                <w:rFonts w:ascii="宋体" w:hAnsi="宋体" w:cs="宋体" w:hint="eastAsia"/>
                <w:szCs w:val="21"/>
              </w:rPr>
              <w:t>30</w:t>
            </w:r>
            <w:r>
              <w:rPr>
                <w:rFonts w:ascii="宋体" w:hAnsi="宋体" w:cs="宋体" w:hint="eastAsia"/>
                <w:szCs w:val="21"/>
              </w:rPr>
              <w:t>日进行了</w:t>
            </w:r>
            <w:r>
              <w:rPr>
                <w:rFonts w:ascii="宋体" w:hAnsi="宋体" w:cs="宋体" w:hint="eastAsia"/>
                <w:szCs w:val="21"/>
                <w:lang w:val="en-GB"/>
              </w:rPr>
              <w:t>高温中暑应急演练，提供演练记录。</w:t>
            </w:r>
          </w:p>
        </w:tc>
        <w:tc>
          <w:tcPr>
            <w:tcW w:w="1585" w:type="dxa"/>
          </w:tcPr>
          <w:p w:rsidR="00720B29" w:rsidRDefault="00E558DB">
            <w:pPr>
              <w:rPr>
                <w:highlight w:val="magenta"/>
              </w:rPr>
            </w:pPr>
            <w:r>
              <w:rPr>
                <w:rFonts w:hint="eastAsia"/>
              </w:rPr>
              <w:lastRenderedPageBreak/>
              <w:t>符合</w:t>
            </w:r>
          </w:p>
        </w:tc>
      </w:tr>
      <w:tr w:rsidR="00720B29">
        <w:trPr>
          <w:trHeight w:val="242"/>
        </w:trPr>
        <w:tc>
          <w:tcPr>
            <w:tcW w:w="2160" w:type="dxa"/>
          </w:tcPr>
          <w:p w:rsidR="00720B29" w:rsidRDefault="00E558DB">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720B29" w:rsidRDefault="00E558DB">
            <w:pPr>
              <w:rPr>
                <w:rFonts w:ascii="宋体" w:hAnsi="宋体" w:cs="新宋体"/>
                <w:szCs w:val="21"/>
              </w:rPr>
            </w:pPr>
            <w:r>
              <w:rPr>
                <w:rFonts w:ascii="宋体" w:hAnsi="宋体" w:cs="新宋体" w:hint="eastAsia"/>
                <w:szCs w:val="21"/>
              </w:rPr>
              <w:t>S8.2</w:t>
            </w:r>
          </w:p>
          <w:p w:rsidR="00720B29" w:rsidRDefault="00720B29">
            <w:pPr>
              <w:rPr>
                <w:rFonts w:ascii="宋体" w:hAnsi="宋体" w:cs="新宋体"/>
                <w:szCs w:val="21"/>
              </w:rPr>
            </w:pPr>
          </w:p>
        </w:tc>
        <w:tc>
          <w:tcPr>
            <w:tcW w:w="10004" w:type="dxa"/>
          </w:tcPr>
          <w:p w:rsidR="00720B29" w:rsidRDefault="00E558DB">
            <w:pPr>
              <w:ind w:firstLineChars="100" w:firstLine="210"/>
              <w:rPr>
                <w:rFonts w:ascii="宋体" w:hAnsi="宋体" w:cs="宋体"/>
                <w:szCs w:val="21"/>
                <w:lang w:val="en-GB"/>
              </w:rPr>
            </w:pPr>
            <w:r>
              <w:rPr>
                <w:rFonts w:ascii="宋体" w:hAnsi="宋体" w:cs="宋体" w:hint="eastAsia"/>
                <w:szCs w:val="21"/>
                <w:lang w:val="en-GB"/>
              </w:rPr>
              <w:t>提供</w:t>
            </w:r>
            <w:r>
              <w:rPr>
                <w:rFonts w:ascii="宋体" w:hAnsi="宋体" w:cs="宋体" w:hint="eastAsia"/>
                <w:szCs w:val="21"/>
                <w:lang w:val="en-GB"/>
              </w:rPr>
              <w:t>：《应急准备和响应控制程序》、《火灾应急方案》、《高温中暑应急预案》等</w:t>
            </w:r>
          </w:p>
          <w:p w:rsidR="00720B29" w:rsidRDefault="00E558DB">
            <w:pPr>
              <w:ind w:firstLineChars="100" w:firstLine="210"/>
              <w:rPr>
                <w:rFonts w:ascii="宋体" w:hAnsi="宋体" w:cs="宋体"/>
                <w:szCs w:val="21"/>
                <w:lang w:val="en-GB"/>
              </w:rPr>
            </w:pPr>
            <w:r>
              <w:rPr>
                <w:rFonts w:ascii="宋体" w:hAnsi="宋体" w:cs="宋体" w:hint="eastAsia"/>
                <w:szCs w:val="21"/>
                <w:lang w:val="en-GB"/>
              </w:rPr>
              <w:t>查见：火灾和</w:t>
            </w:r>
            <w:r>
              <w:rPr>
                <w:rFonts w:ascii="宋体" w:hAnsi="宋体" w:cs="宋体" w:hint="eastAsia"/>
                <w:szCs w:val="21"/>
                <w:lang w:val="en-GB"/>
              </w:rPr>
              <w:t>高温中暑</w:t>
            </w:r>
            <w:r>
              <w:rPr>
                <w:rFonts w:ascii="宋体" w:hAnsi="宋体" w:cs="宋体" w:hint="eastAsia"/>
                <w:szCs w:val="21"/>
                <w:lang w:val="en-GB"/>
              </w:rPr>
              <w:t>演练实况记录：供销部相关人员参加了</w:t>
            </w:r>
            <w:r>
              <w:rPr>
                <w:rFonts w:ascii="宋体" w:hAnsi="宋体" w:cs="宋体" w:hint="eastAsia"/>
                <w:szCs w:val="21"/>
                <w:lang w:val="en-GB"/>
              </w:rPr>
              <w:t>2020</w:t>
            </w:r>
            <w:r>
              <w:rPr>
                <w:rFonts w:ascii="宋体" w:hAnsi="宋体" w:cs="宋体" w:hint="eastAsia"/>
                <w:szCs w:val="21"/>
                <w:lang w:val="en-GB"/>
              </w:rPr>
              <w:t>年</w:t>
            </w:r>
            <w:r>
              <w:rPr>
                <w:rFonts w:ascii="宋体" w:hAnsi="宋体" w:cs="宋体" w:hint="eastAsia"/>
                <w:szCs w:val="21"/>
              </w:rPr>
              <w:t>10</w:t>
            </w:r>
            <w:r>
              <w:rPr>
                <w:rFonts w:ascii="宋体" w:hAnsi="宋体" w:cs="宋体" w:hint="eastAsia"/>
                <w:szCs w:val="21"/>
                <w:lang w:val="en-GB"/>
              </w:rPr>
              <w:t>月</w:t>
            </w:r>
            <w:r>
              <w:rPr>
                <w:rFonts w:ascii="宋体" w:hAnsi="宋体" w:cs="宋体" w:hint="eastAsia"/>
                <w:szCs w:val="21"/>
              </w:rPr>
              <w:t>3</w:t>
            </w:r>
            <w:r>
              <w:rPr>
                <w:rFonts w:ascii="宋体" w:hAnsi="宋体" w:cs="宋体" w:hint="eastAsia"/>
                <w:szCs w:val="21"/>
                <w:lang w:val="en-GB"/>
              </w:rPr>
              <w:t>0</w:t>
            </w:r>
            <w:r>
              <w:rPr>
                <w:rFonts w:ascii="宋体" w:hAnsi="宋体" w:cs="宋体" w:hint="eastAsia"/>
                <w:szCs w:val="21"/>
                <w:lang w:val="en-GB"/>
              </w:rPr>
              <w:t>日进行的高温中暑应急预案演练和</w:t>
            </w:r>
            <w:r>
              <w:rPr>
                <w:rFonts w:ascii="宋体" w:hAnsi="宋体" w:cs="宋体" w:hint="eastAsia"/>
                <w:szCs w:val="21"/>
                <w:lang w:val="en-GB"/>
              </w:rPr>
              <w:t>2020</w:t>
            </w:r>
            <w:r>
              <w:rPr>
                <w:rFonts w:ascii="宋体" w:hAnsi="宋体" w:cs="宋体" w:hint="eastAsia"/>
                <w:szCs w:val="21"/>
                <w:lang w:val="en-GB"/>
              </w:rPr>
              <w:t>年</w:t>
            </w:r>
            <w:r>
              <w:rPr>
                <w:rFonts w:ascii="宋体" w:hAnsi="宋体" w:cs="宋体" w:hint="eastAsia"/>
                <w:szCs w:val="21"/>
              </w:rPr>
              <w:t>11</w:t>
            </w:r>
            <w:r>
              <w:rPr>
                <w:rFonts w:ascii="宋体" w:hAnsi="宋体" w:cs="宋体" w:hint="eastAsia"/>
                <w:szCs w:val="21"/>
                <w:lang w:val="en-GB"/>
              </w:rPr>
              <w:t>月</w:t>
            </w:r>
            <w:r>
              <w:rPr>
                <w:rFonts w:ascii="宋体" w:hAnsi="宋体" w:cs="宋体" w:hint="eastAsia"/>
                <w:szCs w:val="21"/>
                <w:lang w:val="en-GB"/>
              </w:rPr>
              <w:t>21</w:t>
            </w:r>
            <w:r>
              <w:rPr>
                <w:rFonts w:ascii="宋体" w:hAnsi="宋体" w:cs="宋体" w:hint="eastAsia"/>
                <w:szCs w:val="21"/>
                <w:lang w:val="en-GB"/>
              </w:rPr>
              <w:t>日进行的火灾应急预案演练。</w:t>
            </w:r>
          </w:p>
          <w:p w:rsidR="00720B29" w:rsidRDefault="00E558DB">
            <w:pPr>
              <w:ind w:firstLineChars="100" w:firstLine="210"/>
              <w:rPr>
                <w:rFonts w:ascii="宋体" w:hAnsi="宋体" w:cs="宋体"/>
                <w:szCs w:val="21"/>
                <w:lang w:val="en-GB"/>
              </w:rPr>
            </w:pPr>
            <w:r>
              <w:rPr>
                <w:rFonts w:ascii="宋体" w:hAnsi="宋体" w:cs="宋体" w:hint="eastAsia"/>
                <w:szCs w:val="21"/>
                <w:lang w:val="en-GB"/>
              </w:rPr>
              <w:t>查，通过演习，部门员工的安全逃生意识有明显的改善和较大提高。使员工掌握了安全逃生的方式和路径</w:t>
            </w:r>
            <w:r>
              <w:rPr>
                <w:rFonts w:ascii="宋体" w:hAnsi="宋体" w:cs="宋体" w:hint="eastAsia"/>
                <w:szCs w:val="21"/>
                <w:lang w:val="en-GB"/>
              </w:rPr>
              <w:t>，</w:t>
            </w:r>
            <w:r>
              <w:rPr>
                <w:rFonts w:ascii="宋体" w:hAnsi="宋体" w:cs="宋体" w:hint="eastAsia"/>
                <w:szCs w:val="21"/>
                <w:lang w:val="en-GB"/>
              </w:rPr>
              <w:t>掌握了灭火器材的使用，提高了员工的现场急救水平，增强了安全防护的意识。</w:t>
            </w:r>
          </w:p>
          <w:p w:rsidR="00720B29" w:rsidRDefault="00E558DB">
            <w:pPr>
              <w:ind w:firstLineChars="100" w:firstLine="210"/>
              <w:rPr>
                <w:rFonts w:ascii="宋体" w:hAnsi="宋体" w:cs="宋体"/>
                <w:szCs w:val="21"/>
              </w:rPr>
            </w:pPr>
            <w:r>
              <w:rPr>
                <w:rFonts w:ascii="宋体" w:hAnsi="宋体" w:cs="宋体" w:hint="eastAsia"/>
                <w:szCs w:val="21"/>
                <w:lang w:val="en-GB"/>
              </w:rPr>
              <w:t>应急准备：在公司办公区域，按要求配置灭火器、器材良好。</w:t>
            </w:r>
          </w:p>
        </w:tc>
        <w:tc>
          <w:tcPr>
            <w:tcW w:w="1585" w:type="dxa"/>
          </w:tcPr>
          <w:p w:rsidR="00720B29" w:rsidRDefault="00E558DB">
            <w:pPr>
              <w:rPr>
                <w:highlight w:val="magenta"/>
              </w:rPr>
            </w:pPr>
            <w:r>
              <w:rPr>
                <w:rFonts w:hint="eastAsia"/>
              </w:rPr>
              <w:t>符合</w:t>
            </w:r>
          </w:p>
        </w:tc>
      </w:tr>
    </w:tbl>
    <w:p w:rsidR="00720B29" w:rsidRDefault="00720B29">
      <w:pPr>
        <w:pStyle w:val="a8"/>
      </w:pPr>
    </w:p>
    <w:p w:rsidR="00720B29" w:rsidRDefault="00E558DB">
      <w:pPr>
        <w:pStyle w:val="a8"/>
      </w:pPr>
      <w:r>
        <w:rPr>
          <w:rFonts w:hint="eastAsia"/>
        </w:rPr>
        <w:t>说明：不符合标注</w:t>
      </w:r>
      <w:r>
        <w:rPr>
          <w:rFonts w:hint="eastAsia"/>
        </w:rPr>
        <w:t>N</w:t>
      </w:r>
    </w:p>
    <w:p w:rsidR="00720B29" w:rsidRDefault="00720B29">
      <w:pPr>
        <w:pStyle w:val="a0"/>
      </w:pPr>
    </w:p>
    <w:p w:rsidR="00720B29" w:rsidRDefault="00720B29">
      <w:pPr>
        <w:spacing w:line="480" w:lineRule="exact"/>
        <w:rPr>
          <w:rFonts w:ascii="隶书" w:eastAsia="隶书" w:hAnsi="宋体"/>
          <w:bCs/>
          <w:sz w:val="36"/>
          <w:szCs w:val="36"/>
        </w:rPr>
      </w:pPr>
    </w:p>
    <w:p w:rsidR="00720B29" w:rsidRDefault="00720B29">
      <w:pPr>
        <w:pStyle w:val="a8"/>
        <w:rPr>
          <w:highlight w:val="magenta"/>
        </w:rPr>
      </w:pPr>
    </w:p>
    <w:p w:rsidR="00720B29" w:rsidRDefault="00720B29">
      <w:pPr>
        <w:pStyle w:val="a8"/>
      </w:pPr>
    </w:p>
    <w:p w:rsidR="00720B29" w:rsidRDefault="00E558D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0"/>
        <w:gridCol w:w="1139"/>
      </w:tblGrid>
      <w:tr w:rsidR="00720B29">
        <w:trPr>
          <w:trHeight w:val="515"/>
        </w:trPr>
        <w:tc>
          <w:tcPr>
            <w:tcW w:w="2160" w:type="dxa"/>
            <w:vMerge w:val="restart"/>
            <w:vAlign w:val="center"/>
          </w:tcPr>
          <w:p w:rsidR="00720B29" w:rsidRDefault="00E558DB">
            <w:pPr>
              <w:spacing w:before="120"/>
              <w:jc w:val="center"/>
              <w:rPr>
                <w:sz w:val="24"/>
                <w:szCs w:val="24"/>
              </w:rPr>
            </w:pPr>
            <w:r>
              <w:rPr>
                <w:rFonts w:hint="eastAsia"/>
                <w:sz w:val="24"/>
                <w:szCs w:val="24"/>
              </w:rPr>
              <w:t>过程与活动、</w:t>
            </w:r>
          </w:p>
          <w:p w:rsidR="00720B29" w:rsidRDefault="00E558DB">
            <w:pPr>
              <w:jc w:val="center"/>
            </w:pPr>
            <w:r>
              <w:rPr>
                <w:rFonts w:hint="eastAsia"/>
                <w:sz w:val="24"/>
                <w:szCs w:val="24"/>
              </w:rPr>
              <w:t>抽样计划</w:t>
            </w:r>
          </w:p>
        </w:tc>
        <w:tc>
          <w:tcPr>
            <w:tcW w:w="960" w:type="dxa"/>
            <w:vMerge w:val="restart"/>
            <w:vAlign w:val="center"/>
          </w:tcPr>
          <w:p w:rsidR="00720B29" w:rsidRDefault="00E558DB">
            <w:pPr>
              <w:rPr>
                <w:sz w:val="24"/>
                <w:szCs w:val="24"/>
              </w:rPr>
            </w:pPr>
            <w:r>
              <w:rPr>
                <w:rFonts w:hint="eastAsia"/>
                <w:sz w:val="24"/>
                <w:szCs w:val="24"/>
              </w:rPr>
              <w:t>涉及</w:t>
            </w:r>
          </w:p>
          <w:p w:rsidR="00720B29" w:rsidRDefault="00E558DB">
            <w:r>
              <w:rPr>
                <w:rFonts w:hint="eastAsia"/>
                <w:sz w:val="24"/>
                <w:szCs w:val="24"/>
              </w:rPr>
              <w:t>条款</w:t>
            </w:r>
          </w:p>
        </w:tc>
        <w:tc>
          <w:tcPr>
            <w:tcW w:w="10450" w:type="dxa"/>
            <w:vAlign w:val="center"/>
          </w:tcPr>
          <w:p w:rsidR="00720B29" w:rsidRDefault="00E558DB">
            <w:pPr>
              <w:rPr>
                <w:sz w:val="24"/>
                <w:szCs w:val="24"/>
              </w:rPr>
            </w:pPr>
            <w:r>
              <w:rPr>
                <w:rFonts w:hint="eastAsia"/>
                <w:sz w:val="24"/>
                <w:szCs w:val="24"/>
              </w:rPr>
              <w:t>受审核部门：生产技术部</w:t>
            </w:r>
            <w:r>
              <w:rPr>
                <w:rFonts w:hint="eastAsia"/>
                <w:sz w:val="24"/>
                <w:szCs w:val="24"/>
              </w:rPr>
              <w:t xml:space="preserve">   </w:t>
            </w:r>
            <w:r>
              <w:rPr>
                <w:rFonts w:hint="eastAsia"/>
                <w:sz w:val="24"/>
                <w:szCs w:val="24"/>
              </w:rPr>
              <w:t xml:space="preserve">   </w:t>
            </w:r>
            <w:r>
              <w:rPr>
                <w:rFonts w:hint="eastAsia"/>
                <w:sz w:val="24"/>
                <w:szCs w:val="24"/>
              </w:rPr>
              <w:t>主管领导：</w:t>
            </w:r>
            <w:r>
              <w:rPr>
                <w:rFonts w:hint="eastAsia"/>
                <w:sz w:val="24"/>
                <w:szCs w:val="24"/>
              </w:rPr>
              <w:t>邵正飞</w:t>
            </w:r>
            <w:r>
              <w:rPr>
                <w:rFonts w:hint="eastAsia"/>
                <w:sz w:val="24"/>
                <w:szCs w:val="24"/>
              </w:rPr>
              <w:t xml:space="preserve">     </w:t>
            </w:r>
            <w:r>
              <w:rPr>
                <w:rFonts w:hint="eastAsia"/>
                <w:sz w:val="24"/>
                <w:szCs w:val="24"/>
              </w:rPr>
              <w:t xml:space="preserve">  </w:t>
            </w:r>
            <w:r>
              <w:rPr>
                <w:rFonts w:hint="eastAsia"/>
                <w:sz w:val="24"/>
                <w:szCs w:val="24"/>
              </w:rPr>
              <w:t>陪同人员：</w:t>
            </w:r>
            <w:r>
              <w:rPr>
                <w:rFonts w:hint="eastAsia"/>
                <w:sz w:val="24"/>
                <w:szCs w:val="24"/>
              </w:rPr>
              <w:t>刘军</w:t>
            </w:r>
          </w:p>
        </w:tc>
        <w:tc>
          <w:tcPr>
            <w:tcW w:w="1139" w:type="dxa"/>
            <w:vMerge w:val="restart"/>
            <w:vAlign w:val="center"/>
          </w:tcPr>
          <w:p w:rsidR="00720B29" w:rsidRDefault="00E558DB">
            <w:pPr>
              <w:rPr>
                <w:sz w:val="24"/>
                <w:szCs w:val="24"/>
                <w:highlight w:val="magenta"/>
              </w:rPr>
            </w:pPr>
            <w:r>
              <w:rPr>
                <w:rFonts w:hint="eastAsia"/>
                <w:sz w:val="24"/>
                <w:szCs w:val="24"/>
              </w:rPr>
              <w:t>判定</w:t>
            </w:r>
          </w:p>
        </w:tc>
      </w:tr>
      <w:tr w:rsidR="00720B29">
        <w:trPr>
          <w:trHeight w:val="403"/>
        </w:trPr>
        <w:tc>
          <w:tcPr>
            <w:tcW w:w="2160" w:type="dxa"/>
            <w:vMerge/>
            <w:vAlign w:val="center"/>
          </w:tcPr>
          <w:p w:rsidR="00720B29" w:rsidRDefault="00720B29"/>
        </w:tc>
        <w:tc>
          <w:tcPr>
            <w:tcW w:w="960" w:type="dxa"/>
            <w:vMerge/>
            <w:vAlign w:val="center"/>
          </w:tcPr>
          <w:p w:rsidR="00720B29" w:rsidRDefault="00720B29"/>
        </w:tc>
        <w:tc>
          <w:tcPr>
            <w:tcW w:w="10450" w:type="dxa"/>
            <w:vAlign w:val="center"/>
          </w:tcPr>
          <w:p w:rsidR="00720B29" w:rsidRDefault="00E558DB">
            <w:pPr>
              <w:spacing w:before="120"/>
            </w:pPr>
            <w:r>
              <w:rPr>
                <w:rFonts w:hint="eastAsia"/>
                <w:sz w:val="24"/>
                <w:szCs w:val="24"/>
              </w:rPr>
              <w:t>审核员：</w:t>
            </w:r>
            <w:r>
              <w:rPr>
                <w:rFonts w:hint="eastAsia"/>
                <w:sz w:val="24"/>
                <w:szCs w:val="24"/>
              </w:rPr>
              <w:t>李林</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审核时间：</w:t>
            </w:r>
            <w:r>
              <w:rPr>
                <w:rFonts w:hint="eastAsia"/>
                <w:sz w:val="24"/>
                <w:szCs w:val="24"/>
              </w:rPr>
              <w:t>2021.03.09</w:t>
            </w:r>
          </w:p>
        </w:tc>
        <w:tc>
          <w:tcPr>
            <w:tcW w:w="1139" w:type="dxa"/>
            <w:vMerge/>
          </w:tcPr>
          <w:p w:rsidR="00720B29" w:rsidRDefault="00720B29">
            <w:pPr>
              <w:rPr>
                <w:highlight w:val="magenta"/>
              </w:rPr>
            </w:pPr>
          </w:p>
        </w:tc>
      </w:tr>
      <w:tr w:rsidR="00720B29">
        <w:trPr>
          <w:trHeight w:val="516"/>
        </w:trPr>
        <w:tc>
          <w:tcPr>
            <w:tcW w:w="2160" w:type="dxa"/>
            <w:vMerge/>
            <w:vAlign w:val="center"/>
          </w:tcPr>
          <w:p w:rsidR="00720B29" w:rsidRDefault="00720B29">
            <w:pPr>
              <w:rPr>
                <w:highlight w:val="magenta"/>
              </w:rPr>
            </w:pPr>
          </w:p>
        </w:tc>
        <w:tc>
          <w:tcPr>
            <w:tcW w:w="960" w:type="dxa"/>
            <w:vMerge/>
            <w:vAlign w:val="center"/>
          </w:tcPr>
          <w:p w:rsidR="00720B29" w:rsidRDefault="00720B29">
            <w:pPr>
              <w:rPr>
                <w:highlight w:val="magenta"/>
              </w:rPr>
            </w:pPr>
          </w:p>
        </w:tc>
        <w:tc>
          <w:tcPr>
            <w:tcW w:w="10450" w:type="dxa"/>
            <w:vAlign w:val="center"/>
          </w:tcPr>
          <w:p w:rsidR="00720B29" w:rsidRDefault="00E558DB">
            <w:pPr>
              <w:spacing w:line="300" w:lineRule="exact"/>
              <w:rPr>
                <w:sz w:val="24"/>
                <w:szCs w:val="24"/>
                <w:highlight w:val="magenta"/>
              </w:rPr>
            </w:pPr>
            <w:r>
              <w:rPr>
                <w:rFonts w:hint="eastAsia"/>
                <w:sz w:val="24"/>
                <w:szCs w:val="24"/>
              </w:rPr>
              <w:t>审核条款：</w:t>
            </w:r>
          </w:p>
        </w:tc>
        <w:tc>
          <w:tcPr>
            <w:tcW w:w="1139" w:type="dxa"/>
            <w:vMerge/>
          </w:tcPr>
          <w:p w:rsidR="00720B29" w:rsidRDefault="00720B29">
            <w:pPr>
              <w:rPr>
                <w:highlight w:val="magenta"/>
              </w:rPr>
            </w:pPr>
          </w:p>
        </w:tc>
      </w:tr>
      <w:tr w:rsidR="00720B29">
        <w:trPr>
          <w:trHeight w:val="895"/>
        </w:trPr>
        <w:tc>
          <w:tcPr>
            <w:tcW w:w="2160" w:type="dxa"/>
          </w:tcPr>
          <w:p w:rsidR="00720B29" w:rsidRDefault="00E558DB">
            <w:pPr>
              <w:adjustRightInd w:val="0"/>
              <w:snapToGrid w:val="0"/>
              <w:jc w:val="center"/>
              <w:rPr>
                <w:rFonts w:ascii="宋体" w:hAnsi="宋体" w:cs="新宋体"/>
                <w:szCs w:val="21"/>
              </w:rPr>
            </w:pPr>
            <w:r>
              <w:rPr>
                <w:rFonts w:ascii="宋体" w:hAnsi="宋体" w:cs="新宋体" w:hint="eastAsia"/>
                <w:szCs w:val="21"/>
              </w:rPr>
              <w:t>组织的角色、职责和权限</w:t>
            </w:r>
          </w:p>
          <w:p w:rsidR="00720B29" w:rsidRDefault="00720B29">
            <w:pPr>
              <w:adjustRightInd w:val="0"/>
              <w:snapToGrid w:val="0"/>
              <w:jc w:val="center"/>
              <w:rPr>
                <w:rFonts w:ascii="宋体" w:hAnsi="宋体" w:cs="新宋体"/>
                <w:szCs w:val="21"/>
              </w:rPr>
            </w:pPr>
          </w:p>
        </w:tc>
        <w:tc>
          <w:tcPr>
            <w:tcW w:w="960" w:type="dxa"/>
          </w:tcPr>
          <w:p w:rsidR="00720B29" w:rsidRDefault="00E558DB">
            <w:pPr>
              <w:rPr>
                <w:szCs w:val="21"/>
              </w:rPr>
            </w:pPr>
            <w:r>
              <w:rPr>
                <w:rFonts w:ascii="宋体" w:hAnsi="宋体" w:cs="新宋体" w:hint="eastAsia"/>
                <w:szCs w:val="21"/>
              </w:rPr>
              <w:t>Q5.3</w:t>
            </w:r>
            <w:r>
              <w:rPr>
                <w:rFonts w:ascii="宋体" w:hAnsi="宋体" w:cs="新宋体" w:hint="eastAsia"/>
                <w:szCs w:val="21"/>
              </w:rPr>
              <w:t>；</w:t>
            </w:r>
          </w:p>
          <w:p w:rsidR="00720B29" w:rsidRDefault="00720B29">
            <w:pPr>
              <w:rPr>
                <w:rFonts w:ascii="宋体" w:hAnsi="宋体" w:cs="新宋体"/>
                <w:szCs w:val="21"/>
              </w:rPr>
            </w:pPr>
          </w:p>
        </w:tc>
        <w:tc>
          <w:tcPr>
            <w:tcW w:w="10450" w:type="dxa"/>
          </w:tcPr>
          <w:p w:rsidR="00720B29" w:rsidRDefault="00E558DB">
            <w:pPr>
              <w:autoSpaceDE w:val="0"/>
              <w:autoSpaceDN w:val="0"/>
              <w:adjustRightInd w:val="0"/>
              <w:spacing w:line="400" w:lineRule="exact"/>
              <w:jc w:val="left"/>
              <w:rPr>
                <w:rFonts w:ascii="宋体" w:cs="宋体"/>
                <w:szCs w:val="21"/>
              </w:rPr>
            </w:pPr>
            <w:r>
              <w:rPr>
                <w:rFonts w:ascii="宋体" w:cs="宋体" w:hint="eastAsia"/>
                <w:szCs w:val="21"/>
              </w:rPr>
              <w:t>查，生产技术部的岗位职责和权限如下：</w:t>
            </w:r>
          </w:p>
          <w:p w:rsidR="00720B29" w:rsidRDefault="00E558DB" w:rsidP="00027D3E">
            <w:pPr>
              <w:spacing w:line="336" w:lineRule="auto"/>
              <w:ind w:leftChars="168" w:left="662" w:hangingChars="147" w:hanging="309"/>
              <w:rPr>
                <w:rFonts w:ascii="宋体" w:hAnsi="宋体" w:cs="宋体"/>
                <w:szCs w:val="21"/>
              </w:rPr>
            </w:pPr>
            <w:r>
              <w:rPr>
                <w:rFonts w:ascii="宋体" w:hAnsi="宋体" w:cs="宋体" w:hint="eastAsia"/>
                <w:szCs w:val="21"/>
              </w:rPr>
              <w:t>1</w:t>
            </w:r>
            <w:r>
              <w:rPr>
                <w:rFonts w:ascii="宋体" w:hAnsi="宋体" w:cs="宋体" w:hint="eastAsia"/>
                <w:szCs w:val="21"/>
              </w:rPr>
              <w:t>）领导建立和完善管理制度，组织实施并监督、检查生产体系的运行；</w:t>
            </w:r>
            <w:r>
              <w:rPr>
                <w:rFonts w:ascii="宋体" w:hAnsi="宋体" w:cs="宋体" w:hint="eastAsia"/>
                <w:szCs w:val="21"/>
              </w:rPr>
              <w:t xml:space="preserve"> </w:t>
            </w:r>
          </w:p>
          <w:p w:rsidR="00720B29" w:rsidRDefault="00E558DB" w:rsidP="00027D3E">
            <w:pPr>
              <w:spacing w:line="336" w:lineRule="auto"/>
              <w:ind w:leftChars="168" w:left="662" w:hangingChars="147" w:hanging="309"/>
              <w:rPr>
                <w:rFonts w:ascii="宋体" w:hAnsi="宋体" w:cs="宋体"/>
                <w:szCs w:val="21"/>
              </w:rPr>
            </w:pPr>
            <w:r>
              <w:rPr>
                <w:rFonts w:ascii="宋体" w:hAnsi="宋体" w:cs="宋体" w:hint="eastAsia"/>
                <w:szCs w:val="21"/>
              </w:rPr>
              <w:t>2</w:t>
            </w:r>
            <w:r>
              <w:rPr>
                <w:rFonts w:ascii="宋体" w:hAnsi="宋体" w:cs="宋体" w:hint="eastAsia"/>
                <w:szCs w:val="21"/>
              </w:rPr>
              <w:t>）组织落实、监督调控生产过程各项工艺、质量、安全、成本指标等；</w:t>
            </w:r>
            <w:r>
              <w:rPr>
                <w:rFonts w:ascii="宋体" w:hAnsi="宋体" w:cs="宋体" w:hint="eastAsia"/>
                <w:szCs w:val="21"/>
              </w:rPr>
              <w:t xml:space="preserve">  </w:t>
            </w:r>
          </w:p>
          <w:p w:rsidR="00720B29" w:rsidRDefault="00E558DB" w:rsidP="00027D3E">
            <w:pPr>
              <w:spacing w:line="336" w:lineRule="auto"/>
              <w:ind w:leftChars="168" w:left="662" w:hangingChars="147" w:hanging="309"/>
              <w:rPr>
                <w:rFonts w:ascii="宋体" w:hAnsi="宋体"/>
                <w:szCs w:val="21"/>
              </w:rPr>
            </w:pPr>
            <w:r>
              <w:rPr>
                <w:rFonts w:ascii="宋体" w:hAnsi="宋体" w:cs="宋体" w:hint="eastAsia"/>
                <w:szCs w:val="21"/>
              </w:rPr>
              <w:t>3</w:t>
            </w:r>
            <w:r>
              <w:rPr>
                <w:rFonts w:ascii="宋体" w:hAnsi="宋体" w:cs="宋体" w:hint="eastAsia"/>
                <w:szCs w:val="21"/>
              </w:rPr>
              <w:t>）</w:t>
            </w:r>
            <w:r>
              <w:rPr>
                <w:rFonts w:ascii="宋体" w:hAnsi="宋体" w:hint="eastAsia"/>
                <w:szCs w:val="21"/>
              </w:rPr>
              <w:t>领导、管理基础设施维护，保证生产现场能够正常生产，设备处于良好状态；</w:t>
            </w:r>
            <w:r>
              <w:rPr>
                <w:rFonts w:ascii="宋体" w:hAnsi="宋体" w:hint="eastAsia"/>
                <w:szCs w:val="21"/>
              </w:rPr>
              <w:t xml:space="preserve"> </w:t>
            </w:r>
          </w:p>
          <w:p w:rsidR="00720B29" w:rsidRDefault="00E558DB">
            <w:pPr>
              <w:spacing w:line="336"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）负责原材料进货检验的控制；</w:t>
            </w:r>
            <w:r>
              <w:rPr>
                <w:rFonts w:ascii="宋体" w:hAnsi="宋体" w:cs="宋体" w:hint="eastAsia"/>
                <w:szCs w:val="21"/>
              </w:rPr>
              <w:t xml:space="preserve"> </w:t>
            </w:r>
          </w:p>
          <w:p w:rsidR="00720B29" w:rsidRDefault="00E558DB" w:rsidP="00027D3E">
            <w:pPr>
              <w:spacing w:line="336" w:lineRule="auto"/>
              <w:ind w:leftChars="168" w:left="662" w:hangingChars="147" w:hanging="309"/>
              <w:rPr>
                <w:rFonts w:ascii="宋体" w:hAnsi="宋体" w:cs="宋体"/>
                <w:snapToGrid w:val="0"/>
                <w:kern w:val="0"/>
                <w:szCs w:val="21"/>
              </w:rPr>
            </w:pPr>
            <w:r>
              <w:rPr>
                <w:rFonts w:ascii="宋体" w:hAnsi="宋体" w:cs="宋体" w:hint="eastAsia"/>
                <w:szCs w:val="21"/>
              </w:rPr>
              <w:t>5</w:t>
            </w:r>
            <w:r>
              <w:rPr>
                <w:rFonts w:ascii="宋体" w:hAnsi="宋体" w:cs="宋体" w:hint="eastAsia"/>
                <w:szCs w:val="21"/>
              </w:rPr>
              <w:t>）负责产品生产过程检验的控制；</w:t>
            </w:r>
          </w:p>
          <w:p w:rsidR="00720B29" w:rsidRDefault="00E558DB" w:rsidP="00027D3E">
            <w:pPr>
              <w:spacing w:line="336" w:lineRule="auto"/>
              <w:ind w:leftChars="168" w:left="662" w:hangingChars="147" w:hanging="309"/>
              <w:rPr>
                <w:rFonts w:ascii="宋体" w:hAnsi="宋体" w:cs="宋体"/>
                <w:snapToGrid w:val="0"/>
                <w:kern w:val="0"/>
                <w:szCs w:val="21"/>
              </w:rPr>
            </w:pPr>
            <w:r>
              <w:rPr>
                <w:rFonts w:ascii="宋体" w:hAnsi="宋体" w:cs="宋体" w:hint="eastAsia"/>
                <w:snapToGrid w:val="0"/>
                <w:kern w:val="0"/>
                <w:szCs w:val="21"/>
              </w:rPr>
              <w:t xml:space="preserve">6) </w:t>
            </w:r>
            <w:r>
              <w:rPr>
                <w:rFonts w:ascii="宋体" w:hAnsi="宋体" w:cs="宋体" w:hint="eastAsia"/>
                <w:szCs w:val="21"/>
              </w:rPr>
              <w:t>负责产品出厂检验的控制</w:t>
            </w:r>
            <w:r>
              <w:rPr>
                <w:rFonts w:ascii="宋体" w:hAnsi="宋体" w:cs="宋体" w:hint="eastAsia"/>
                <w:snapToGrid w:val="0"/>
                <w:kern w:val="0"/>
                <w:szCs w:val="21"/>
              </w:rPr>
              <w:t>；</w:t>
            </w:r>
          </w:p>
          <w:p w:rsidR="00720B29" w:rsidRDefault="00E558DB" w:rsidP="00027D3E">
            <w:pPr>
              <w:spacing w:line="336" w:lineRule="auto"/>
              <w:ind w:leftChars="168" w:left="662" w:hangingChars="147" w:hanging="309"/>
              <w:rPr>
                <w:rFonts w:ascii="宋体" w:hAnsi="宋体" w:cs="宋体"/>
                <w:snapToGrid w:val="0"/>
                <w:kern w:val="0"/>
                <w:szCs w:val="21"/>
              </w:rPr>
            </w:pPr>
            <w:r>
              <w:rPr>
                <w:rFonts w:ascii="宋体" w:hAnsi="宋体" w:cs="宋体" w:hint="eastAsia"/>
                <w:snapToGrid w:val="0"/>
                <w:kern w:val="0"/>
                <w:szCs w:val="21"/>
              </w:rPr>
              <w:t xml:space="preserve">7) </w:t>
            </w:r>
            <w:r>
              <w:rPr>
                <w:rFonts w:ascii="宋体" w:hAnsi="宋体" w:cs="宋体" w:hint="eastAsia"/>
                <w:szCs w:val="21"/>
              </w:rPr>
              <w:t>负责不合格品的控制</w:t>
            </w:r>
            <w:r>
              <w:rPr>
                <w:rFonts w:ascii="宋体" w:hAnsi="宋体" w:cs="宋体" w:hint="eastAsia"/>
                <w:snapToGrid w:val="0"/>
                <w:kern w:val="0"/>
                <w:szCs w:val="21"/>
              </w:rPr>
              <w:t>；</w:t>
            </w:r>
          </w:p>
          <w:p w:rsidR="00720B29" w:rsidRDefault="00E558DB">
            <w:pPr>
              <w:spacing w:line="400" w:lineRule="exact"/>
              <w:ind w:leftChars="174" w:left="1297" w:hangingChars="444" w:hanging="932"/>
              <w:rPr>
                <w:rFonts w:ascii="宋体" w:hAnsi="宋体" w:cs="宋体"/>
                <w:szCs w:val="21"/>
              </w:rPr>
            </w:pPr>
            <w:r>
              <w:rPr>
                <w:rFonts w:ascii="宋体" w:hAnsi="宋体" w:cs="宋体" w:hint="eastAsia"/>
                <w:szCs w:val="21"/>
              </w:rPr>
              <w:t>8</w:t>
            </w:r>
            <w:r>
              <w:rPr>
                <w:rFonts w:ascii="宋体" w:hAnsi="宋体" w:cs="宋体" w:hint="eastAsia"/>
                <w:szCs w:val="21"/>
              </w:rPr>
              <w:t>）</w:t>
            </w:r>
            <w:r>
              <w:rPr>
                <w:rFonts w:ascii="宋体" w:hAnsi="宋体" w:cs="宋体" w:hint="eastAsia"/>
                <w:snapToGrid w:val="0"/>
                <w:kern w:val="0"/>
                <w:szCs w:val="21"/>
              </w:rPr>
              <w:t>组织对本部门环境因素识别评价、危险源辨识和风险评价、制定相应的控制措施并组织实施。</w:t>
            </w:r>
          </w:p>
          <w:p w:rsidR="00720B29" w:rsidRDefault="00E558DB">
            <w:pPr>
              <w:spacing w:line="400" w:lineRule="exact"/>
              <w:rPr>
                <w:rFonts w:ascii="宋体" w:cs="宋体"/>
                <w:szCs w:val="21"/>
              </w:rPr>
            </w:pPr>
            <w:r>
              <w:rPr>
                <w:rFonts w:ascii="宋体" w:hAnsi="宋体" w:cs="宋体" w:hint="eastAsia"/>
                <w:szCs w:val="21"/>
              </w:rPr>
              <w:t>……</w:t>
            </w:r>
          </w:p>
          <w:p w:rsidR="00720B29" w:rsidRDefault="00E558DB">
            <w:pPr>
              <w:widowControl/>
              <w:jc w:val="left"/>
              <w:rPr>
                <w:rFonts w:ascii="宋体" w:hAnsi="宋体"/>
                <w:szCs w:val="21"/>
              </w:rPr>
            </w:pPr>
            <w:r>
              <w:rPr>
                <w:rFonts w:ascii="宋体" w:cs="宋体" w:hint="eastAsia"/>
                <w:szCs w:val="21"/>
              </w:rPr>
              <w:t>生产技术部</w:t>
            </w:r>
            <w:r>
              <w:rPr>
                <w:rFonts w:ascii="宋体" w:hint="eastAsia"/>
                <w:szCs w:val="21"/>
              </w:rPr>
              <w:t>负责人对部门职责清楚。</w:t>
            </w:r>
          </w:p>
        </w:tc>
        <w:tc>
          <w:tcPr>
            <w:tcW w:w="1139" w:type="dxa"/>
          </w:tcPr>
          <w:p w:rsidR="00720B29" w:rsidRDefault="00E558DB">
            <w:r>
              <w:rPr>
                <w:rFonts w:hint="eastAsia"/>
              </w:rPr>
              <w:t>符合</w:t>
            </w:r>
          </w:p>
          <w:p w:rsidR="00720B29" w:rsidRDefault="00720B29">
            <w:pPr>
              <w:rPr>
                <w:highlight w:val="magenta"/>
              </w:rPr>
            </w:pPr>
          </w:p>
        </w:tc>
      </w:tr>
      <w:tr w:rsidR="00720B29">
        <w:trPr>
          <w:trHeight w:val="90"/>
        </w:trPr>
        <w:tc>
          <w:tcPr>
            <w:tcW w:w="2160" w:type="dxa"/>
          </w:tcPr>
          <w:p w:rsidR="00720B29" w:rsidRDefault="00E558DB">
            <w:pPr>
              <w:rPr>
                <w:rFonts w:ascii="宋体" w:hAnsi="宋体" w:cs="新宋体"/>
                <w:szCs w:val="21"/>
              </w:rPr>
            </w:pPr>
            <w:r>
              <w:rPr>
                <w:rFonts w:ascii="宋体" w:hAnsi="宋体" w:cs="新宋体" w:hint="eastAsia"/>
                <w:szCs w:val="21"/>
              </w:rPr>
              <w:t>目标及其实现的策划</w:t>
            </w:r>
          </w:p>
        </w:tc>
        <w:tc>
          <w:tcPr>
            <w:tcW w:w="960" w:type="dxa"/>
          </w:tcPr>
          <w:p w:rsidR="00720B29" w:rsidRDefault="00E558DB">
            <w:pPr>
              <w:rPr>
                <w:rFonts w:ascii="宋体" w:hAnsi="宋体" w:cs="新宋体"/>
                <w:szCs w:val="21"/>
              </w:rPr>
            </w:pPr>
            <w:r>
              <w:rPr>
                <w:rFonts w:ascii="宋体" w:hAnsi="宋体" w:cs="新宋体" w:hint="eastAsia"/>
                <w:szCs w:val="21"/>
              </w:rPr>
              <w:t>Q6.2</w:t>
            </w:r>
          </w:p>
        </w:tc>
        <w:tc>
          <w:tcPr>
            <w:tcW w:w="10450" w:type="dxa"/>
          </w:tcPr>
          <w:p w:rsidR="00720B29" w:rsidRDefault="00E558DB">
            <w:pPr>
              <w:spacing w:line="400" w:lineRule="exact"/>
              <w:rPr>
                <w:rFonts w:ascii="宋体" w:hAnsi="宋体"/>
                <w:szCs w:val="21"/>
              </w:rPr>
            </w:pPr>
            <w:r>
              <w:rPr>
                <w:rFonts w:ascii="宋体" w:hAnsi="宋体" w:cs="Arial" w:hint="eastAsia"/>
                <w:iCs/>
                <w:szCs w:val="21"/>
              </w:rPr>
              <w:t>查生产技术部的质量目标为：</w:t>
            </w:r>
            <w:r>
              <w:rPr>
                <w:rFonts w:ascii="宋体" w:hAnsi="宋体" w:hint="eastAsia"/>
                <w:szCs w:val="21"/>
              </w:rPr>
              <w:t>完成情况统计（</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9</w:t>
            </w:r>
            <w:r>
              <w:rPr>
                <w:rFonts w:ascii="宋体" w:hAnsi="宋体" w:hint="eastAsia"/>
                <w:szCs w:val="21"/>
              </w:rPr>
              <w:t>月</w:t>
            </w:r>
            <w:r>
              <w:rPr>
                <w:rFonts w:ascii="宋体" w:hAnsi="宋体" w:hint="eastAsia"/>
                <w:szCs w:val="21"/>
              </w:rPr>
              <w:t>-202</w:t>
            </w:r>
            <w:r>
              <w:rPr>
                <w:rFonts w:ascii="宋体" w:hAnsi="宋体" w:hint="eastAsia"/>
                <w:szCs w:val="21"/>
              </w:rPr>
              <w:t>1</w:t>
            </w:r>
            <w:r>
              <w:rPr>
                <w:rFonts w:ascii="宋体" w:hAnsi="宋体" w:hint="eastAsia"/>
                <w:szCs w:val="21"/>
              </w:rPr>
              <w:t>年</w:t>
            </w:r>
            <w:r>
              <w:rPr>
                <w:rFonts w:ascii="宋体" w:hAnsi="宋体" w:hint="eastAsia"/>
                <w:szCs w:val="21"/>
              </w:rPr>
              <w:t>2</w:t>
            </w:r>
            <w:r>
              <w:rPr>
                <w:rFonts w:ascii="宋体" w:hAnsi="宋体" w:hint="eastAsia"/>
                <w:szCs w:val="21"/>
              </w:rPr>
              <w:t>月</w:t>
            </w:r>
            <w:r>
              <w:rPr>
                <w:rFonts w:ascii="宋体" w:hAnsi="宋体" w:hint="eastAsia"/>
                <w:szCs w:val="21"/>
              </w:rPr>
              <w:t xml:space="preserve">     </w:t>
            </w:r>
            <w:r>
              <w:rPr>
                <w:rFonts w:ascii="宋体" w:hAnsi="宋体" w:hint="eastAsia"/>
                <w:szCs w:val="21"/>
              </w:rPr>
              <w:t>频次：月</w:t>
            </w:r>
            <w:r>
              <w:rPr>
                <w:rFonts w:ascii="宋体" w:hAnsi="宋体" w:hint="eastAsia"/>
                <w:szCs w:val="21"/>
              </w:rPr>
              <w:t>/</w:t>
            </w:r>
            <w:r>
              <w:rPr>
                <w:rFonts w:ascii="宋体" w:hAnsi="宋体" w:hint="eastAsia"/>
                <w:szCs w:val="21"/>
              </w:rPr>
              <w:t>次）</w:t>
            </w:r>
          </w:p>
          <w:p w:rsidR="00720B29" w:rsidRDefault="00E558DB">
            <w:pPr>
              <w:numPr>
                <w:ilvl w:val="0"/>
                <w:numId w:val="5"/>
              </w:numPr>
              <w:spacing w:line="400" w:lineRule="atLeast"/>
              <w:ind w:right="170" w:firstLineChars="200" w:firstLine="420"/>
              <w:jc w:val="left"/>
              <w:rPr>
                <w:rFonts w:ascii="宋体" w:hAnsi="宋体"/>
                <w:bCs/>
                <w:szCs w:val="21"/>
              </w:rPr>
            </w:pPr>
            <w:r>
              <w:rPr>
                <w:rFonts w:ascii="宋体" w:hAnsi="宋体" w:hint="eastAsia"/>
                <w:bCs/>
                <w:szCs w:val="21"/>
              </w:rPr>
              <w:t>产品一次检验合格率</w:t>
            </w:r>
            <w:r>
              <w:rPr>
                <w:rFonts w:ascii="宋体" w:hAnsi="宋体" w:hint="eastAsia"/>
                <w:bCs/>
                <w:szCs w:val="21"/>
              </w:rPr>
              <w:t>97%</w:t>
            </w:r>
            <w:r>
              <w:rPr>
                <w:rFonts w:ascii="宋体" w:hAnsi="宋体" w:hint="eastAsia"/>
                <w:bCs/>
                <w:szCs w:val="21"/>
              </w:rPr>
              <w:t>以上；</w:t>
            </w:r>
            <w:r>
              <w:rPr>
                <w:rFonts w:ascii="宋体" w:hAnsi="宋体" w:hint="eastAsia"/>
                <w:bCs/>
                <w:szCs w:val="21"/>
              </w:rPr>
              <w:t xml:space="preserve">                        100%</w:t>
            </w:r>
          </w:p>
          <w:p w:rsidR="00720B29" w:rsidRDefault="00E558DB">
            <w:pPr>
              <w:numPr>
                <w:ilvl w:val="0"/>
                <w:numId w:val="5"/>
              </w:numPr>
              <w:spacing w:line="400" w:lineRule="atLeast"/>
              <w:ind w:right="170" w:firstLineChars="200" w:firstLine="420"/>
              <w:jc w:val="left"/>
              <w:rPr>
                <w:rFonts w:ascii="宋体" w:hAnsi="宋体"/>
                <w:bCs/>
                <w:szCs w:val="21"/>
              </w:rPr>
            </w:pPr>
            <w:r>
              <w:rPr>
                <w:rFonts w:ascii="宋体" w:hAnsi="宋体" w:hint="eastAsia"/>
                <w:bCs/>
                <w:szCs w:val="21"/>
              </w:rPr>
              <w:t>客户满意度≧</w:t>
            </w:r>
            <w:r>
              <w:rPr>
                <w:rFonts w:ascii="宋体" w:hAnsi="宋体" w:hint="eastAsia"/>
                <w:bCs/>
                <w:szCs w:val="21"/>
              </w:rPr>
              <w:t>90</w:t>
            </w:r>
            <w:r>
              <w:rPr>
                <w:rFonts w:ascii="宋体" w:hAnsi="宋体" w:hint="eastAsia"/>
                <w:bCs/>
                <w:szCs w:val="21"/>
              </w:rPr>
              <w:t>分</w:t>
            </w:r>
            <w:r>
              <w:rPr>
                <w:rFonts w:ascii="宋体" w:hAnsi="宋体" w:hint="eastAsia"/>
                <w:bCs/>
                <w:szCs w:val="21"/>
              </w:rPr>
              <w:t xml:space="preserve">                                    98%</w:t>
            </w:r>
          </w:p>
          <w:p w:rsidR="00720B29" w:rsidRDefault="00E558DB">
            <w:pPr>
              <w:numPr>
                <w:ilvl w:val="0"/>
                <w:numId w:val="5"/>
              </w:numPr>
              <w:spacing w:line="400" w:lineRule="atLeast"/>
              <w:ind w:right="170" w:firstLineChars="200" w:firstLine="420"/>
              <w:jc w:val="left"/>
              <w:rPr>
                <w:rFonts w:ascii="宋体" w:hAnsi="宋体"/>
                <w:bCs/>
                <w:szCs w:val="21"/>
              </w:rPr>
            </w:pPr>
            <w:r>
              <w:rPr>
                <w:rFonts w:ascii="宋体" w:hAnsi="宋体" w:hint="eastAsia"/>
                <w:bCs/>
                <w:szCs w:val="21"/>
              </w:rPr>
              <w:t>客户投诉</w:t>
            </w: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次</w:t>
            </w:r>
            <w:r>
              <w:rPr>
                <w:rFonts w:ascii="宋体" w:hAnsi="宋体" w:cs="宋体" w:hint="eastAsia"/>
                <w:color w:val="000000"/>
                <w:szCs w:val="21"/>
              </w:rPr>
              <w:t xml:space="preserve">                                         0</w:t>
            </w:r>
          </w:p>
          <w:p w:rsidR="00720B29" w:rsidRDefault="00E558DB">
            <w:pPr>
              <w:spacing w:line="400" w:lineRule="atLeast"/>
              <w:ind w:right="170" w:firstLineChars="200" w:firstLine="420"/>
              <w:jc w:val="left"/>
              <w:rPr>
                <w:rFonts w:ascii="宋体" w:hAnsi="宋体" w:cs="宋体"/>
                <w:szCs w:val="21"/>
              </w:rPr>
            </w:pPr>
            <w:r>
              <w:rPr>
                <w:rFonts w:ascii="宋体" w:hAnsi="宋体" w:cs="宋体" w:hint="eastAsia"/>
                <w:szCs w:val="21"/>
              </w:rPr>
              <w:t>查：</w:t>
            </w:r>
            <w:r>
              <w:rPr>
                <w:rFonts w:ascii="宋体" w:hAnsi="宋体" w:hint="eastAsia"/>
                <w:szCs w:val="21"/>
              </w:rPr>
              <w:t>2020</w:t>
            </w:r>
            <w:r>
              <w:rPr>
                <w:rFonts w:ascii="宋体" w:hAnsi="宋体" w:hint="eastAsia"/>
                <w:szCs w:val="21"/>
              </w:rPr>
              <w:t>年</w:t>
            </w:r>
            <w:r>
              <w:rPr>
                <w:rFonts w:ascii="宋体" w:hAnsi="宋体" w:hint="eastAsia"/>
                <w:szCs w:val="21"/>
              </w:rPr>
              <w:t>9</w:t>
            </w:r>
            <w:r>
              <w:rPr>
                <w:rFonts w:ascii="宋体" w:hAnsi="宋体" w:hint="eastAsia"/>
                <w:szCs w:val="21"/>
              </w:rPr>
              <w:t>月</w:t>
            </w:r>
            <w:r>
              <w:rPr>
                <w:rFonts w:ascii="宋体" w:hAnsi="宋体" w:hint="eastAsia"/>
                <w:szCs w:val="21"/>
              </w:rPr>
              <w:t>-202</w:t>
            </w:r>
            <w:r>
              <w:rPr>
                <w:rFonts w:ascii="宋体" w:hAnsi="宋体" w:hint="eastAsia"/>
                <w:szCs w:val="21"/>
              </w:rPr>
              <w:t>1</w:t>
            </w:r>
            <w:r>
              <w:rPr>
                <w:rFonts w:ascii="宋体" w:hAnsi="宋体" w:hint="eastAsia"/>
                <w:szCs w:val="21"/>
              </w:rPr>
              <w:t>年</w:t>
            </w:r>
            <w:r>
              <w:rPr>
                <w:rFonts w:ascii="宋体" w:hAnsi="宋体" w:hint="eastAsia"/>
                <w:szCs w:val="21"/>
              </w:rPr>
              <w:t>2</w:t>
            </w:r>
            <w:r>
              <w:rPr>
                <w:rFonts w:ascii="宋体" w:hAnsi="宋体" w:hint="eastAsia"/>
                <w:szCs w:val="21"/>
              </w:rPr>
              <w:t>月</w:t>
            </w:r>
            <w:r>
              <w:rPr>
                <w:rFonts w:ascii="宋体" w:hAnsi="宋体" w:cs="宋体" w:hint="eastAsia"/>
                <w:szCs w:val="21"/>
              </w:rPr>
              <w:t>生产技术部目标完成情况：均能达到要求。</w:t>
            </w:r>
          </w:p>
          <w:p w:rsidR="00720B29" w:rsidRDefault="00E558DB">
            <w:pPr>
              <w:spacing w:line="400" w:lineRule="exact"/>
              <w:rPr>
                <w:rFonts w:ascii="宋体" w:hAnsi="宋体"/>
                <w:szCs w:val="21"/>
              </w:rPr>
            </w:pPr>
            <w:r>
              <w:rPr>
                <w:rFonts w:ascii="宋体" w:hAnsi="宋体" w:cs="宋体" w:hint="eastAsia"/>
                <w:szCs w:val="21"/>
              </w:rPr>
              <w:t>查，公司编制了目标管理实施方案：制定、执行程序或作业文件；加强监测和测量；培训与教育。</w:t>
            </w:r>
          </w:p>
        </w:tc>
        <w:tc>
          <w:tcPr>
            <w:tcW w:w="1139" w:type="dxa"/>
          </w:tcPr>
          <w:p w:rsidR="00720B29" w:rsidRDefault="00E558DB">
            <w:pPr>
              <w:rPr>
                <w:highlight w:val="magenta"/>
              </w:rPr>
            </w:pPr>
            <w:r>
              <w:rPr>
                <w:rFonts w:hint="eastAsia"/>
                <w:szCs w:val="22"/>
              </w:rPr>
              <w:t>符合</w:t>
            </w:r>
          </w:p>
        </w:tc>
      </w:tr>
      <w:tr w:rsidR="00720B29">
        <w:trPr>
          <w:trHeight w:val="1255"/>
        </w:trPr>
        <w:tc>
          <w:tcPr>
            <w:tcW w:w="2160" w:type="dxa"/>
          </w:tcPr>
          <w:p w:rsidR="00720B29" w:rsidRDefault="00E558DB">
            <w:pPr>
              <w:adjustRightInd w:val="0"/>
              <w:snapToGrid w:val="0"/>
              <w:rPr>
                <w:rFonts w:ascii="宋体" w:hAnsi="宋体" w:cs="新宋体"/>
                <w:szCs w:val="21"/>
              </w:rPr>
            </w:pPr>
            <w:r>
              <w:rPr>
                <w:rFonts w:ascii="宋体" w:hAnsi="宋体" w:cs="新宋体" w:hint="eastAsia"/>
                <w:szCs w:val="21"/>
              </w:rPr>
              <w:lastRenderedPageBreak/>
              <w:t>基础设施</w:t>
            </w:r>
          </w:p>
          <w:p w:rsidR="00720B29" w:rsidRDefault="00E558DB">
            <w:pPr>
              <w:adjustRightInd w:val="0"/>
              <w:snapToGrid w:val="0"/>
              <w:rPr>
                <w:rFonts w:ascii="宋体" w:hAnsi="宋体" w:cs="新宋体"/>
                <w:szCs w:val="21"/>
              </w:rPr>
            </w:pPr>
            <w:r>
              <w:rPr>
                <w:rFonts w:ascii="宋体" w:hAnsi="宋体" w:cs="新宋体" w:hint="eastAsia"/>
                <w:szCs w:val="21"/>
              </w:rPr>
              <w:t>过程运行环境</w:t>
            </w:r>
          </w:p>
        </w:tc>
        <w:tc>
          <w:tcPr>
            <w:tcW w:w="960" w:type="dxa"/>
          </w:tcPr>
          <w:p w:rsidR="00720B29" w:rsidRDefault="00E558DB">
            <w:pPr>
              <w:rPr>
                <w:rFonts w:ascii="宋体" w:hAnsi="宋体" w:cs="新宋体"/>
                <w:szCs w:val="21"/>
              </w:rPr>
            </w:pPr>
            <w:r>
              <w:rPr>
                <w:rFonts w:ascii="宋体" w:hAnsi="宋体" w:cs="新宋体" w:hint="eastAsia"/>
                <w:szCs w:val="21"/>
              </w:rPr>
              <w:t xml:space="preserve">Q7.1.3 </w:t>
            </w:r>
          </w:p>
          <w:p w:rsidR="00720B29" w:rsidRDefault="00E558DB">
            <w:pPr>
              <w:rPr>
                <w:rFonts w:ascii="宋体" w:hAnsi="宋体" w:cs="新宋体"/>
                <w:szCs w:val="21"/>
              </w:rPr>
            </w:pPr>
            <w:r>
              <w:rPr>
                <w:rFonts w:ascii="宋体" w:hAnsi="宋体" w:cs="新宋体" w:hint="eastAsia"/>
                <w:szCs w:val="21"/>
              </w:rPr>
              <w:t xml:space="preserve">Q7.1.4 </w:t>
            </w:r>
          </w:p>
        </w:tc>
        <w:tc>
          <w:tcPr>
            <w:tcW w:w="10450" w:type="dxa"/>
          </w:tcPr>
          <w:p w:rsidR="00720B29" w:rsidRDefault="00E558DB">
            <w:pPr>
              <w:ind w:firstLineChars="300" w:firstLine="630"/>
              <w:rPr>
                <w:rFonts w:ascii="宋体" w:hAnsi="宋体" w:cs="宋体"/>
                <w:szCs w:val="21"/>
                <w:u w:val="single"/>
              </w:rPr>
            </w:pPr>
            <w:r>
              <w:rPr>
                <w:rFonts w:ascii="宋体" w:hAnsi="宋体" w:cs="宋体" w:hint="eastAsia"/>
                <w:szCs w:val="21"/>
              </w:rPr>
              <w:t>查见，《设施一览表》，公司配置的设备主要有</w:t>
            </w:r>
            <w:r>
              <w:rPr>
                <w:rFonts w:ascii="宋体" w:hAnsi="宋体" w:cs="宋体" w:hint="eastAsia"/>
                <w:szCs w:val="21"/>
              </w:rPr>
              <w:t>全自动玻璃切片机、砂带磨边机、铝条切割机、玻璃清洗机、玻璃清洗干燥机、丁胶涂布机、钢化炉、行走吸盘、中空玻璃板压生产线、钢化生产线和办公设备</w:t>
            </w:r>
            <w:r>
              <w:rPr>
                <w:rFonts w:ascii="宋体" w:hAnsi="宋体" w:cs="宋体" w:hint="eastAsia"/>
                <w:szCs w:val="21"/>
              </w:rPr>
              <w:t>。可以满足中空</w:t>
            </w:r>
            <w:r>
              <w:rPr>
                <w:rFonts w:ascii="宋体" w:hAnsi="宋体" w:hint="eastAsia"/>
                <w:szCs w:val="21"/>
              </w:rPr>
              <w:t>玻璃和钢化玻璃的生产</w:t>
            </w:r>
            <w:r>
              <w:rPr>
                <w:rFonts w:ascii="宋体" w:hAnsi="宋体" w:cs="宋体" w:hint="eastAsia"/>
                <w:szCs w:val="21"/>
              </w:rPr>
              <w:t>需要。</w:t>
            </w:r>
          </w:p>
          <w:p w:rsidR="00720B29" w:rsidRDefault="00E558DB">
            <w:pPr>
              <w:numPr>
                <w:ilvl w:val="0"/>
                <w:numId w:val="6"/>
              </w:numPr>
              <w:rPr>
                <w:rFonts w:ascii="宋体" w:hAnsi="宋体"/>
                <w:szCs w:val="21"/>
              </w:rPr>
            </w:pPr>
            <w:r>
              <w:rPr>
                <w:rFonts w:ascii="宋体" w:hAnsi="宋体" w:hint="eastAsia"/>
                <w:szCs w:val="21"/>
              </w:rPr>
              <w:t>公司对关键设备和生产线采取日常检查、周检检查，发现异常及时进行检修。</w:t>
            </w:r>
          </w:p>
          <w:p w:rsidR="00720B29" w:rsidRDefault="00E558DB">
            <w:pPr>
              <w:rPr>
                <w:rFonts w:ascii="宋体" w:hAnsi="宋体"/>
                <w:szCs w:val="21"/>
              </w:rPr>
            </w:pPr>
            <w:r>
              <w:rPr>
                <w:rFonts w:ascii="宋体" w:hAnsi="宋体" w:hint="eastAsia"/>
                <w:szCs w:val="21"/>
              </w:rPr>
              <w:t>抽查《</w:t>
            </w:r>
            <w:r>
              <w:rPr>
                <w:rFonts w:ascii="宋体" w:hAnsi="宋体" w:hint="eastAsia"/>
                <w:szCs w:val="21"/>
              </w:rPr>
              <w:t>设备</w:t>
            </w:r>
            <w:r>
              <w:rPr>
                <w:rFonts w:ascii="宋体" w:hAnsi="宋体" w:hint="eastAsia"/>
                <w:szCs w:val="21"/>
              </w:rPr>
              <w:t>日常保养及检查表》</w:t>
            </w:r>
            <w:r>
              <w:rPr>
                <w:rFonts w:ascii="宋体" w:hAnsi="宋体" w:hint="eastAsia"/>
                <w:szCs w:val="21"/>
              </w:rPr>
              <w:t>：</w:t>
            </w:r>
          </w:p>
          <w:p w:rsidR="00720B29" w:rsidRDefault="00E558DB">
            <w:pPr>
              <w:rPr>
                <w:rFonts w:ascii="宋体" w:hAnsi="宋体"/>
                <w:szCs w:val="21"/>
              </w:rPr>
            </w:pPr>
            <w:r>
              <w:rPr>
                <w:rFonts w:ascii="宋体" w:hAnsi="宋体" w:hint="eastAsia"/>
                <w:szCs w:val="21"/>
              </w:rPr>
              <w:t>日期：</w:t>
            </w:r>
            <w:r>
              <w:rPr>
                <w:rFonts w:ascii="宋体" w:hAnsi="宋体" w:hint="eastAsia"/>
                <w:szCs w:val="21"/>
              </w:rPr>
              <w:t>202</w:t>
            </w:r>
            <w:r>
              <w:rPr>
                <w:rFonts w:ascii="宋体" w:hAnsi="宋体" w:hint="eastAsia"/>
                <w:szCs w:val="21"/>
              </w:rPr>
              <w:t>1</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 xml:space="preserve">  </w:t>
            </w:r>
            <w:r>
              <w:rPr>
                <w:rFonts w:ascii="宋体" w:hAnsi="宋体" w:hint="eastAsia"/>
                <w:szCs w:val="21"/>
              </w:rPr>
              <w:t>设备：钢化炉</w:t>
            </w:r>
            <w:r>
              <w:rPr>
                <w:rFonts w:ascii="宋体" w:hAnsi="宋体" w:hint="eastAsia"/>
                <w:szCs w:val="21"/>
              </w:rPr>
              <w:t xml:space="preserve">  </w:t>
            </w:r>
            <w:r>
              <w:rPr>
                <w:rFonts w:ascii="宋体" w:hAnsi="宋体" w:hint="eastAsia"/>
                <w:szCs w:val="21"/>
              </w:rPr>
              <w:t>设施编号：</w:t>
            </w:r>
            <w:r>
              <w:rPr>
                <w:rFonts w:ascii="宋体" w:hAnsi="宋体" w:hint="eastAsia"/>
                <w:szCs w:val="21"/>
              </w:rPr>
              <w:t>TPG6018-A</w:t>
            </w:r>
          </w:p>
          <w:p w:rsidR="00720B29" w:rsidRDefault="00E558DB">
            <w:pPr>
              <w:rPr>
                <w:rFonts w:ascii="宋体" w:hAnsi="宋体"/>
                <w:szCs w:val="21"/>
              </w:rPr>
            </w:pPr>
            <w:r>
              <w:rPr>
                <w:rFonts w:ascii="宋体" w:hAnsi="宋体" w:hint="eastAsia"/>
                <w:szCs w:val="21"/>
              </w:rPr>
              <w:t>日常检查项目：清洁设备外观</w:t>
            </w:r>
            <w:r>
              <w:rPr>
                <w:rFonts w:ascii="宋体" w:hAnsi="宋体" w:hint="eastAsia"/>
                <w:szCs w:val="21"/>
              </w:rPr>
              <w:t>、</w:t>
            </w:r>
            <w:r>
              <w:rPr>
                <w:rFonts w:ascii="宋体" w:hAnsi="宋体" w:hint="eastAsia"/>
                <w:szCs w:val="21"/>
              </w:rPr>
              <w:t>添加润滑油、紧固件是否松动、电气线路检查</w:t>
            </w:r>
            <w:r>
              <w:rPr>
                <w:rFonts w:ascii="宋体" w:hAnsi="宋体" w:hint="eastAsia"/>
                <w:szCs w:val="21"/>
              </w:rPr>
              <w:t>等。</w:t>
            </w:r>
          </w:p>
          <w:p w:rsidR="00720B29" w:rsidRDefault="00E558DB">
            <w:pPr>
              <w:rPr>
                <w:rFonts w:ascii="宋体" w:hAnsi="宋体"/>
                <w:szCs w:val="21"/>
              </w:rPr>
            </w:pPr>
            <w:r>
              <w:rPr>
                <w:rFonts w:ascii="宋体" w:hAnsi="宋体" w:hint="eastAsia"/>
                <w:szCs w:val="21"/>
              </w:rPr>
              <w:t>保养人：</w:t>
            </w:r>
            <w:r>
              <w:rPr>
                <w:rFonts w:ascii="宋体" w:hAnsi="宋体" w:hint="eastAsia"/>
                <w:szCs w:val="21"/>
              </w:rPr>
              <w:t>张久伦</w:t>
            </w:r>
          </w:p>
          <w:p w:rsidR="00720B29" w:rsidRDefault="00720B29">
            <w:pPr>
              <w:pStyle w:val="a0"/>
              <w:rPr>
                <w:color w:val="0000FF"/>
              </w:rPr>
            </w:pPr>
          </w:p>
          <w:p w:rsidR="00720B29" w:rsidRDefault="00E558DB">
            <w:pPr>
              <w:rPr>
                <w:rFonts w:ascii="宋体" w:hAnsi="宋体"/>
                <w:szCs w:val="21"/>
              </w:rPr>
            </w:pPr>
            <w:r>
              <w:rPr>
                <w:rFonts w:ascii="宋体" w:hAnsi="宋体" w:hint="eastAsia"/>
                <w:szCs w:val="21"/>
              </w:rPr>
              <w:t>日期：</w:t>
            </w:r>
            <w:r>
              <w:rPr>
                <w:rFonts w:ascii="宋体" w:hAnsi="宋体" w:hint="eastAsia"/>
                <w:szCs w:val="21"/>
              </w:rPr>
              <w:t>202</w:t>
            </w:r>
            <w:r>
              <w:rPr>
                <w:rFonts w:ascii="宋体" w:hAnsi="宋体" w:hint="eastAsia"/>
                <w:szCs w:val="21"/>
              </w:rPr>
              <w:t>1</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 xml:space="preserve">  </w:t>
            </w:r>
            <w:r>
              <w:rPr>
                <w:rFonts w:ascii="宋体" w:hAnsi="宋体" w:hint="eastAsia"/>
                <w:szCs w:val="21"/>
              </w:rPr>
              <w:t>设备：高速双边磨</w:t>
            </w:r>
            <w:r>
              <w:rPr>
                <w:rFonts w:ascii="宋体" w:hAnsi="宋体" w:hint="eastAsia"/>
                <w:szCs w:val="21"/>
              </w:rPr>
              <w:t xml:space="preserve">  </w:t>
            </w:r>
            <w:r>
              <w:rPr>
                <w:rFonts w:ascii="宋体" w:hAnsi="宋体" w:hint="eastAsia"/>
                <w:szCs w:val="21"/>
              </w:rPr>
              <w:t>设施编号：</w:t>
            </w:r>
            <w:r>
              <w:rPr>
                <w:rFonts w:ascii="宋体" w:hAnsi="宋体" w:hint="eastAsia"/>
                <w:szCs w:val="21"/>
              </w:rPr>
              <w:t>TYPE</w:t>
            </w:r>
          </w:p>
          <w:p w:rsidR="00720B29" w:rsidRDefault="00E558DB">
            <w:pPr>
              <w:rPr>
                <w:rFonts w:ascii="宋体" w:hAnsi="宋体"/>
                <w:szCs w:val="21"/>
              </w:rPr>
            </w:pPr>
            <w:r>
              <w:rPr>
                <w:rFonts w:ascii="宋体" w:hAnsi="宋体" w:hint="eastAsia"/>
                <w:szCs w:val="21"/>
              </w:rPr>
              <w:t>日常检查项目：清洁设备外观</w:t>
            </w:r>
            <w:r>
              <w:rPr>
                <w:rFonts w:ascii="宋体" w:hAnsi="宋体" w:hint="eastAsia"/>
                <w:szCs w:val="21"/>
              </w:rPr>
              <w:t>、</w:t>
            </w:r>
            <w:r>
              <w:rPr>
                <w:rFonts w:ascii="宋体" w:hAnsi="宋体" w:hint="eastAsia"/>
                <w:szCs w:val="21"/>
              </w:rPr>
              <w:t>添加润滑油、紧固件是否松动、电气线路检查</w:t>
            </w:r>
            <w:r>
              <w:rPr>
                <w:rFonts w:ascii="宋体" w:hAnsi="宋体" w:hint="eastAsia"/>
                <w:szCs w:val="21"/>
              </w:rPr>
              <w:t>等。</w:t>
            </w:r>
          </w:p>
          <w:p w:rsidR="00720B29" w:rsidRDefault="00E558DB">
            <w:pPr>
              <w:rPr>
                <w:rFonts w:ascii="宋体" w:hAnsi="宋体"/>
                <w:szCs w:val="21"/>
              </w:rPr>
            </w:pPr>
            <w:r>
              <w:rPr>
                <w:rFonts w:ascii="宋体" w:hAnsi="宋体" w:hint="eastAsia"/>
                <w:szCs w:val="21"/>
              </w:rPr>
              <w:t>保养人：</w:t>
            </w:r>
            <w:r>
              <w:rPr>
                <w:rFonts w:ascii="宋体" w:hAnsi="宋体" w:hint="eastAsia"/>
                <w:szCs w:val="21"/>
              </w:rPr>
              <w:t>母康</w:t>
            </w:r>
          </w:p>
          <w:p w:rsidR="00720B29" w:rsidRDefault="00E558DB">
            <w:pPr>
              <w:ind w:firstLineChars="300" w:firstLine="630"/>
              <w:rPr>
                <w:rFonts w:ascii="宋体" w:hAnsi="宋体"/>
                <w:szCs w:val="21"/>
              </w:rPr>
            </w:pPr>
            <w:r>
              <w:rPr>
                <w:rFonts w:ascii="宋体" w:hAnsi="宋体" w:hint="eastAsia"/>
                <w:szCs w:val="21"/>
              </w:rPr>
              <w:t>........</w:t>
            </w:r>
          </w:p>
          <w:p w:rsidR="00720B29" w:rsidRDefault="00E558DB">
            <w:pPr>
              <w:pStyle w:val="a0"/>
              <w:rPr>
                <w:rFonts w:ascii="宋体" w:cs="宋体"/>
                <w:bCs w:val="0"/>
                <w:spacing w:val="0"/>
                <w:szCs w:val="21"/>
              </w:rPr>
            </w:pPr>
            <w:r>
              <w:rPr>
                <w:rFonts w:ascii="宋体" w:cs="宋体" w:hint="eastAsia"/>
                <w:bCs w:val="0"/>
                <w:spacing w:val="0"/>
                <w:szCs w:val="21"/>
              </w:rPr>
              <w:t>2</w:t>
            </w:r>
            <w:r>
              <w:rPr>
                <w:rFonts w:ascii="宋体" w:cs="宋体" w:hint="eastAsia"/>
                <w:bCs w:val="0"/>
                <w:spacing w:val="0"/>
                <w:szCs w:val="21"/>
              </w:rPr>
              <w:t>、查特种设备管理，公司有特种设备</w:t>
            </w:r>
            <w:r>
              <w:rPr>
                <w:rFonts w:hint="eastAsia"/>
                <w:szCs w:val="21"/>
              </w:rPr>
              <w:t>行车</w:t>
            </w:r>
            <w:r>
              <w:rPr>
                <w:rFonts w:hint="eastAsia"/>
                <w:szCs w:val="21"/>
              </w:rPr>
              <w:t>2</w:t>
            </w:r>
            <w:r>
              <w:rPr>
                <w:rFonts w:hint="eastAsia"/>
                <w:szCs w:val="21"/>
              </w:rPr>
              <w:t>台（</w:t>
            </w:r>
            <w:r>
              <w:rPr>
                <w:rFonts w:hint="eastAsia"/>
                <w:szCs w:val="21"/>
              </w:rPr>
              <w:t>1</w:t>
            </w:r>
            <w:r>
              <w:rPr>
                <w:rFonts w:hint="eastAsia"/>
                <w:szCs w:val="21"/>
              </w:rPr>
              <w:t>台</w:t>
            </w:r>
            <w:r>
              <w:rPr>
                <w:rFonts w:hint="eastAsia"/>
                <w:szCs w:val="21"/>
              </w:rPr>
              <w:t>5T</w:t>
            </w:r>
            <w:r>
              <w:rPr>
                <w:rFonts w:hint="eastAsia"/>
                <w:szCs w:val="21"/>
              </w:rPr>
              <w:t>、</w:t>
            </w:r>
            <w:r>
              <w:rPr>
                <w:rFonts w:hint="eastAsia"/>
                <w:szCs w:val="21"/>
              </w:rPr>
              <w:t>1</w:t>
            </w:r>
            <w:r>
              <w:rPr>
                <w:rFonts w:hint="eastAsia"/>
                <w:szCs w:val="21"/>
              </w:rPr>
              <w:t>台</w:t>
            </w:r>
            <w:r>
              <w:rPr>
                <w:rFonts w:hint="eastAsia"/>
                <w:szCs w:val="21"/>
              </w:rPr>
              <w:t>2.8T</w:t>
            </w:r>
            <w:r>
              <w:rPr>
                <w:rFonts w:hint="eastAsia"/>
                <w:szCs w:val="21"/>
              </w:rPr>
              <w:t>）</w:t>
            </w:r>
            <w:r>
              <w:rPr>
                <w:rFonts w:ascii="宋体" w:cs="宋体" w:hint="eastAsia"/>
                <w:bCs w:val="0"/>
                <w:spacing w:val="0"/>
                <w:szCs w:val="21"/>
              </w:rPr>
              <w:t>，均能提供有效检验报告，并登记备案，具体见附件。</w:t>
            </w:r>
          </w:p>
          <w:p w:rsidR="00720B29" w:rsidRDefault="00E558DB">
            <w:pPr>
              <w:spacing w:line="400" w:lineRule="exact"/>
              <w:rPr>
                <w:rFonts w:ascii="宋体" w:cs="宋体"/>
                <w:szCs w:val="21"/>
              </w:rPr>
            </w:pPr>
            <w:r>
              <w:rPr>
                <w:rFonts w:ascii="宋体" w:cs="宋体" w:hint="eastAsia"/>
                <w:szCs w:val="21"/>
              </w:rPr>
              <w:t>3</w:t>
            </w:r>
            <w:r>
              <w:rPr>
                <w:rFonts w:ascii="宋体" w:cs="宋体" w:hint="eastAsia"/>
                <w:szCs w:val="21"/>
              </w:rPr>
              <w:t>、组织有用于生产的及办公的区域，产品及原材料的存放设有单独的仓库。</w:t>
            </w:r>
          </w:p>
          <w:p w:rsidR="00720B29" w:rsidRDefault="00E558DB">
            <w:pPr>
              <w:spacing w:line="400" w:lineRule="exact"/>
              <w:rPr>
                <w:color w:val="000000" w:themeColor="text1"/>
                <w:szCs w:val="22"/>
              </w:rPr>
            </w:pPr>
            <w:r>
              <w:rPr>
                <w:rFonts w:ascii="宋体" w:cs="宋体" w:hint="eastAsia"/>
                <w:szCs w:val="21"/>
              </w:rPr>
              <w:t>4</w:t>
            </w:r>
            <w:r>
              <w:rPr>
                <w:rFonts w:hint="eastAsia"/>
                <w:color w:val="000000" w:themeColor="text1"/>
                <w:szCs w:val="22"/>
              </w:rPr>
              <w:t>、公司办公条件满足要求，配置有电脑、打印机、电话、传真等。</w:t>
            </w:r>
          </w:p>
          <w:p w:rsidR="00720B29" w:rsidRDefault="00E558DB">
            <w:pPr>
              <w:spacing w:line="400" w:lineRule="exact"/>
              <w:rPr>
                <w:color w:val="000000" w:themeColor="text1"/>
                <w:szCs w:val="22"/>
              </w:rPr>
            </w:pPr>
            <w:r>
              <w:rPr>
                <w:rFonts w:hint="eastAsia"/>
                <w:color w:val="000000" w:themeColor="text1"/>
                <w:szCs w:val="22"/>
              </w:rPr>
              <w:t>询问生产技术部负责人，生产现场由现场管理人员负责安全管理和现场服务质量管理，工作环境基本受控。</w:t>
            </w:r>
          </w:p>
          <w:p w:rsidR="00720B29" w:rsidRDefault="00E558DB">
            <w:pPr>
              <w:spacing w:line="400" w:lineRule="exact"/>
              <w:ind w:firstLineChars="100" w:firstLine="210"/>
              <w:rPr>
                <w:rFonts w:ascii="宋体" w:hAnsi="宋体"/>
                <w:szCs w:val="21"/>
                <w:highlight w:val="yellow"/>
              </w:rPr>
            </w:pPr>
            <w:r>
              <w:rPr>
                <w:rFonts w:hint="eastAsia"/>
                <w:color w:val="000000" w:themeColor="text1"/>
                <w:szCs w:val="22"/>
              </w:rPr>
              <w:t>基础设施和工作环境能满足要求</w:t>
            </w:r>
            <w:r>
              <w:rPr>
                <w:rFonts w:hint="eastAsia"/>
                <w:color w:val="000000" w:themeColor="text1"/>
                <w:szCs w:val="22"/>
              </w:rPr>
              <w:t>。</w:t>
            </w:r>
          </w:p>
        </w:tc>
        <w:tc>
          <w:tcPr>
            <w:tcW w:w="1139" w:type="dxa"/>
          </w:tcPr>
          <w:p w:rsidR="00720B29" w:rsidRDefault="00E558DB">
            <w:pPr>
              <w:rPr>
                <w:highlight w:val="magenta"/>
              </w:rPr>
            </w:pPr>
            <w:r>
              <w:rPr>
                <w:rFonts w:hint="eastAsia"/>
              </w:rPr>
              <w:t>符合</w:t>
            </w:r>
          </w:p>
        </w:tc>
      </w:tr>
      <w:tr w:rsidR="00720B29">
        <w:trPr>
          <w:trHeight w:val="605"/>
        </w:trPr>
        <w:tc>
          <w:tcPr>
            <w:tcW w:w="2160" w:type="dxa"/>
          </w:tcPr>
          <w:p w:rsidR="00720B29" w:rsidRDefault="00E558DB">
            <w:pPr>
              <w:adjustRightInd w:val="0"/>
              <w:snapToGrid w:val="0"/>
              <w:rPr>
                <w:rFonts w:ascii="宋体" w:hAnsi="宋体"/>
                <w:szCs w:val="21"/>
              </w:rPr>
            </w:pPr>
            <w:r>
              <w:rPr>
                <w:rFonts w:ascii="宋体" w:hAnsi="宋体" w:cs="宋体" w:hint="eastAsia"/>
                <w:color w:val="000000"/>
                <w:szCs w:val="21"/>
              </w:rPr>
              <w:t>标识和可追溯性</w:t>
            </w:r>
          </w:p>
        </w:tc>
        <w:tc>
          <w:tcPr>
            <w:tcW w:w="960" w:type="dxa"/>
          </w:tcPr>
          <w:p w:rsidR="00720B29" w:rsidRDefault="00E558DB">
            <w:pPr>
              <w:adjustRightInd w:val="0"/>
              <w:snapToGrid w:val="0"/>
              <w:jc w:val="center"/>
              <w:rPr>
                <w:rFonts w:ascii="宋体" w:hAnsi="宋体"/>
                <w:szCs w:val="21"/>
              </w:rPr>
            </w:pPr>
            <w:r>
              <w:rPr>
                <w:rFonts w:ascii="宋体" w:hAnsi="宋体" w:cs="宋体" w:hint="eastAsia"/>
                <w:szCs w:val="21"/>
              </w:rPr>
              <w:t>Q8.5.2</w:t>
            </w:r>
          </w:p>
        </w:tc>
        <w:tc>
          <w:tcPr>
            <w:tcW w:w="10450" w:type="dxa"/>
          </w:tcPr>
          <w:p w:rsidR="00720B29" w:rsidRDefault="00E558DB">
            <w:pPr>
              <w:spacing w:line="400" w:lineRule="exact"/>
              <w:rPr>
                <w:rFonts w:ascii="宋体" w:hAnsi="宋体" w:cs="宋体"/>
                <w:color w:val="000000"/>
                <w:szCs w:val="21"/>
              </w:rPr>
            </w:pPr>
            <w:r>
              <w:rPr>
                <w:rFonts w:ascii="宋体" w:hAnsi="宋体" w:cs="宋体" w:hint="eastAsia"/>
                <w:color w:val="000000"/>
                <w:szCs w:val="21"/>
              </w:rPr>
              <w:t>查见，公司在生产过程中对标识和可追溯性进行了规定。</w:t>
            </w:r>
          </w:p>
          <w:p w:rsidR="00720B29" w:rsidRDefault="00E558DB">
            <w:pPr>
              <w:spacing w:line="400" w:lineRule="exact"/>
              <w:rPr>
                <w:rFonts w:ascii="宋体" w:hAnsi="宋体"/>
                <w:szCs w:val="21"/>
              </w:rPr>
            </w:pPr>
            <w:r>
              <w:rPr>
                <w:rFonts w:ascii="宋体" w:hAnsi="宋体" w:hint="eastAsia"/>
                <w:szCs w:val="21"/>
              </w:rPr>
              <w:t>1</w:t>
            </w:r>
            <w:r>
              <w:rPr>
                <w:rFonts w:ascii="宋体" w:hAnsi="宋体" w:hint="eastAsia"/>
                <w:szCs w:val="21"/>
              </w:rPr>
              <w:t>．在生产现场，车间的原料、成品按区域进行存放标识；</w:t>
            </w:r>
          </w:p>
          <w:p w:rsidR="00720B29" w:rsidRDefault="00E558DB">
            <w:pPr>
              <w:spacing w:line="400" w:lineRule="exact"/>
              <w:rPr>
                <w:rFonts w:ascii="宋体" w:hAnsi="宋体"/>
                <w:szCs w:val="21"/>
              </w:rPr>
            </w:pPr>
            <w:r>
              <w:rPr>
                <w:rFonts w:ascii="宋体" w:hAnsi="宋体" w:hint="eastAsia"/>
                <w:szCs w:val="21"/>
              </w:rPr>
              <w:t>2</w:t>
            </w:r>
            <w:r>
              <w:rPr>
                <w:rFonts w:ascii="宋体" w:hAnsi="宋体" w:hint="eastAsia"/>
                <w:szCs w:val="21"/>
              </w:rPr>
              <w:t>．成品按要求标识合格证标明，产品名称，型号规格，生产日期、检验人员等，粘贴在玻璃上；</w:t>
            </w:r>
          </w:p>
          <w:p w:rsidR="00720B29" w:rsidRDefault="00E558DB">
            <w:pPr>
              <w:spacing w:line="400" w:lineRule="exac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通过上述标识可以追溯产品的生产的日期、品质状况、顾客信息等。</w:t>
            </w:r>
          </w:p>
          <w:p w:rsidR="00720B29" w:rsidRDefault="00E558DB">
            <w:pPr>
              <w:rPr>
                <w:rFonts w:ascii="宋体" w:hAnsi="宋体"/>
                <w:szCs w:val="21"/>
              </w:rPr>
            </w:pPr>
            <w:r>
              <w:rPr>
                <w:rFonts w:ascii="宋体" w:hAnsi="宋体" w:cs="宋体" w:hint="eastAsia"/>
                <w:color w:val="000000"/>
                <w:szCs w:val="21"/>
              </w:rPr>
              <w:t>标识基本符合要求。</w:t>
            </w:r>
          </w:p>
        </w:tc>
        <w:tc>
          <w:tcPr>
            <w:tcW w:w="1139" w:type="dxa"/>
          </w:tcPr>
          <w:p w:rsidR="00720B29" w:rsidRDefault="00E558DB">
            <w:pPr>
              <w:rPr>
                <w:highlight w:val="magenta"/>
              </w:rPr>
            </w:pPr>
            <w:r>
              <w:rPr>
                <w:rFonts w:hint="eastAsia"/>
              </w:rPr>
              <w:t>符合</w:t>
            </w:r>
          </w:p>
        </w:tc>
      </w:tr>
      <w:tr w:rsidR="00720B29">
        <w:trPr>
          <w:trHeight w:val="557"/>
        </w:trPr>
        <w:tc>
          <w:tcPr>
            <w:tcW w:w="2160" w:type="dxa"/>
          </w:tcPr>
          <w:p w:rsidR="00720B29" w:rsidRDefault="00E558DB">
            <w:pPr>
              <w:adjustRightInd w:val="0"/>
              <w:snapToGrid w:val="0"/>
              <w:rPr>
                <w:rFonts w:ascii="宋体" w:hAnsi="宋体" w:cs="宋体"/>
                <w:color w:val="000000"/>
                <w:szCs w:val="21"/>
              </w:rPr>
            </w:pPr>
            <w:r>
              <w:rPr>
                <w:rFonts w:ascii="宋体" w:hAnsi="宋体" w:cs="宋体" w:hint="eastAsia"/>
                <w:color w:val="000000"/>
                <w:szCs w:val="21"/>
              </w:rPr>
              <w:lastRenderedPageBreak/>
              <w:t>顾客或外部供方的财产</w:t>
            </w:r>
          </w:p>
        </w:tc>
        <w:tc>
          <w:tcPr>
            <w:tcW w:w="960" w:type="dxa"/>
          </w:tcPr>
          <w:p w:rsidR="00720B29" w:rsidRDefault="00E558DB">
            <w:pPr>
              <w:adjustRightInd w:val="0"/>
              <w:snapToGrid w:val="0"/>
              <w:jc w:val="center"/>
              <w:rPr>
                <w:rFonts w:ascii="宋体" w:hAnsi="宋体" w:cs="宋体"/>
                <w:szCs w:val="21"/>
              </w:rPr>
            </w:pPr>
            <w:r>
              <w:rPr>
                <w:rFonts w:ascii="宋体" w:hAnsi="宋体" w:cs="宋体" w:hint="eastAsia"/>
                <w:szCs w:val="21"/>
              </w:rPr>
              <w:t>Q8.5.3</w:t>
            </w:r>
          </w:p>
        </w:tc>
        <w:tc>
          <w:tcPr>
            <w:tcW w:w="10450" w:type="dxa"/>
          </w:tcPr>
          <w:p w:rsidR="00720B29" w:rsidRDefault="00E558DB">
            <w:pPr>
              <w:spacing w:line="400" w:lineRule="exact"/>
              <w:rPr>
                <w:rFonts w:ascii="宋体" w:hAnsi="宋体" w:cs="宋体"/>
                <w:color w:val="000000"/>
                <w:szCs w:val="21"/>
              </w:rPr>
            </w:pPr>
            <w:r>
              <w:rPr>
                <w:rFonts w:ascii="宋体" w:hAnsi="宋体" w:cs="宋体" w:hint="eastAsia"/>
                <w:color w:val="000000"/>
                <w:szCs w:val="21"/>
              </w:rPr>
              <w:t>公司的顾客的财产有顾客信息、合同，公司对顾客或外部供方财产进行了保存，当顾客或外部供方财产丢失时，应告知顾客或外部供方。</w:t>
            </w:r>
            <w:r>
              <w:rPr>
                <w:rFonts w:ascii="宋体" w:hAnsi="宋体" w:cs="宋体" w:hint="eastAsia"/>
                <w:color w:val="000000"/>
                <w:szCs w:val="21"/>
              </w:rPr>
              <w:t xml:space="preserve">  </w:t>
            </w:r>
          </w:p>
          <w:p w:rsidR="00720B29" w:rsidRDefault="00E558DB">
            <w:pPr>
              <w:rPr>
                <w:rFonts w:ascii="宋体" w:hAnsi="宋体" w:cs="宋体"/>
                <w:color w:val="000000"/>
                <w:szCs w:val="21"/>
              </w:rPr>
            </w:pPr>
            <w:r>
              <w:rPr>
                <w:rFonts w:ascii="宋体" w:hAnsi="宋体" w:cs="宋体" w:hint="eastAsia"/>
                <w:color w:val="000000"/>
                <w:szCs w:val="21"/>
              </w:rPr>
              <w:t>负责人讲目前没有发生顾客或外部供方财产丢失或损伤情况；</w:t>
            </w:r>
          </w:p>
        </w:tc>
        <w:tc>
          <w:tcPr>
            <w:tcW w:w="1139" w:type="dxa"/>
          </w:tcPr>
          <w:p w:rsidR="00720B29" w:rsidRDefault="00E558DB">
            <w:pPr>
              <w:rPr>
                <w:highlight w:val="magenta"/>
              </w:rPr>
            </w:pPr>
            <w:r>
              <w:rPr>
                <w:rFonts w:hint="eastAsia"/>
              </w:rPr>
              <w:t>符合</w:t>
            </w:r>
          </w:p>
        </w:tc>
      </w:tr>
      <w:tr w:rsidR="00720B29">
        <w:trPr>
          <w:trHeight w:val="1255"/>
        </w:trPr>
        <w:tc>
          <w:tcPr>
            <w:tcW w:w="2160" w:type="dxa"/>
          </w:tcPr>
          <w:p w:rsidR="00720B29" w:rsidRDefault="00E558DB">
            <w:pPr>
              <w:adjustRightInd w:val="0"/>
              <w:snapToGrid w:val="0"/>
              <w:rPr>
                <w:rFonts w:ascii="宋体" w:hAnsi="宋体" w:cs="宋体"/>
                <w:color w:val="000000"/>
                <w:szCs w:val="21"/>
              </w:rPr>
            </w:pPr>
            <w:r>
              <w:rPr>
                <w:rFonts w:ascii="宋体" w:hAnsi="宋体" w:cs="宋体" w:hint="eastAsia"/>
                <w:color w:val="000000"/>
                <w:szCs w:val="21"/>
              </w:rPr>
              <w:t>防护</w:t>
            </w:r>
          </w:p>
        </w:tc>
        <w:tc>
          <w:tcPr>
            <w:tcW w:w="960" w:type="dxa"/>
          </w:tcPr>
          <w:p w:rsidR="00720B29" w:rsidRDefault="00E558DB">
            <w:pPr>
              <w:adjustRightInd w:val="0"/>
              <w:snapToGrid w:val="0"/>
              <w:jc w:val="center"/>
              <w:rPr>
                <w:rFonts w:ascii="宋体" w:hAnsi="宋体" w:cs="宋体"/>
                <w:szCs w:val="21"/>
              </w:rPr>
            </w:pPr>
            <w:r>
              <w:rPr>
                <w:rFonts w:ascii="宋体" w:hAnsi="宋体" w:cs="宋体" w:hint="eastAsia"/>
                <w:szCs w:val="21"/>
              </w:rPr>
              <w:t>Q8.5.4</w:t>
            </w:r>
          </w:p>
        </w:tc>
        <w:tc>
          <w:tcPr>
            <w:tcW w:w="10450" w:type="dxa"/>
          </w:tcPr>
          <w:p w:rsidR="00720B29" w:rsidRDefault="00E558DB">
            <w:pPr>
              <w:spacing w:line="400" w:lineRule="exact"/>
              <w:rPr>
                <w:rFonts w:ascii="宋体" w:hAnsi="宋体" w:cs="宋体"/>
                <w:color w:val="000000"/>
                <w:szCs w:val="21"/>
              </w:rPr>
            </w:pPr>
            <w:r>
              <w:rPr>
                <w:rFonts w:ascii="宋体" w:hAnsi="宋体" w:cs="宋体" w:hint="eastAsia"/>
                <w:color w:val="000000"/>
                <w:szCs w:val="21"/>
              </w:rPr>
              <w:t>产品防护</w:t>
            </w:r>
          </w:p>
          <w:p w:rsidR="00720B29" w:rsidRDefault="00E558DB">
            <w:pPr>
              <w:spacing w:line="400" w:lineRule="exac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、转运：对产品的搬运主要为叉车转运和行车调运，操作人员动作小心，未有损坏情况。</w:t>
            </w:r>
          </w:p>
          <w:p w:rsidR="00720B29" w:rsidRDefault="00E558DB">
            <w:pPr>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、包装：产品无包装，采用</w:t>
            </w:r>
            <w:r>
              <w:rPr>
                <w:rFonts w:ascii="宋体" w:hAnsi="宋体" w:cs="宋体" w:hint="eastAsia"/>
                <w:color w:val="000000"/>
                <w:szCs w:val="21"/>
              </w:rPr>
              <w:t>专用</w:t>
            </w:r>
            <w:r>
              <w:rPr>
                <w:rFonts w:ascii="宋体" w:hAnsi="宋体" w:cs="宋体" w:hint="eastAsia"/>
                <w:color w:val="000000"/>
                <w:szCs w:val="21"/>
              </w:rPr>
              <w:t>托架存放，并固定，未见有由于盛装不当情况。</w:t>
            </w:r>
          </w:p>
          <w:p w:rsidR="00720B29" w:rsidRDefault="00E558DB">
            <w:pPr>
              <w:spacing w:line="400" w:lineRule="exact"/>
              <w:rPr>
                <w:rFonts w:ascii="宋体" w:hAnsi="宋体" w:cs="宋体"/>
                <w:color w:val="000000"/>
                <w:szCs w:val="21"/>
              </w:rPr>
            </w:pPr>
            <w:r>
              <w:rPr>
                <w:rFonts w:ascii="宋体" w:hAnsi="宋体" w:cs="宋体" w:hint="eastAsia"/>
                <w:color w:val="000000"/>
                <w:szCs w:val="21"/>
              </w:rPr>
              <w:t xml:space="preserve">3. </w:t>
            </w:r>
            <w:r>
              <w:rPr>
                <w:rFonts w:ascii="宋体" w:hAnsi="宋体" w:cs="宋体" w:hint="eastAsia"/>
                <w:color w:val="000000"/>
                <w:szCs w:val="21"/>
              </w:rPr>
              <w:t>贮存：各种原料、成品均贮存的场所适当，通风、采光、防潮等条件良好。</w:t>
            </w:r>
          </w:p>
          <w:p w:rsidR="00720B29" w:rsidRDefault="00E558DB">
            <w:pPr>
              <w:spacing w:line="400" w:lineRule="exact"/>
              <w:rPr>
                <w:rFonts w:ascii="宋体" w:hAnsi="宋体" w:cs="宋体"/>
                <w:color w:val="000000"/>
                <w:szCs w:val="21"/>
              </w:rPr>
            </w:pPr>
            <w:r>
              <w:rPr>
                <w:rFonts w:ascii="宋体" w:hAnsi="宋体" w:cs="宋体" w:hint="eastAsia"/>
                <w:color w:val="000000"/>
                <w:szCs w:val="21"/>
              </w:rPr>
              <w:t xml:space="preserve">4. </w:t>
            </w:r>
            <w:r>
              <w:rPr>
                <w:rFonts w:ascii="宋体" w:hAnsi="宋体" w:cs="宋体" w:hint="eastAsia"/>
                <w:color w:val="000000"/>
                <w:szCs w:val="21"/>
              </w:rPr>
              <w:t>查，产品入库，验收、保管有相应的管理要求。入库有检验；在库有管理，各库产品分区放置，标识、状态基本清楚；出库有记录。</w:t>
            </w:r>
          </w:p>
          <w:p w:rsidR="00720B29" w:rsidRDefault="00E558DB">
            <w:pPr>
              <w:spacing w:line="400" w:lineRule="exact"/>
              <w:ind w:firstLineChars="200" w:firstLine="420"/>
              <w:rPr>
                <w:rFonts w:ascii="宋体" w:hAnsi="宋体" w:cs="宋体"/>
                <w:color w:val="000000"/>
                <w:szCs w:val="21"/>
              </w:rPr>
            </w:pPr>
            <w:r>
              <w:rPr>
                <w:rFonts w:ascii="宋体" w:hAnsi="宋体" w:cs="宋体" w:hint="eastAsia"/>
                <w:color w:val="000000"/>
                <w:szCs w:val="21"/>
              </w:rPr>
              <w:t>现场贴有禁止吸烟及处罚标识，配备有灭火器，制定有消防应急预案。</w:t>
            </w:r>
          </w:p>
          <w:p w:rsidR="00720B29" w:rsidRDefault="00E558DB">
            <w:pPr>
              <w:rPr>
                <w:rFonts w:ascii="宋体" w:hAnsi="宋体" w:cs="宋体"/>
                <w:color w:val="000000"/>
                <w:szCs w:val="21"/>
              </w:rPr>
            </w:pPr>
            <w:r>
              <w:rPr>
                <w:rFonts w:ascii="宋体" w:hAnsi="宋体" w:cs="宋体" w:hint="eastAsia"/>
                <w:color w:val="000000"/>
                <w:szCs w:val="21"/>
              </w:rPr>
              <w:t>基本符合要求。</w:t>
            </w:r>
          </w:p>
        </w:tc>
        <w:tc>
          <w:tcPr>
            <w:tcW w:w="1139" w:type="dxa"/>
          </w:tcPr>
          <w:p w:rsidR="00720B29" w:rsidRDefault="00E558DB">
            <w:pPr>
              <w:rPr>
                <w:highlight w:val="magenta"/>
              </w:rPr>
            </w:pPr>
            <w:r>
              <w:rPr>
                <w:rFonts w:hint="eastAsia"/>
              </w:rPr>
              <w:t>符合</w:t>
            </w:r>
          </w:p>
        </w:tc>
      </w:tr>
      <w:tr w:rsidR="00720B29">
        <w:trPr>
          <w:trHeight w:val="373"/>
        </w:trPr>
        <w:tc>
          <w:tcPr>
            <w:tcW w:w="2160" w:type="dxa"/>
          </w:tcPr>
          <w:p w:rsidR="00720B29" w:rsidRDefault="00E558DB">
            <w:pPr>
              <w:adjustRightInd w:val="0"/>
              <w:snapToGrid w:val="0"/>
              <w:rPr>
                <w:rFonts w:ascii="宋体" w:hAnsi="宋体" w:cs="宋体"/>
                <w:color w:val="000000"/>
                <w:szCs w:val="21"/>
              </w:rPr>
            </w:pPr>
            <w:r>
              <w:rPr>
                <w:rFonts w:ascii="宋体" w:hAnsi="宋体" w:cs="宋体" w:hint="eastAsia"/>
                <w:color w:val="000000"/>
                <w:szCs w:val="21"/>
              </w:rPr>
              <w:t>交付后活动</w:t>
            </w:r>
          </w:p>
        </w:tc>
        <w:tc>
          <w:tcPr>
            <w:tcW w:w="960" w:type="dxa"/>
          </w:tcPr>
          <w:p w:rsidR="00720B29" w:rsidRDefault="00E558DB">
            <w:pPr>
              <w:adjustRightInd w:val="0"/>
              <w:snapToGrid w:val="0"/>
              <w:jc w:val="center"/>
              <w:rPr>
                <w:rFonts w:ascii="宋体" w:hAnsi="宋体" w:cs="宋体"/>
                <w:szCs w:val="21"/>
              </w:rPr>
            </w:pPr>
            <w:r>
              <w:rPr>
                <w:rFonts w:ascii="宋体" w:hAnsi="宋体" w:cs="宋体" w:hint="eastAsia"/>
                <w:szCs w:val="21"/>
              </w:rPr>
              <w:t>Q8.5.5</w:t>
            </w:r>
          </w:p>
        </w:tc>
        <w:tc>
          <w:tcPr>
            <w:tcW w:w="10450" w:type="dxa"/>
          </w:tcPr>
          <w:p w:rsidR="00720B29" w:rsidRDefault="00E558DB">
            <w:pPr>
              <w:spacing w:line="400" w:lineRule="exact"/>
              <w:rPr>
                <w:rFonts w:ascii="宋体" w:hAnsi="宋体" w:cs="宋体"/>
                <w:color w:val="000000"/>
                <w:szCs w:val="21"/>
              </w:rPr>
            </w:pPr>
            <w:r>
              <w:rPr>
                <w:rFonts w:ascii="宋体" w:hAnsi="宋体" w:cs="宋体" w:hint="eastAsia"/>
                <w:color w:val="000000"/>
                <w:szCs w:val="21"/>
              </w:rPr>
              <w:t>公司明确服务相关交付后活动的安排及管控要求，包括满足以下各项内容要求。如</w:t>
            </w:r>
            <w:r>
              <w:rPr>
                <w:rFonts w:ascii="宋体" w:hAnsi="宋体" w:cs="宋体" w:hint="eastAsia"/>
                <w:color w:val="000000"/>
                <w:szCs w:val="21"/>
              </w:rPr>
              <w:t>:</w:t>
            </w:r>
          </w:p>
          <w:p w:rsidR="00720B29" w:rsidRDefault="00E558DB">
            <w:pPr>
              <w:spacing w:line="400" w:lineRule="exact"/>
              <w:rPr>
                <w:rFonts w:ascii="宋体" w:hAnsi="宋体" w:cs="宋体"/>
                <w:color w:val="000000"/>
                <w:szCs w:val="21"/>
              </w:rPr>
            </w:pPr>
            <w:r>
              <w:rPr>
                <w:rFonts w:ascii="宋体" w:hAnsi="宋体" w:cs="宋体" w:hint="eastAsia"/>
                <w:color w:val="000000"/>
                <w:szCs w:val="21"/>
              </w:rPr>
              <w:t>a</w:t>
            </w:r>
            <w:r>
              <w:rPr>
                <w:rFonts w:ascii="宋体" w:hAnsi="宋体" w:cs="宋体" w:hint="eastAsia"/>
                <w:color w:val="000000"/>
                <w:szCs w:val="21"/>
              </w:rPr>
              <w:t>）法律法规要求；</w:t>
            </w:r>
          </w:p>
          <w:p w:rsidR="00720B29" w:rsidRDefault="00E558DB">
            <w:pPr>
              <w:spacing w:line="400" w:lineRule="exact"/>
              <w:rPr>
                <w:rFonts w:ascii="宋体" w:hAnsi="宋体" w:cs="宋体"/>
                <w:color w:val="000000"/>
                <w:szCs w:val="21"/>
              </w:rPr>
            </w:pPr>
            <w:r>
              <w:rPr>
                <w:rFonts w:ascii="宋体" w:hAnsi="宋体" w:cs="宋体" w:hint="eastAsia"/>
                <w:color w:val="000000"/>
                <w:szCs w:val="21"/>
              </w:rPr>
              <w:t>b</w:t>
            </w:r>
            <w:r>
              <w:rPr>
                <w:rFonts w:ascii="宋体" w:hAnsi="宋体" w:cs="宋体" w:hint="eastAsia"/>
                <w:color w:val="000000"/>
                <w:szCs w:val="21"/>
              </w:rPr>
              <w:t>）与服务相关的潜在不期望的后果；</w:t>
            </w:r>
          </w:p>
          <w:p w:rsidR="00720B29" w:rsidRDefault="00E558DB">
            <w:pPr>
              <w:spacing w:line="400" w:lineRule="exact"/>
              <w:rPr>
                <w:rFonts w:ascii="宋体" w:hAnsi="宋体" w:cs="宋体"/>
                <w:color w:val="000000"/>
                <w:szCs w:val="21"/>
              </w:rPr>
            </w:pPr>
            <w:r>
              <w:rPr>
                <w:rFonts w:ascii="宋体" w:hAnsi="宋体" w:cs="宋体" w:hint="eastAsia"/>
                <w:color w:val="000000"/>
                <w:szCs w:val="21"/>
              </w:rPr>
              <w:t>c</w:t>
            </w:r>
            <w:r>
              <w:rPr>
                <w:rFonts w:ascii="宋体" w:hAnsi="宋体" w:cs="宋体" w:hint="eastAsia"/>
                <w:color w:val="000000"/>
                <w:szCs w:val="21"/>
              </w:rPr>
              <w:t>）其服务的性质、用途；</w:t>
            </w:r>
          </w:p>
          <w:p w:rsidR="00720B29" w:rsidRDefault="00E558DB">
            <w:pPr>
              <w:spacing w:line="400" w:lineRule="exact"/>
              <w:rPr>
                <w:rFonts w:ascii="宋体" w:hAnsi="宋体" w:cs="宋体"/>
                <w:color w:val="000000"/>
                <w:szCs w:val="21"/>
              </w:rPr>
            </w:pPr>
            <w:r>
              <w:rPr>
                <w:rFonts w:ascii="宋体" w:hAnsi="宋体" w:cs="宋体" w:hint="eastAsia"/>
                <w:color w:val="000000"/>
                <w:szCs w:val="21"/>
              </w:rPr>
              <w:t>d</w:t>
            </w:r>
            <w:r>
              <w:rPr>
                <w:rFonts w:ascii="宋体" w:hAnsi="宋体" w:cs="宋体" w:hint="eastAsia"/>
                <w:color w:val="000000"/>
                <w:szCs w:val="21"/>
              </w:rPr>
              <w:t>）顾客要求；</w:t>
            </w:r>
          </w:p>
          <w:p w:rsidR="00720B29" w:rsidRDefault="00E558DB">
            <w:pPr>
              <w:spacing w:line="400" w:lineRule="exact"/>
              <w:rPr>
                <w:rFonts w:ascii="宋体" w:hAnsi="宋体" w:cs="宋体"/>
                <w:color w:val="000000"/>
                <w:szCs w:val="21"/>
              </w:rPr>
            </w:pPr>
            <w:r>
              <w:rPr>
                <w:rFonts w:ascii="宋体" w:hAnsi="宋体" w:cs="宋体" w:hint="eastAsia"/>
                <w:color w:val="000000"/>
                <w:szCs w:val="21"/>
              </w:rPr>
              <w:t>e</w:t>
            </w:r>
            <w:r>
              <w:rPr>
                <w:rFonts w:ascii="宋体" w:hAnsi="宋体" w:cs="宋体" w:hint="eastAsia"/>
                <w:color w:val="000000"/>
                <w:szCs w:val="21"/>
              </w:rPr>
              <w:t>）顾客反馈。</w:t>
            </w:r>
          </w:p>
          <w:p w:rsidR="00720B29" w:rsidRDefault="00E558DB">
            <w:pPr>
              <w:spacing w:line="400" w:lineRule="exact"/>
              <w:rPr>
                <w:rFonts w:ascii="宋体" w:hAnsi="宋体" w:cs="宋体"/>
                <w:color w:val="000000"/>
                <w:szCs w:val="21"/>
              </w:rPr>
            </w:pPr>
            <w:r>
              <w:rPr>
                <w:rFonts w:ascii="宋体" w:hAnsi="宋体" w:cs="宋体" w:hint="eastAsia"/>
                <w:color w:val="000000"/>
                <w:szCs w:val="21"/>
              </w:rPr>
              <w:t>此外，也包括：交付后活动可能含的担保条款所规定的相关活动，诸如合同规定的售后服务、运输服务等。负责人讲，对客户的问询、投诉公司有专人进行解决跟进，如在交付后出现的质量问题，根据质量问题情况</w:t>
            </w:r>
            <w:r>
              <w:rPr>
                <w:rFonts w:ascii="宋体" w:hAnsi="宋体" w:cs="宋体" w:hint="eastAsia"/>
                <w:color w:val="000000"/>
                <w:szCs w:val="21"/>
              </w:rPr>
              <w:t xml:space="preserve"> </w:t>
            </w:r>
            <w:r>
              <w:rPr>
                <w:rFonts w:ascii="宋体" w:hAnsi="宋体" w:cs="宋体" w:hint="eastAsia"/>
                <w:color w:val="000000"/>
                <w:szCs w:val="21"/>
              </w:rPr>
              <w:t>采取派人现场处理或的返厂维修进行解决，近期没有重大的客户投诉情况发生。</w:t>
            </w:r>
          </w:p>
          <w:p w:rsidR="00720B29" w:rsidRDefault="00E558DB">
            <w:pPr>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现场记录及沟通确认：已基本满足交付后活动的要求</w:t>
            </w:r>
          </w:p>
        </w:tc>
        <w:tc>
          <w:tcPr>
            <w:tcW w:w="1139" w:type="dxa"/>
          </w:tcPr>
          <w:p w:rsidR="00720B29" w:rsidRDefault="00E558DB">
            <w:pPr>
              <w:rPr>
                <w:highlight w:val="magenta"/>
              </w:rPr>
            </w:pPr>
            <w:r>
              <w:rPr>
                <w:rFonts w:hint="eastAsia"/>
              </w:rPr>
              <w:t>符合</w:t>
            </w:r>
          </w:p>
        </w:tc>
      </w:tr>
      <w:tr w:rsidR="00720B29">
        <w:trPr>
          <w:trHeight w:val="922"/>
        </w:trPr>
        <w:tc>
          <w:tcPr>
            <w:tcW w:w="2160" w:type="dxa"/>
          </w:tcPr>
          <w:p w:rsidR="00720B29" w:rsidRDefault="00E558DB">
            <w:pPr>
              <w:adjustRightInd w:val="0"/>
              <w:snapToGrid w:val="0"/>
              <w:rPr>
                <w:rFonts w:ascii="宋体" w:hAnsi="宋体" w:cs="宋体"/>
                <w:color w:val="000000"/>
                <w:szCs w:val="21"/>
              </w:rPr>
            </w:pPr>
            <w:r>
              <w:rPr>
                <w:rFonts w:ascii="宋体" w:hAnsi="宋体" w:cs="宋体" w:hint="eastAsia"/>
                <w:color w:val="000000"/>
                <w:szCs w:val="21"/>
              </w:rPr>
              <w:lastRenderedPageBreak/>
              <w:t>更改控制</w:t>
            </w:r>
          </w:p>
        </w:tc>
        <w:tc>
          <w:tcPr>
            <w:tcW w:w="960" w:type="dxa"/>
          </w:tcPr>
          <w:p w:rsidR="00720B29" w:rsidRDefault="00E558DB">
            <w:pPr>
              <w:adjustRightInd w:val="0"/>
              <w:snapToGrid w:val="0"/>
              <w:jc w:val="center"/>
              <w:rPr>
                <w:rFonts w:ascii="宋体" w:hAnsi="宋体" w:cs="宋体"/>
                <w:szCs w:val="21"/>
              </w:rPr>
            </w:pPr>
            <w:r>
              <w:rPr>
                <w:rFonts w:ascii="宋体" w:hAnsi="宋体" w:cs="宋体" w:hint="eastAsia"/>
                <w:szCs w:val="21"/>
              </w:rPr>
              <w:t>Q8.5.6</w:t>
            </w:r>
          </w:p>
        </w:tc>
        <w:tc>
          <w:tcPr>
            <w:tcW w:w="10450" w:type="dxa"/>
          </w:tcPr>
          <w:p w:rsidR="00720B29" w:rsidRDefault="00E558DB">
            <w:pPr>
              <w:spacing w:line="400" w:lineRule="exact"/>
              <w:rPr>
                <w:rFonts w:ascii="宋体" w:hAnsi="宋体" w:cs="宋体"/>
                <w:color w:val="000000"/>
                <w:szCs w:val="21"/>
              </w:rPr>
            </w:pPr>
            <w:r>
              <w:rPr>
                <w:rFonts w:ascii="宋体" w:hAnsi="宋体" w:cs="宋体" w:hint="eastAsia"/>
                <w:color w:val="000000"/>
                <w:szCs w:val="21"/>
              </w:rPr>
              <w:t>公司对产品、服务提供的更改管控要求予以明确规定：包括对其更改的评审、授权信息及需采取的措施等。经查：体系运行至今，暂无产品、服务提供的更改情形。</w:t>
            </w:r>
          </w:p>
        </w:tc>
        <w:tc>
          <w:tcPr>
            <w:tcW w:w="1139" w:type="dxa"/>
          </w:tcPr>
          <w:p w:rsidR="00720B29" w:rsidRDefault="00E558DB">
            <w:pPr>
              <w:rPr>
                <w:highlight w:val="magenta"/>
              </w:rPr>
            </w:pPr>
            <w:r>
              <w:rPr>
                <w:rFonts w:hint="eastAsia"/>
              </w:rPr>
              <w:t>符合</w:t>
            </w:r>
          </w:p>
        </w:tc>
      </w:tr>
    </w:tbl>
    <w:p w:rsidR="00720B29" w:rsidRDefault="00720B29">
      <w:pPr>
        <w:pStyle w:val="a0"/>
      </w:pPr>
    </w:p>
    <w:p w:rsidR="00720B29" w:rsidRDefault="00E558DB">
      <w:pPr>
        <w:pStyle w:val="a8"/>
      </w:pPr>
      <w:r>
        <w:rPr>
          <w:rFonts w:hint="eastAsia"/>
        </w:rPr>
        <w:t>说明：不符合标注</w:t>
      </w:r>
      <w:r>
        <w:rPr>
          <w:rFonts w:hint="eastAsia"/>
        </w:rPr>
        <w:t>N</w:t>
      </w:r>
    </w:p>
    <w:p w:rsidR="00720B29" w:rsidRDefault="00720B29">
      <w:pPr>
        <w:spacing w:line="480" w:lineRule="exact"/>
        <w:rPr>
          <w:rFonts w:ascii="隶书" w:eastAsia="隶书" w:hAnsi="宋体"/>
          <w:bCs/>
          <w:sz w:val="36"/>
          <w:szCs w:val="36"/>
        </w:rPr>
      </w:pPr>
    </w:p>
    <w:p w:rsidR="00720B29" w:rsidRDefault="00720B29">
      <w:pPr>
        <w:pStyle w:val="a8"/>
        <w:rPr>
          <w:highlight w:val="magenta"/>
        </w:rPr>
      </w:pPr>
    </w:p>
    <w:p w:rsidR="00720B29" w:rsidRDefault="00E558D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450"/>
        <w:gridCol w:w="1139"/>
      </w:tblGrid>
      <w:tr w:rsidR="00720B29">
        <w:trPr>
          <w:trHeight w:val="515"/>
        </w:trPr>
        <w:tc>
          <w:tcPr>
            <w:tcW w:w="2160" w:type="dxa"/>
            <w:vMerge w:val="restart"/>
            <w:vAlign w:val="center"/>
          </w:tcPr>
          <w:p w:rsidR="00720B29" w:rsidRDefault="00E558DB">
            <w:pPr>
              <w:spacing w:before="120"/>
              <w:jc w:val="center"/>
              <w:rPr>
                <w:sz w:val="24"/>
                <w:szCs w:val="24"/>
              </w:rPr>
            </w:pPr>
            <w:r>
              <w:rPr>
                <w:rFonts w:hint="eastAsia"/>
                <w:sz w:val="24"/>
                <w:szCs w:val="24"/>
              </w:rPr>
              <w:t>过程与活动、</w:t>
            </w:r>
          </w:p>
          <w:p w:rsidR="00720B29" w:rsidRDefault="00E558DB">
            <w:pPr>
              <w:jc w:val="center"/>
            </w:pPr>
            <w:r>
              <w:rPr>
                <w:rFonts w:hint="eastAsia"/>
                <w:sz w:val="24"/>
                <w:szCs w:val="24"/>
              </w:rPr>
              <w:t>抽样计划</w:t>
            </w:r>
          </w:p>
        </w:tc>
        <w:tc>
          <w:tcPr>
            <w:tcW w:w="960" w:type="dxa"/>
            <w:vMerge w:val="restart"/>
            <w:vAlign w:val="center"/>
          </w:tcPr>
          <w:p w:rsidR="00720B29" w:rsidRDefault="00E558DB">
            <w:pPr>
              <w:rPr>
                <w:sz w:val="24"/>
                <w:szCs w:val="24"/>
              </w:rPr>
            </w:pPr>
            <w:r>
              <w:rPr>
                <w:rFonts w:hint="eastAsia"/>
                <w:sz w:val="24"/>
                <w:szCs w:val="24"/>
              </w:rPr>
              <w:t>涉及</w:t>
            </w:r>
          </w:p>
          <w:p w:rsidR="00720B29" w:rsidRDefault="00E558DB">
            <w:r>
              <w:rPr>
                <w:rFonts w:hint="eastAsia"/>
                <w:sz w:val="24"/>
                <w:szCs w:val="24"/>
              </w:rPr>
              <w:t>条款</w:t>
            </w:r>
          </w:p>
        </w:tc>
        <w:tc>
          <w:tcPr>
            <w:tcW w:w="10450" w:type="dxa"/>
            <w:vAlign w:val="center"/>
          </w:tcPr>
          <w:p w:rsidR="00720B29" w:rsidRDefault="00E558DB">
            <w:pPr>
              <w:rPr>
                <w:sz w:val="24"/>
                <w:szCs w:val="24"/>
              </w:rPr>
            </w:pPr>
            <w:r>
              <w:rPr>
                <w:rFonts w:hint="eastAsia"/>
                <w:sz w:val="24"/>
                <w:szCs w:val="24"/>
              </w:rPr>
              <w:t>受审核部门：生产技术部</w:t>
            </w:r>
            <w:r>
              <w:rPr>
                <w:rFonts w:hint="eastAsia"/>
                <w:sz w:val="24"/>
                <w:szCs w:val="24"/>
              </w:rPr>
              <w:t xml:space="preserve">   </w:t>
            </w:r>
            <w:r>
              <w:rPr>
                <w:rFonts w:hint="eastAsia"/>
                <w:sz w:val="24"/>
                <w:szCs w:val="24"/>
              </w:rPr>
              <w:t xml:space="preserve">   </w:t>
            </w:r>
            <w:r>
              <w:rPr>
                <w:rFonts w:hint="eastAsia"/>
                <w:sz w:val="24"/>
                <w:szCs w:val="24"/>
              </w:rPr>
              <w:t>主管领导：</w:t>
            </w:r>
            <w:r>
              <w:rPr>
                <w:rFonts w:hint="eastAsia"/>
                <w:sz w:val="24"/>
                <w:szCs w:val="24"/>
              </w:rPr>
              <w:t>邵正飞</w:t>
            </w:r>
            <w:r>
              <w:rPr>
                <w:rFonts w:hint="eastAsia"/>
                <w:sz w:val="24"/>
                <w:szCs w:val="24"/>
              </w:rPr>
              <w:t xml:space="preserve">     </w:t>
            </w:r>
            <w:r>
              <w:rPr>
                <w:rFonts w:hint="eastAsia"/>
                <w:sz w:val="24"/>
                <w:szCs w:val="24"/>
              </w:rPr>
              <w:t xml:space="preserve">  </w:t>
            </w:r>
            <w:r>
              <w:rPr>
                <w:rFonts w:hint="eastAsia"/>
                <w:sz w:val="24"/>
                <w:szCs w:val="24"/>
              </w:rPr>
              <w:t>陪同人员：</w:t>
            </w:r>
            <w:r>
              <w:rPr>
                <w:rFonts w:hint="eastAsia"/>
                <w:sz w:val="24"/>
                <w:szCs w:val="24"/>
              </w:rPr>
              <w:t>刘军</w:t>
            </w:r>
          </w:p>
        </w:tc>
        <w:tc>
          <w:tcPr>
            <w:tcW w:w="1139" w:type="dxa"/>
            <w:vMerge w:val="restart"/>
            <w:vAlign w:val="center"/>
          </w:tcPr>
          <w:p w:rsidR="00720B29" w:rsidRDefault="00E558DB">
            <w:pPr>
              <w:rPr>
                <w:sz w:val="24"/>
                <w:szCs w:val="24"/>
                <w:highlight w:val="magenta"/>
              </w:rPr>
            </w:pPr>
            <w:r>
              <w:rPr>
                <w:rFonts w:hint="eastAsia"/>
                <w:sz w:val="24"/>
                <w:szCs w:val="24"/>
              </w:rPr>
              <w:t>判定</w:t>
            </w:r>
          </w:p>
        </w:tc>
      </w:tr>
      <w:tr w:rsidR="00720B29">
        <w:trPr>
          <w:trHeight w:val="403"/>
        </w:trPr>
        <w:tc>
          <w:tcPr>
            <w:tcW w:w="2160" w:type="dxa"/>
            <w:vMerge/>
            <w:vAlign w:val="center"/>
          </w:tcPr>
          <w:p w:rsidR="00720B29" w:rsidRDefault="00720B29"/>
        </w:tc>
        <w:tc>
          <w:tcPr>
            <w:tcW w:w="960" w:type="dxa"/>
            <w:vMerge/>
            <w:vAlign w:val="center"/>
          </w:tcPr>
          <w:p w:rsidR="00720B29" w:rsidRDefault="00720B29"/>
        </w:tc>
        <w:tc>
          <w:tcPr>
            <w:tcW w:w="10450" w:type="dxa"/>
            <w:vAlign w:val="center"/>
          </w:tcPr>
          <w:p w:rsidR="00720B29" w:rsidRDefault="00E558DB">
            <w:pPr>
              <w:spacing w:before="120"/>
            </w:pPr>
            <w:r>
              <w:rPr>
                <w:rFonts w:hint="eastAsia"/>
                <w:sz w:val="24"/>
                <w:szCs w:val="24"/>
              </w:rPr>
              <w:t>审核员：文平</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审核时间：</w:t>
            </w:r>
            <w:r>
              <w:rPr>
                <w:rFonts w:hint="eastAsia"/>
                <w:sz w:val="24"/>
                <w:szCs w:val="24"/>
              </w:rPr>
              <w:t>2021.03.09</w:t>
            </w:r>
          </w:p>
        </w:tc>
        <w:tc>
          <w:tcPr>
            <w:tcW w:w="1139" w:type="dxa"/>
            <w:vMerge/>
          </w:tcPr>
          <w:p w:rsidR="00720B29" w:rsidRDefault="00720B29">
            <w:pPr>
              <w:rPr>
                <w:highlight w:val="magenta"/>
              </w:rPr>
            </w:pPr>
          </w:p>
        </w:tc>
      </w:tr>
      <w:tr w:rsidR="00720B29">
        <w:trPr>
          <w:trHeight w:val="516"/>
        </w:trPr>
        <w:tc>
          <w:tcPr>
            <w:tcW w:w="2160" w:type="dxa"/>
            <w:vMerge/>
            <w:vAlign w:val="center"/>
          </w:tcPr>
          <w:p w:rsidR="00720B29" w:rsidRDefault="00720B29">
            <w:pPr>
              <w:rPr>
                <w:highlight w:val="magenta"/>
              </w:rPr>
            </w:pPr>
          </w:p>
        </w:tc>
        <w:tc>
          <w:tcPr>
            <w:tcW w:w="960" w:type="dxa"/>
            <w:vMerge/>
            <w:vAlign w:val="center"/>
          </w:tcPr>
          <w:p w:rsidR="00720B29" w:rsidRDefault="00720B29">
            <w:pPr>
              <w:rPr>
                <w:highlight w:val="magenta"/>
              </w:rPr>
            </w:pPr>
          </w:p>
        </w:tc>
        <w:tc>
          <w:tcPr>
            <w:tcW w:w="10450" w:type="dxa"/>
            <w:vAlign w:val="center"/>
          </w:tcPr>
          <w:p w:rsidR="00720B29" w:rsidRDefault="00E558DB">
            <w:pPr>
              <w:rPr>
                <w:sz w:val="24"/>
                <w:szCs w:val="24"/>
                <w:highlight w:val="magenta"/>
              </w:rPr>
            </w:pPr>
            <w:r>
              <w:rPr>
                <w:rFonts w:hint="eastAsia"/>
                <w:sz w:val="24"/>
                <w:szCs w:val="24"/>
              </w:rPr>
              <w:t>审核条款：</w:t>
            </w:r>
          </w:p>
        </w:tc>
        <w:tc>
          <w:tcPr>
            <w:tcW w:w="1139" w:type="dxa"/>
            <w:vMerge/>
          </w:tcPr>
          <w:p w:rsidR="00720B29" w:rsidRDefault="00720B29">
            <w:pPr>
              <w:rPr>
                <w:highlight w:val="magenta"/>
              </w:rPr>
            </w:pPr>
          </w:p>
        </w:tc>
      </w:tr>
      <w:tr w:rsidR="00720B29">
        <w:trPr>
          <w:trHeight w:val="605"/>
        </w:trPr>
        <w:tc>
          <w:tcPr>
            <w:tcW w:w="2160" w:type="dxa"/>
          </w:tcPr>
          <w:p w:rsidR="00720B29" w:rsidRDefault="00E558DB">
            <w:pPr>
              <w:adjustRightInd w:val="0"/>
              <w:snapToGrid w:val="0"/>
              <w:jc w:val="center"/>
              <w:rPr>
                <w:rFonts w:ascii="宋体" w:hAnsi="宋体" w:cs="新宋体"/>
                <w:szCs w:val="21"/>
              </w:rPr>
            </w:pPr>
            <w:r>
              <w:rPr>
                <w:rFonts w:ascii="宋体" w:hAnsi="宋体" w:cs="宋体" w:hint="eastAsia"/>
                <w:szCs w:val="21"/>
              </w:rPr>
              <w:t>监视和测量资源</w:t>
            </w:r>
          </w:p>
        </w:tc>
        <w:tc>
          <w:tcPr>
            <w:tcW w:w="960" w:type="dxa"/>
          </w:tcPr>
          <w:p w:rsidR="00720B29" w:rsidRDefault="00E558DB">
            <w:pPr>
              <w:rPr>
                <w:rFonts w:ascii="宋体" w:hAnsi="宋体" w:cs="新宋体"/>
                <w:szCs w:val="21"/>
              </w:rPr>
            </w:pPr>
            <w:r>
              <w:rPr>
                <w:rFonts w:ascii="宋体" w:hAnsi="宋体" w:cs="宋体" w:hint="eastAsia"/>
                <w:szCs w:val="21"/>
              </w:rPr>
              <w:t>Q7.1.5</w:t>
            </w:r>
          </w:p>
        </w:tc>
        <w:tc>
          <w:tcPr>
            <w:tcW w:w="10450" w:type="dxa"/>
          </w:tcPr>
          <w:p w:rsidR="00720B29" w:rsidRDefault="00E558DB">
            <w:pPr>
              <w:rPr>
                <w:szCs w:val="21"/>
              </w:rPr>
            </w:pPr>
            <w:r>
              <w:rPr>
                <w:rFonts w:ascii="宋体" w:hAnsi="宋体" w:cs="宋体" w:hint="eastAsia"/>
                <w:szCs w:val="21"/>
              </w:rPr>
              <w:t>公司的</w:t>
            </w:r>
            <w:r>
              <w:rPr>
                <w:rFonts w:hint="eastAsia"/>
                <w:szCs w:val="22"/>
              </w:rPr>
              <w:t>监视和测量设施设备主要有钢卷尺、温度计、游标卡尺、千分尺、架盘天平、霰弹袋</w:t>
            </w:r>
            <w:r>
              <w:rPr>
                <w:rFonts w:hint="eastAsia"/>
                <w:szCs w:val="22"/>
              </w:rPr>
              <w:t>、</w:t>
            </w:r>
            <w:r>
              <w:rPr>
                <w:rFonts w:hint="eastAsia"/>
                <w:szCs w:val="22"/>
              </w:rPr>
              <w:t>钢球、中空玻璃露点仪</w:t>
            </w:r>
            <w:r>
              <w:rPr>
                <w:rFonts w:hint="eastAsia"/>
                <w:szCs w:val="22"/>
              </w:rPr>
              <w:t>等。</w:t>
            </w:r>
          </w:p>
          <w:p w:rsidR="00720B29" w:rsidRDefault="00E558DB">
            <w:pPr>
              <w:spacing w:line="400" w:lineRule="exact"/>
              <w:ind w:firstLineChars="100" w:firstLine="211"/>
              <w:rPr>
                <w:rFonts w:ascii="宋体" w:hAnsi="宋体"/>
                <w:szCs w:val="21"/>
              </w:rPr>
            </w:pPr>
            <w:r>
              <w:rPr>
                <w:rFonts w:ascii="宋体" w:hAnsi="宋体" w:cs="宋体" w:hint="eastAsia"/>
                <w:b/>
                <w:bCs/>
                <w:szCs w:val="21"/>
              </w:rPr>
              <w:t>查在用检具，提供有</w:t>
            </w:r>
            <w:r>
              <w:rPr>
                <w:rFonts w:hint="eastAsia"/>
                <w:b/>
                <w:bCs/>
              </w:rPr>
              <w:t>钢卷尺、温度计、游标卡尺、千分尺、架盘天平</w:t>
            </w:r>
            <w:r>
              <w:rPr>
                <w:rFonts w:hint="eastAsia"/>
                <w:b/>
                <w:bCs/>
                <w:szCs w:val="21"/>
              </w:rPr>
              <w:t>等</w:t>
            </w:r>
            <w:r>
              <w:rPr>
                <w:rFonts w:ascii="宋体" w:hAnsi="宋体" w:cs="宋体" w:hint="eastAsia"/>
                <w:b/>
                <w:bCs/>
                <w:szCs w:val="21"/>
              </w:rPr>
              <w:t>的校准证书，证书在有效期内</w:t>
            </w:r>
            <w:r>
              <w:rPr>
                <w:rFonts w:ascii="宋体" w:hAnsi="宋体" w:cs="宋体" w:hint="eastAsia"/>
                <w:b/>
                <w:bCs/>
                <w:szCs w:val="21"/>
              </w:rPr>
              <w:t>；</w:t>
            </w:r>
            <w:r>
              <w:rPr>
                <w:rFonts w:ascii="宋体" w:hAnsi="宋体" w:cs="宋体" w:hint="eastAsia"/>
                <w:b/>
                <w:bCs/>
                <w:szCs w:val="21"/>
              </w:rPr>
              <w:t>但提供的</w:t>
            </w:r>
            <w:r>
              <w:rPr>
                <w:rFonts w:hint="eastAsia"/>
                <w:b/>
                <w:bCs/>
              </w:rPr>
              <w:t>霰弹</w:t>
            </w:r>
            <w:r>
              <w:rPr>
                <w:rFonts w:hint="eastAsia"/>
                <w:b/>
                <w:bCs/>
                <w:szCs w:val="22"/>
              </w:rPr>
              <w:t>袋</w:t>
            </w:r>
            <w:r>
              <w:rPr>
                <w:rFonts w:hint="eastAsia"/>
                <w:b/>
                <w:bCs/>
                <w:szCs w:val="22"/>
              </w:rPr>
              <w:t>、</w:t>
            </w:r>
            <w:r>
              <w:rPr>
                <w:rFonts w:hint="eastAsia"/>
                <w:b/>
                <w:bCs/>
                <w:szCs w:val="22"/>
              </w:rPr>
              <w:t>钢球、中空玻璃露点仪等的校准</w:t>
            </w:r>
            <w:r>
              <w:rPr>
                <w:rFonts w:hint="eastAsia"/>
                <w:b/>
                <w:bCs/>
              </w:rPr>
              <w:t>证书均已过期</w:t>
            </w:r>
            <w:r>
              <w:rPr>
                <w:rFonts w:ascii="宋体" w:hAnsi="宋体" w:cs="宋体" w:hint="eastAsia"/>
                <w:szCs w:val="21"/>
              </w:rPr>
              <w:t>。</w:t>
            </w:r>
          </w:p>
        </w:tc>
        <w:tc>
          <w:tcPr>
            <w:tcW w:w="1139" w:type="dxa"/>
          </w:tcPr>
          <w:p w:rsidR="00720B29" w:rsidRDefault="00720B29"/>
          <w:p w:rsidR="00720B29" w:rsidRDefault="00720B29">
            <w:pPr>
              <w:pStyle w:val="a0"/>
            </w:pPr>
          </w:p>
          <w:p w:rsidR="00720B29" w:rsidRDefault="00E558DB">
            <w:pPr>
              <w:pStyle w:val="a0"/>
            </w:pPr>
            <w:r>
              <w:rPr>
                <w:rFonts w:hint="eastAsia"/>
              </w:rPr>
              <w:t>N</w:t>
            </w:r>
          </w:p>
        </w:tc>
      </w:tr>
      <w:tr w:rsidR="00720B29">
        <w:trPr>
          <w:trHeight w:val="605"/>
        </w:trPr>
        <w:tc>
          <w:tcPr>
            <w:tcW w:w="2160" w:type="dxa"/>
          </w:tcPr>
          <w:p w:rsidR="00720B29" w:rsidRDefault="00E558DB">
            <w:pPr>
              <w:spacing w:line="360" w:lineRule="auto"/>
              <w:ind w:firstLineChars="200" w:firstLine="420"/>
              <w:jc w:val="left"/>
              <w:rPr>
                <w:rFonts w:ascii="宋体" w:hAnsi="宋体" w:cs="宋体"/>
                <w:szCs w:val="21"/>
              </w:rPr>
            </w:pPr>
            <w:r>
              <w:rPr>
                <w:rFonts w:asciiTheme="minorEastAsia" w:eastAsiaTheme="minorEastAsia" w:hAnsiTheme="minorEastAsia" w:cs="黑体" w:hint="eastAsia"/>
                <w:color w:val="000000"/>
                <w:szCs w:val="21"/>
              </w:rPr>
              <w:t>运行策划和控制</w:t>
            </w:r>
          </w:p>
        </w:tc>
        <w:tc>
          <w:tcPr>
            <w:tcW w:w="960" w:type="dxa"/>
          </w:tcPr>
          <w:p w:rsidR="00720B29" w:rsidRDefault="00E558DB">
            <w:pPr>
              <w:spacing w:line="360" w:lineRule="auto"/>
              <w:jc w:val="left"/>
              <w:rPr>
                <w:rFonts w:ascii="宋体" w:hAnsi="宋体" w:cs="宋体"/>
                <w:szCs w:val="21"/>
              </w:rPr>
            </w:pPr>
            <w:r>
              <w:rPr>
                <w:rFonts w:asciiTheme="minorEastAsia" w:eastAsiaTheme="minorEastAsia" w:hAnsiTheme="minorEastAsia" w:cs="黑体" w:hint="eastAsia"/>
                <w:color w:val="000000"/>
                <w:szCs w:val="21"/>
              </w:rPr>
              <w:t>Q8.1</w:t>
            </w:r>
          </w:p>
        </w:tc>
        <w:tc>
          <w:tcPr>
            <w:tcW w:w="10450" w:type="dxa"/>
          </w:tcPr>
          <w:p w:rsidR="00720B29" w:rsidRDefault="00E558D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公司主要产品：</w:t>
            </w:r>
            <w:r>
              <w:rPr>
                <w:sz w:val="20"/>
              </w:rPr>
              <w:t>钢化玻璃的生产</w:t>
            </w:r>
            <w:r>
              <w:rPr>
                <w:sz w:val="20"/>
              </w:rPr>
              <w:t>(</w:t>
            </w:r>
            <w:r>
              <w:rPr>
                <w:sz w:val="20"/>
              </w:rPr>
              <w:t>限</w:t>
            </w:r>
            <w:r>
              <w:rPr>
                <w:sz w:val="20"/>
              </w:rPr>
              <w:t>3C</w:t>
            </w:r>
            <w:r>
              <w:rPr>
                <w:sz w:val="20"/>
              </w:rPr>
              <w:t>认证范围内）</w:t>
            </w:r>
          </w:p>
          <w:p w:rsidR="00720B29" w:rsidRDefault="00E558D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公司产品执行标准：</w:t>
            </w:r>
            <w:r>
              <w:rPr>
                <w:rFonts w:asciiTheme="minorEastAsia" w:eastAsiaTheme="minorEastAsia" w:hAnsiTheme="minorEastAsia" w:cs="黑体" w:hint="eastAsia"/>
                <w:color w:val="000000"/>
                <w:szCs w:val="21"/>
              </w:rPr>
              <w:t xml:space="preserve">GB 15763.3-2009 </w:t>
            </w:r>
            <w:r>
              <w:rPr>
                <w:rFonts w:asciiTheme="minorEastAsia" w:eastAsiaTheme="minorEastAsia" w:hAnsiTheme="minorEastAsia" w:cs="黑体" w:hint="eastAsia"/>
                <w:color w:val="000000"/>
                <w:szCs w:val="21"/>
              </w:rPr>
              <w:t>建筑用安全玻璃</w:t>
            </w:r>
            <w:r>
              <w:rPr>
                <w:rFonts w:asciiTheme="minorEastAsia" w:eastAsiaTheme="minorEastAsia" w:hAnsiTheme="minorEastAsia" w:cs="黑体" w:hint="eastAsia"/>
                <w:color w:val="000000"/>
                <w:szCs w:val="21"/>
              </w:rPr>
              <w:t xml:space="preserve"> </w:t>
            </w:r>
            <w:r>
              <w:rPr>
                <w:rFonts w:asciiTheme="minorEastAsia" w:eastAsiaTheme="minorEastAsia" w:hAnsiTheme="minorEastAsia" w:cs="黑体" w:hint="eastAsia"/>
                <w:color w:val="000000"/>
                <w:szCs w:val="21"/>
              </w:rPr>
              <w:t>第</w:t>
            </w:r>
            <w:r>
              <w:rPr>
                <w:rFonts w:asciiTheme="minorEastAsia" w:eastAsiaTheme="minorEastAsia" w:hAnsiTheme="minorEastAsia" w:cs="黑体" w:hint="eastAsia"/>
                <w:color w:val="000000"/>
                <w:szCs w:val="21"/>
              </w:rPr>
              <w:t>3</w:t>
            </w:r>
            <w:r>
              <w:rPr>
                <w:rFonts w:asciiTheme="minorEastAsia" w:eastAsiaTheme="minorEastAsia" w:hAnsiTheme="minorEastAsia" w:cs="黑体" w:hint="eastAsia"/>
                <w:color w:val="000000"/>
                <w:szCs w:val="21"/>
              </w:rPr>
              <w:t>部分：夹层玻璃、</w:t>
            </w:r>
            <w:r>
              <w:rPr>
                <w:rFonts w:asciiTheme="minorEastAsia" w:eastAsiaTheme="minorEastAsia" w:hAnsiTheme="minorEastAsia" w:cs="黑体" w:hint="eastAsia"/>
                <w:color w:val="000000"/>
                <w:szCs w:val="21"/>
              </w:rPr>
              <w:t xml:space="preserve">GB 15763.2-2005 </w:t>
            </w:r>
            <w:r>
              <w:rPr>
                <w:rFonts w:asciiTheme="minorEastAsia" w:eastAsiaTheme="minorEastAsia" w:hAnsiTheme="minorEastAsia" w:cs="黑体" w:hint="eastAsia"/>
                <w:color w:val="000000"/>
                <w:szCs w:val="21"/>
              </w:rPr>
              <w:t>建筑用安全玻璃</w:t>
            </w:r>
            <w:r>
              <w:rPr>
                <w:rFonts w:asciiTheme="minorEastAsia" w:eastAsiaTheme="minorEastAsia" w:hAnsiTheme="minorEastAsia" w:cs="黑体" w:hint="eastAsia"/>
                <w:color w:val="000000"/>
                <w:szCs w:val="21"/>
              </w:rPr>
              <w:t xml:space="preserve"> </w:t>
            </w:r>
            <w:r>
              <w:rPr>
                <w:rFonts w:asciiTheme="minorEastAsia" w:eastAsiaTheme="minorEastAsia" w:hAnsiTheme="minorEastAsia" w:cs="黑体" w:hint="eastAsia"/>
                <w:color w:val="000000"/>
                <w:szCs w:val="21"/>
              </w:rPr>
              <w:t>第</w:t>
            </w:r>
            <w:r>
              <w:rPr>
                <w:rFonts w:asciiTheme="minorEastAsia" w:eastAsiaTheme="minorEastAsia" w:hAnsiTheme="minorEastAsia" w:cs="黑体" w:hint="eastAsia"/>
                <w:color w:val="000000"/>
                <w:szCs w:val="21"/>
              </w:rPr>
              <w:t>2</w:t>
            </w:r>
            <w:r>
              <w:rPr>
                <w:rFonts w:asciiTheme="minorEastAsia" w:eastAsiaTheme="minorEastAsia" w:hAnsiTheme="minorEastAsia" w:cs="黑体" w:hint="eastAsia"/>
                <w:color w:val="000000"/>
                <w:szCs w:val="21"/>
              </w:rPr>
              <w:t>部分：钢化玻璃、</w:t>
            </w:r>
            <w:r>
              <w:rPr>
                <w:rFonts w:asciiTheme="minorEastAsia" w:eastAsiaTheme="minorEastAsia" w:hAnsiTheme="minorEastAsia" w:cs="黑体" w:hint="eastAsia"/>
                <w:color w:val="000000"/>
                <w:szCs w:val="21"/>
              </w:rPr>
              <w:t xml:space="preserve">GB/T11944-2012 </w:t>
            </w:r>
            <w:r>
              <w:rPr>
                <w:rFonts w:asciiTheme="minorEastAsia" w:eastAsiaTheme="minorEastAsia" w:hAnsiTheme="minorEastAsia" w:cs="黑体" w:hint="eastAsia"/>
                <w:color w:val="000000"/>
                <w:szCs w:val="21"/>
              </w:rPr>
              <w:t>中空玻璃等标准。</w:t>
            </w:r>
          </w:p>
          <w:p w:rsidR="00720B29" w:rsidRDefault="00E558D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生产技术部负责产品实现和服务提供的策划，策划输出的具体结果包括以下内容：</w:t>
            </w:r>
          </w:p>
          <w:p w:rsidR="00720B29" w:rsidRDefault="00E558D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a</w:t>
            </w:r>
            <w:r>
              <w:rPr>
                <w:rFonts w:asciiTheme="minorEastAsia" w:eastAsiaTheme="minorEastAsia" w:hAnsiTheme="minorEastAsia" w:cs="黑体" w:hint="eastAsia"/>
                <w:color w:val="000000"/>
                <w:szCs w:val="21"/>
              </w:rPr>
              <w:t>）确定产品和生产的要求；</w:t>
            </w:r>
            <w:r>
              <w:rPr>
                <w:rFonts w:asciiTheme="minorEastAsia" w:eastAsiaTheme="minorEastAsia" w:hAnsiTheme="minorEastAsia" w:cs="黑体" w:hint="eastAsia"/>
                <w:color w:val="000000"/>
                <w:szCs w:val="21"/>
              </w:rPr>
              <w:t xml:space="preserve">GB 15763.3-2009 </w:t>
            </w:r>
            <w:r>
              <w:rPr>
                <w:rFonts w:asciiTheme="minorEastAsia" w:eastAsiaTheme="minorEastAsia" w:hAnsiTheme="minorEastAsia" w:cs="黑体" w:hint="eastAsia"/>
                <w:color w:val="000000"/>
                <w:szCs w:val="21"/>
              </w:rPr>
              <w:t>建筑用安全玻璃</w:t>
            </w:r>
            <w:r>
              <w:rPr>
                <w:rFonts w:asciiTheme="minorEastAsia" w:eastAsiaTheme="minorEastAsia" w:hAnsiTheme="minorEastAsia" w:cs="黑体" w:hint="eastAsia"/>
                <w:color w:val="000000"/>
                <w:szCs w:val="21"/>
              </w:rPr>
              <w:t xml:space="preserve"> </w:t>
            </w:r>
            <w:r>
              <w:rPr>
                <w:rFonts w:asciiTheme="minorEastAsia" w:eastAsiaTheme="minorEastAsia" w:hAnsiTheme="minorEastAsia" w:cs="黑体" w:hint="eastAsia"/>
                <w:color w:val="000000"/>
                <w:szCs w:val="21"/>
              </w:rPr>
              <w:t>第</w:t>
            </w:r>
            <w:r>
              <w:rPr>
                <w:rFonts w:asciiTheme="minorEastAsia" w:eastAsiaTheme="minorEastAsia" w:hAnsiTheme="minorEastAsia" w:cs="黑体" w:hint="eastAsia"/>
                <w:color w:val="000000"/>
                <w:szCs w:val="21"/>
              </w:rPr>
              <w:t>3</w:t>
            </w:r>
            <w:r>
              <w:rPr>
                <w:rFonts w:asciiTheme="minorEastAsia" w:eastAsiaTheme="minorEastAsia" w:hAnsiTheme="minorEastAsia" w:cs="黑体" w:hint="eastAsia"/>
                <w:color w:val="000000"/>
                <w:szCs w:val="21"/>
              </w:rPr>
              <w:t>部分</w:t>
            </w:r>
            <w:r>
              <w:rPr>
                <w:rFonts w:ascii="宋体" w:hAnsi="宋体" w:hint="eastAsia"/>
                <w:szCs w:val="21"/>
              </w:rPr>
              <w:t>：夹层玻璃</w:t>
            </w:r>
            <w:r>
              <w:rPr>
                <w:rFonts w:ascii="宋体" w:hAnsi="宋体" w:hint="eastAsia"/>
                <w:color w:val="FF0000"/>
                <w:szCs w:val="21"/>
              </w:rPr>
              <w:t>、</w:t>
            </w:r>
            <w:r>
              <w:rPr>
                <w:rFonts w:ascii="宋体" w:hAnsi="宋体" w:hint="eastAsia"/>
                <w:szCs w:val="21"/>
              </w:rPr>
              <w:t xml:space="preserve">GB </w:t>
            </w:r>
            <w:r>
              <w:rPr>
                <w:rFonts w:ascii="宋体" w:hAnsi="宋体" w:hint="eastAsia"/>
                <w:szCs w:val="21"/>
              </w:rPr>
              <w:t xml:space="preserve">15763.2-2005 </w:t>
            </w:r>
            <w:r>
              <w:rPr>
                <w:rFonts w:ascii="宋体" w:hAnsi="宋体" w:hint="eastAsia"/>
                <w:szCs w:val="21"/>
              </w:rPr>
              <w:t>建筑用安全玻璃</w:t>
            </w:r>
            <w:r>
              <w:rPr>
                <w:rFonts w:ascii="宋体" w:hAnsi="宋体" w:hint="eastAsia"/>
                <w:szCs w:val="21"/>
              </w:rPr>
              <w:t xml:space="preserve"> </w:t>
            </w:r>
            <w:r>
              <w:rPr>
                <w:rFonts w:ascii="宋体" w:hAnsi="宋体" w:hint="eastAsia"/>
                <w:szCs w:val="21"/>
              </w:rPr>
              <w:t>第</w:t>
            </w:r>
            <w:r>
              <w:rPr>
                <w:rFonts w:ascii="宋体" w:hAnsi="宋体" w:hint="eastAsia"/>
                <w:szCs w:val="21"/>
              </w:rPr>
              <w:t>2</w:t>
            </w:r>
            <w:r>
              <w:rPr>
                <w:rFonts w:ascii="宋体" w:hAnsi="宋体" w:hint="eastAsia"/>
                <w:szCs w:val="21"/>
              </w:rPr>
              <w:t>部分：钢化玻璃、</w:t>
            </w:r>
            <w:r>
              <w:rPr>
                <w:rFonts w:ascii="宋体" w:hAnsi="宋体" w:hint="eastAsia"/>
                <w:szCs w:val="21"/>
              </w:rPr>
              <w:t xml:space="preserve">GB/T11944-2012 </w:t>
            </w:r>
            <w:r>
              <w:rPr>
                <w:rFonts w:ascii="宋体" w:hAnsi="宋体" w:hint="eastAsia"/>
                <w:szCs w:val="21"/>
              </w:rPr>
              <w:t>中空玻璃</w:t>
            </w:r>
            <w:r>
              <w:rPr>
                <w:rFonts w:asciiTheme="minorEastAsia" w:eastAsiaTheme="minorEastAsia" w:hAnsiTheme="minorEastAsia" w:cs="黑体" w:hint="eastAsia"/>
                <w:color w:val="000000"/>
                <w:szCs w:val="21"/>
              </w:rPr>
              <w:t>等标准</w:t>
            </w:r>
            <w:r>
              <w:rPr>
                <w:rFonts w:ascii="宋体" w:hAnsi="宋体" w:hint="eastAsia"/>
                <w:szCs w:val="21"/>
              </w:rPr>
              <w:t>、</w:t>
            </w:r>
            <w:r>
              <w:rPr>
                <w:rFonts w:asciiTheme="minorEastAsia" w:eastAsiaTheme="minorEastAsia" w:hAnsiTheme="minorEastAsia" w:cs="黑体" w:hint="eastAsia"/>
                <w:color w:val="000000"/>
                <w:szCs w:val="21"/>
              </w:rPr>
              <w:t>《合同》。</w:t>
            </w:r>
          </w:p>
          <w:p w:rsidR="00720B29" w:rsidRDefault="00E558D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lastRenderedPageBreak/>
              <w:t>b</w:t>
            </w:r>
            <w:r>
              <w:rPr>
                <w:rFonts w:asciiTheme="minorEastAsia" w:eastAsiaTheme="minorEastAsia" w:hAnsiTheme="minorEastAsia" w:cs="黑体" w:hint="eastAsia"/>
                <w:color w:val="000000"/>
                <w:szCs w:val="21"/>
              </w:rPr>
              <w:t>）建立过程准则以及产品和服务的接收准则；</w:t>
            </w:r>
            <w:r>
              <w:rPr>
                <w:rFonts w:asciiTheme="minorEastAsia" w:eastAsiaTheme="minorEastAsia" w:hAnsiTheme="minorEastAsia" w:cs="黑体" w:hint="eastAsia"/>
                <w:color w:val="000000"/>
                <w:szCs w:val="21"/>
              </w:rPr>
              <w:t>---</w:t>
            </w:r>
            <w:r>
              <w:rPr>
                <w:rFonts w:asciiTheme="minorEastAsia" w:eastAsiaTheme="minorEastAsia" w:hAnsiTheme="minorEastAsia" w:cs="黑体" w:hint="eastAsia"/>
                <w:color w:val="000000"/>
                <w:szCs w:val="21"/>
              </w:rPr>
              <w:t>检验规范、操作指导文件</w:t>
            </w:r>
          </w:p>
          <w:p w:rsidR="00720B29" w:rsidRDefault="00E558D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c</w:t>
            </w:r>
            <w:r>
              <w:rPr>
                <w:rFonts w:asciiTheme="minorEastAsia" w:eastAsiaTheme="minorEastAsia" w:hAnsiTheme="minorEastAsia" w:cs="黑体" w:hint="eastAsia"/>
                <w:color w:val="000000"/>
                <w:szCs w:val="21"/>
              </w:rPr>
              <w:t>）确定符合产品和服务要求的资源；</w:t>
            </w:r>
            <w:r>
              <w:rPr>
                <w:rFonts w:asciiTheme="minorEastAsia" w:eastAsiaTheme="minorEastAsia" w:hAnsiTheme="minorEastAsia" w:cs="黑体" w:hint="eastAsia"/>
                <w:color w:val="000000"/>
                <w:szCs w:val="21"/>
              </w:rPr>
              <w:t>---</w:t>
            </w:r>
            <w:r>
              <w:rPr>
                <w:rFonts w:asciiTheme="minorEastAsia" w:eastAsiaTheme="minorEastAsia" w:hAnsiTheme="minorEastAsia" w:cs="黑体" w:hint="eastAsia"/>
                <w:color w:val="000000"/>
                <w:szCs w:val="21"/>
              </w:rPr>
              <w:t>生产流程图</w:t>
            </w:r>
          </w:p>
          <w:p w:rsidR="00720B29" w:rsidRDefault="00E558D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d</w:t>
            </w:r>
            <w:r>
              <w:rPr>
                <w:rFonts w:asciiTheme="minorEastAsia" w:eastAsiaTheme="minorEastAsia" w:hAnsiTheme="minorEastAsia" w:cs="黑体" w:hint="eastAsia"/>
                <w:color w:val="000000"/>
                <w:szCs w:val="21"/>
              </w:rPr>
              <w:t>）按照准则实施过程控制；</w:t>
            </w:r>
            <w:r>
              <w:rPr>
                <w:rFonts w:asciiTheme="minorEastAsia" w:eastAsiaTheme="minorEastAsia" w:hAnsiTheme="minorEastAsia" w:cs="黑体" w:hint="eastAsia"/>
                <w:color w:val="000000"/>
                <w:szCs w:val="21"/>
              </w:rPr>
              <w:t>---</w:t>
            </w:r>
            <w:r>
              <w:rPr>
                <w:rFonts w:asciiTheme="minorEastAsia" w:eastAsiaTheme="minorEastAsia" w:hAnsiTheme="minorEastAsia" w:cs="黑体" w:hint="eastAsia"/>
                <w:color w:val="000000"/>
                <w:szCs w:val="21"/>
              </w:rPr>
              <w:t>生产和服务过程监控</w:t>
            </w:r>
          </w:p>
          <w:p w:rsidR="00720B29" w:rsidRDefault="00E558D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e</w:t>
            </w:r>
            <w:r>
              <w:rPr>
                <w:rFonts w:asciiTheme="minorEastAsia" w:eastAsiaTheme="minorEastAsia" w:hAnsiTheme="minorEastAsia" w:cs="黑体" w:hint="eastAsia"/>
                <w:color w:val="000000"/>
                <w:szCs w:val="21"/>
              </w:rPr>
              <w:t>）保持、保留必要的文件和记录。</w:t>
            </w:r>
            <w:r>
              <w:rPr>
                <w:rFonts w:asciiTheme="minorEastAsia" w:eastAsiaTheme="minorEastAsia" w:hAnsiTheme="minorEastAsia" w:cs="黑体" w:hint="eastAsia"/>
                <w:color w:val="000000"/>
                <w:szCs w:val="21"/>
              </w:rPr>
              <w:t>---</w:t>
            </w:r>
            <w:r>
              <w:rPr>
                <w:rFonts w:asciiTheme="minorEastAsia" w:eastAsiaTheme="minorEastAsia" w:hAnsiTheme="minorEastAsia" w:cs="黑体" w:hint="eastAsia"/>
                <w:color w:val="000000"/>
                <w:szCs w:val="21"/>
              </w:rPr>
              <w:t>文件和质量记录</w:t>
            </w:r>
          </w:p>
          <w:p w:rsidR="00720B29" w:rsidRDefault="00E558D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w:t>
            </w:r>
            <w:r>
              <w:rPr>
                <w:rFonts w:asciiTheme="minorEastAsia" w:eastAsiaTheme="minorEastAsia" w:hAnsiTheme="minorEastAsia" w:cs="黑体" w:hint="eastAsia"/>
                <w:color w:val="000000"/>
                <w:szCs w:val="21"/>
              </w:rPr>
              <w:t>策划输出经过评审及跟进、必要的更改控制及批准等以适合组织的运行需要。</w:t>
            </w:r>
          </w:p>
          <w:p w:rsidR="00720B29" w:rsidRDefault="00E558D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w:t>
            </w:r>
            <w:r>
              <w:rPr>
                <w:rFonts w:asciiTheme="minorEastAsia" w:eastAsiaTheme="minorEastAsia" w:hAnsiTheme="minorEastAsia" w:cs="黑体" w:hint="eastAsia"/>
                <w:color w:val="000000"/>
                <w:szCs w:val="21"/>
              </w:rPr>
              <w:t>外包过程：无</w:t>
            </w:r>
          </w:p>
          <w:p w:rsidR="00720B29" w:rsidRDefault="00E558DB">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w:t>
            </w:r>
            <w:r>
              <w:rPr>
                <w:rFonts w:asciiTheme="minorEastAsia" w:eastAsiaTheme="minorEastAsia" w:hAnsiTheme="minorEastAsia" w:cs="黑体" w:hint="eastAsia"/>
                <w:color w:val="000000"/>
                <w:szCs w:val="21"/>
              </w:rPr>
              <w:t>关键过程</w:t>
            </w:r>
            <w:r>
              <w:rPr>
                <w:rFonts w:asciiTheme="minorEastAsia" w:eastAsiaTheme="minorEastAsia" w:hAnsiTheme="minorEastAsia" w:cs="黑体" w:hint="eastAsia"/>
                <w:color w:val="000000"/>
                <w:szCs w:val="21"/>
              </w:rPr>
              <w:t>及需要确认的过程</w:t>
            </w:r>
            <w:r>
              <w:rPr>
                <w:rFonts w:asciiTheme="minorEastAsia" w:eastAsiaTheme="minorEastAsia" w:hAnsiTheme="minorEastAsia" w:cs="黑体" w:hint="eastAsia"/>
                <w:color w:val="000000"/>
                <w:szCs w:val="21"/>
              </w:rPr>
              <w:t>识别</w:t>
            </w:r>
            <w:r>
              <w:rPr>
                <w:rFonts w:asciiTheme="minorEastAsia" w:eastAsiaTheme="minorEastAsia" w:hAnsiTheme="minorEastAsia" w:cs="黑体" w:hint="eastAsia"/>
                <w:color w:val="000000"/>
                <w:szCs w:val="21"/>
              </w:rPr>
              <w:t>为</w:t>
            </w:r>
            <w:r>
              <w:rPr>
                <w:rFonts w:asciiTheme="minorEastAsia" w:eastAsiaTheme="minorEastAsia" w:hAnsiTheme="minorEastAsia" w:cs="黑体" w:hint="eastAsia"/>
                <w:color w:val="000000"/>
                <w:szCs w:val="21"/>
              </w:rPr>
              <w:t>：</w:t>
            </w:r>
            <w:r>
              <w:rPr>
                <w:rFonts w:ascii="宋体" w:hAnsi="宋体" w:cs="Arial" w:hint="eastAsia"/>
                <w:szCs w:val="21"/>
              </w:rPr>
              <w:t>钢化</w:t>
            </w:r>
          </w:p>
          <w:p w:rsidR="00720B29" w:rsidRDefault="00E558DB">
            <w:pPr>
              <w:spacing w:line="360" w:lineRule="auto"/>
              <w:ind w:firstLineChars="200" w:firstLine="420"/>
              <w:jc w:val="left"/>
              <w:rPr>
                <w:rFonts w:ascii="宋体" w:hAnsi="宋体"/>
                <w:szCs w:val="21"/>
              </w:rPr>
            </w:pPr>
            <w:r>
              <w:rPr>
                <w:rFonts w:asciiTheme="minorEastAsia" w:eastAsiaTheme="minorEastAsia" w:hAnsiTheme="minorEastAsia" w:cs="黑体" w:hint="eastAsia"/>
                <w:color w:val="000000"/>
                <w:szCs w:val="21"/>
              </w:rPr>
              <w:t>-----</w:t>
            </w:r>
            <w:r>
              <w:rPr>
                <w:rFonts w:asciiTheme="minorEastAsia" w:eastAsiaTheme="minorEastAsia" w:hAnsiTheme="minorEastAsia" w:cs="黑体" w:hint="eastAsia"/>
                <w:color w:val="000000"/>
                <w:szCs w:val="21"/>
              </w:rPr>
              <w:t>经确认：暂无策划的更改。</w:t>
            </w:r>
          </w:p>
        </w:tc>
        <w:tc>
          <w:tcPr>
            <w:tcW w:w="1139" w:type="dxa"/>
          </w:tcPr>
          <w:p w:rsidR="00720B29" w:rsidRDefault="00E558DB">
            <w:r>
              <w:rPr>
                <w:rFonts w:hint="eastAsia"/>
              </w:rPr>
              <w:lastRenderedPageBreak/>
              <w:t>符合</w:t>
            </w:r>
          </w:p>
        </w:tc>
      </w:tr>
      <w:tr w:rsidR="00720B29">
        <w:trPr>
          <w:trHeight w:val="605"/>
        </w:trPr>
        <w:tc>
          <w:tcPr>
            <w:tcW w:w="2160" w:type="dxa"/>
          </w:tcPr>
          <w:p w:rsidR="00720B29" w:rsidRDefault="00E558DB">
            <w:pPr>
              <w:spacing w:line="400" w:lineRule="exact"/>
              <w:rPr>
                <w:rFonts w:asciiTheme="minorEastAsia" w:eastAsiaTheme="minorEastAsia" w:hAnsiTheme="minorEastAsia" w:cs="黑体"/>
                <w:szCs w:val="21"/>
                <w:highlight w:val="magenta"/>
              </w:rPr>
            </w:pPr>
            <w:r>
              <w:rPr>
                <w:rFonts w:ascii="宋体" w:hAnsi="宋体" w:hint="eastAsia"/>
                <w:szCs w:val="21"/>
              </w:rPr>
              <w:lastRenderedPageBreak/>
              <w:t>设计开发</w:t>
            </w:r>
          </w:p>
        </w:tc>
        <w:tc>
          <w:tcPr>
            <w:tcW w:w="960" w:type="dxa"/>
          </w:tcPr>
          <w:p w:rsidR="00720B29" w:rsidRDefault="00E558DB">
            <w:pPr>
              <w:spacing w:line="400" w:lineRule="exact"/>
              <w:rPr>
                <w:rFonts w:asciiTheme="minorEastAsia" w:eastAsiaTheme="minorEastAsia" w:hAnsiTheme="minorEastAsia" w:cs="黑体"/>
                <w:color w:val="000000"/>
                <w:szCs w:val="21"/>
              </w:rPr>
            </w:pPr>
            <w:r>
              <w:rPr>
                <w:rFonts w:ascii="宋体" w:hAnsi="宋体" w:hint="eastAsia"/>
                <w:szCs w:val="21"/>
              </w:rPr>
              <w:t xml:space="preserve">Q8.3 </w:t>
            </w:r>
          </w:p>
        </w:tc>
        <w:tc>
          <w:tcPr>
            <w:tcW w:w="10450" w:type="dxa"/>
          </w:tcPr>
          <w:p w:rsidR="00720B29" w:rsidRDefault="00E558DB">
            <w:pPr>
              <w:spacing w:line="400" w:lineRule="exact"/>
              <w:ind w:firstLineChars="250" w:firstLine="525"/>
              <w:jc w:val="left"/>
              <w:rPr>
                <w:rFonts w:asciiTheme="minorEastAsia" w:hAnsiTheme="minorEastAsia" w:cs="黑体"/>
                <w:color w:val="000000"/>
                <w:szCs w:val="21"/>
              </w:rPr>
            </w:pPr>
            <w:r>
              <w:rPr>
                <w:rFonts w:ascii="宋体" w:hAnsi="宋体" w:hint="eastAsia"/>
                <w:szCs w:val="21"/>
              </w:rPr>
              <w:t>公司所生产的产品严格按照国家标准及客户要求进行生产、工艺成熟，无设计和开发。故该条款不适用，合理。删减</w:t>
            </w:r>
            <w:r>
              <w:rPr>
                <w:rFonts w:ascii="宋体" w:hAnsi="宋体" w:hint="eastAsia"/>
                <w:szCs w:val="21"/>
              </w:rPr>
              <w:t>8.3</w:t>
            </w:r>
            <w:r>
              <w:rPr>
                <w:rFonts w:ascii="宋体" w:hAnsi="宋体" w:hint="eastAsia"/>
                <w:szCs w:val="21"/>
              </w:rPr>
              <w:t>不影响为顾客提供满足要求产品的能力</w:t>
            </w:r>
            <w:r>
              <w:rPr>
                <w:rFonts w:ascii="宋体" w:hAnsi="宋体" w:hint="eastAsia"/>
                <w:szCs w:val="21"/>
              </w:rPr>
              <w:t>。</w:t>
            </w:r>
          </w:p>
        </w:tc>
        <w:tc>
          <w:tcPr>
            <w:tcW w:w="1139" w:type="dxa"/>
          </w:tcPr>
          <w:p w:rsidR="00720B29" w:rsidRDefault="00E558DB">
            <w:r>
              <w:rPr>
                <w:rFonts w:hint="eastAsia"/>
              </w:rPr>
              <w:t>符合</w:t>
            </w:r>
          </w:p>
        </w:tc>
      </w:tr>
      <w:tr w:rsidR="00720B29">
        <w:trPr>
          <w:trHeight w:val="605"/>
        </w:trPr>
        <w:tc>
          <w:tcPr>
            <w:tcW w:w="2160" w:type="dxa"/>
          </w:tcPr>
          <w:p w:rsidR="00720B29" w:rsidRDefault="00E558DB">
            <w:pPr>
              <w:adjustRightInd w:val="0"/>
              <w:snapToGrid w:val="0"/>
              <w:jc w:val="center"/>
              <w:rPr>
                <w:rFonts w:ascii="宋体" w:hAnsi="宋体"/>
                <w:szCs w:val="21"/>
              </w:rPr>
            </w:pPr>
            <w:r>
              <w:rPr>
                <w:rFonts w:ascii="宋体" w:hAnsi="宋体" w:hint="eastAsia"/>
                <w:szCs w:val="21"/>
              </w:rPr>
              <w:t>生产和服务提供的控制</w:t>
            </w:r>
          </w:p>
        </w:tc>
        <w:tc>
          <w:tcPr>
            <w:tcW w:w="960" w:type="dxa"/>
          </w:tcPr>
          <w:p w:rsidR="00720B29" w:rsidRDefault="00E558DB">
            <w:pPr>
              <w:spacing w:line="400" w:lineRule="exact"/>
              <w:jc w:val="left"/>
              <w:rPr>
                <w:rFonts w:ascii="宋体" w:hAnsi="宋体"/>
                <w:szCs w:val="21"/>
              </w:rPr>
            </w:pPr>
            <w:r>
              <w:rPr>
                <w:rFonts w:ascii="宋体" w:hAnsi="宋体" w:hint="eastAsia"/>
                <w:szCs w:val="21"/>
              </w:rPr>
              <w:t>Q8.5.1</w:t>
            </w:r>
          </w:p>
          <w:p w:rsidR="00720B29" w:rsidRDefault="00720B29">
            <w:pPr>
              <w:rPr>
                <w:rFonts w:ascii="宋体" w:hAnsi="宋体"/>
                <w:szCs w:val="21"/>
              </w:rPr>
            </w:pPr>
          </w:p>
        </w:tc>
        <w:tc>
          <w:tcPr>
            <w:tcW w:w="10450" w:type="dxa"/>
          </w:tcPr>
          <w:p w:rsidR="00720B29" w:rsidRDefault="00E558DB">
            <w:pPr>
              <w:rPr>
                <w:rFonts w:ascii="宋体" w:hAnsi="宋体" w:cs="宋体"/>
                <w:szCs w:val="21"/>
              </w:rPr>
            </w:pPr>
            <w:r>
              <w:rPr>
                <w:rFonts w:ascii="宋体" w:hAnsi="宋体" w:cs="宋体" w:hint="eastAsia"/>
                <w:szCs w:val="21"/>
              </w:rPr>
              <w:t>公司制定了《生产和服务提供控制程序》中生产和服务提供条款</w:t>
            </w:r>
          </w:p>
          <w:p w:rsidR="00720B29" w:rsidRDefault="00E558DB">
            <w:pPr>
              <w:rPr>
                <w:rFonts w:ascii="宋体" w:hAnsi="宋体" w:cs="宋体"/>
                <w:szCs w:val="21"/>
              </w:rPr>
            </w:pPr>
            <w:r>
              <w:rPr>
                <w:rFonts w:ascii="宋体" w:hAnsi="宋体" w:cs="宋体" w:hint="eastAsia"/>
                <w:szCs w:val="21"/>
              </w:rPr>
              <w:t>明确了受控条件</w:t>
            </w:r>
          </w:p>
          <w:p w:rsidR="00720B29" w:rsidRDefault="00E558DB">
            <w:pPr>
              <w:rPr>
                <w:rFonts w:ascii="宋体" w:hAnsi="宋体" w:cs="宋体"/>
                <w:szCs w:val="21"/>
              </w:rPr>
            </w:pPr>
            <w:r>
              <w:rPr>
                <w:rFonts w:ascii="宋体" w:hAnsi="宋体" w:cs="宋体" w:hint="eastAsia"/>
                <w:szCs w:val="21"/>
              </w:rPr>
              <w:t>1</w:t>
            </w:r>
            <w:r>
              <w:rPr>
                <w:rFonts w:ascii="宋体" w:hAnsi="宋体" w:cs="宋体" w:hint="eastAsia"/>
                <w:szCs w:val="21"/>
              </w:rPr>
              <w:t>、查生产车间及作业工位执行的作业指导书主要包括：生产设备操作规程、生产作业指导书、生产车间操作规程等</w:t>
            </w:r>
          </w:p>
          <w:p w:rsidR="00720B29" w:rsidRDefault="00E558DB">
            <w:pPr>
              <w:rPr>
                <w:rFonts w:ascii="宋体" w:hAnsi="宋体" w:cs="宋体"/>
                <w:szCs w:val="21"/>
              </w:rPr>
            </w:pPr>
            <w:r>
              <w:rPr>
                <w:rFonts w:ascii="宋体" w:hAnsi="宋体" w:cs="宋体" w:hint="eastAsia"/>
                <w:szCs w:val="21"/>
              </w:rPr>
              <w:t>3.</w:t>
            </w:r>
            <w:r>
              <w:rPr>
                <w:rFonts w:ascii="宋体" w:hAnsi="宋体" w:cs="宋体" w:hint="eastAsia"/>
                <w:szCs w:val="21"/>
              </w:rPr>
              <w:t>查看：现场有</w:t>
            </w:r>
            <w:r>
              <w:rPr>
                <w:rFonts w:ascii="宋体" w:hAnsi="宋体" w:cs="宋体" w:hint="eastAsia"/>
                <w:szCs w:val="21"/>
              </w:rPr>
              <w:t>全自动玻璃切片机、砂带磨边机、铝条切割机、玻璃清洗机、玻璃清洗干燥机、丁胶涂布机、钢化炉、行走吸盘、中空玻璃板压生产线、钢化生产线和办公设备</w:t>
            </w:r>
            <w:r>
              <w:rPr>
                <w:rFonts w:ascii="宋体" w:hAnsi="宋体" w:cs="宋体" w:hint="eastAsia"/>
                <w:szCs w:val="21"/>
              </w:rPr>
              <w:t>生产相关设备。工作正常，状态良好，无异常现象，符合产品的生产的条件及要求。</w:t>
            </w:r>
          </w:p>
          <w:p w:rsidR="00720B29" w:rsidRDefault="00E558DB">
            <w:pPr>
              <w:rPr>
                <w:rFonts w:ascii="宋体" w:hAnsi="宋体" w:cs="宋体"/>
                <w:szCs w:val="21"/>
              </w:rPr>
            </w:pPr>
            <w:r>
              <w:rPr>
                <w:rFonts w:ascii="宋体" w:hAnsi="宋体" w:cs="宋体" w:hint="eastAsia"/>
                <w:szCs w:val="21"/>
              </w:rPr>
              <w:t>4.</w:t>
            </w:r>
            <w:r>
              <w:rPr>
                <w:rFonts w:ascii="宋体" w:hAnsi="宋体" w:cs="宋体" w:hint="eastAsia"/>
                <w:szCs w:val="21"/>
              </w:rPr>
              <w:t>现场配置了相应的检测设备，主要为</w:t>
            </w:r>
            <w:r>
              <w:rPr>
                <w:rFonts w:hint="eastAsia"/>
              </w:rPr>
              <w:t>钢卷尺、温度计、游标卡尺、千分尺、架盘天平、霰弹袋等</w:t>
            </w:r>
            <w:r>
              <w:rPr>
                <w:rFonts w:ascii="宋体" w:hAnsi="宋体" w:cs="宋体" w:hint="eastAsia"/>
                <w:szCs w:val="21"/>
              </w:rPr>
              <w:t>。</w:t>
            </w:r>
          </w:p>
          <w:p w:rsidR="00720B29" w:rsidRDefault="00E558DB">
            <w:pPr>
              <w:rPr>
                <w:rFonts w:ascii="宋体" w:hAnsi="宋体" w:cs="宋体"/>
                <w:szCs w:val="21"/>
              </w:rPr>
            </w:pPr>
            <w:r>
              <w:rPr>
                <w:rFonts w:ascii="宋体" w:hAnsi="宋体" w:cs="宋体" w:hint="eastAsia"/>
                <w:szCs w:val="21"/>
              </w:rPr>
              <w:t>5.</w:t>
            </w:r>
            <w:r>
              <w:rPr>
                <w:rFonts w:ascii="宋体" w:hAnsi="宋体" w:cs="宋体" w:hint="eastAsia"/>
                <w:szCs w:val="21"/>
              </w:rPr>
              <w:t>出示了《生产计划单》</w:t>
            </w:r>
            <w:r>
              <w:rPr>
                <w:rFonts w:ascii="宋体" w:hAnsi="宋体" w:cs="宋体" w:hint="eastAsia"/>
                <w:szCs w:val="21"/>
              </w:rPr>
              <w:t xml:space="preserve"> </w:t>
            </w:r>
            <w:r>
              <w:rPr>
                <w:rFonts w:ascii="宋体" w:hAnsi="宋体" w:cs="宋体" w:hint="eastAsia"/>
                <w:szCs w:val="21"/>
              </w:rPr>
              <w:t>明确的产品名称、数量等内容；</w:t>
            </w:r>
          </w:p>
          <w:p w:rsidR="00720B29" w:rsidRDefault="00E558DB">
            <w:pPr>
              <w:pStyle w:val="a0"/>
              <w:rPr>
                <w:rFonts w:ascii="宋体" w:hAnsi="宋体" w:cs="宋体"/>
                <w:szCs w:val="21"/>
              </w:rPr>
            </w:pPr>
            <w:r>
              <w:rPr>
                <w:rFonts w:ascii="宋体" w:hAnsi="宋体" w:cs="宋体" w:hint="eastAsia"/>
                <w:szCs w:val="21"/>
              </w:rPr>
              <w:t>查</w:t>
            </w:r>
            <w:r>
              <w:rPr>
                <w:rFonts w:ascii="宋体" w:hAnsi="宋体" w:cs="宋体" w:hint="eastAsia"/>
                <w:szCs w:val="21"/>
              </w:rPr>
              <w:t>见《生产计划单》</w:t>
            </w:r>
          </w:p>
          <w:p w:rsidR="00720B29" w:rsidRDefault="00E558DB">
            <w:pPr>
              <w:pStyle w:val="a0"/>
              <w:rPr>
                <w:rFonts w:ascii="宋体" w:hAnsi="宋体" w:cs="宋体"/>
                <w:szCs w:val="21"/>
              </w:rPr>
            </w:pPr>
            <w:r>
              <w:rPr>
                <w:rFonts w:ascii="宋体" w:hAnsi="宋体" w:cs="宋体" w:hint="eastAsia"/>
                <w:szCs w:val="21"/>
              </w:rPr>
              <w:t>时间：</w:t>
            </w:r>
            <w:r>
              <w:rPr>
                <w:rFonts w:ascii="宋体" w:hAnsi="宋体" w:cs="宋体" w:hint="eastAsia"/>
                <w:szCs w:val="21"/>
              </w:rPr>
              <w:t>202</w:t>
            </w:r>
            <w:r>
              <w:rPr>
                <w:rFonts w:ascii="宋体" w:hAnsi="宋体" w:cs="宋体" w:hint="eastAsia"/>
                <w:szCs w:val="21"/>
              </w:rPr>
              <w:t>1</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1</w:t>
            </w: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交期：</w:t>
            </w:r>
            <w:r>
              <w:rPr>
                <w:rFonts w:ascii="宋体" w:hAnsi="宋体" w:cs="宋体" w:hint="eastAsia"/>
                <w:szCs w:val="21"/>
              </w:rPr>
              <w:t>202</w:t>
            </w:r>
            <w:r>
              <w:rPr>
                <w:rFonts w:ascii="宋体" w:hAnsi="宋体" w:cs="宋体" w:hint="eastAsia"/>
                <w:szCs w:val="21"/>
              </w:rPr>
              <w:t>1</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17</w:t>
            </w: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、流程卡号：</w:t>
            </w:r>
            <w:r>
              <w:rPr>
                <w:rFonts w:ascii="宋体" w:hAnsi="宋体" w:cs="宋体" w:hint="eastAsia"/>
                <w:szCs w:val="21"/>
              </w:rPr>
              <w:t>D2101032</w:t>
            </w:r>
          </w:p>
          <w:p w:rsidR="00720B29" w:rsidRDefault="00E558DB">
            <w:pPr>
              <w:pStyle w:val="a0"/>
              <w:rPr>
                <w:rFonts w:ascii="宋体" w:hAnsi="宋体" w:cs="宋体"/>
                <w:szCs w:val="21"/>
              </w:rPr>
            </w:pPr>
            <w:r>
              <w:rPr>
                <w:rFonts w:ascii="宋体" w:hAnsi="宋体" w:cs="宋体" w:hint="eastAsia"/>
                <w:szCs w:val="21"/>
              </w:rPr>
              <w:t>产品：</w:t>
            </w:r>
            <w:r>
              <w:rPr>
                <w:rFonts w:ascii="宋体" w:hAnsi="宋体" w:cs="宋体" w:hint="eastAsia"/>
                <w:szCs w:val="21"/>
              </w:rPr>
              <w:t>6+12A+6Lowe</w:t>
            </w:r>
            <w:r>
              <w:rPr>
                <w:rFonts w:ascii="宋体" w:hAnsi="宋体" w:cs="宋体" w:hint="eastAsia"/>
                <w:szCs w:val="21"/>
              </w:rPr>
              <w:t>普中</w:t>
            </w:r>
            <w:r>
              <w:rPr>
                <w:rFonts w:ascii="宋体" w:hAnsi="宋体" w:cs="宋体" w:hint="eastAsia"/>
                <w:szCs w:val="21"/>
              </w:rPr>
              <w:t>玻璃、四个规格、共计：</w:t>
            </w:r>
            <w:r>
              <w:rPr>
                <w:rFonts w:ascii="宋体" w:hAnsi="宋体" w:cs="宋体" w:hint="eastAsia"/>
                <w:szCs w:val="21"/>
              </w:rPr>
              <w:t>218</w:t>
            </w:r>
            <w:r>
              <w:rPr>
                <w:rFonts w:ascii="宋体" w:hAnsi="宋体" w:cs="宋体" w:hint="eastAsia"/>
                <w:szCs w:val="21"/>
              </w:rPr>
              <w:t>片、面积：</w:t>
            </w:r>
            <w:r>
              <w:rPr>
                <w:rFonts w:ascii="宋体" w:hAnsi="宋体" w:cs="宋体" w:hint="eastAsia"/>
                <w:szCs w:val="21"/>
              </w:rPr>
              <w:t>152.69</w:t>
            </w:r>
            <w:r>
              <w:rPr>
                <w:rFonts w:ascii="宋体" w:hAnsi="宋体" w:cs="宋体" w:hint="eastAsia"/>
                <w:szCs w:val="21"/>
              </w:rPr>
              <w:t>平方。</w:t>
            </w:r>
          </w:p>
          <w:p w:rsidR="00720B29" w:rsidRDefault="00720B29">
            <w:pPr>
              <w:pStyle w:val="a0"/>
              <w:rPr>
                <w:rFonts w:ascii="宋体" w:hAnsi="宋体" w:cs="宋体"/>
                <w:szCs w:val="21"/>
                <w:highlight w:val="yellow"/>
              </w:rPr>
            </w:pPr>
          </w:p>
          <w:p w:rsidR="00720B29" w:rsidRDefault="00E558DB">
            <w:pPr>
              <w:pStyle w:val="a0"/>
              <w:rPr>
                <w:rFonts w:ascii="宋体" w:hAnsi="宋体" w:cs="宋体"/>
                <w:szCs w:val="21"/>
              </w:rPr>
            </w:pPr>
            <w:r>
              <w:rPr>
                <w:rFonts w:ascii="宋体" w:hAnsi="宋体" w:cs="宋体" w:hint="eastAsia"/>
                <w:szCs w:val="21"/>
              </w:rPr>
              <w:t>现场观察：按生产加工单生产，查见</w:t>
            </w:r>
            <w:r>
              <w:rPr>
                <w:rFonts w:ascii="宋体" w:hAnsi="宋体" w:hint="eastAsia"/>
                <w:szCs w:val="21"/>
              </w:rPr>
              <w:t>中空玻璃和钢化玻璃在正常生产。</w:t>
            </w:r>
          </w:p>
          <w:p w:rsidR="00720B29" w:rsidRDefault="00E558DB">
            <w:pPr>
              <w:spacing w:line="400" w:lineRule="exact"/>
              <w:rPr>
                <w:rFonts w:ascii="宋体" w:hAnsi="宋体" w:cs="Arial"/>
                <w:szCs w:val="21"/>
              </w:rPr>
            </w:pPr>
            <w:r>
              <w:rPr>
                <w:rFonts w:ascii="宋体" w:hAnsi="宋体" w:cs="Arial" w:hint="eastAsia"/>
                <w:szCs w:val="21"/>
              </w:rPr>
              <w:t>中空玻璃生产流程：</w:t>
            </w:r>
          </w:p>
          <w:p w:rsidR="00720B29" w:rsidRDefault="00E558DB">
            <w:pPr>
              <w:spacing w:line="400" w:lineRule="exact"/>
              <w:rPr>
                <w:rFonts w:ascii="宋体" w:hAnsi="宋体" w:cs="Arial"/>
                <w:color w:val="FF0000"/>
                <w:szCs w:val="21"/>
              </w:rPr>
            </w:pPr>
            <w:r>
              <w:rPr>
                <w:rFonts w:ascii="宋体" w:hAnsi="宋体" w:cs="Arial" w:hint="eastAsia"/>
                <w:szCs w:val="21"/>
              </w:rPr>
              <w:t>玻璃原片——划片——磨边——清洗——钢化——铝条合片——打胶——验收——成品。</w:t>
            </w:r>
          </w:p>
          <w:p w:rsidR="00720B29" w:rsidRDefault="00E558DB">
            <w:pPr>
              <w:spacing w:line="400" w:lineRule="exact"/>
              <w:rPr>
                <w:rFonts w:ascii="宋体" w:hAnsi="宋体" w:cs="Arial"/>
                <w:szCs w:val="21"/>
              </w:rPr>
            </w:pPr>
            <w:r>
              <w:rPr>
                <w:rFonts w:ascii="宋体" w:hAnsi="宋体" w:cs="Arial" w:hint="eastAsia"/>
                <w:szCs w:val="21"/>
              </w:rPr>
              <w:t>钢化玻璃生产流程：</w:t>
            </w:r>
          </w:p>
          <w:p w:rsidR="00720B29" w:rsidRDefault="00E558DB">
            <w:r>
              <w:rPr>
                <w:rFonts w:hint="eastAsia"/>
              </w:rPr>
              <w:t>玻璃原片——划片——磨边——清洗——钢化（电加热）——冷却验收——成品。</w:t>
            </w:r>
          </w:p>
          <w:p w:rsidR="00720B29" w:rsidRDefault="00E558DB">
            <w:pPr>
              <w:rPr>
                <w:rFonts w:ascii="宋体" w:hAnsi="宋体"/>
                <w:szCs w:val="21"/>
              </w:rPr>
            </w:pPr>
            <w:r>
              <w:rPr>
                <w:rFonts w:hint="eastAsia"/>
              </w:rPr>
              <w:t>钢化</w:t>
            </w:r>
            <w:r>
              <w:rPr>
                <w:rFonts w:ascii="宋体" w:hAnsi="宋体" w:hint="eastAsia"/>
                <w:szCs w:val="21"/>
              </w:rPr>
              <w:t>为关键过程。也为特殊工序</w:t>
            </w:r>
          </w:p>
          <w:p w:rsidR="00720B29" w:rsidRDefault="00720B29">
            <w:pPr>
              <w:pStyle w:val="a0"/>
            </w:pPr>
          </w:p>
          <w:p w:rsidR="00720B29" w:rsidRDefault="00E558DB">
            <w:pPr>
              <w:pStyle w:val="a0"/>
              <w:rPr>
                <w:rFonts w:ascii="宋体" w:hAnsi="宋体" w:cs="宋体"/>
                <w:szCs w:val="21"/>
              </w:rPr>
            </w:pPr>
            <w:r>
              <w:rPr>
                <w:rFonts w:ascii="宋体" w:hAnsi="宋体" w:hint="eastAsia"/>
                <w:szCs w:val="21"/>
              </w:rPr>
              <w:t>现场生产的中空玻璃产品为：</w:t>
            </w:r>
            <w:r>
              <w:rPr>
                <w:rFonts w:ascii="宋体" w:hAnsi="宋体" w:cs="宋体" w:hint="eastAsia"/>
                <w:szCs w:val="21"/>
              </w:rPr>
              <w:t>6</w:t>
            </w:r>
            <w:r>
              <w:rPr>
                <w:rFonts w:ascii="宋体" w:hAnsi="宋体" w:cs="宋体" w:hint="eastAsia"/>
                <w:szCs w:val="21"/>
              </w:rPr>
              <w:t>+12A+</w:t>
            </w:r>
            <w:r>
              <w:rPr>
                <w:rFonts w:ascii="宋体" w:hAnsi="宋体" w:cs="宋体" w:hint="eastAsia"/>
                <w:szCs w:val="21"/>
              </w:rPr>
              <w:t>6Lowe</w:t>
            </w:r>
            <w:r>
              <w:rPr>
                <w:rFonts w:ascii="宋体" w:hAnsi="宋体" w:cs="宋体" w:hint="eastAsia"/>
                <w:szCs w:val="21"/>
              </w:rPr>
              <w:t>钢化玻璃</w:t>
            </w:r>
            <w:r>
              <w:rPr>
                <w:rFonts w:ascii="宋体" w:hAnsi="宋体" w:cs="宋体" w:hint="eastAsia"/>
                <w:szCs w:val="21"/>
              </w:rPr>
              <w:t>、</w:t>
            </w:r>
            <w:r>
              <w:rPr>
                <w:rFonts w:ascii="宋体" w:hAnsi="宋体" w:cs="宋体" w:hint="eastAsia"/>
                <w:szCs w:val="21"/>
              </w:rPr>
              <w:t>5</w:t>
            </w:r>
            <w:r>
              <w:rPr>
                <w:rFonts w:ascii="宋体" w:hAnsi="宋体" w:cs="宋体" w:hint="eastAsia"/>
                <w:szCs w:val="21"/>
              </w:rPr>
              <w:t>+12A+</w:t>
            </w:r>
            <w:r>
              <w:rPr>
                <w:rFonts w:ascii="宋体" w:hAnsi="宋体" w:cs="宋体" w:hint="eastAsia"/>
                <w:szCs w:val="21"/>
              </w:rPr>
              <w:t>5Lowe</w:t>
            </w:r>
            <w:r>
              <w:rPr>
                <w:rFonts w:ascii="宋体" w:hAnsi="宋体" w:cs="宋体" w:hint="eastAsia"/>
                <w:szCs w:val="21"/>
              </w:rPr>
              <w:t>钢中</w:t>
            </w:r>
            <w:r>
              <w:rPr>
                <w:rFonts w:ascii="宋体" w:hAnsi="宋体" w:cs="宋体" w:hint="eastAsia"/>
                <w:szCs w:val="21"/>
              </w:rPr>
              <w:t>。</w:t>
            </w:r>
          </w:p>
          <w:p w:rsidR="00720B29" w:rsidRDefault="00E558DB">
            <w:pPr>
              <w:pStyle w:val="a0"/>
            </w:pPr>
            <w:r>
              <w:rPr>
                <w:rFonts w:hint="eastAsia"/>
              </w:rPr>
              <w:t>查看工序执行情况：</w:t>
            </w:r>
          </w:p>
          <w:p w:rsidR="00720B29" w:rsidRDefault="00E558DB">
            <w:pPr>
              <w:widowControl/>
              <w:spacing w:line="400" w:lineRule="exact"/>
              <w:rPr>
                <w:rFonts w:ascii="宋体" w:hAnsi="宋体"/>
                <w:szCs w:val="21"/>
              </w:rPr>
            </w:pPr>
            <w:r>
              <w:rPr>
                <w:rFonts w:ascii="宋体" w:hAnsi="宋体" w:hint="eastAsia"/>
                <w:szCs w:val="21"/>
              </w:rPr>
              <w:t>1</w:t>
            </w:r>
            <w:r>
              <w:rPr>
                <w:rFonts w:ascii="宋体" w:hAnsi="宋体" w:hint="eastAsia"/>
                <w:szCs w:val="21"/>
              </w:rPr>
              <w:t>）划片工序</w:t>
            </w:r>
          </w:p>
          <w:p w:rsidR="00720B29" w:rsidRDefault="00E558DB">
            <w:pPr>
              <w:widowControl/>
              <w:spacing w:line="400" w:lineRule="exact"/>
              <w:rPr>
                <w:rFonts w:ascii="宋体" w:hAnsi="宋体"/>
                <w:szCs w:val="21"/>
              </w:rPr>
            </w:pPr>
            <w:r>
              <w:rPr>
                <w:rFonts w:ascii="宋体" w:hAnsi="宋体" w:hint="eastAsia"/>
                <w:szCs w:val="21"/>
              </w:rPr>
              <w:t>工作操作要求：按《工单号》进行切裁，查生产产品为：钢化玻璃，规格：</w:t>
            </w:r>
            <w:r>
              <w:rPr>
                <w:rFonts w:ascii="宋体" w:hAnsi="宋体" w:hint="eastAsia"/>
                <w:szCs w:val="21"/>
              </w:rPr>
              <w:t>6mm</w:t>
            </w:r>
            <w:r>
              <w:rPr>
                <w:rFonts w:ascii="宋体" w:hAnsi="宋体" w:hint="eastAsia"/>
                <w:szCs w:val="21"/>
              </w:rPr>
              <w:t>（厚度），生产数量：</w:t>
            </w:r>
            <w:r>
              <w:rPr>
                <w:rFonts w:ascii="宋体" w:hAnsi="宋体" w:hint="eastAsia"/>
                <w:szCs w:val="21"/>
              </w:rPr>
              <w:t>7</w:t>
            </w:r>
            <w:r>
              <w:rPr>
                <w:rFonts w:ascii="宋体" w:hAnsi="宋体" w:hint="eastAsia"/>
                <w:szCs w:val="21"/>
              </w:rPr>
              <w:t>2</w:t>
            </w:r>
            <w:r>
              <w:rPr>
                <w:rFonts w:ascii="宋体" w:hAnsi="宋体" w:hint="eastAsia"/>
                <w:szCs w:val="21"/>
              </w:rPr>
              <w:t>张，切裁尺寸：</w:t>
            </w:r>
            <w:r>
              <w:rPr>
                <w:rFonts w:ascii="宋体" w:hAnsi="宋体" w:hint="eastAsia"/>
                <w:szCs w:val="21"/>
              </w:rPr>
              <w:t>638</w:t>
            </w:r>
            <w:r>
              <w:rPr>
                <w:rFonts w:ascii="宋体" w:hAnsi="宋体" w:hint="eastAsia"/>
                <w:szCs w:val="21"/>
              </w:rPr>
              <w:t>*</w:t>
            </w:r>
            <w:r>
              <w:rPr>
                <w:rFonts w:ascii="宋体" w:hAnsi="宋体" w:hint="eastAsia"/>
                <w:szCs w:val="21"/>
              </w:rPr>
              <w:t>1890</w:t>
            </w:r>
            <w:r>
              <w:rPr>
                <w:rFonts w:ascii="宋体" w:hAnsi="宋体" w:hint="eastAsia"/>
                <w:szCs w:val="21"/>
              </w:rPr>
              <w:t>。</w:t>
            </w:r>
          </w:p>
          <w:p w:rsidR="00720B29" w:rsidRDefault="00E558DB">
            <w:pPr>
              <w:widowControl/>
              <w:spacing w:line="400" w:lineRule="exact"/>
              <w:rPr>
                <w:rFonts w:ascii="宋体" w:hAnsi="宋体"/>
                <w:szCs w:val="21"/>
              </w:rPr>
            </w:pPr>
            <w:r>
              <w:rPr>
                <w:rFonts w:ascii="宋体" w:hAnsi="宋体" w:hint="eastAsia"/>
                <w:szCs w:val="21"/>
              </w:rPr>
              <w:t>操作工：</w:t>
            </w:r>
            <w:r>
              <w:rPr>
                <w:rFonts w:ascii="宋体" w:hAnsi="宋体" w:hint="eastAsia"/>
                <w:szCs w:val="21"/>
              </w:rPr>
              <w:t>汪廷中、戴美平</w:t>
            </w:r>
          </w:p>
          <w:p w:rsidR="00720B29" w:rsidRDefault="00E558DB">
            <w:pPr>
              <w:widowControl/>
              <w:spacing w:line="400" w:lineRule="exact"/>
              <w:rPr>
                <w:rFonts w:ascii="宋体" w:hAnsi="宋体"/>
                <w:szCs w:val="21"/>
              </w:rPr>
            </w:pPr>
            <w:r>
              <w:rPr>
                <w:rFonts w:ascii="宋体" w:hAnsi="宋体" w:hint="eastAsia"/>
                <w:szCs w:val="21"/>
              </w:rPr>
              <w:t>生产设备：全自动玻璃切片机</w:t>
            </w:r>
          </w:p>
          <w:p w:rsidR="00720B29" w:rsidRDefault="00E558DB">
            <w:pPr>
              <w:widowControl/>
              <w:spacing w:line="400" w:lineRule="exact"/>
              <w:rPr>
                <w:rFonts w:ascii="宋体" w:hAnsi="宋体"/>
                <w:szCs w:val="21"/>
              </w:rPr>
            </w:pPr>
            <w:r>
              <w:rPr>
                <w:rFonts w:ascii="宋体" w:hAnsi="宋体" w:hint="eastAsia"/>
                <w:szCs w:val="21"/>
              </w:rPr>
              <w:t>查见，工序作业文件：《划片工艺作业指导书》。</w:t>
            </w:r>
          </w:p>
          <w:p w:rsidR="00720B29" w:rsidRDefault="00E558DB">
            <w:pPr>
              <w:widowControl/>
              <w:spacing w:line="400" w:lineRule="exact"/>
              <w:rPr>
                <w:rFonts w:ascii="宋体" w:hAnsi="宋体"/>
                <w:szCs w:val="21"/>
              </w:rPr>
            </w:pPr>
            <w:r>
              <w:rPr>
                <w:rFonts w:ascii="宋体" w:hAnsi="宋体" w:hint="eastAsia"/>
                <w:szCs w:val="21"/>
              </w:rPr>
              <w:t>查看工序生产记录，主要内容：尺寸、外观。查看，在《半成品检验记录》签字确认。</w:t>
            </w:r>
          </w:p>
          <w:p w:rsidR="00720B29" w:rsidRDefault="00E558DB">
            <w:pPr>
              <w:widowControl/>
              <w:spacing w:line="400" w:lineRule="exact"/>
              <w:rPr>
                <w:rFonts w:ascii="宋体" w:hAnsi="宋体"/>
                <w:szCs w:val="21"/>
              </w:rPr>
            </w:pPr>
            <w:r>
              <w:rPr>
                <w:rFonts w:ascii="宋体" w:hAnsi="宋体" w:hint="eastAsia"/>
                <w:szCs w:val="21"/>
              </w:rPr>
              <w:t>2</w:t>
            </w:r>
            <w:r>
              <w:rPr>
                <w:rFonts w:ascii="宋体" w:hAnsi="宋体" w:hint="eastAsia"/>
                <w:szCs w:val="21"/>
              </w:rPr>
              <w:t>、磨边工序</w:t>
            </w:r>
          </w:p>
          <w:p w:rsidR="00720B29" w:rsidRDefault="00E558DB">
            <w:pPr>
              <w:pStyle w:val="a0"/>
            </w:pPr>
            <w:r>
              <w:rPr>
                <w:rFonts w:ascii="宋体" w:hAnsi="宋体" w:hint="eastAsia"/>
                <w:szCs w:val="21"/>
              </w:rPr>
              <w:t>查生产产品为：钢化玻璃，规格：</w:t>
            </w:r>
            <w:r>
              <w:rPr>
                <w:rFonts w:ascii="宋体" w:hAnsi="宋体" w:hint="eastAsia"/>
                <w:szCs w:val="21"/>
              </w:rPr>
              <w:t>6</w:t>
            </w:r>
            <w:r>
              <w:rPr>
                <w:rFonts w:ascii="宋体" w:hAnsi="宋体" w:hint="eastAsia"/>
                <w:szCs w:val="21"/>
              </w:rPr>
              <w:t>mm</w:t>
            </w:r>
            <w:r>
              <w:rPr>
                <w:rFonts w:ascii="宋体" w:hAnsi="宋体" w:hint="eastAsia"/>
                <w:szCs w:val="21"/>
              </w:rPr>
              <w:t>（厚度）</w:t>
            </w:r>
          </w:p>
          <w:p w:rsidR="00720B29" w:rsidRDefault="00E558DB">
            <w:r>
              <w:rPr>
                <w:rFonts w:ascii="宋体" w:hAnsi="宋体" w:hint="eastAsia"/>
                <w:szCs w:val="21"/>
              </w:rPr>
              <w:t>工艺要求：</w:t>
            </w:r>
            <w:r>
              <w:rPr>
                <w:rFonts w:hint="eastAsia"/>
              </w:rPr>
              <w:t>切割后的玻璃对边角进行磨光，在磨边机磨边的同时，在砂轮与玻璃接触部位冲水，以免产生玻璃粉尘，冲洗水进入仪器自带集水</w:t>
            </w:r>
            <w:r>
              <w:rPr>
                <w:rFonts w:hint="eastAsia"/>
              </w:rPr>
              <w:t>池，静置沉淀后，上层清</w:t>
            </w:r>
            <w:r>
              <w:rPr>
                <w:rFonts w:hint="eastAsia"/>
              </w:rPr>
              <w:t>液循环回用，玻璃粉末作为固废收集</w:t>
            </w:r>
          </w:p>
          <w:p w:rsidR="00720B29" w:rsidRDefault="00E558DB">
            <w:pPr>
              <w:widowControl/>
              <w:spacing w:line="400" w:lineRule="exact"/>
              <w:rPr>
                <w:rFonts w:ascii="宋体" w:hAnsi="宋体"/>
                <w:szCs w:val="21"/>
              </w:rPr>
            </w:pPr>
            <w:r>
              <w:rPr>
                <w:rFonts w:ascii="宋体" w:hAnsi="宋体" w:hint="eastAsia"/>
                <w:szCs w:val="21"/>
              </w:rPr>
              <w:t>生产设备：双边磨边机；</w:t>
            </w:r>
          </w:p>
          <w:p w:rsidR="00720B29" w:rsidRDefault="00E558DB">
            <w:pPr>
              <w:widowControl/>
              <w:spacing w:line="400" w:lineRule="exact"/>
              <w:rPr>
                <w:rFonts w:ascii="宋体" w:hAnsi="宋体"/>
                <w:szCs w:val="21"/>
              </w:rPr>
            </w:pPr>
            <w:r>
              <w:rPr>
                <w:rFonts w:ascii="宋体" w:hAnsi="宋体" w:hint="eastAsia"/>
                <w:szCs w:val="21"/>
              </w:rPr>
              <w:t>操作工：</w:t>
            </w:r>
            <w:r>
              <w:rPr>
                <w:rFonts w:ascii="宋体" w:hAnsi="宋体" w:hint="eastAsia"/>
                <w:szCs w:val="21"/>
              </w:rPr>
              <w:t>母康、赵建强</w:t>
            </w:r>
          </w:p>
          <w:p w:rsidR="00720B29" w:rsidRDefault="00E558DB">
            <w:pPr>
              <w:widowControl/>
              <w:spacing w:line="400" w:lineRule="exact"/>
              <w:rPr>
                <w:rFonts w:ascii="宋体" w:hAnsi="宋体"/>
                <w:szCs w:val="21"/>
              </w:rPr>
            </w:pPr>
            <w:r>
              <w:rPr>
                <w:rFonts w:ascii="宋体" w:hAnsi="宋体" w:hint="eastAsia"/>
                <w:szCs w:val="21"/>
              </w:rPr>
              <w:lastRenderedPageBreak/>
              <w:t>查见工序作业文件：《磨边工艺作业指导书》。</w:t>
            </w:r>
          </w:p>
          <w:p w:rsidR="00720B29" w:rsidRDefault="00E558DB">
            <w:pPr>
              <w:widowControl/>
              <w:spacing w:line="400" w:lineRule="exact"/>
            </w:pPr>
            <w:r>
              <w:rPr>
                <w:rFonts w:ascii="宋体" w:hAnsi="宋体" w:hint="eastAsia"/>
                <w:szCs w:val="21"/>
              </w:rPr>
              <w:t>查看，提供工序检验记录《半成品检验记录》。</w:t>
            </w:r>
          </w:p>
          <w:p w:rsidR="00720B29" w:rsidRDefault="00E558DB">
            <w:pPr>
              <w:widowControl/>
              <w:spacing w:line="400" w:lineRule="exact"/>
              <w:rPr>
                <w:rFonts w:ascii="宋体" w:hAnsi="宋体"/>
                <w:szCs w:val="21"/>
              </w:rPr>
            </w:pPr>
            <w:r>
              <w:rPr>
                <w:rFonts w:ascii="宋体" w:hAnsi="宋体" w:hint="eastAsia"/>
                <w:szCs w:val="21"/>
              </w:rPr>
              <w:t>3</w:t>
            </w:r>
            <w:r>
              <w:rPr>
                <w:rFonts w:ascii="宋体" w:hAnsi="宋体" w:hint="eastAsia"/>
                <w:szCs w:val="21"/>
              </w:rPr>
              <w:t>、钢化工序</w:t>
            </w:r>
          </w:p>
          <w:p w:rsidR="00720B29" w:rsidRDefault="00E558DB">
            <w:pPr>
              <w:pStyle w:val="a0"/>
            </w:pPr>
            <w:r>
              <w:rPr>
                <w:rFonts w:ascii="宋体" w:hAnsi="宋体" w:hint="eastAsia"/>
                <w:szCs w:val="21"/>
              </w:rPr>
              <w:t>查生产产品为：</w:t>
            </w:r>
            <w:r>
              <w:rPr>
                <w:rFonts w:ascii="宋体" w:hAnsi="宋体" w:hint="eastAsia"/>
                <w:szCs w:val="21"/>
              </w:rPr>
              <w:t>钢化玻璃，规格：</w:t>
            </w:r>
            <w:r>
              <w:rPr>
                <w:rFonts w:ascii="宋体" w:hAnsi="宋体" w:hint="eastAsia"/>
                <w:szCs w:val="21"/>
              </w:rPr>
              <w:t>6mm</w:t>
            </w:r>
            <w:r>
              <w:rPr>
                <w:rFonts w:ascii="宋体" w:hAnsi="宋体" w:hint="eastAsia"/>
                <w:szCs w:val="21"/>
              </w:rPr>
              <w:t>（厚度）</w:t>
            </w:r>
          </w:p>
          <w:p w:rsidR="00720B29" w:rsidRDefault="00E558DB">
            <w:pPr>
              <w:widowControl/>
              <w:spacing w:line="400" w:lineRule="exact"/>
              <w:rPr>
                <w:szCs w:val="22"/>
              </w:rPr>
            </w:pPr>
            <w:r>
              <w:rPr>
                <w:rFonts w:ascii="宋体" w:hAnsi="宋体" w:hint="eastAsia"/>
                <w:szCs w:val="21"/>
              </w:rPr>
              <w:t>工艺要求：</w:t>
            </w:r>
            <w:r>
              <w:rPr>
                <w:rFonts w:hint="eastAsia"/>
              </w:rPr>
              <w:t>清洗后玻璃匀速通过电加热钢化炉，加热时间</w:t>
            </w:r>
            <w:r>
              <w:rPr>
                <w:rFonts w:hint="eastAsia"/>
              </w:rPr>
              <w:t>295</w:t>
            </w:r>
            <w:r>
              <w:rPr>
                <w:rFonts w:hint="eastAsia"/>
              </w:rPr>
              <w:t>秒，加热温度上部</w:t>
            </w:r>
            <w:r>
              <w:rPr>
                <w:rFonts w:hint="eastAsia"/>
              </w:rPr>
              <w:t>670</w:t>
            </w:r>
            <w:r>
              <w:rPr>
                <w:rFonts w:hint="eastAsia"/>
              </w:rPr>
              <w:t>℃</w:t>
            </w:r>
            <w:r>
              <w:rPr>
                <w:rFonts w:hint="eastAsia"/>
              </w:rPr>
              <w:t>,</w:t>
            </w:r>
            <w:r>
              <w:rPr>
                <w:rFonts w:hint="eastAsia"/>
              </w:rPr>
              <w:t>下部</w:t>
            </w:r>
            <w:r>
              <w:rPr>
                <w:rFonts w:hint="eastAsia"/>
              </w:rPr>
              <w:t>675</w:t>
            </w:r>
            <w:r>
              <w:rPr>
                <w:rFonts w:hint="eastAsia"/>
              </w:rPr>
              <w:t>℃，刚好到玻璃熔点</w:t>
            </w:r>
            <w:r>
              <w:rPr>
                <w:rFonts w:hint="eastAsia"/>
                <w:szCs w:val="22"/>
              </w:rPr>
              <w:t>，然后出炉经多头喷嘴向两面喷吹空气，使之迅速均匀的冷却发生应力，冷却至室温。</w:t>
            </w:r>
          </w:p>
          <w:p w:rsidR="00720B29" w:rsidRDefault="00E558DB">
            <w:pPr>
              <w:widowControl/>
              <w:spacing w:line="400" w:lineRule="exact"/>
              <w:rPr>
                <w:szCs w:val="22"/>
              </w:rPr>
            </w:pPr>
            <w:r>
              <w:rPr>
                <w:rFonts w:hint="eastAsia"/>
                <w:szCs w:val="22"/>
              </w:rPr>
              <w:t>生产设备：强制对流钢化炉；</w:t>
            </w:r>
          </w:p>
          <w:p w:rsidR="00720B29" w:rsidRDefault="00E558DB">
            <w:pPr>
              <w:widowControl/>
              <w:spacing w:line="400" w:lineRule="exact"/>
              <w:rPr>
                <w:szCs w:val="22"/>
              </w:rPr>
            </w:pPr>
            <w:r>
              <w:rPr>
                <w:rFonts w:hint="eastAsia"/>
                <w:szCs w:val="22"/>
              </w:rPr>
              <w:t>操作工：</w:t>
            </w:r>
            <w:r>
              <w:rPr>
                <w:rFonts w:hint="eastAsia"/>
                <w:szCs w:val="22"/>
              </w:rPr>
              <w:t>张春兰、陈大素</w:t>
            </w:r>
          </w:p>
          <w:p w:rsidR="00720B29" w:rsidRDefault="00E558DB">
            <w:pPr>
              <w:widowControl/>
              <w:spacing w:line="400" w:lineRule="exact"/>
              <w:rPr>
                <w:rFonts w:ascii="宋体" w:hAnsi="宋体"/>
                <w:szCs w:val="21"/>
              </w:rPr>
            </w:pPr>
            <w:r>
              <w:rPr>
                <w:rFonts w:ascii="宋体" w:hAnsi="宋体" w:hint="eastAsia"/>
                <w:szCs w:val="21"/>
              </w:rPr>
              <w:t>查见工序作业文件：《钢化工艺作业指导书》。</w:t>
            </w:r>
          </w:p>
          <w:p w:rsidR="00720B29" w:rsidRDefault="00E558DB">
            <w:pPr>
              <w:widowControl/>
              <w:spacing w:line="400" w:lineRule="exact"/>
              <w:rPr>
                <w:rFonts w:ascii="宋体" w:hAnsi="宋体"/>
                <w:szCs w:val="21"/>
              </w:rPr>
            </w:pPr>
            <w:r>
              <w:rPr>
                <w:rFonts w:ascii="宋体" w:hAnsi="宋体" w:hint="eastAsia"/>
                <w:szCs w:val="21"/>
              </w:rPr>
              <w:t>查看，提供工序检验记录《半成品检验记录》。</w:t>
            </w:r>
          </w:p>
          <w:p w:rsidR="00027D3E" w:rsidRDefault="00027D3E">
            <w:pPr>
              <w:widowControl/>
              <w:spacing w:line="400" w:lineRule="exact"/>
              <w:rPr>
                <w:rFonts w:ascii="宋体" w:hAnsi="宋体" w:hint="eastAsia"/>
                <w:szCs w:val="21"/>
              </w:rPr>
            </w:pPr>
          </w:p>
          <w:p w:rsidR="00720B29" w:rsidRDefault="00E558DB">
            <w:pPr>
              <w:widowControl/>
              <w:spacing w:line="400" w:lineRule="exact"/>
              <w:rPr>
                <w:rFonts w:ascii="宋体" w:hAnsi="宋体"/>
                <w:szCs w:val="21"/>
              </w:rPr>
            </w:pPr>
            <w:r>
              <w:rPr>
                <w:rFonts w:ascii="宋体" w:hAnsi="宋体" w:hint="eastAsia"/>
                <w:szCs w:val="21"/>
              </w:rPr>
              <w:t>4</w:t>
            </w:r>
            <w:r>
              <w:rPr>
                <w:rFonts w:ascii="宋体" w:hAnsi="宋体" w:hint="eastAsia"/>
                <w:szCs w:val="21"/>
              </w:rPr>
              <w:t>、铝条合片（中空）工序</w:t>
            </w:r>
          </w:p>
          <w:p w:rsidR="00720B29" w:rsidRDefault="00E558DB">
            <w:pPr>
              <w:pStyle w:val="a0"/>
            </w:pPr>
            <w:r>
              <w:rPr>
                <w:rFonts w:ascii="宋体" w:hAnsi="宋体" w:hint="eastAsia"/>
                <w:szCs w:val="21"/>
              </w:rPr>
              <w:t>查生产产品为：中空玻璃，规格：</w:t>
            </w:r>
            <w:r>
              <w:rPr>
                <w:rFonts w:ascii="宋体" w:hAnsi="宋体" w:hint="eastAsia"/>
                <w:szCs w:val="21"/>
              </w:rPr>
              <w:t>6mm(</w:t>
            </w:r>
            <w:r>
              <w:rPr>
                <w:rFonts w:ascii="宋体" w:hAnsi="宋体" w:hint="eastAsia"/>
                <w:szCs w:val="21"/>
              </w:rPr>
              <w:t>厚度）</w:t>
            </w:r>
          </w:p>
          <w:p w:rsidR="00720B29" w:rsidRDefault="00E558DB">
            <w:pPr>
              <w:widowControl/>
              <w:spacing w:line="400" w:lineRule="exact"/>
            </w:pPr>
            <w:r>
              <w:rPr>
                <w:rFonts w:ascii="宋体" w:hAnsi="宋体" w:hint="eastAsia"/>
                <w:szCs w:val="21"/>
              </w:rPr>
              <w:t>工艺要求：</w:t>
            </w:r>
            <w:r>
              <w:rPr>
                <w:rFonts w:hint="eastAsia"/>
              </w:rPr>
              <w:t>在两层玻璃间放入切割好打有丁基胶的铝条，利用压合机使玻璃与铝条粘合在一起，再用自动打胶机在玻璃四周铝条外端进行密封。</w:t>
            </w:r>
          </w:p>
          <w:p w:rsidR="00720B29" w:rsidRDefault="00E558DB">
            <w:pPr>
              <w:widowControl/>
              <w:spacing w:line="400" w:lineRule="exact"/>
              <w:rPr>
                <w:rFonts w:ascii="宋体" w:hAnsi="宋体"/>
                <w:szCs w:val="21"/>
              </w:rPr>
            </w:pPr>
            <w:r>
              <w:rPr>
                <w:rFonts w:ascii="宋体" w:hAnsi="宋体" w:hint="eastAsia"/>
                <w:szCs w:val="21"/>
              </w:rPr>
              <w:t>生产设备：丁胶涂布机、中空玻璃板压生产线、全自动封胶线；</w:t>
            </w:r>
            <w:r>
              <w:rPr>
                <w:rFonts w:ascii="宋体" w:hAnsi="宋体" w:hint="eastAsia"/>
                <w:szCs w:val="21"/>
              </w:rPr>
              <w:t xml:space="preserve"> </w:t>
            </w:r>
          </w:p>
          <w:p w:rsidR="00720B29" w:rsidRDefault="00E558DB">
            <w:pPr>
              <w:widowControl/>
              <w:spacing w:line="400" w:lineRule="exact"/>
              <w:rPr>
                <w:rFonts w:ascii="宋体" w:hAnsi="宋体"/>
                <w:szCs w:val="21"/>
              </w:rPr>
            </w:pPr>
            <w:r>
              <w:rPr>
                <w:rFonts w:ascii="宋体" w:hAnsi="宋体" w:hint="eastAsia"/>
                <w:szCs w:val="21"/>
              </w:rPr>
              <w:t>操作工：</w:t>
            </w:r>
            <w:r>
              <w:rPr>
                <w:rFonts w:ascii="宋体" w:hAnsi="宋体" w:hint="eastAsia"/>
                <w:szCs w:val="21"/>
              </w:rPr>
              <w:t>梅继容、刘德秀</w:t>
            </w:r>
          </w:p>
          <w:p w:rsidR="00720B29" w:rsidRDefault="00E558DB">
            <w:pPr>
              <w:widowControl/>
              <w:spacing w:line="400" w:lineRule="exact"/>
              <w:rPr>
                <w:rFonts w:ascii="宋体" w:hAnsi="宋体"/>
                <w:szCs w:val="21"/>
              </w:rPr>
            </w:pPr>
            <w:r>
              <w:rPr>
                <w:rFonts w:ascii="宋体" w:hAnsi="宋体" w:hint="eastAsia"/>
                <w:szCs w:val="21"/>
              </w:rPr>
              <w:t>查见工序作业文件：《中空玻璃工艺作业指导书》。</w:t>
            </w:r>
          </w:p>
          <w:p w:rsidR="00720B29" w:rsidRDefault="00E558DB">
            <w:pPr>
              <w:widowControl/>
              <w:spacing w:line="400" w:lineRule="exact"/>
              <w:rPr>
                <w:rFonts w:ascii="宋体" w:hAnsi="宋体"/>
                <w:szCs w:val="21"/>
              </w:rPr>
            </w:pPr>
            <w:r>
              <w:rPr>
                <w:rFonts w:ascii="宋体" w:hAnsi="宋体" w:hint="eastAsia"/>
                <w:szCs w:val="21"/>
              </w:rPr>
              <w:t>查看，提供工序检验记录《成品检验记录》。</w:t>
            </w:r>
          </w:p>
          <w:p w:rsidR="00720B29" w:rsidRDefault="00720B29">
            <w:pPr>
              <w:pStyle w:val="a0"/>
            </w:pPr>
          </w:p>
          <w:p w:rsidR="00720B29" w:rsidRDefault="00E558DB">
            <w:pPr>
              <w:pStyle w:val="a0"/>
              <w:ind w:firstLineChars="200" w:firstLine="460"/>
              <w:rPr>
                <w:rFonts w:ascii="宋体" w:hAnsi="宋体"/>
                <w:szCs w:val="21"/>
              </w:rPr>
            </w:pPr>
            <w:r>
              <w:rPr>
                <w:rFonts w:ascii="宋体" w:hAnsi="宋体" w:hint="eastAsia"/>
                <w:szCs w:val="21"/>
              </w:rPr>
              <w:t>查确认过程管理：确认过程有钢化工序，公司提供有《钢化工序确认表》</w:t>
            </w:r>
            <w:r>
              <w:rPr>
                <w:rFonts w:ascii="宋体" w:hAnsi="宋体" w:hint="eastAsia"/>
                <w:szCs w:val="21"/>
              </w:rPr>
              <w:t>，</w:t>
            </w:r>
            <w:r>
              <w:rPr>
                <w:rFonts w:ascii="宋体" w:hAnsi="宋体" w:hint="eastAsia"/>
                <w:szCs w:val="21"/>
              </w:rPr>
              <w:t>从工艺、人员、设备和过</w:t>
            </w:r>
            <w:r>
              <w:rPr>
                <w:rFonts w:ascii="宋体" w:hAnsi="宋体" w:hint="eastAsia"/>
                <w:szCs w:val="21"/>
              </w:rPr>
              <w:t>程控制等方面进行了确认，确认结果：过程能力满足产品要求。确认人：</w:t>
            </w:r>
            <w:r>
              <w:rPr>
                <w:rFonts w:ascii="宋体" w:hAnsi="宋体" w:hint="eastAsia"/>
                <w:szCs w:val="21"/>
              </w:rPr>
              <w:t>张跃</w:t>
            </w:r>
            <w:r>
              <w:rPr>
                <w:rFonts w:ascii="宋体" w:hAnsi="宋体" w:hint="eastAsia"/>
                <w:szCs w:val="21"/>
              </w:rPr>
              <w:t>，确认时间：</w:t>
            </w:r>
            <w:r>
              <w:rPr>
                <w:rFonts w:ascii="宋体" w:hAnsi="宋体" w:hint="eastAsia"/>
                <w:szCs w:val="21"/>
              </w:rPr>
              <w:t>2020</w:t>
            </w:r>
            <w:r>
              <w:rPr>
                <w:rFonts w:ascii="宋体" w:hAnsi="宋体" w:hint="eastAsia"/>
                <w:szCs w:val="21"/>
              </w:rPr>
              <w:lastRenderedPageBreak/>
              <w:t>年</w:t>
            </w:r>
            <w:r>
              <w:rPr>
                <w:rFonts w:ascii="宋体" w:hAnsi="宋体" w:hint="eastAsia"/>
                <w:szCs w:val="21"/>
              </w:rPr>
              <w:t>08</w:t>
            </w:r>
            <w:r>
              <w:rPr>
                <w:rFonts w:ascii="宋体" w:hAnsi="宋体" w:hint="eastAsia"/>
                <w:szCs w:val="21"/>
              </w:rPr>
              <w:t>月</w:t>
            </w:r>
            <w:r>
              <w:rPr>
                <w:rFonts w:ascii="宋体" w:hAnsi="宋体" w:hint="eastAsia"/>
                <w:szCs w:val="21"/>
              </w:rPr>
              <w:t>2</w:t>
            </w:r>
            <w:r>
              <w:rPr>
                <w:rFonts w:ascii="宋体" w:hAnsi="宋体" w:hint="eastAsia"/>
                <w:szCs w:val="21"/>
              </w:rPr>
              <w:t>0</w:t>
            </w:r>
            <w:r>
              <w:rPr>
                <w:rFonts w:ascii="宋体" w:hAnsi="宋体" w:hint="eastAsia"/>
                <w:szCs w:val="21"/>
              </w:rPr>
              <w:t>日。</w:t>
            </w:r>
          </w:p>
          <w:p w:rsidR="00720B29" w:rsidRDefault="00720B29">
            <w:pPr>
              <w:pStyle w:val="a0"/>
            </w:pPr>
          </w:p>
          <w:p w:rsidR="00720B29" w:rsidRDefault="00E558DB">
            <w:pPr>
              <w:pStyle w:val="a0"/>
              <w:ind w:firstLineChars="200" w:firstLine="460"/>
              <w:rPr>
                <w:rFonts w:ascii="宋体" w:hAnsi="宋体" w:hint="eastAsia"/>
                <w:szCs w:val="21"/>
              </w:rPr>
            </w:pPr>
            <w:r>
              <w:rPr>
                <w:rFonts w:ascii="宋体" w:hAnsi="宋体" w:hint="eastAsia"/>
                <w:szCs w:val="21"/>
              </w:rPr>
              <w:t>查问生产技术部负责人：公司的产品在各工序进行自检，经专检合格后才放行到下一工序，下工序按互检要求进行检查，如有问题，返回上工序。产品出厂有专人检验，合格后方能出厂。</w:t>
            </w:r>
          </w:p>
          <w:p w:rsidR="00027D3E" w:rsidRDefault="00027D3E">
            <w:pPr>
              <w:pStyle w:val="a0"/>
              <w:ind w:firstLineChars="200" w:firstLine="460"/>
              <w:rPr>
                <w:rFonts w:ascii="宋体" w:hAnsi="宋体" w:hint="eastAsia"/>
                <w:szCs w:val="21"/>
              </w:rPr>
            </w:pPr>
          </w:p>
          <w:p w:rsidR="00027D3E" w:rsidRDefault="00027D3E" w:rsidP="00027D3E">
            <w:pPr>
              <w:pStyle w:val="a0"/>
            </w:pPr>
            <w:r>
              <w:rPr>
                <w:rFonts w:ascii="宋体" w:hAnsi="宋体" w:hint="eastAsia"/>
                <w:szCs w:val="21"/>
              </w:rPr>
              <w:t>另查夜班运行：夜班主要为钢化工序生产，查看上班人数10人，查生产产品为：钢化玻璃，规格：6mm（厚度）</w:t>
            </w:r>
          </w:p>
          <w:p w:rsidR="00027D3E" w:rsidRDefault="00027D3E" w:rsidP="00027D3E">
            <w:pPr>
              <w:widowControl/>
              <w:spacing w:line="400" w:lineRule="exact"/>
              <w:rPr>
                <w:szCs w:val="22"/>
              </w:rPr>
            </w:pPr>
            <w:r>
              <w:rPr>
                <w:rFonts w:ascii="宋体" w:hAnsi="宋体" w:hint="eastAsia"/>
                <w:szCs w:val="21"/>
              </w:rPr>
              <w:t>查看工艺执行，</w:t>
            </w:r>
            <w:r>
              <w:rPr>
                <w:rFonts w:hint="eastAsia"/>
              </w:rPr>
              <w:t>加热时间</w:t>
            </w:r>
            <w:r>
              <w:rPr>
                <w:rFonts w:hint="eastAsia"/>
              </w:rPr>
              <w:t>290</w:t>
            </w:r>
            <w:r>
              <w:rPr>
                <w:rFonts w:hint="eastAsia"/>
              </w:rPr>
              <w:t>秒，查看温度，上部</w:t>
            </w:r>
            <w:r>
              <w:rPr>
                <w:rFonts w:hint="eastAsia"/>
              </w:rPr>
              <w:t>672</w:t>
            </w:r>
            <w:r>
              <w:rPr>
                <w:rFonts w:hint="eastAsia"/>
              </w:rPr>
              <w:t>℃</w:t>
            </w:r>
            <w:r>
              <w:rPr>
                <w:rFonts w:hint="eastAsia"/>
              </w:rPr>
              <w:t>,</w:t>
            </w:r>
            <w:r>
              <w:rPr>
                <w:rFonts w:hint="eastAsia"/>
              </w:rPr>
              <w:t>下部</w:t>
            </w:r>
            <w:r>
              <w:rPr>
                <w:rFonts w:hint="eastAsia"/>
              </w:rPr>
              <w:t>675</w:t>
            </w:r>
            <w:r>
              <w:rPr>
                <w:rFonts w:hint="eastAsia"/>
              </w:rPr>
              <w:t>℃，符合工艺要求</w:t>
            </w:r>
            <w:r>
              <w:rPr>
                <w:rFonts w:hint="eastAsia"/>
                <w:szCs w:val="22"/>
              </w:rPr>
              <w:t>。</w:t>
            </w:r>
          </w:p>
          <w:p w:rsidR="00027D3E" w:rsidRDefault="00027D3E" w:rsidP="00027D3E">
            <w:pPr>
              <w:widowControl/>
              <w:spacing w:line="400" w:lineRule="exact"/>
              <w:rPr>
                <w:szCs w:val="22"/>
              </w:rPr>
            </w:pPr>
            <w:r>
              <w:rPr>
                <w:rFonts w:hint="eastAsia"/>
                <w:szCs w:val="22"/>
              </w:rPr>
              <w:t>操作工：陈俊、刘崇等</w:t>
            </w:r>
          </w:p>
          <w:p w:rsidR="00027D3E" w:rsidRDefault="00027D3E" w:rsidP="00027D3E">
            <w:pPr>
              <w:widowControl/>
              <w:spacing w:line="400" w:lineRule="exact"/>
              <w:rPr>
                <w:rFonts w:ascii="宋体" w:hAnsi="宋体"/>
                <w:szCs w:val="21"/>
              </w:rPr>
            </w:pPr>
            <w:r>
              <w:rPr>
                <w:rFonts w:ascii="宋体" w:hAnsi="宋体" w:hint="eastAsia"/>
                <w:szCs w:val="21"/>
              </w:rPr>
              <w:t>查见，现场有工序作业文件：《钢化工艺作业指导书》。</w:t>
            </w:r>
          </w:p>
          <w:p w:rsidR="00027D3E" w:rsidRDefault="00027D3E" w:rsidP="00027D3E">
            <w:pPr>
              <w:widowControl/>
              <w:spacing w:line="400" w:lineRule="exact"/>
              <w:rPr>
                <w:rFonts w:ascii="宋体" w:hAnsi="宋体" w:hint="eastAsia"/>
                <w:szCs w:val="21"/>
              </w:rPr>
            </w:pPr>
            <w:r>
              <w:rPr>
                <w:rFonts w:ascii="宋体" w:hAnsi="宋体" w:hint="eastAsia"/>
                <w:szCs w:val="21"/>
              </w:rPr>
              <w:t>查见，提供工序检验记录《半成品检验记录》。</w:t>
            </w:r>
          </w:p>
          <w:p w:rsidR="00027D3E" w:rsidRPr="00027D3E" w:rsidRDefault="00027D3E" w:rsidP="00027D3E">
            <w:pPr>
              <w:pStyle w:val="a0"/>
            </w:pPr>
            <w:r>
              <w:rPr>
                <w:rFonts w:hint="eastAsia"/>
              </w:rPr>
              <w:t>整个操作符合工艺要求。</w:t>
            </w:r>
          </w:p>
          <w:p w:rsidR="00027D3E" w:rsidRDefault="00027D3E">
            <w:pPr>
              <w:pStyle w:val="a0"/>
              <w:ind w:firstLineChars="200" w:firstLine="460"/>
              <w:rPr>
                <w:rFonts w:ascii="宋体" w:hAnsi="宋体"/>
                <w:szCs w:val="21"/>
              </w:rPr>
            </w:pPr>
          </w:p>
          <w:p w:rsidR="00720B29" w:rsidRDefault="00E558DB">
            <w:pPr>
              <w:widowControl/>
              <w:spacing w:line="400" w:lineRule="exact"/>
              <w:ind w:firstLineChars="200" w:firstLine="420"/>
              <w:rPr>
                <w:rFonts w:ascii="宋体" w:hAnsi="宋体"/>
                <w:szCs w:val="21"/>
              </w:rPr>
            </w:pPr>
            <w:r>
              <w:rPr>
                <w:rFonts w:ascii="宋体" w:hAnsi="宋体" w:hint="eastAsia"/>
                <w:szCs w:val="21"/>
              </w:rPr>
              <w:t>其生产过程基本受控。</w:t>
            </w:r>
          </w:p>
          <w:p w:rsidR="00720B29" w:rsidRDefault="00E558DB">
            <w:pPr>
              <w:spacing w:line="400" w:lineRule="exact"/>
              <w:ind w:firstLineChars="200" w:firstLine="420"/>
              <w:rPr>
                <w:rFonts w:ascii="宋体" w:hAnsi="宋体"/>
                <w:color w:val="000000"/>
                <w:szCs w:val="21"/>
              </w:rPr>
            </w:pPr>
            <w:r>
              <w:rPr>
                <w:rFonts w:ascii="宋体" w:hAnsi="宋体" w:hint="eastAsia"/>
                <w:szCs w:val="21"/>
              </w:rPr>
              <w:t>另供销部对交付给顾客的产品进行回访，对相关的客户反馈信息（包括投诉）进行收集、分析和妥善处理。今年年初到现在，未发生质量投诉，反馈信息均进行了分析处理，并验证了情况。</w:t>
            </w:r>
          </w:p>
          <w:p w:rsidR="00720B29" w:rsidRDefault="00E558DB">
            <w:pPr>
              <w:ind w:firstLineChars="200" w:firstLine="420"/>
              <w:rPr>
                <w:rFonts w:ascii="宋体" w:hAnsi="宋体"/>
                <w:szCs w:val="21"/>
              </w:rPr>
            </w:pPr>
            <w:r>
              <w:rPr>
                <w:rFonts w:ascii="宋体" w:hAnsi="宋体" w:cs="宋体" w:hint="eastAsia"/>
                <w:szCs w:val="21"/>
              </w:rPr>
              <w:t>整个过程基本受控；</w:t>
            </w:r>
          </w:p>
        </w:tc>
        <w:tc>
          <w:tcPr>
            <w:tcW w:w="1139" w:type="dxa"/>
          </w:tcPr>
          <w:p w:rsidR="00720B29" w:rsidRDefault="00E558DB">
            <w:r>
              <w:rPr>
                <w:rFonts w:hint="eastAsia"/>
              </w:rPr>
              <w:lastRenderedPageBreak/>
              <w:t>符合</w:t>
            </w:r>
          </w:p>
        </w:tc>
      </w:tr>
      <w:tr w:rsidR="00720B29">
        <w:trPr>
          <w:trHeight w:val="605"/>
        </w:trPr>
        <w:tc>
          <w:tcPr>
            <w:tcW w:w="2160" w:type="dxa"/>
          </w:tcPr>
          <w:p w:rsidR="00720B29" w:rsidRDefault="00E558DB">
            <w:pPr>
              <w:adjustRightInd w:val="0"/>
              <w:snapToGrid w:val="0"/>
              <w:rPr>
                <w:rFonts w:ascii="宋体" w:hAnsi="宋体" w:cs="宋体"/>
                <w:color w:val="000000"/>
                <w:szCs w:val="21"/>
              </w:rPr>
            </w:pPr>
            <w:r>
              <w:rPr>
                <w:rFonts w:ascii="宋体" w:hAnsi="宋体" w:cs="宋体" w:hint="eastAsia"/>
                <w:szCs w:val="21"/>
              </w:rPr>
              <w:lastRenderedPageBreak/>
              <w:t>产品和服务放行；</w:t>
            </w:r>
          </w:p>
        </w:tc>
        <w:tc>
          <w:tcPr>
            <w:tcW w:w="960" w:type="dxa"/>
          </w:tcPr>
          <w:p w:rsidR="00720B29" w:rsidRDefault="00E558DB">
            <w:pPr>
              <w:rPr>
                <w:rFonts w:ascii="宋体" w:hAnsi="宋体" w:cs="宋体"/>
                <w:szCs w:val="21"/>
              </w:rPr>
            </w:pPr>
            <w:r>
              <w:rPr>
                <w:rFonts w:ascii="宋体" w:hAnsi="宋体" w:cs="宋体" w:hint="eastAsia"/>
                <w:szCs w:val="21"/>
              </w:rPr>
              <w:t xml:space="preserve">Q8.6 </w:t>
            </w:r>
          </w:p>
        </w:tc>
        <w:tc>
          <w:tcPr>
            <w:tcW w:w="10450" w:type="dxa"/>
          </w:tcPr>
          <w:p w:rsidR="00720B29" w:rsidRDefault="00E558DB">
            <w:pPr>
              <w:ind w:firstLineChars="200" w:firstLine="420"/>
              <w:rPr>
                <w:rFonts w:ascii="宋体" w:hAnsi="宋体" w:cs="宋体"/>
                <w:szCs w:val="21"/>
              </w:rPr>
            </w:pPr>
            <w:r>
              <w:rPr>
                <w:rFonts w:ascii="宋体" w:hAnsi="宋体" w:cs="宋体" w:hint="eastAsia"/>
                <w:szCs w:val="21"/>
              </w:rPr>
              <w:t>公司为验证产品和服务的要求是否得到满足对需实施监视和检验的阶段、过程、项目及记录等予以规定，查见公司检验规范规定了原材料、生产过程、成品出厂所有产品的检验方法、标准。对特殊放行或紧急放行情况予以界定，原则上，一般情况下不许特殊放行或紧急放行；若特殊情况下，要实施紧急放行时，一定要得到生产技术部负责人许可、公司总经理批准，适用时得到顾客的批准后方可实施。体系运行至今尚未发生特殊放行或紧急放行的情况。</w:t>
            </w:r>
          </w:p>
          <w:p w:rsidR="00720B29" w:rsidRDefault="00E558DB">
            <w:pPr>
              <w:rPr>
                <w:rFonts w:ascii="宋体" w:hAnsi="宋体" w:cs="宋体"/>
                <w:szCs w:val="21"/>
              </w:rPr>
            </w:pPr>
            <w:r>
              <w:rPr>
                <w:rFonts w:ascii="宋体" w:hAnsi="宋体" w:cs="宋体" w:hint="eastAsia"/>
                <w:szCs w:val="21"/>
              </w:rPr>
              <w:t>公司明确对各阶段产品和服务的放行均须实施必要的记录并保留。</w:t>
            </w:r>
          </w:p>
          <w:p w:rsidR="00720B29" w:rsidRDefault="00E558DB">
            <w:pPr>
              <w:spacing w:line="400" w:lineRule="exact"/>
              <w:rPr>
                <w:rFonts w:ascii="宋体" w:hAnsi="宋体" w:cs="宋体"/>
                <w:szCs w:val="21"/>
              </w:rPr>
            </w:pPr>
            <w:r>
              <w:rPr>
                <w:rFonts w:ascii="宋体" w:hAnsi="宋体" w:cs="宋体" w:hint="eastAsia"/>
                <w:szCs w:val="21"/>
              </w:rPr>
              <w:t>公司成品按照标准进行检验。</w:t>
            </w:r>
          </w:p>
          <w:p w:rsidR="00720B29" w:rsidRDefault="00E558DB">
            <w:pPr>
              <w:spacing w:line="400" w:lineRule="exact"/>
              <w:jc w:val="left"/>
              <w:rPr>
                <w:rFonts w:ascii="宋体" w:hAnsi="宋体" w:cs="宋体"/>
                <w:color w:val="000000"/>
                <w:szCs w:val="21"/>
              </w:rPr>
            </w:pPr>
            <w:r>
              <w:rPr>
                <w:rFonts w:ascii="宋体" w:hAnsi="宋体" w:cs="宋体" w:hint="eastAsia"/>
                <w:color w:val="000000"/>
                <w:szCs w:val="21"/>
              </w:rPr>
              <w:lastRenderedPageBreak/>
              <w:t>1</w:t>
            </w:r>
            <w:r>
              <w:rPr>
                <w:rFonts w:ascii="宋体" w:hAnsi="宋体" w:cs="宋体" w:hint="eastAsia"/>
                <w:color w:val="000000"/>
                <w:szCs w:val="21"/>
              </w:rPr>
              <w:t>、进料检</w:t>
            </w:r>
            <w:r>
              <w:rPr>
                <w:rFonts w:ascii="宋体" w:hAnsi="宋体" w:cs="宋体" w:hint="eastAsia"/>
                <w:color w:val="000000"/>
                <w:szCs w:val="21"/>
              </w:rPr>
              <w:t>验（主要对型号、批次和合格证明进行验证）：</w:t>
            </w:r>
          </w:p>
          <w:p w:rsidR="00720B29" w:rsidRDefault="00E558DB">
            <w:pPr>
              <w:widowControl/>
              <w:spacing w:line="400" w:lineRule="exact"/>
              <w:jc w:val="left"/>
              <w:rPr>
                <w:rFonts w:ascii="宋体" w:hAnsi="宋体" w:cs="宋体"/>
                <w:szCs w:val="21"/>
              </w:rPr>
            </w:pPr>
            <w:r>
              <w:rPr>
                <w:rFonts w:ascii="宋体" w:hAnsi="宋体" w:cs="宋体" w:hint="eastAsia"/>
                <w:szCs w:val="21"/>
              </w:rPr>
              <w:t>查《进货验证记录》</w:t>
            </w:r>
          </w:p>
          <w:p w:rsidR="00720B29" w:rsidRDefault="00E558DB">
            <w:pPr>
              <w:widowControl/>
              <w:spacing w:line="40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kern w:val="0"/>
                <w:szCs w:val="21"/>
              </w:rPr>
              <w:t>品名：</w:t>
            </w:r>
            <w:r>
              <w:rPr>
                <w:rFonts w:ascii="宋体" w:hAnsi="宋体" w:cs="宋体" w:hint="eastAsia"/>
                <w:kern w:val="0"/>
                <w:szCs w:val="21"/>
              </w:rPr>
              <w:t>白玻璃</w:t>
            </w:r>
            <w:r>
              <w:rPr>
                <w:rFonts w:ascii="宋体" w:hAnsi="宋体" w:cs="宋体" w:hint="eastAsia"/>
                <w:kern w:val="0"/>
                <w:szCs w:val="21"/>
              </w:rPr>
              <w:t xml:space="preserve">   </w:t>
            </w:r>
            <w:r>
              <w:rPr>
                <w:rFonts w:ascii="宋体" w:hAnsi="宋体" w:cs="宋体" w:hint="eastAsia"/>
                <w:kern w:val="0"/>
                <w:szCs w:val="21"/>
              </w:rPr>
              <w:t>生产厂商：创世纪</w:t>
            </w:r>
          </w:p>
          <w:p w:rsidR="00720B29" w:rsidRDefault="00E558DB">
            <w:pPr>
              <w:widowControl/>
              <w:spacing w:line="400" w:lineRule="exact"/>
              <w:jc w:val="left"/>
              <w:rPr>
                <w:rFonts w:ascii="宋体" w:hAnsi="宋体" w:cs="宋体"/>
                <w:kern w:val="0"/>
                <w:szCs w:val="21"/>
              </w:rPr>
            </w:pPr>
            <w:r>
              <w:rPr>
                <w:rFonts w:ascii="宋体" w:hAnsi="宋体" w:cs="宋体" w:hint="eastAsia"/>
                <w:kern w:val="0"/>
                <w:szCs w:val="21"/>
              </w:rPr>
              <w:t>检验项目</w:t>
            </w:r>
            <w:r>
              <w:rPr>
                <w:rFonts w:ascii="宋体" w:hAnsi="宋体" w:cs="宋体" w:hint="eastAsia"/>
                <w:kern w:val="0"/>
                <w:szCs w:val="21"/>
              </w:rPr>
              <w:t xml:space="preserve"> </w:t>
            </w:r>
            <w:r>
              <w:rPr>
                <w:rFonts w:ascii="宋体" w:hAnsi="宋体" w:cs="宋体" w:hint="eastAsia"/>
                <w:kern w:val="0"/>
                <w:szCs w:val="21"/>
              </w:rPr>
              <w:t>：名称</w:t>
            </w:r>
            <w:r>
              <w:rPr>
                <w:rFonts w:ascii="宋体" w:hAnsi="宋体" w:cs="宋体" w:hint="eastAsia"/>
                <w:kern w:val="0"/>
                <w:szCs w:val="21"/>
              </w:rPr>
              <w:t>/</w:t>
            </w:r>
            <w:r>
              <w:rPr>
                <w:rFonts w:ascii="宋体" w:hAnsi="宋体" w:cs="宋体" w:hint="eastAsia"/>
                <w:kern w:val="0"/>
                <w:szCs w:val="21"/>
              </w:rPr>
              <w:t>外观</w:t>
            </w:r>
            <w:r>
              <w:rPr>
                <w:rFonts w:ascii="宋体" w:hAnsi="宋体" w:cs="宋体" w:hint="eastAsia"/>
                <w:kern w:val="0"/>
                <w:szCs w:val="21"/>
              </w:rPr>
              <w:t>/</w:t>
            </w:r>
            <w:r>
              <w:rPr>
                <w:rFonts w:ascii="宋体" w:hAnsi="宋体" w:cs="宋体" w:hint="eastAsia"/>
                <w:kern w:val="0"/>
                <w:szCs w:val="21"/>
              </w:rPr>
              <w:t>规格</w:t>
            </w:r>
            <w:r>
              <w:rPr>
                <w:rFonts w:ascii="宋体" w:hAnsi="宋体" w:cs="宋体" w:hint="eastAsia"/>
                <w:kern w:val="0"/>
                <w:szCs w:val="21"/>
              </w:rPr>
              <w:t>/</w:t>
            </w:r>
            <w:r>
              <w:rPr>
                <w:rFonts w:ascii="宋体" w:hAnsi="宋体" w:cs="宋体" w:hint="eastAsia"/>
                <w:kern w:val="0"/>
                <w:szCs w:val="21"/>
              </w:rPr>
              <w:t>数量</w:t>
            </w:r>
            <w:r>
              <w:rPr>
                <w:rFonts w:ascii="宋体" w:hAnsi="宋体" w:cs="宋体" w:hint="eastAsia"/>
                <w:kern w:val="0"/>
                <w:szCs w:val="21"/>
              </w:rPr>
              <w:t>/</w:t>
            </w:r>
            <w:r>
              <w:rPr>
                <w:rFonts w:ascii="宋体" w:hAnsi="宋体" w:cs="宋体" w:hint="eastAsia"/>
                <w:kern w:val="0"/>
                <w:szCs w:val="21"/>
              </w:rPr>
              <w:t>颜色</w:t>
            </w:r>
            <w:r>
              <w:rPr>
                <w:rFonts w:ascii="宋体" w:hAnsi="宋体" w:cs="宋体" w:hint="eastAsia"/>
                <w:kern w:val="0"/>
                <w:szCs w:val="21"/>
              </w:rPr>
              <w:t>。</w:t>
            </w:r>
            <w:r>
              <w:rPr>
                <w:rFonts w:ascii="宋体" w:hAnsi="宋体" w:cs="宋体" w:hint="eastAsia"/>
                <w:kern w:val="0"/>
                <w:szCs w:val="21"/>
              </w:rPr>
              <w:t xml:space="preserve">       </w:t>
            </w:r>
          </w:p>
          <w:p w:rsidR="00720B29" w:rsidRDefault="00E558DB">
            <w:pPr>
              <w:widowControl/>
              <w:spacing w:line="360" w:lineRule="auto"/>
              <w:jc w:val="left"/>
              <w:rPr>
                <w:rFonts w:ascii="宋体" w:hAnsi="宋体" w:cs="宋体"/>
                <w:kern w:val="0"/>
                <w:szCs w:val="21"/>
              </w:rPr>
            </w:pPr>
            <w:r>
              <w:rPr>
                <w:rFonts w:ascii="宋体" w:hAnsi="宋体" w:cs="宋体" w:hint="eastAsia"/>
                <w:kern w:val="0"/>
                <w:szCs w:val="21"/>
              </w:rPr>
              <w:t>结论：合格，入库</w:t>
            </w:r>
            <w:r>
              <w:rPr>
                <w:rFonts w:ascii="宋体" w:hAnsi="宋体" w:cs="宋体" w:hint="eastAsia"/>
                <w:kern w:val="0"/>
                <w:szCs w:val="21"/>
              </w:rPr>
              <w:t xml:space="preserve">      </w:t>
            </w:r>
          </w:p>
          <w:p w:rsidR="00720B29" w:rsidRDefault="00E558DB">
            <w:pPr>
              <w:widowControl/>
              <w:spacing w:line="360" w:lineRule="auto"/>
              <w:jc w:val="left"/>
            </w:pPr>
            <w:r>
              <w:rPr>
                <w:rFonts w:ascii="宋体" w:hAnsi="宋体" w:cs="宋体" w:hint="eastAsia"/>
                <w:kern w:val="0"/>
                <w:szCs w:val="21"/>
              </w:rPr>
              <w:t>检验人：</w:t>
            </w:r>
            <w:r>
              <w:rPr>
                <w:rFonts w:ascii="宋体" w:hAnsi="宋体" w:cs="宋体" w:hint="eastAsia"/>
                <w:kern w:val="0"/>
                <w:szCs w:val="21"/>
              </w:rPr>
              <w:t>谭波</w:t>
            </w:r>
            <w:r>
              <w:rPr>
                <w:rFonts w:ascii="宋体" w:hAnsi="宋体" w:cs="宋体" w:hint="eastAsia"/>
                <w:kern w:val="0"/>
                <w:szCs w:val="21"/>
              </w:rPr>
              <w:t xml:space="preserve">   2020.11.23</w:t>
            </w:r>
          </w:p>
          <w:p w:rsidR="00720B29" w:rsidRDefault="00E558DB">
            <w:pPr>
              <w:widowControl/>
              <w:spacing w:line="360" w:lineRule="auto"/>
              <w:jc w:val="left"/>
              <w:rPr>
                <w:rFonts w:ascii="宋体" w:hAnsi="宋体" w:cs="宋体"/>
                <w:szCs w:val="21"/>
              </w:rPr>
            </w:pPr>
            <w:r>
              <w:rPr>
                <w:rFonts w:ascii="宋体" w:hAnsi="宋体" w:cs="宋体" w:hint="eastAsia"/>
                <w:kern w:val="0"/>
                <w:szCs w:val="21"/>
              </w:rPr>
              <w:t>2</w:t>
            </w:r>
            <w:r>
              <w:rPr>
                <w:rFonts w:ascii="宋体" w:hAnsi="宋体" w:cs="宋体" w:hint="eastAsia"/>
                <w:kern w:val="0"/>
                <w:szCs w:val="21"/>
              </w:rPr>
              <w:t>）品名：</w:t>
            </w:r>
            <w:r>
              <w:rPr>
                <w:rFonts w:ascii="宋体" w:hAnsi="宋体" w:cs="宋体" w:hint="eastAsia"/>
                <w:szCs w:val="21"/>
              </w:rPr>
              <w:t xml:space="preserve">LOW-E   </w:t>
            </w:r>
            <w:r>
              <w:rPr>
                <w:rFonts w:ascii="宋体" w:hAnsi="宋体" w:cs="宋体" w:hint="eastAsia"/>
                <w:kern w:val="0"/>
                <w:szCs w:val="21"/>
              </w:rPr>
              <w:t xml:space="preserve"> </w:t>
            </w:r>
            <w:r>
              <w:rPr>
                <w:rFonts w:ascii="宋体" w:hAnsi="宋体" w:cs="宋体" w:hint="eastAsia"/>
                <w:kern w:val="0"/>
                <w:szCs w:val="21"/>
              </w:rPr>
              <w:t>生产厂商：创世纪</w:t>
            </w:r>
          </w:p>
          <w:p w:rsidR="00720B29" w:rsidRDefault="00E558DB">
            <w:pPr>
              <w:widowControl/>
              <w:spacing w:line="360" w:lineRule="auto"/>
              <w:jc w:val="left"/>
              <w:rPr>
                <w:rFonts w:ascii="宋体" w:hAnsi="宋体" w:cs="宋体"/>
                <w:kern w:val="0"/>
                <w:szCs w:val="21"/>
              </w:rPr>
            </w:pPr>
            <w:r>
              <w:rPr>
                <w:rFonts w:ascii="宋体" w:hAnsi="宋体" w:cs="宋体" w:hint="eastAsia"/>
                <w:kern w:val="0"/>
                <w:szCs w:val="21"/>
              </w:rPr>
              <w:t>检验项目</w:t>
            </w:r>
            <w:r>
              <w:rPr>
                <w:rFonts w:ascii="宋体" w:hAnsi="宋体" w:cs="宋体" w:hint="eastAsia"/>
                <w:kern w:val="0"/>
                <w:szCs w:val="21"/>
              </w:rPr>
              <w:t xml:space="preserve"> </w:t>
            </w:r>
            <w:r>
              <w:rPr>
                <w:rFonts w:ascii="宋体" w:hAnsi="宋体" w:cs="宋体" w:hint="eastAsia"/>
                <w:kern w:val="0"/>
                <w:szCs w:val="21"/>
              </w:rPr>
              <w:t>：</w:t>
            </w:r>
            <w:r>
              <w:rPr>
                <w:rFonts w:ascii="宋体" w:hAnsi="宋体" w:cs="宋体" w:hint="eastAsia"/>
                <w:kern w:val="0"/>
                <w:szCs w:val="21"/>
              </w:rPr>
              <w:t>尺寸</w:t>
            </w:r>
            <w:r>
              <w:rPr>
                <w:rFonts w:ascii="宋体" w:hAnsi="宋体" w:cs="宋体" w:hint="eastAsia"/>
                <w:kern w:val="0"/>
                <w:szCs w:val="21"/>
              </w:rPr>
              <w:t>/</w:t>
            </w:r>
            <w:r>
              <w:rPr>
                <w:rFonts w:ascii="宋体" w:hAnsi="宋体" w:cs="宋体" w:hint="eastAsia"/>
                <w:kern w:val="0"/>
                <w:szCs w:val="21"/>
              </w:rPr>
              <w:t>厚度</w:t>
            </w:r>
            <w:r>
              <w:rPr>
                <w:rFonts w:ascii="宋体" w:hAnsi="宋体" w:cs="宋体" w:hint="eastAsia"/>
                <w:kern w:val="0"/>
                <w:szCs w:val="21"/>
              </w:rPr>
              <w:t>/</w:t>
            </w:r>
            <w:r>
              <w:rPr>
                <w:rFonts w:ascii="宋体" w:hAnsi="宋体" w:cs="宋体" w:hint="eastAsia"/>
                <w:kern w:val="0"/>
                <w:szCs w:val="21"/>
              </w:rPr>
              <w:t>对角线</w:t>
            </w:r>
            <w:r>
              <w:rPr>
                <w:rFonts w:ascii="宋体" w:hAnsi="宋体" w:cs="宋体" w:hint="eastAsia"/>
                <w:kern w:val="0"/>
                <w:szCs w:val="21"/>
              </w:rPr>
              <w:t>/</w:t>
            </w:r>
            <w:r>
              <w:rPr>
                <w:rFonts w:ascii="宋体" w:hAnsi="宋体" w:cs="宋体" w:hint="eastAsia"/>
                <w:kern w:val="0"/>
                <w:szCs w:val="21"/>
              </w:rPr>
              <w:t>外观等；</w:t>
            </w:r>
            <w:r>
              <w:rPr>
                <w:rFonts w:ascii="宋体" w:hAnsi="宋体" w:cs="宋体" w:hint="eastAsia"/>
                <w:kern w:val="0"/>
                <w:szCs w:val="21"/>
              </w:rPr>
              <w:t xml:space="preserve">       </w:t>
            </w:r>
          </w:p>
          <w:p w:rsidR="00720B29" w:rsidRDefault="00E558DB">
            <w:pPr>
              <w:widowControl/>
              <w:spacing w:line="360" w:lineRule="auto"/>
              <w:jc w:val="left"/>
              <w:rPr>
                <w:rFonts w:ascii="宋体" w:hAnsi="宋体" w:cs="宋体"/>
                <w:kern w:val="0"/>
                <w:szCs w:val="21"/>
              </w:rPr>
            </w:pPr>
            <w:r>
              <w:rPr>
                <w:rFonts w:ascii="宋体" w:hAnsi="宋体" w:cs="宋体" w:hint="eastAsia"/>
                <w:kern w:val="0"/>
                <w:szCs w:val="21"/>
              </w:rPr>
              <w:t>结论：合格，入库</w:t>
            </w:r>
            <w:r>
              <w:rPr>
                <w:rFonts w:ascii="宋体" w:hAnsi="宋体" w:cs="宋体" w:hint="eastAsia"/>
                <w:kern w:val="0"/>
                <w:szCs w:val="21"/>
              </w:rPr>
              <w:t xml:space="preserve">      </w:t>
            </w:r>
          </w:p>
          <w:p w:rsidR="00720B29" w:rsidRDefault="00E558DB">
            <w:pPr>
              <w:widowControl/>
              <w:spacing w:line="360" w:lineRule="auto"/>
              <w:jc w:val="left"/>
            </w:pPr>
            <w:r>
              <w:rPr>
                <w:rFonts w:ascii="宋体" w:hAnsi="宋体" w:cs="宋体" w:hint="eastAsia"/>
                <w:kern w:val="0"/>
                <w:szCs w:val="21"/>
              </w:rPr>
              <w:t>检验人：</w:t>
            </w:r>
            <w:r>
              <w:rPr>
                <w:rFonts w:ascii="宋体" w:hAnsi="宋体" w:cs="宋体" w:hint="eastAsia"/>
                <w:kern w:val="0"/>
                <w:szCs w:val="21"/>
              </w:rPr>
              <w:t>谭波</w:t>
            </w:r>
            <w:r>
              <w:rPr>
                <w:rFonts w:ascii="宋体" w:hAnsi="宋体" w:cs="宋体" w:hint="eastAsia"/>
                <w:kern w:val="0"/>
                <w:szCs w:val="21"/>
              </w:rPr>
              <w:t xml:space="preserve">   2021.03.01</w:t>
            </w:r>
          </w:p>
          <w:p w:rsidR="00720B29" w:rsidRDefault="00E558DB">
            <w:pPr>
              <w:widowControl/>
              <w:spacing w:line="360" w:lineRule="auto"/>
              <w:jc w:val="left"/>
              <w:rPr>
                <w:rFonts w:ascii="宋体" w:hAnsi="宋体" w:cs="宋体"/>
                <w:szCs w:val="21"/>
              </w:rPr>
            </w:pPr>
            <w:r>
              <w:rPr>
                <w:rFonts w:ascii="宋体" w:hAnsi="宋体" w:cs="宋体" w:hint="eastAsia"/>
                <w:kern w:val="0"/>
                <w:szCs w:val="21"/>
              </w:rPr>
              <w:t>3</w:t>
            </w:r>
            <w:r>
              <w:rPr>
                <w:rFonts w:ascii="宋体" w:hAnsi="宋体" w:cs="宋体" w:hint="eastAsia"/>
                <w:kern w:val="0"/>
                <w:szCs w:val="21"/>
              </w:rPr>
              <w:t>）品名：</w:t>
            </w:r>
            <w:r>
              <w:rPr>
                <w:rFonts w:hint="eastAsia"/>
              </w:rPr>
              <w:t>分子筛</w:t>
            </w:r>
          </w:p>
          <w:p w:rsidR="00720B29" w:rsidRDefault="00E558DB">
            <w:pPr>
              <w:widowControl/>
              <w:spacing w:line="360" w:lineRule="auto"/>
              <w:jc w:val="left"/>
              <w:rPr>
                <w:rFonts w:ascii="宋体" w:hAnsi="宋体" w:cs="宋体"/>
                <w:kern w:val="0"/>
                <w:szCs w:val="21"/>
              </w:rPr>
            </w:pPr>
            <w:r>
              <w:rPr>
                <w:rFonts w:ascii="宋体" w:hAnsi="宋体" w:cs="宋体" w:hint="eastAsia"/>
                <w:kern w:val="0"/>
                <w:szCs w:val="21"/>
              </w:rPr>
              <w:t>检验项目</w:t>
            </w:r>
            <w:r>
              <w:rPr>
                <w:rFonts w:ascii="宋体" w:hAnsi="宋体" w:cs="宋体" w:hint="eastAsia"/>
                <w:kern w:val="0"/>
                <w:szCs w:val="21"/>
              </w:rPr>
              <w:t xml:space="preserve"> </w:t>
            </w:r>
            <w:r>
              <w:rPr>
                <w:rFonts w:ascii="宋体" w:hAnsi="宋体" w:cs="宋体" w:hint="eastAsia"/>
                <w:kern w:val="0"/>
                <w:szCs w:val="21"/>
              </w:rPr>
              <w:t>：名称</w:t>
            </w:r>
            <w:r>
              <w:rPr>
                <w:rFonts w:ascii="宋体" w:hAnsi="宋体" w:cs="宋体" w:hint="eastAsia"/>
                <w:kern w:val="0"/>
                <w:szCs w:val="21"/>
              </w:rPr>
              <w:t>/</w:t>
            </w:r>
            <w:r>
              <w:rPr>
                <w:rFonts w:ascii="宋体" w:hAnsi="宋体" w:cs="宋体" w:hint="eastAsia"/>
                <w:kern w:val="0"/>
                <w:szCs w:val="21"/>
              </w:rPr>
              <w:t>外观</w:t>
            </w:r>
            <w:r>
              <w:rPr>
                <w:rFonts w:ascii="宋体" w:hAnsi="宋体" w:cs="宋体" w:hint="eastAsia"/>
                <w:kern w:val="0"/>
                <w:szCs w:val="21"/>
              </w:rPr>
              <w:t>/</w:t>
            </w:r>
            <w:r>
              <w:rPr>
                <w:rFonts w:ascii="宋体" w:hAnsi="宋体" w:cs="宋体" w:hint="eastAsia"/>
                <w:kern w:val="0"/>
                <w:szCs w:val="21"/>
              </w:rPr>
              <w:t>规格</w:t>
            </w:r>
            <w:r>
              <w:rPr>
                <w:rFonts w:ascii="宋体" w:hAnsi="宋体" w:cs="宋体" w:hint="eastAsia"/>
                <w:kern w:val="0"/>
                <w:szCs w:val="21"/>
              </w:rPr>
              <w:t>/</w:t>
            </w:r>
            <w:r>
              <w:rPr>
                <w:rFonts w:ascii="宋体" w:hAnsi="宋体" w:cs="宋体" w:hint="eastAsia"/>
                <w:kern w:val="0"/>
                <w:szCs w:val="21"/>
              </w:rPr>
              <w:t>数量。</w:t>
            </w:r>
            <w:r>
              <w:rPr>
                <w:rFonts w:ascii="宋体" w:hAnsi="宋体" w:cs="宋体" w:hint="eastAsia"/>
                <w:kern w:val="0"/>
                <w:szCs w:val="21"/>
              </w:rPr>
              <w:t xml:space="preserve">       </w:t>
            </w:r>
          </w:p>
          <w:p w:rsidR="00720B29" w:rsidRDefault="00E558DB">
            <w:pPr>
              <w:widowControl/>
              <w:spacing w:line="360" w:lineRule="auto"/>
              <w:jc w:val="left"/>
              <w:rPr>
                <w:rFonts w:ascii="宋体" w:hAnsi="宋体" w:cs="宋体"/>
                <w:kern w:val="0"/>
                <w:szCs w:val="21"/>
              </w:rPr>
            </w:pPr>
            <w:r>
              <w:rPr>
                <w:rFonts w:ascii="宋体" w:hAnsi="宋体" w:cs="宋体" w:hint="eastAsia"/>
                <w:kern w:val="0"/>
                <w:szCs w:val="21"/>
              </w:rPr>
              <w:t>结论：合格，入库</w:t>
            </w:r>
            <w:r>
              <w:rPr>
                <w:rFonts w:ascii="宋体" w:hAnsi="宋体" w:cs="宋体" w:hint="eastAsia"/>
                <w:kern w:val="0"/>
                <w:szCs w:val="21"/>
              </w:rPr>
              <w:t xml:space="preserve">      </w:t>
            </w:r>
          </w:p>
          <w:p w:rsidR="00720B29" w:rsidRDefault="00E558DB">
            <w:pPr>
              <w:widowControl/>
              <w:spacing w:line="360" w:lineRule="auto"/>
              <w:jc w:val="left"/>
              <w:rPr>
                <w:rFonts w:ascii="宋体" w:hAnsi="宋体" w:cs="宋体"/>
                <w:kern w:val="0"/>
                <w:szCs w:val="21"/>
              </w:rPr>
            </w:pPr>
            <w:r>
              <w:rPr>
                <w:rFonts w:ascii="宋体" w:hAnsi="宋体" w:cs="宋体" w:hint="eastAsia"/>
                <w:kern w:val="0"/>
                <w:szCs w:val="21"/>
              </w:rPr>
              <w:t>检验人：</w:t>
            </w:r>
            <w:r>
              <w:rPr>
                <w:rFonts w:ascii="宋体" w:hAnsi="宋体" w:cs="宋体" w:hint="eastAsia"/>
                <w:kern w:val="0"/>
                <w:szCs w:val="21"/>
              </w:rPr>
              <w:t>谭波</w:t>
            </w:r>
            <w:r>
              <w:rPr>
                <w:rFonts w:ascii="宋体" w:hAnsi="宋体" w:cs="宋体" w:hint="eastAsia"/>
                <w:kern w:val="0"/>
                <w:szCs w:val="21"/>
              </w:rPr>
              <w:t xml:space="preserve">   2020.12.11</w:t>
            </w:r>
          </w:p>
          <w:p w:rsidR="00720B29" w:rsidRDefault="00720B29">
            <w:pPr>
              <w:widowControl/>
              <w:spacing w:line="360" w:lineRule="auto"/>
              <w:jc w:val="left"/>
              <w:rPr>
                <w:rFonts w:ascii="宋体" w:hAnsi="宋体" w:cs="宋体"/>
                <w:szCs w:val="21"/>
              </w:rPr>
            </w:pPr>
          </w:p>
          <w:p w:rsidR="00720B29" w:rsidRDefault="00720B29">
            <w:pPr>
              <w:spacing w:line="400" w:lineRule="exact"/>
              <w:jc w:val="left"/>
              <w:rPr>
                <w:rFonts w:ascii="宋体" w:hAnsi="宋体" w:cs="宋体"/>
                <w:color w:val="000000"/>
                <w:szCs w:val="21"/>
              </w:rPr>
            </w:pPr>
          </w:p>
          <w:p w:rsidR="00720B29" w:rsidRDefault="00E558DB">
            <w:pPr>
              <w:pStyle w:val="ab"/>
              <w:spacing w:line="400" w:lineRule="exact"/>
              <w:ind w:firstLineChars="0" w:firstLine="0"/>
              <w:jc w:val="lef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、公司根据产品标准、生产工艺的要求在各生产关键工序均设置了验收控制点。</w:t>
            </w:r>
          </w:p>
          <w:p w:rsidR="00720B29" w:rsidRDefault="00E558DB">
            <w:pPr>
              <w:tabs>
                <w:tab w:val="left" w:pos="840"/>
                <w:tab w:val="left" w:pos="1045"/>
              </w:tabs>
              <w:spacing w:line="400" w:lineRule="exact"/>
              <w:ind w:firstLineChars="200" w:firstLine="420"/>
              <w:jc w:val="left"/>
              <w:rPr>
                <w:rFonts w:ascii="宋体" w:hAnsi="宋体" w:cs="宋体"/>
                <w:szCs w:val="21"/>
              </w:rPr>
            </w:pPr>
            <w:r>
              <w:rPr>
                <w:rFonts w:ascii="宋体" w:hAnsi="宋体" w:cs="宋体" w:hint="eastAsia"/>
                <w:szCs w:val="21"/>
              </w:rPr>
              <w:t>抽：</w:t>
            </w:r>
            <w:r>
              <w:rPr>
                <w:rFonts w:ascii="宋体" w:hAnsi="宋体" w:cs="宋体" w:hint="eastAsia"/>
                <w:szCs w:val="21"/>
              </w:rPr>
              <w:t>2020.</w:t>
            </w:r>
            <w:r>
              <w:rPr>
                <w:rFonts w:ascii="宋体" w:hAnsi="宋体" w:cs="宋体" w:hint="eastAsia"/>
                <w:szCs w:val="21"/>
              </w:rPr>
              <w:t>11.20</w:t>
            </w:r>
            <w:r>
              <w:rPr>
                <w:rFonts w:ascii="宋体" w:hAnsi="宋体" w:cs="宋体" w:hint="eastAsia"/>
                <w:szCs w:val="21"/>
              </w:rPr>
              <w:t xml:space="preserve">  </w:t>
            </w:r>
            <w:r>
              <w:rPr>
                <w:rFonts w:ascii="宋体" w:hAnsi="宋体" w:cs="宋体" w:hint="eastAsia"/>
                <w:szCs w:val="21"/>
              </w:rPr>
              <w:t>钢化玻璃《首片检验记录》：</w:t>
            </w:r>
          </w:p>
          <w:p w:rsidR="00720B29" w:rsidRDefault="00E558DB">
            <w:pPr>
              <w:pStyle w:val="a0"/>
              <w:ind w:firstLine="500"/>
              <w:rPr>
                <w:rFonts w:hAnsi="宋体" w:cs="宋体"/>
                <w:szCs w:val="21"/>
              </w:rPr>
            </w:pPr>
            <w:r>
              <w:rPr>
                <w:rFonts w:hint="eastAsia"/>
              </w:rPr>
              <w:t>订单号：</w:t>
            </w:r>
            <w:r>
              <w:rPr>
                <w:rFonts w:hAnsi="宋体" w:cs="宋体" w:hint="eastAsia"/>
                <w:szCs w:val="21"/>
              </w:rPr>
              <w:t>2011018</w:t>
            </w:r>
            <w:r>
              <w:rPr>
                <w:rFonts w:hint="eastAsia"/>
              </w:rPr>
              <w:t>，规格：</w:t>
            </w:r>
            <w:r>
              <w:rPr>
                <w:rFonts w:hAnsi="宋体" w:cs="宋体" w:hint="eastAsia"/>
                <w:szCs w:val="21"/>
              </w:rPr>
              <w:t>8+9A+8</w:t>
            </w:r>
          </w:p>
          <w:p w:rsidR="00720B29" w:rsidRDefault="00E558DB">
            <w:pPr>
              <w:pStyle w:val="a0"/>
              <w:ind w:firstLine="500"/>
              <w:rPr>
                <w:rFonts w:ascii="宋体" w:hAnsi="宋体" w:cs="宋体"/>
                <w:szCs w:val="21"/>
              </w:rPr>
            </w:pPr>
            <w:r>
              <w:rPr>
                <w:rFonts w:ascii="宋体" w:hAnsi="宋体" w:cs="宋体" w:hint="eastAsia"/>
                <w:szCs w:val="21"/>
              </w:rPr>
              <w:t>检验工序：切裁、磨边、清洗、钢化</w:t>
            </w:r>
          </w:p>
          <w:p w:rsidR="00720B29" w:rsidRDefault="00E558DB">
            <w:pPr>
              <w:spacing w:line="400" w:lineRule="exact"/>
              <w:ind w:firstLineChars="200" w:firstLine="420"/>
              <w:jc w:val="left"/>
              <w:rPr>
                <w:rFonts w:ascii="宋体" w:hAnsi="宋体" w:cs="宋体"/>
                <w:szCs w:val="21"/>
              </w:rPr>
            </w:pPr>
            <w:r>
              <w:rPr>
                <w:rFonts w:ascii="宋体" w:hAnsi="宋体" w:cs="宋体" w:hint="eastAsia"/>
                <w:szCs w:val="21"/>
              </w:rPr>
              <w:lastRenderedPageBreak/>
              <w:t>结论：合格</w:t>
            </w:r>
          </w:p>
          <w:p w:rsidR="00720B29" w:rsidRDefault="00E558DB">
            <w:pPr>
              <w:spacing w:line="400" w:lineRule="exact"/>
              <w:ind w:firstLineChars="200" w:firstLine="420"/>
              <w:jc w:val="left"/>
              <w:rPr>
                <w:rFonts w:ascii="宋体" w:hAnsi="宋体" w:cs="宋体"/>
                <w:szCs w:val="21"/>
              </w:rPr>
            </w:pPr>
            <w:r>
              <w:rPr>
                <w:rFonts w:ascii="宋体" w:hAnsi="宋体" w:cs="宋体" w:hint="eastAsia"/>
                <w:szCs w:val="21"/>
              </w:rPr>
              <w:t>检验员：</w:t>
            </w:r>
            <w:r>
              <w:rPr>
                <w:rFonts w:ascii="宋体" w:hAnsi="宋体" w:cs="宋体" w:hint="eastAsia"/>
                <w:szCs w:val="21"/>
              </w:rPr>
              <w:t>谭波</w:t>
            </w:r>
          </w:p>
          <w:p w:rsidR="00720B29" w:rsidRDefault="00720B29">
            <w:pPr>
              <w:pStyle w:val="a0"/>
            </w:pPr>
          </w:p>
          <w:p w:rsidR="00720B29" w:rsidRDefault="00E558DB">
            <w:pPr>
              <w:tabs>
                <w:tab w:val="left" w:pos="840"/>
                <w:tab w:val="left" w:pos="1045"/>
              </w:tabs>
              <w:spacing w:line="400" w:lineRule="exact"/>
              <w:ind w:firstLineChars="200" w:firstLine="420"/>
              <w:jc w:val="left"/>
              <w:rPr>
                <w:rFonts w:ascii="宋体" w:hAnsi="宋体" w:cs="宋体"/>
                <w:szCs w:val="21"/>
              </w:rPr>
            </w:pPr>
            <w:r>
              <w:rPr>
                <w:rFonts w:ascii="宋体" w:hAnsi="宋体" w:cs="宋体" w:hint="eastAsia"/>
                <w:szCs w:val="21"/>
              </w:rPr>
              <w:t>抽：</w:t>
            </w:r>
            <w:r>
              <w:rPr>
                <w:rFonts w:ascii="宋体" w:hAnsi="宋体" w:cs="宋体" w:hint="eastAsia"/>
                <w:szCs w:val="21"/>
              </w:rPr>
              <w:t>202</w:t>
            </w:r>
            <w:r>
              <w:rPr>
                <w:rFonts w:ascii="宋体" w:hAnsi="宋体" w:cs="宋体" w:hint="eastAsia"/>
                <w:szCs w:val="21"/>
              </w:rPr>
              <w:t>1.02.20</w:t>
            </w:r>
            <w:r>
              <w:rPr>
                <w:rFonts w:ascii="宋体" w:hAnsi="宋体" w:cs="宋体" w:hint="eastAsia"/>
                <w:szCs w:val="21"/>
              </w:rPr>
              <w:t>钢化</w:t>
            </w:r>
            <w:r>
              <w:rPr>
                <w:rFonts w:ascii="宋体" w:hAnsi="宋体" w:cs="宋体" w:hint="eastAsia"/>
                <w:szCs w:val="21"/>
              </w:rPr>
              <w:t>玻璃《首片检验记录》：</w:t>
            </w:r>
          </w:p>
          <w:p w:rsidR="00720B29" w:rsidRDefault="00E558DB">
            <w:pPr>
              <w:pStyle w:val="a0"/>
            </w:pPr>
            <w:r>
              <w:rPr>
                <w:rFonts w:hint="eastAsia"/>
              </w:rPr>
              <w:t xml:space="preserve">    </w:t>
            </w:r>
            <w:r>
              <w:rPr>
                <w:rFonts w:hint="eastAsia"/>
              </w:rPr>
              <w:t>订单号：</w:t>
            </w:r>
            <w:r>
              <w:rPr>
                <w:rFonts w:hint="eastAsia"/>
              </w:rPr>
              <w:t>2101081</w:t>
            </w:r>
            <w:r>
              <w:rPr>
                <w:rFonts w:hint="eastAsia"/>
              </w:rPr>
              <w:t>，尺寸：</w:t>
            </w:r>
            <w:r>
              <w:rPr>
                <w:rFonts w:hint="eastAsia"/>
              </w:rPr>
              <w:t>5mm</w:t>
            </w:r>
            <w:r>
              <w:rPr>
                <w:rFonts w:hint="eastAsia"/>
              </w:rPr>
              <w:t>单钢</w:t>
            </w:r>
          </w:p>
          <w:p w:rsidR="00720B29" w:rsidRDefault="00E558DB">
            <w:pPr>
              <w:spacing w:line="400" w:lineRule="exact"/>
              <w:ind w:firstLineChars="200" w:firstLine="420"/>
              <w:jc w:val="left"/>
              <w:rPr>
                <w:rFonts w:ascii="宋体" w:hAnsi="宋体" w:cs="宋体"/>
                <w:szCs w:val="21"/>
              </w:rPr>
            </w:pPr>
            <w:r>
              <w:rPr>
                <w:rFonts w:ascii="宋体" w:hAnsi="宋体" w:cs="宋体" w:hint="eastAsia"/>
                <w:szCs w:val="21"/>
              </w:rPr>
              <w:t>检验工序：切裁、磨边、清洗、钢化</w:t>
            </w:r>
          </w:p>
          <w:p w:rsidR="00720B29" w:rsidRDefault="00E558DB">
            <w:pPr>
              <w:spacing w:line="400" w:lineRule="exact"/>
              <w:ind w:firstLineChars="200" w:firstLine="420"/>
              <w:jc w:val="left"/>
              <w:rPr>
                <w:rFonts w:ascii="宋体" w:hAnsi="宋体" w:cs="宋体"/>
                <w:szCs w:val="21"/>
              </w:rPr>
            </w:pPr>
            <w:r>
              <w:rPr>
                <w:rFonts w:ascii="宋体" w:hAnsi="宋体" w:cs="宋体" w:hint="eastAsia"/>
                <w:szCs w:val="21"/>
              </w:rPr>
              <w:t>结论：合格</w:t>
            </w:r>
          </w:p>
          <w:p w:rsidR="00720B29" w:rsidRDefault="00E558DB">
            <w:pPr>
              <w:spacing w:line="400" w:lineRule="exact"/>
              <w:ind w:firstLineChars="200" w:firstLine="420"/>
              <w:jc w:val="left"/>
              <w:rPr>
                <w:rFonts w:ascii="宋体" w:hAnsi="宋体" w:cs="宋体"/>
                <w:szCs w:val="21"/>
              </w:rPr>
            </w:pPr>
            <w:r>
              <w:rPr>
                <w:rFonts w:ascii="宋体" w:hAnsi="宋体" w:cs="宋体" w:hint="eastAsia"/>
                <w:szCs w:val="21"/>
              </w:rPr>
              <w:t>检验员：</w:t>
            </w:r>
            <w:r>
              <w:rPr>
                <w:rFonts w:ascii="宋体" w:hAnsi="宋体" w:cs="宋体" w:hint="eastAsia"/>
                <w:szCs w:val="21"/>
              </w:rPr>
              <w:t>谭波</w:t>
            </w:r>
          </w:p>
          <w:p w:rsidR="00720B29" w:rsidRDefault="00720B29">
            <w:pPr>
              <w:pStyle w:val="a0"/>
            </w:pPr>
          </w:p>
          <w:p w:rsidR="00720B29" w:rsidRDefault="00720B29">
            <w:pPr>
              <w:pStyle w:val="a0"/>
            </w:pPr>
          </w:p>
          <w:p w:rsidR="00720B29" w:rsidRDefault="00E558DB">
            <w:pPr>
              <w:pStyle w:val="a0"/>
              <w:rPr>
                <w:rFonts w:ascii="宋体" w:hAnsi="宋体" w:cs="宋体"/>
                <w:szCs w:val="21"/>
              </w:rPr>
            </w:pPr>
            <w:r>
              <w:rPr>
                <w:rFonts w:ascii="宋体" w:hAnsi="宋体" w:cs="宋体" w:hint="eastAsia"/>
                <w:szCs w:val="21"/>
              </w:rPr>
              <w:t>抽《露点试验记录》</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02</w:t>
            </w:r>
            <w:r>
              <w:rPr>
                <w:rFonts w:ascii="宋体" w:hAnsi="宋体" w:cs="宋体" w:hint="eastAsia"/>
                <w:szCs w:val="21"/>
              </w:rPr>
              <w:t>日</w:t>
            </w:r>
          </w:p>
          <w:p w:rsidR="00720B29" w:rsidRDefault="00E558DB">
            <w:pPr>
              <w:pStyle w:val="a0"/>
              <w:rPr>
                <w:rFonts w:ascii="宋体" w:hAnsi="宋体" w:cs="宋体"/>
                <w:szCs w:val="21"/>
              </w:rPr>
            </w:pPr>
            <w:r>
              <w:rPr>
                <w:rFonts w:ascii="宋体" w:hAnsi="宋体" w:cs="宋体" w:hint="eastAsia"/>
                <w:szCs w:val="21"/>
              </w:rPr>
              <w:t>产品：</w:t>
            </w:r>
            <w:r>
              <w:rPr>
                <w:rFonts w:ascii="宋体" w:hAnsi="宋体" w:cs="宋体" w:hint="eastAsia"/>
                <w:szCs w:val="21"/>
              </w:rPr>
              <w:t>6</w:t>
            </w:r>
            <w:r>
              <w:rPr>
                <w:rFonts w:ascii="宋体" w:hAnsi="宋体" w:cs="宋体" w:hint="eastAsia"/>
                <w:szCs w:val="21"/>
              </w:rPr>
              <w:t>+9A+</w:t>
            </w:r>
            <w:r>
              <w:rPr>
                <w:rFonts w:ascii="宋体" w:hAnsi="宋体" w:cs="宋体" w:hint="eastAsia"/>
                <w:szCs w:val="21"/>
              </w:rPr>
              <w:t>6</w:t>
            </w:r>
            <w:r>
              <w:rPr>
                <w:rFonts w:ascii="宋体" w:hAnsi="宋体" w:cs="宋体" w:hint="eastAsia"/>
                <w:szCs w:val="21"/>
              </w:rPr>
              <w:t xml:space="preserve">      </w:t>
            </w:r>
            <w:r>
              <w:rPr>
                <w:rFonts w:ascii="宋体" w:hAnsi="宋体" w:cs="宋体" w:hint="eastAsia"/>
                <w:szCs w:val="21"/>
              </w:rPr>
              <w:t>实验室温度：</w:t>
            </w:r>
            <w:r>
              <w:rPr>
                <w:rFonts w:ascii="宋体" w:hAnsi="宋体" w:cs="宋体" w:hint="eastAsia"/>
                <w:szCs w:val="21"/>
              </w:rPr>
              <w:t>35</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测试时间</w:t>
            </w:r>
            <w:r>
              <w:rPr>
                <w:rFonts w:ascii="宋体" w:hAnsi="宋体" w:cs="宋体" w:hint="eastAsia"/>
                <w:szCs w:val="21"/>
              </w:rPr>
              <w:t>5min</w:t>
            </w:r>
          </w:p>
          <w:p w:rsidR="00720B29" w:rsidRDefault="00E558DB">
            <w:pPr>
              <w:pStyle w:val="a0"/>
              <w:rPr>
                <w:rFonts w:ascii="宋体" w:hAnsi="宋体" w:cs="宋体"/>
                <w:szCs w:val="21"/>
              </w:rPr>
            </w:pPr>
            <w:r>
              <w:rPr>
                <w:rFonts w:ascii="宋体" w:hAnsi="宋体" w:cs="宋体" w:hint="eastAsia"/>
                <w:szCs w:val="21"/>
              </w:rPr>
              <w:t>试样结果</w:t>
            </w:r>
          </w:p>
          <w:p w:rsidR="00720B29" w:rsidRDefault="00E558DB">
            <w:pPr>
              <w:pStyle w:val="a0"/>
              <w:rPr>
                <w:rFonts w:ascii="宋体" w:hAnsi="宋体" w:cs="宋体"/>
                <w:szCs w:val="21"/>
              </w:rPr>
            </w:pPr>
            <w:r>
              <w:rPr>
                <w:rFonts w:ascii="宋体" w:hAnsi="宋体" w:cs="宋体" w:hint="eastAsia"/>
                <w:szCs w:val="21"/>
              </w:rPr>
              <w:t>编号</w:t>
            </w:r>
            <w:r>
              <w:rPr>
                <w:rFonts w:ascii="宋体" w:hAnsi="宋体" w:cs="宋体" w:hint="eastAsia"/>
                <w:szCs w:val="21"/>
              </w:rPr>
              <w:t xml:space="preserve">         </w:t>
            </w:r>
            <w:r>
              <w:rPr>
                <w:rFonts w:ascii="宋体" w:hAnsi="宋体" w:cs="宋体" w:hint="eastAsia"/>
                <w:szCs w:val="21"/>
              </w:rPr>
              <w:t>温度</w:t>
            </w:r>
            <w:r>
              <w:rPr>
                <w:rFonts w:ascii="宋体" w:hAnsi="宋体" w:cs="宋体" w:hint="eastAsia"/>
                <w:szCs w:val="21"/>
              </w:rPr>
              <w:t xml:space="preserve">      </w:t>
            </w:r>
            <w:r>
              <w:rPr>
                <w:rFonts w:ascii="宋体" w:hAnsi="宋体" w:cs="宋体" w:hint="eastAsia"/>
                <w:szCs w:val="21"/>
              </w:rPr>
              <w:t>接触时间</w:t>
            </w:r>
            <w:r>
              <w:rPr>
                <w:rFonts w:ascii="宋体" w:hAnsi="宋体" w:cs="宋体" w:hint="eastAsia"/>
                <w:szCs w:val="21"/>
              </w:rPr>
              <w:t xml:space="preserve">       </w:t>
            </w:r>
            <w:r>
              <w:rPr>
                <w:rFonts w:ascii="宋体" w:hAnsi="宋体" w:cs="宋体" w:hint="eastAsia"/>
                <w:szCs w:val="21"/>
              </w:rPr>
              <w:t>状态</w:t>
            </w:r>
          </w:p>
          <w:p w:rsidR="00720B29" w:rsidRDefault="00E558DB">
            <w:pPr>
              <w:pStyle w:val="a0"/>
              <w:rPr>
                <w:rFonts w:ascii="宋体" w:hAnsi="宋体" w:cs="宋体"/>
                <w:szCs w:val="21"/>
              </w:rPr>
            </w:pPr>
            <w:r>
              <w:rPr>
                <w:rFonts w:ascii="宋体" w:hAnsi="宋体" w:cs="宋体" w:hint="eastAsia"/>
                <w:szCs w:val="21"/>
              </w:rPr>
              <w:t>1           -</w:t>
            </w:r>
            <w:r>
              <w:rPr>
                <w:rFonts w:ascii="宋体" w:hAnsi="宋体" w:cs="宋体" w:hint="eastAsia"/>
                <w:szCs w:val="21"/>
              </w:rPr>
              <w:t>65</w:t>
            </w:r>
            <w:r>
              <w:rPr>
                <w:rFonts w:ascii="宋体" w:hAnsi="宋体" w:cs="宋体" w:hint="eastAsia"/>
                <w:szCs w:val="21"/>
              </w:rPr>
              <w:t>℃</w:t>
            </w:r>
            <w:r>
              <w:rPr>
                <w:rFonts w:ascii="宋体" w:hAnsi="宋体" w:cs="宋体" w:hint="eastAsia"/>
                <w:szCs w:val="21"/>
              </w:rPr>
              <w:t xml:space="preserve">       5</w:t>
            </w:r>
            <w:r>
              <w:rPr>
                <w:rFonts w:ascii="宋体" w:hAnsi="宋体" w:cs="宋体" w:hint="eastAsia"/>
                <w:szCs w:val="21"/>
              </w:rPr>
              <w:t>分钟</w:t>
            </w:r>
            <w:r>
              <w:rPr>
                <w:rFonts w:ascii="宋体" w:hAnsi="宋体" w:cs="宋体" w:hint="eastAsia"/>
                <w:szCs w:val="21"/>
              </w:rPr>
              <w:t xml:space="preserve">     </w:t>
            </w:r>
            <w:r>
              <w:rPr>
                <w:rFonts w:ascii="宋体" w:hAnsi="宋体" w:cs="宋体" w:hint="eastAsia"/>
                <w:szCs w:val="21"/>
              </w:rPr>
              <w:t>试样无结霜，无结露</w:t>
            </w:r>
          </w:p>
          <w:p w:rsidR="00720B29" w:rsidRDefault="00E558DB">
            <w:pPr>
              <w:pStyle w:val="a0"/>
              <w:rPr>
                <w:rFonts w:ascii="宋体" w:hAnsi="宋体" w:cs="宋体"/>
                <w:szCs w:val="21"/>
              </w:rPr>
            </w:pPr>
            <w:r>
              <w:rPr>
                <w:rFonts w:ascii="宋体" w:hAnsi="宋体" w:cs="宋体" w:hint="eastAsia"/>
                <w:szCs w:val="21"/>
              </w:rPr>
              <w:t>2           -</w:t>
            </w:r>
            <w:r>
              <w:rPr>
                <w:rFonts w:ascii="宋体" w:hAnsi="宋体" w:cs="宋体" w:hint="eastAsia"/>
                <w:szCs w:val="21"/>
              </w:rPr>
              <w:t>68</w:t>
            </w:r>
            <w:r>
              <w:rPr>
                <w:rFonts w:ascii="宋体" w:hAnsi="宋体" w:cs="宋体" w:hint="eastAsia"/>
                <w:szCs w:val="21"/>
              </w:rPr>
              <w:t>℃</w:t>
            </w:r>
            <w:r>
              <w:rPr>
                <w:rFonts w:ascii="宋体" w:hAnsi="宋体" w:cs="宋体" w:hint="eastAsia"/>
                <w:szCs w:val="21"/>
              </w:rPr>
              <w:t xml:space="preserve">       5</w:t>
            </w:r>
            <w:r>
              <w:rPr>
                <w:rFonts w:ascii="宋体" w:hAnsi="宋体" w:cs="宋体" w:hint="eastAsia"/>
                <w:szCs w:val="21"/>
              </w:rPr>
              <w:t>分钟</w:t>
            </w:r>
            <w:r>
              <w:rPr>
                <w:rFonts w:ascii="宋体" w:hAnsi="宋体" w:cs="宋体" w:hint="eastAsia"/>
                <w:szCs w:val="21"/>
              </w:rPr>
              <w:t xml:space="preserve">     </w:t>
            </w:r>
            <w:r>
              <w:rPr>
                <w:rFonts w:ascii="宋体" w:hAnsi="宋体" w:cs="宋体" w:hint="eastAsia"/>
                <w:szCs w:val="21"/>
              </w:rPr>
              <w:t>试样无结霜，无结露</w:t>
            </w:r>
          </w:p>
          <w:p w:rsidR="00720B29" w:rsidRDefault="00E558DB">
            <w:pPr>
              <w:pStyle w:val="a0"/>
              <w:rPr>
                <w:rFonts w:ascii="宋体" w:hAnsi="宋体" w:cs="宋体"/>
                <w:szCs w:val="21"/>
              </w:rPr>
            </w:pPr>
            <w:r>
              <w:rPr>
                <w:rFonts w:ascii="宋体" w:hAnsi="宋体" w:cs="宋体" w:hint="eastAsia"/>
                <w:szCs w:val="21"/>
              </w:rPr>
              <w:t>3           -</w:t>
            </w:r>
            <w:r>
              <w:rPr>
                <w:rFonts w:ascii="宋体" w:hAnsi="宋体" w:cs="宋体" w:hint="eastAsia"/>
                <w:szCs w:val="21"/>
              </w:rPr>
              <w:t>64</w:t>
            </w:r>
            <w:r>
              <w:rPr>
                <w:rFonts w:ascii="宋体" w:hAnsi="宋体" w:cs="宋体" w:hint="eastAsia"/>
                <w:szCs w:val="21"/>
              </w:rPr>
              <w:t>℃</w:t>
            </w:r>
            <w:r>
              <w:rPr>
                <w:rFonts w:ascii="宋体" w:hAnsi="宋体" w:cs="宋体" w:hint="eastAsia"/>
                <w:szCs w:val="21"/>
              </w:rPr>
              <w:t xml:space="preserve">       5</w:t>
            </w:r>
            <w:r>
              <w:rPr>
                <w:rFonts w:ascii="宋体" w:hAnsi="宋体" w:cs="宋体" w:hint="eastAsia"/>
                <w:szCs w:val="21"/>
              </w:rPr>
              <w:t>分钟</w:t>
            </w:r>
            <w:r>
              <w:rPr>
                <w:rFonts w:ascii="宋体" w:hAnsi="宋体" w:cs="宋体" w:hint="eastAsia"/>
                <w:szCs w:val="21"/>
              </w:rPr>
              <w:t xml:space="preserve">     </w:t>
            </w:r>
            <w:r>
              <w:rPr>
                <w:rFonts w:ascii="宋体" w:hAnsi="宋体" w:cs="宋体" w:hint="eastAsia"/>
                <w:szCs w:val="21"/>
              </w:rPr>
              <w:t>试样无结霜，无结露</w:t>
            </w:r>
          </w:p>
          <w:p w:rsidR="00720B29" w:rsidRDefault="00E558DB">
            <w:pPr>
              <w:pStyle w:val="a0"/>
            </w:pPr>
            <w:r>
              <w:rPr>
                <w:rFonts w:hint="eastAsia"/>
              </w:rPr>
              <w:t>结论：合格</w:t>
            </w:r>
            <w:r>
              <w:rPr>
                <w:rFonts w:hint="eastAsia"/>
              </w:rPr>
              <w:t xml:space="preserve">         </w:t>
            </w:r>
            <w:r>
              <w:rPr>
                <w:rFonts w:hint="eastAsia"/>
              </w:rPr>
              <w:t>检验人员：</w:t>
            </w:r>
            <w:r>
              <w:rPr>
                <w:rFonts w:hint="eastAsia"/>
              </w:rPr>
              <w:t>谭波</w:t>
            </w:r>
          </w:p>
          <w:p w:rsidR="00720B29" w:rsidRDefault="00720B29">
            <w:pPr>
              <w:pStyle w:val="a0"/>
            </w:pPr>
          </w:p>
          <w:p w:rsidR="00720B29" w:rsidRDefault="00720B29">
            <w:pPr>
              <w:pStyle w:val="a0"/>
            </w:pPr>
          </w:p>
          <w:p w:rsidR="00720B29" w:rsidRDefault="00E558DB">
            <w:pPr>
              <w:tabs>
                <w:tab w:val="left" w:pos="1045"/>
              </w:tabs>
              <w:spacing w:line="400" w:lineRule="exact"/>
              <w:jc w:val="left"/>
              <w:rPr>
                <w:rFonts w:ascii="宋体" w:hAnsi="宋体" w:cs="宋体"/>
                <w:szCs w:val="21"/>
              </w:rPr>
            </w:pPr>
            <w:r>
              <w:rPr>
                <w:rFonts w:ascii="宋体" w:hAnsi="宋体" w:cs="宋体" w:hint="eastAsia"/>
                <w:szCs w:val="21"/>
              </w:rPr>
              <w:t>成品检验：</w:t>
            </w:r>
          </w:p>
          <w:p w:rsidR="00720B29" w:rsidRDefault="00E558DB">
            <w:pPr>
              <w:spacing w:line="400" w:lineRule="exact"/>
              <w:ind w:left="105"/>
              <w:jc w:val="left"/>
              <w:rPr>
                <w:rFonts w:ascii="宋体" w:hAnsi="宋体" w:cs="宋体"/>
                <w:szCs w:val="21"/>
              </w:rPr>
            </w:pPr>
            <w:r>
              <w:rPr>
                <w:rFonts w:ascii="宋体" w:hAnsi="宋体" w:cs="宋体" w:hint="eastAsia"/>
                <w:szCs w:val="21"/>
              </w:rPr>
              <w:t>公司通过产品标准对成品检验进行了检验。按例行检验和确认检验方式进行，合格品由库房开出验收入库单入库。</w:t>
            </w:r>
          </w:p>
          <w:p w:rsidR="00720B29" w:rsidRDefault="00E558DB">
            <w:pPr>
              <w:pStyle w:val="a0"/>
              <w:rPr>
                <w:rFonts w:ascii="宋体" w:hAnsi="宋体" w:cs="宋体"/>
                <w:szCs w:val="21"/>
              </w:rPr>
            </w:pPr>
            <w:r>
              <w:rPr>
                <w:rFonts w:ascii="宋体" w:hAnsi="宋体" w:cs="宋体" w:hint="eastAsia"/>
                <w:szCs w:val="21"/>
              </w:rPr>
              <w:lastRenderedPageBreak/>
              <w:t>1</w:t>
            </w:r>
            <w:r>
              <w:rPr>
                <w:rFonts w:ascii="宋体" w:hAnsi="宋体" w:cs="宋体" w:hint="eastAsia"/>
                <w:szCs w:val="21"/>
              </w:rPr>
              <w:t>、</w:t>
            </w:r>
            <w:r>
              <w:rPr>
                <w:rFonts w:ascii="宋体" w:hAnsi="宋体" w:cs="宋体" w:hint="eastAsia"/>
                <w:szCs w:val="21"/>
              </w:rPr>
              <w:t>抽</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20</w:t>
            </w:r>
            <w:r>
              <w:rPr>
                <w:rFonts w:ascii="宋体" w:hAnsi="宋体" w:cs="宋体" w:hint="eastAsia"/>
                <w:szCs w:val="21"/>
              </w:rPr>
              <w:t>日钢化玻璃确认试验记录表：</w:t>
            </w:r>
          </w:p>
          <w:p w:rsidR="00720B29" w:rsidRDefault="00720B29">
            <w:pPr>
              <w:pStyle w:val="a0"/>
              <w:rPr>
                <w:rFonts w:ascii="宋体" w:hAnsi="宋体" w:cs="宋体"/>
                <w:szCs w:val="21"/>
              </w:rPr>
            </w:pPr>
          </w:p>
          <w:p w:rsidR="00720B29" w:rsidRDefault="00E558DB">
            <w:pPr>
              <w:pStyle w:val="a0"/>
              <w:rPr>
                <w:rFonts w:ascii="宋体" w:hAnsi="宋体" w:cs="宋体"/>
                <w:szCs w:val="21"/>
              </w:rPr>
            </w:pPr>
            <w:r>
              <w:rPr>
                <w:rFonts w:ascii="宋体" w:hAnsi="宋体" w:cs="宋体"/>
                <w:noProof/>
                <w:szCs w:val="21"/>
              </w:rPr>
              <w:lastRenderedPageBreak/>
              <w:drawing>
                <wp:inline distT="0" distB="0" distL="114300" distR="114300">
                  <wp:extent cx="3956050" cy="5533390"/>
                  <wp:effectExtent l="0" t="0" r="6350" b="10160"/>
                  <wp:docPr id="3" name="图片 3" descr="d6196c9b85f85307e51efbaeaed30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6196c9b85f85307e51efbaeaed30d3"/>
                          <pic:cNvPicPr>
                            <a:picLocks noChangeAspect="1"/>
                          </pic:cNvPicPr>
                        </pic:nvPicPr>
                        <pic:blipFill>
                          <a:blip r:embed="rId8" cstate="print"/>
                          <a:stretch>
                            <a:fillRect/>
                          </a:stretch>
                        </pic:blipFill>
                        <pic:spPr>
                          <a:xfrm>
                            <a:off x="0" y="0"/>
                            <a:ext cx="3956050" cy="5533390"/>
                          </a:xfrm>
                          <a:prstGeom prst="rect">
                            <a:avLst/>
                          </a:prstGeom>
                        </pic:spPr>
                      </pic:pic>
                    </a:graphicData>
                  </a:graphic>
                </wp:inline>
              </w:drawing>
            </w:r>
          </w:p>
          <w:p w:rsidR="00720B29" w:rsidRDefault="00E558DB">
            <w:pPr>
              <w:pStyle w:val="a0"/>
            </w:pPr>
            <w:r>
              <w:rPr>
                <w:rFonts w:ascii="宋体" w:hAnsi="宋体" w:cs="宋体" w:hint="eastAsia"/>
                <w:szCs w:val="21"/>
              </w:rPr>
              <w:t>2</w:t>
            </w:r>
            <w:r>
              <w:rPr>
                <w:rFonts w:ascii="宋体" w:hAnsi="宋体" w:cs="宋体" w:hint="eastAsia"/>
                <w:szCs w:val="21"/>
              </w:rPr>
              <w:t>、</w:t>
            </w:r>
            <w:r>
              <w:rPr>
                <w:rFonts w:ascii="宋体" w:hAnsi="宋体" w:cs="宋体" w:hint="eastAsia"/>
                <w:szCs w:val="21"/>
              </w:rPr>
              <w:t>抽</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04</w:t>
            </w:r>
            <w:r>
              <w:rPr>
                <w:rFonts w:ascii="宋体" w:hAnsi="宋体" w:cs="宋体" w:hint="eastAsia"/>
                <w:szCs w:val="21"/>
              </w:rPr>
              <w:t>日钢化玻璃确认试验记录表：</w:t>
            </w:r>
          </w:p>
          <w:p w:rsidR="00720B29" w:rsidRDefault="00E558DB">
            <w:pPr>
              <w:tabs>
                <w:tab w:val="left" w:pos="840"/>
                <w:tab w:val="left" w:pos="1045"/>
                <w:tab w:val="left" w:pos="1320"/>
              </w:tabs>
              <w:spacing w:line="400" w:lineRule="exact"/>
              <w:jc w:val="left"/>
              <w:rPr>
                <w:rFonts w:ascii="宋体" w:hAnsi="宋体" w:cs="宋体"/>
                <w:szCs w:val="21"/>
              </w:rPr>
            </w:pPr>
            <w:r>
              <w:rPr>
                <w:noProof/>
              </w:rPr>
              <w:drawing>
                <wp:anchor distT="0" distB="0" distL="114300" distR="114300" simplePos="0" relativeHeight="251658240" behindDoc="0" locked="0" layoutInCell="1" allowOverlap="1">
                  <wp:simplePos x="0" y="0"/>
                  <wp:positionH relativeFrom="column">
                    <wp:posOffset>194945</wp:posOffset>
                  </wp:positionH>
                  <wp:positionV relativeFrom="paragraph">
                    <wp:posOffset>131445</wp:posOffset>
                  </wp:positionV>
                  <wp:extent cx="3395345" cy="4782820"/>
                  <wp:effectExtent l="0" t="0" r="14605" b="17780"/>
                  <wp:wrapTopAndBottom/>
                  <wp:docPr id="4" name="图片 4" descr="16432a80cca62f00ce506e9b679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432a80cca62f00ce506e9b6791801"/>
                          <pic:cNvPicPr>
                            <a:picLocks noChangeAspect="1"/>
                          </pic:cNvPicPr>
                        </pic:nvPicPr>
                        <pic:blipFill>
                          <a:blip r:embed="rId9" cstate="print"/>
                          <a:stretch>
                            <a:fillRect/>
                          </a:stretch>
                        </pic:blipFill>
                        <pic:spPr>
                          <a:xfrm>
                            <a:off x="0" y="0"/>
                            <a:ext cx="3395345" cy="4782820"/>
                          </a:xfrm>
                          <a:prstGeom prst="rect">
                            <a:avLst/>
                          </a:prstGeom>
                        </pic:spPr>
                      </pic:pic>
                    </a:graphicData>
                  </a:graphic>
                </wp:anchor>
              </w:drawing>
            </w:r>
            <w:r>
              <w:rPr>
                <w:rFonts w:hint="eastAsia"/>
              </w:rPr>
              <w:t>3</w:t>
            </w:r>
            <w:r>
              <w:rPr>
                <w:rFonts w:hint="eastAsia"/>
              </w:rPr>
              <w:t>、</w:t>
            </w:r>
            <w:r>
              <w:rPr>
                <w:rFonts w:ascii="宋体" w:hAnsi="宋体" w:cs="宋体" w:hint="eastAsia"/>
                <w:szCs w:val="21"/>
              </w:rPr>
              <w:t>抽</w:t>
            </w:r>
            <w:r>
              <w:rPr>
                <w:rFonts w:ascii="宋体" w:hAnsi="宋体" w:cs="宋体" w:hint="eastAsia"/>
                <w:szCs w:val="21"/>
              </w:rPr>
              <w:t>2021</w:t>
            </w:r>
            <w:r>
              <w:rPr>
                <w:rFonts w:ascii="宋体" w:hAnsi="宋体" w:cs="宋体" w:hint="eastAsia"/>
                <w:szCs w:val="21"/>
              </w:rPr>
              <w:t>年</w:t>
            </w:r>
            <w:r>
              <w:rPr>
                <w:rFonts w:ascii="宋体" w:hAnsi="宋体" w:cs="宋体" w:hint="eastAsia"/>
                <w:szCs w:val="21"/>
              </w:rPr>
              <w:t>01</w:t>
            </w:r>
            <w:r>
              <w:rPr>
                <w:rFonts w:ascii="宋体" w:hAnsi="宋体" w:cs="宋体" w:hint="eastAsia"/>
                <w:szCs w:val="21"/>
              </w:rPr>
              <w:t>月</w:t>
            </w:r>
            <w:r>
              <w:rPr>
                <w:rFonts w:ascii="宋体" w:hAnsi="宋体" w:cs="宋体" w:hint="eastAsia"/>
                <w:szCs w:val="21"/>
              </w:rPr>
              <w:t>06</w:t>
            </w:r>
            <w:r>
              <w:rPr>
                <w:rFonts w:ascii="宋体" w:hAnsi="宋体" w:cs="宋体" w:hint="eastAsia"/>
                <w:szCs w:val="21"/>
              </w:rPr>
              <w:t>日钢化玻璃确认试验记录表：</w:t>
            </w:r>
          </w:p>
          <w:p w:rsidR="00720B29" w:rsidRDefault="00E558DB">
            <w:pPr>
              <w:pStyle w:val="a0"/>
            </w:pPr>
            <w:r>
              <w:rPr>
                <w:rFonts w:hint="eastAsia"/>
                <w:noProof/>
              </w:rPr>
              <w:drawing>
                <wp:inline distT="0" distB="0" distL="114300" distR="114300">
                  <wp:extent cx="3785235" cy="5354955"/>
                  <wp:effectExtent l="0" t="0" r="5715" b="17145"/>
                  <wp:docPr id="5" name="图片 5" descr="b78392867d743c9ec73409a5fd813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78392867d743c9ec73409a5fd813e7"/>
                          <pic:cNvPicPr>
                            <a:picLocks noChangeAspect="1"/>
                          </pic:cNvPicPr>
                        </pic:nvPicPr>
                        <pic:blipFill>
                          <a:blip r:embed="rId10" cstate="print"/>
                          <a:stretch>
                            <a:fillRect/>
                          </a:stretch>
                        </pic:blipFill>
                        <pic:spPr>
                          <a:xfrm>
                            <a:off x="0" y="0"/>
                            <a:ext cx="3785235" cy="5354955"/>
                          </a:xfrm>
                          <a:prstGeom prst="rect">
                            <a:avLst/>
                          </a:prstGeom>
                        </pic:spPr>
                      </pic:pic>
                    </a:graphicData>
                  </a:graphic>
                </wp:inline>
              </w:drawing>
            </w:r>
          </w:p>
          <w:p w:rsidR="00720B29" w:rsidRDefault="00E558DB">
            <w:pPr>
              <w:pStyle w:val="a0"/>
              <w:ind w:firstLineChars="100" w:firstLine="210"/>
              <w:rPr>
                <w:rFonts w:ascii="宋体" w:hAnsi="宋体" w:cs="宋体"/>
                <w:bCs w:val="0"/>
                <w:spacing w:val="0"/>
                <w:szCs w:val="21"/>
              </w:rPr>
            </w:pPr>
            <w:r>
              <w:rPr>
                <w:rFonts w:ascii="宋体" w:hAnsi="宋体" w:cs="宋体" w:hint="eastAsia"/>
                <w:bCs w:val="0"/>
                <w:spacing w:val="0"/>
                <w:szCs w:val="21"/>
              </w:rPr>
              <w:t>查，产品有市级监督抽查，提供</w:t>
            </w:r>
            <w:r>
              <w:rPr>
                <w:rFonts w:ascii="宋体" w:hAnsi="宋体" w:cs="宋体" w:hint="eastAsia"/>
                <w:bCs w:val="0"/>
                <w:spacing w:val="0"/>
                <w:szCs w:val="21"/>
              </w:rPr>
              <w:t>20</w:t>
            </w:r>
            <w:r>
              <w:rPr>
                <w:rFonts w:ascii="宋体" w:hAnsi="宋体" w:cs="宋体" w:hint="eastAsia"/>
                <w:bCs w:val="0"/>
                <w:spacing w:val="0"/>
                <w:szCs w:val="21"/>
              </w:rPr>
              <w:t>20</w:t>
            </w:r>
            <w:r>
              <w:rPr>
                <w:rFonts w:ascii="宋体" w:hAnsi="宋体" w:cs="宋体" w:hint="eastAsia"/>
                <w:bCs w:val="0"/>
                <w:spacing w:val="0"/>
                <w:szCs w:val="21"/>
              </w:rPr>
              <w:t>年</w:t>
            </w:r>
            <w:r>
              <w:rPr>
                <w:rFonts w:ascii="宋体" w:hAnsi="宋体" w:cs="宋体" w:hint="eastAsia"/>
                <w:bCs w:val="0"/>
                <w:spacing w:val="0"/>
                <w:szCs w:val="21"/>
              </w:rPr>
              <w:t>10</w:t>
            </w:r>
            <w:r>
              <w:rPr>
                <w:rFonts w:ascii="宋体" w:hAnsi="宋体" w:cs="宋体" w:hint="eastAsia"/>
                <w:bCs w:val="0"/>
                <w:spacing w:val="0"/>
                <w:szCs w:val="21"/>
              </w:rPr>
              <w:t>月</w:t>
            </w:r>
            <w:r>
              <w:rPr>
                <w:rFonts w:ascii="宋体" w:hAnsi="宋体" w:cs="宋体" w:hint="eastAsia"/>
                <w:bCs w:val="0"/>
                <w:spacing w:val="0"/>
                <w:szCs w:val="21"/>
              </w:rPr>
              <w:t>2</w:t>
            </w:r>
            <w:r>
              <w:rPr>
                <w:rFonts w:ascii="宋体" w:hAnsi="宋体" w:cs="宋体" w:hint="eastAsia"/>
                <w:bCs w:val="0"/>
                <w:spacing w:val="0"/>
                <w:szCs w:val="21"/>
              </w:rPr>
              <w:t>0</w:t>
            </w:r>
            <w:r>
              <w:rPr>
                <w:rFonts w:ascii="宋体" w:hAnsi="宋体" w:cs="宋体" w:hint="eastAsia"/>
                <w:bCs w:val="0"/>
                <w:spacing w:val="0"/>
                <w:szCs w:val="21"/>
              </w:rPr>
              <w:t>日对钢化玻璃的监督抽查报告，报告编号：</w:t>
            </w:r>
            <w:r>
              <w:rPr>
                <w:rFonts w:ascii="宋体" w:hAnsi="宋体" w:cs="宋体" w:hint="eastAsia"/>
                <w:bCs w:val="0"/>
                <w:spacing w:val="0"/>
                <w:szCs w:val="21"/>
              </w:rPr>
              <w:t>2020-51ZC080452</w:t>
            </w:r>
            <w:r>
              <w:rPr>
                <w:rFonts w:ascii="宋体" w:hAnsi="宋体" w:cs="宋体" w:hint="eastAsia"/>
                <w:bCs w:val="0"/>
                <w:spacing w:val="0"/>
                <w:szCs w:val="21"/>
              </w:rPr>
              <w:t>（见附件）</w:t>
            </w:r>
          </w:p>
          <w:p w:rsidR="00720B29" w:rsidRDefault="00E558DB">
            <w:pPr>
              <w:spacing w:line="400" w:lineRule="atLeast"/>
              <w:ind w:firstLineChars="200" w:firstLine="420"/>
              <w:jc w:val="left"/>
              <w:rPr>
                <w:rFonts w:ascii="宋体" w:hAnsi="宋体" w:cs="宋体"/>
                <w:szCs w:val="21"/>
              </w:rPr>
            </w:pPr>
            <w:r>
              <w:rPr>
                <w:rFonts w:ascii="宋体" w:hAnsi="宋体" w:cs="宋体" w:hint="eastAsia"/>
                <w:szCs w:val="21"/>
              </w:rPr>
              <w:t>查，公司的检验员，均经过培训、考核，并有公司的质检员授权。</w:t>
            </w:r>
          </w:p>
          <w:p w:rsidR="00720B29" w:rsidRDefault="00E558DB">
            <w:pPr>
              <w:rPr>
                <w:rFonts w:ascii="宋体" w:hAnsi="宋体" w:cs="宋体"/>
                <w:szCs w:val="21"/>
              </w:rPr>
            </w:pPr>
            <w:r>
              <w:rPr>
                <w:rFonts w:ascii="宋体" w:hAnsi="宋体" w:cs="宋体" w:hint="eastAsia"/>
                <w:szCs w:val="21"/>
              </w:rPr>
              <w:t>经查，公司至今，没有原辅料、半成品、成品让步放行的情况，产品的放行均有授权的质检人员的签字。</w:t>
            </w:r>
          </w:p>
        </w:tc>
        <w:tc>
          <w:tcPr>
            <w:tcW w:w="1139" w:type="dxa"/>
          </w:tcPr>
          <w:p w:rsidR="00720B29" w:rsidRDefault="00E558DB">
            <w:r>
              <w:rPr>
                <w:rFonts w:hint="eastAsia"/>
              </w:rPr>
              <w:lastRenderedPageBreak/>
              <w:t>符合</w:t>
            </w:r>
          </w:p>
        </w:tc>
      </w:tr>
      <w:tr w:rsidR="00720B29">
        <w:trPr>
          <w:trHeight w:val="605"/>
        </w:trPr>
        <w:tc>
          <w:tcPr>
            <w:tcW w:w="2160" w:type="dxa"/>
          </w:tcPr>
          <w:p w:rsidR="00720B29" w:rsidRDefault="00E558DB">
            <w:pPr>
              <w:adjustRightInd w:val="0"/>
              <w:snapToGrid w:val="0"/>
              <w:rPr>
                <w:rFonts w:ascii="宋体" w:hAnsi="宋体" w:cs="宋体"/>
                <w:color w:val="000000"/>
                <w:szCs w:val="21"/>
              </w:rPr>
            </w:pPr>
            <w:r>
              <w:rPr>
                <w:rFonts w:ascii="宋体" w:hAnsi="宋体" w:cs="宋体" w:hint="eastAsia"/>
                <w:szCs w:val="21"/>
              </w:rPr>
              <w:lastRenderedPageBreak/>
              <w:t>不合格输出的控制</w:t>
            </w:r>
          </w:p>
        </w:tc>
        <w:tc>
          <w:tcPr>
            <w:tcW w:w="960" w:type="dxa"/>
          </w:tcPr>
          <w:p w:rsidR="00720B29" w:rsidRDefault="00E558DB">
            <w:pPr>
              <w:rPr>
                <w:rFonts w:ascii="宋体" w:hAnsi="宋体" w:cs="宋体"/>
                <w:szCs w:val="21"/>
              </w:rPr>
            </w:pPr>
            <w:r>
              <w:rPr>
                <w:rFonts w:ascii="宋体" w:hAnsi="宋体" w:cs="宋体" w:hint="eastAsia"/>
                <w:szCs w:val="21"/>
              </w:rPr>
              <w:t xml:space="preserve">Q8.7 </w:t>
            </w:r>
          </w:p>
        </w:tc>
        <w:tc>
          <w:tcPr>
            <w:tcW w:w="10450" w:type="dxa"/>
          </w:tcPr>
          <w:p w:rsidR="00720B29" w:rsidRDefault="00E558DB">
            <w:pPr>
              <w:spacing w:line="400" w:lineRule="exact"/>
              <w:rPr>
                <w:rFonts w:ascii="宋体" w:hAnsi="宋体" w:cs="宋体"/>
                <w:szCs w:val="21"/>
              </w:rPr>
            </w:pPr>
            <w:r>
              <w:rPr>
                <w:rFonts w:ascii="宋体" w:hAnsi="宋体" w:cs="宋体" w:hint="eastAsia"/>
                <w:szCs w:val="21"/>
              </w:rPr>
              <w:t>组织编制了《不合格品控制程序》：该公司的不合格处理方式有</w:t>
            </w:r>
            <w:r>
              <w:rPr>
                <w:rFonts w:ascii="宋体" w:hAnsi="宋体" w:cs="宋体" w:hint="eastAsia"/>
                <w:szCs w:val="21"/>
              </w:rPr>
              <w:t>:</w:t>
            </w:r>
            <w:r>
              <w:rPr>
                <w:rFonts w:ascii="宋体" w:hAnsi="宋体" w:cs="宋体" w:hint="eastAsia"/>
                <w:szCs w:val="21"/>
              </w:rPr>
              <w:t>降级使用或改变用途；报废或退货。通过了解，主要不符合为产品外观和尺寸不合格。</w:t>
            </w:r>
          </w:p>
          <w:p w:rsidR="00720B29" w:rsidRDefault="00E558DB">
            <w:pPr>
              <w:rPr>
                <w:rFonts w:ascii="宋体" w:hAnsi="宋体" w:cs="宋体"/>
                <w:szCs w:val="21"/>
              </w:rPr>
            </w:pPr>
            <w:r>
              <w:rPr>
                <w:rFonts w:ascii="宋体" w:hAnsi="宋体" w:cs="宋体" w:hint="eastAsia"/>
                <w:szCs w:val="21"/>
              </w:rPr>
              <w:t>抽：《</w:t>
            </w:r>
            <w:r>
              <w:rPr>
                <w:rFonts w:ascii="宋体" w:hAnsi="宋体" w:cs="宋体" w:hint="eastAsia"/>
                <w:szCs w:val="21"/>
              </w:rPr>
              <w:t>不合格品处置单</w:t>
            </w:r>
            <w:r>
              <w:rPr>
                <w:rFonts w:ascii="宋体" w:hAnsi="宋体" w:cs="宋体" w:hint="eastAsia"/>
                <w:szCs w:val="21"/>
              </w:rPr>
              <w:t>》</w:t>
            </w:r>
          </w:p>
          <w:p w:rsidR="00720B29" w:rsidRDefault="00E558DB">
            <w:pPr>
              <w:rPr>
                <w:rFonts w:ascii="宋体" w:hAnsi="宋体" w:cs="宋体"/>
                <w:szCs w:val="21"/>
              </w:rPr>
            </w:pPr>
            <w:r>
              <w:rPr>
                <w:rFonts w:ascii="宋体" w:hAnsi="宋体" w:cs="宋体" w:hint="eastAsia"/>
                <w:szCs w:val="21"/>
              </w:rPr>
              <w:t>日期：</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25</w:t>
            </w:r>
            <w:r>
              <w:rPr>
                <w:rFonts w:ascii="宋体" w:hAnsi="宋体" w:cs="宋体" w:hint="eastAsia"/>
                <w:szCs w:val="21"/>
              </w:rPr>
              <w:t>日</w:t>
            </w:r>
          </w:p>
          <w:p w:rsidR="00720B29" w:rsidRDefault="00E558DB">
            <w:pPr>
              <w:rPr>
                <w:rFonts w:ascii="宋体" w:hAnsi="宋体" w:cs="宋体"/>
                <w:szCs w:val="21"/>
              </w:rPr>
            </w:pPr>
            <w:r>
              <w:rPr>
                <w:rFonts w:ascii="宋体" w:hAnsi="宋体" w:cs="宋体" w:hint="eastAsia"/>
                <w:szCs w:val="21"/>
              </w:rPr>
              <w:t>不合格描述：</w:t>
            </w:r>
            <w:r>
              <w:rPr>
                <w:rFonts w:ascii="宋体" w:hAnsi="宋体" w:cs="宋体" w:hint="eastAsia"/>
                <w:szCs w:val="21"/>
              </w:rPr>
              <w:t>产品尺寸要求</w:t>
            </w:r>
            <w:r>
              <w:rPr>
                <w:rFonts w:ascii="宋体" w:hAnsi="宋体" w:cs="宋体" w:hint="eastAsia"/>
                <w:szCs w:val="21"/>
              </w:rPr>
              <w:t>413*717</w:t>
            </w:r>
            <w:r>
              <w:rPr>
                <w:rFonts w:ascii="宋体" w:hAnsi="宋体" w:cs="宋体" w:hint="eastAsia"/>
                <w:szCs w:val="21"/>
              </w:rPr>
              <w:t>被错切为</w:t>
            </w:r>
            <w:r>
              <w:rPr>
                <w:rFonts w:ascii="宋体" w:hAnsi="宋体" w:cs="宋体" w:hint="eastAsia"/>
                <w:szCs w:val="21"/>
              </w:rPr>
              <w:t>413*771</w:t>
            </w:r>
            <w:r>
              <w:rPr>
                <w:rFonts w:ascii="宋体" w:hAnsi="宋体" w:cs="宋体" w:hint="eastAsia"/>
                <w:szCs w:val="21"/>
              </w:rPr>
              <w:t>。</w:t>
            </w:r>
          </w:p>
          <w:p w:rsidR="00720B29" w:rsidRDefault="00E558DB">
            <w:r>
              <w:rPr>
                <w:rFonts w:ascii="宋体" w:hAnsi="宋体" w:cs="宋体" w:hint="eastAsia"/>
                <w:szCs w:val="21"/>
              </w:rPr>
              <w:t>处理方案：</w:t>
            </w:r>
            <w:r>
              <w:rPr>
                <w:rFonts w:ascii="宋体" w:hAnsi="宋体" w:cs="宋体" w:hint="eastAsia"/>
                <w:szCs w:val="21"/>
              </w:rPr>
              <w:t>全部返工重新切割</w:t>
            </w:r>
            <w:r>
              <w:rPr>
                <w:rFonts w:ascii="宋体" w:hAnsi="宋体" w:cs="宋体" w:hint="eastAsia"/>
                <w:szCs w:val="21"/>
              </w:rPr>
              <w:t>。</w:t>
            </w:r>
          </w:p>
          <w:p w:rsidR="00720B29" w:rsidRDefault="00E558DB">
            <w:pPr>
              <w:rPr>
                <w:rFonts w:ascii="宋体" w:hAnsi="宋体" w:cs="宋体"/>
                <w:szCs w:val="21"/>
              </w:rPr>
            </w:pPr>
            <w:r>
              <w:rPr>
                <w:rFonts w:ascii="宋体" w:hAnsi="宋体" w:cs="宋体" w:hint="eastAsia"/>
                <w:szCs w:val="21"/>
              </w:rPr>
              <w:t>处理结果：</w:t>
            </w:r>
            <w:r>
              <w:rPr>
                <w:rFonts w:ascii="宋体" w:hAnsi="宋体" w:cs="宋体" w:hint="eastAsia"/>
                <w:szCs w:val="21"/>
              </w:rPr>
              <w:t>返工处理合格</w:t>
            </w:r>
            <w:r>
              <w:rPr>
                <w:rFonts w:ascii="宋体" w:hAnsi="宋体" w:cs="宋体" w:hint="eastAsia"/>
                <w:szCs w:val="21"/>
              </w:rPr>
              <w:t>。</w:t>
            </w:r>
          </w:p>
          <w:p w:rsidR="00720B29" w:rsidRDefault="00E558DB">
            <w:pPr>
              <w:rPr>
                <w:rFonts w:ascii="宋体" w:hAnsi="宋体" w:cs="宋体"/>
                <w:szCs w:val="21"/>
                <w:highlight w:val="green"/>
              </w:rPr>
            </w:pPr>
            <w:r>
              <w:rPr>
                <w:rFonts w:ascii="宋体" w:hAnsi="宋体" w:cs="宋体" w:hint="eastAsia"/>
                <w:szCs w:val="21"/>
              </w:rPr>
              <w:t>验证人：</w:t>
            </w:r>
            <w:r>
              <w:rPr>
                <w:rFonts w:ascii="宋体" w:hAnsi="宋体" w:cs="宋体" w:hint="eastAsia"/>
                <w:szCs w:val="21"/>
              </w:rPr>
              <w:t>邵正飞</w:t>
            </w:r>
            <w:r>
              <w:rPr>
                <w:rFonts w:ascii="宋体" w:hAnsi="宋体" w:cs="宋体" w:hint="eastAsia"/>
                <w:szCs w:val="21"/>
              </w:rPr>
              <w:t xml:space="preserve">   2020</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26</w:t>
            </w:r>
            <w:r>
              <w:rPr>
                <w:rFonts w:ascii="宋体" w:hAnsi="宋体" w:cs="宋体" w:hint="eastAsia"/>
                <w:szCs w:val="21"/>
              </w:rPr>
              <w:t>日</w:t>
            </w:r>
          </w:p>
          <w:p w:rsidR="00720B29" w:rsidRDefault="00E558DB">
            <w:pPr>
              <w:spacing w:line="400" w:lineRule="exact"/>
              <w:ind w:firstLineChars="100" w:firstLine="210"/>
              <w:rPr>
                <w:rFonts w:ascii="宋体" w:hAnsi="宋体" w:cs="宋体"/>
                <w:color w:val="000000"/>
                <w:szCs w:val="21"/>
              </w:rPr>
            </w:pPr>
            <w:r>
              <w:rPr>
                <w:rFonts w:ascii="宋体" w:hAnsi="宋体" w:hint="eastAsia"/>
                <w:szCs w:val="21"/>
              </w:rPr>
              <w:t>负责人讲：组织基本上没有让步接收、让步放行、让步使用的情况。</w:t>
            </w:r>
          </w:p>
        </w:tc>
        <w:tc>
          <w:tcPr>
            <w:tcW w:w="1139" w:type="dxa"/>
          </w:tcPr>
          <w:p w:rsidR="00720B29" w:rsidRDefault="00E558DB">
            <w:r>
              <w:rPr>
                <w:rFonts w:hint="eastAsia"/>
              </w:rPr>
              <w:t>符合</w:t>
            </w:r>
          </w:p>
        </w:tc>
      </w:tr>
      <w:tr w:rsidR="00720B29">
        <w:trPr>
          <w:trHeight w:val="605"/>
        </w:trPr>
        <w:tc>
          <w:tcPr>
            <w:tcW w:w="2160" w:type="dxa"/>
          </w:tcPr>
          <w:p w:rsidR="00720B29" w:rsidRDefault="00E558DB">
            <w:pPr>
              <w:adjustRightInd w:val="0"/>
              <w:snapToGrid w:val="0"/>
              <w:jc w:val="center"/>
              <w:rPr>
                <w:rFonts w:ascii="宋体" w:hAnsi="宋体" w:cs="新宋体"/>
                <w:szCs w:val="21"/>
              </w:rPr>
            </w:pPr>
            <w:r>
              <w:rPr>
                <w:rFonts w:ascii="宋体" w:hAnsi="宋体" w:cs="新宋体" w:hint="eastAsia"/>
                <w:szCs w:val="21"/>
              </w:rPr>
              <w:t>组织的角色、职责和权限</w:t>
            </w:r>
          </w:p>
          <w:p w:rsidR="00720B29" w:rsidRDefault="00720B29">
            <w:pPr>
              <w:adjustRightInd w:val="0"/>
              <w:snapToGrid w:val="0"/>
              <w:jc w:val="center"/>
              <w:rPr>
                <w:rFonts w:ascii="宋体" w:hAnsi="宋体" w:cs="宋体"/>
                <w:szCs w:val="21"/>
              </w:rPr>
            </w:pPr>
          </w:p>
        </w:tc>
        <w:tc>
          <w:tcPr>
            <w:tcW w:w="960" w:type="dxa"/>
          </w:tcPr>
          <w:p w:rsidR="00720B29" w:rsidRDefault="00E558DB">
            <w:pPr>
              <w:rPr>
                <w:rFonts w:ascii="宋体" w:hAnsi="宋体" w:cs="宋体"/>
                <w:szCs w:val="21"/>
              </w:rPr>
            </w:pPr>
            <w:r>
              <w:rPr>
                <w:rFonts w:ascii="宋体" w:hAnsi="宋体" w:cs="宋体" w:hint="eastAsia"/>
                <w:szCs w:val="21"/>
              </w:rPr>
              <w:t>ES5.3</w:t>
            </w:r>
          </w:p>
        </w:tc>
        <w:tc>
          <w:tcPr>
            <w:tcW w:w="10450" w:type="dxa"/>
          </w:tcPr>
          <w:p w:rsidR="00720B29" w:rsidRDefault="00E558DB">
            <w:pPr>
              <w:autoSpaceDE w:val="0"/>
              <w:autoSpaceDN w:val="0"/>
              <w:adjustRightInd w:val="0"/>
              <w:spacing w:line="400" w:lineRule="exact"/>
              <w:jc w:val="left"/>
              <w:rPr>
                <w:rFonts w:ascii="宋体" w:cs="宋体"/>
                <w:szCs w:val="21"/>
              </w:rPr>
            </w:pPr>
            <w:r>
              <w:rPr>
                <w:rFonts w:ascii="宋体" w:cs="宋体" w:hint="eastAsia"/>
                <w:szCs w:val="21"/>
              </w:rPr>
              <w:t>查，生产技术部的岗位职责和权限如下：</w:t>
            </w:r>
          </w:p>
          <w:p w:rsidR="00720B29" w:rsidRDefault="00E558DB" w:rsidP="00027D3E">
            <w:pPr>
              <w:spacing w:line="336" w:lineRule="auto"/>
              <w:ind w:leftChars="168" w:left="662" w:hangingChars="147" w:hanging="309"/>
              <w:rPr>
                <w:rFonts w:ascii="宋体" w:hAnsi="宋体" w:cs="宋体"/>
                <w:szCs w:val="21"/>
              </w:rPr>
            </w:pPr>
            <w:r>
              <w:rPr>
                <w:rFonts w:ascii="宋体" w:hAnsi="宋体" w:cs="宋体" w:hint="eastAsia"/>
                <w:szCs w:val="21"/>
              </w:rPr>
              <w:t>1</w:t>
            </w:r>
            <w:r>
              <w:rPr>
                <w:rFonts w:ascii="宋体" w:hAnsi="宋体" w:cs="宋体" w:hint="eastAsia"/>
                <w:szCs w:val="21"/>
              </w:rPr>
              <w:t>）领导建立和完善管理制度，组织实施并监督、检查生产体系的运行；</w:t>
            </w:r>
            <w:r>
              <w:rPr>
                <w:rFonts w:ascii="宋体" w:hAnsi="宋体" w:cs="宋体" w:hint="eastAsia"/>
                <w:szCs w:val="21"/>
              </w:rPr>
              <w:t xml:space="preserve"> </w:t>
            </w:r>
          </w:p>
          <w:p w:rsidR="00720B29" w:rsidRDefault="00E558DB" w:rsidP="00027D3E">
            <w:pPr>
              <w:spacing w:line="336" w:lineRule="auto"/>
              <w:ind w:leftChars="168" w:left="662" w:hangingChars="147" w:hanging="309"/>
              <w:rPr>
                <w:rFonts w:ascii="宋体" w:hAnsi="宋体" w:cs="宋体"/>
                <w:szCs w:val="21"/>
              </w:rPr>
            </w:pPr>
            <w:r>
              <w:rPr>
                <w:rFonts w:ascii="宋体" w:hAnsi="宋体" w:cs="宋体" w:hint="eastAsia"/>
                <w:szCs w:val="21"/>
              </w:rPr>
              <w:t>2</w:t>
            </w:r>
            <w:r>
              <w:rPr>
                <w:rFonts w:ascii="宋体" w:hAnsi="宋体" w:cs="宋体" w:hint="eastAsia"/>
                <w:szCs w:val="21"/>
              </w:rPr>
              <w:t>）组织落实、监督调控生产过程各项工艺、质量、安全、成本指标等；</w:t>
            </w:r>
            <w:r>
              <w:rPr>
                <w:rFonts w:ascii="宋体" w:hAnsi="宋体" w:cs="宋体" w:hint="eastAsia"/>
                <w:szCs w:val="21"/>
              </w:rPr>
              <w:t xml:space="preserve">  </w:t>
            </w:r>
          </w:p>
          <w:p w:rsidR="00720B29" w:rsidRDefault="00E558DB" w:rsidP="00027D3E">
            <w:pPr>
              <w:spacing w:line="336" w:lineRule="auto"/>
              <w:ind w:leftChars="168" w:left="662" w:hangingChars="147" w:hanging="309"/>
              <w:rPr>
                <w:rFonts w:ascii="宋体" w:hAnsi="宋体"/>
                <w:szCs w:val="21"/>
              </w:rPr>
            </w:pPr>
            <w:r>
              <w:rPr>
                <w:rFonts w:ascii="宋体" w:hAnsi="宋体" w:cs="宋体" w:hint="eastAsia"/>
                <w:szCs w:val="21"/>
              </w:rPr>
              <w:t>3</w:t>
            </w:r>
            <w:r>
              <w:rPr>
                <w:rFonts w:ascii="宋体" w:hAnsi="宋体" w:cs="宋体" w:hint="eastAsia"/>
                <w:szCs w:val="21"/>
              </w:rPr>
              <w:t>）</w:t>
            </w:r>
            <w:r>
              <w:rPr>
                <w:rFonts w:ascii="宋体" w:hAnsi="宋体" w:hint="eastAsia"/>
                <w:szCs w:val="21"/>
              </w:rPr>
              <w:t>领导、管理基础设施维护，保证生产现场能够正常生产，设备处于良好状态；</w:t>
            </w:r>
            <w:r>
              <w:rPr>
                <w:rFonts w:ascii="宋体" w:hAnsi="宋体" w:hint="eastAsia"/>
                <w:szCs w:val="21"/>
              </w:rPr>
              <w:t xml:space="preserve"> </w:t>
            </w:r>
          </w:p>
          <w:p w:rsidR="00720B29" w:rsidRDefault="00E558DB">
            <w:pPr>
              <w:spacing w:line="336"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）负责原材料进货检验的控制；</w:t>
            </w:r>
            <w:r>
              <w:rPr>
                <w:rFonts w:ascii="宋体" w:hAnsi="宋体" w:cs="宋体" w:hint="eastAsia"/>
                <w:szCs w:val="21"/>
              </w:rPr>
              <w:t xml:space="preserve"> </w:t>
            </w:r>
          </w:p>
          <w:p w:rsidR="00720B29" w:rsidRDefault="00E558DB" w:rsidP="00027D3E">
            <w:pPr>
              <w:spacing w:line="336" w:lineRule="auto"/>
              <w:ind w:leftChars="168" w:left="662" w:hangingChars="147" w:hanging="309"/>
              <w:rPr>
                <w:rFonts w:ascii="宋体" w:hAnsi="宋体" w:cs="宋体"/>
                <w:snapToGrid w:val="0"/>
                <w:kern w:val="0"/>
                <w:szCs w:val="21"/>
              </w:rPr>
            </w:pPr>
            <w:r>
              <w:rPr>
                <w:rFonts w:ascii="宋体" w:hAnsi="宋体" w:cs="宋体" w:hint="eastAsia"/>
                <w:szCs w:val="21"/>
              </w:rPr>
              <w:t>5</w:t>
            </w:r>
            <w:r>
              <w:rPr>
                <w:rFonts w:ascii="宋体" w:hAnsi="宋体" w:cs="宋体" w:hint="eastAsia"/>
                <w:szCs w:val="21"/>
              </w:rPr>
              <w:t>）负责产品生产过程检验的控制；</w:t>
            </w:r>
          </w:p>
          <w:p w:rsidR="00720B29" w:rsidRDefault="00E558DB" w:rsidP="00027D3E">
            <w:pPr>
              <w:spacing w:line="336" w:lineRule="auto"/>
              <w:ind w:leftChars="168" w:left="662" w:hangingChars="147" w:hanging="309"/>
              <w:rPr>
                <w:rFonts w:ascii="宋体" w:hAnsi="宋体" w:cs="宋体"/>
                <w:snapToGrid w:val="0"/>
                <w:kern w:val="0"/>
                <w:szCs w:val="21"/>
              </w:rPr>
            </w:pPr>
            <w:r>
              <w:rPr>
                <w:rFonts w:ascii="宋体" w:hAnsi="宋体" w:cs="宋体" w:hint="eastAsia"/>
                <w:snapToGrid w:val="0"/>
                <w:kern w:val="0"/>
                <w:szCs w:val="21"/>
              </w:rPr>
              <w:t xml:space="preserve">6) </w:t>
            </w:r>
            <w:r>
              <w:rPr>
                <w:rFonts w:ascii="宋体" w:hAnsi="宋体" w:cs="宋体" w:hint="eastAsia"/>
                <w:szCs w:val="21"/>
              </w:rPr>
              <w:t>负责产品出厂检验的控制</w:t>
            </w:r>
            <w:r>
              <w:rPr>
                <w:rFonts w:ascii="宋体" w:hAnsi="宋体" w:cs="宋体" w:hint="eastAsia"/>
                <w:snapToGrid w:val="0"/>
                <w:kern w:val="0"/>
                <w:szCs w:val="21"/>
              </w:rPr>
              <w:t>；</w:t>
            </w:r>
          </w:p>
          <w:p w:rsidR="00720B29" w:rsidRDefault="00E558DB" w:rsidP="00027D3E">
            <w:pPr>
              <w:spacing w:line="336" w:lineRule="auto"/>
              <w:ind w:leftChars="168" w:left="662" w:hangingChars="147" w:hanging="309"/>
              <w:rPr>
                <w:rFonts w:ascii="宋体" w:hAnsi="宋体" w:cs="宋体"/>
                <w:snapToGrid w:val="0"/>
                <w:kern w:val="0"/>
                <w:szCs w:val="21"/>
              </w:rPr>
            </w:pPr>
            <w:r>
              <w:rPr>
                <w:rFonts w:ascii="宋体" w:hAnsi="宋体" w:cs="宋体" w:hint="eastAsia"/>
                <w:snapToGrid w:val="0"/>
                <w:kern w:val="0"/>
                <w:szCs w:val="21"/>
              </w:rPr>
              <w:t xml:space="preserve">7) </w:t>
            </w:r>
            <w:r>
              <w:rPr>
                <w:rFonts w:ascii="宋体" w:hAnsi="宋体" w:cs="宋体" w:hint="eastAsia"/>
                <w:szCs w:val="21"/>
              </w:rPr>
              <w:t>负责不合格品的控制</w:t>
            </w:r>
            <w:r>
              <w:rPr>
                <w:rFonts w:ascii="宋体" w:hAnsi="宋体" w:cs="宋体" w:hint="eastAsia"/>
                <w:snapToGrid w:val="0"/>
                <w:kern w:val="0"/>
                <w:szCs w:val="21"/>
              </w:rPr>
              <w:t>；</w:t>
            </w:r>
          </w:p>
          <w:p w:rsidR="00720B29" w:rsidRDefault="00E558DB">
            <w:pPr>
              <w:spacing w:line="400" w:lineRule="exact"/>
              <w:ind w:leftChars="174" w:left="1297" w:hangingChars="444" w:hanging="932"/>
              <w:rPr>
                <w:rFonts w:ascii="宋体" w:hAnsi="宋体" w:cs="宋体"/>
                <w:szCs w:val="21"/>
              </w:rPr>
            </w:pPr>
            <w:r>
              <w:rPr>
                <w:rFonts w:ascii="宋体" w:hAnsi="宋体" w:cs="宋体" w:hint="eastAsia"/>
                <w:szCs w:val="21"/>
              </w:rPr>
              <w:t>8</w:t>
            </w:r>
            <w:r>
              <w:rPr>
                <w:rFonts w:ascii="宋体" w:hAnsi="宋体" w:cs="宋体" w:hint="eastAsia"/>
                <w:szCs w:val="21"/>
              </w:rPr>
              <w:t>）</w:t>
            </w:r>
            <w:r>
              <w:rPr>
                <w:rFonts w:ascii="宋体" w:hAnsi="宋体" w:cs="宋体" w:hint="eastAsia"/>
                <w:snapToGrid w:val="0"/>
                <w:kern w:val="0"/>
                <w:szCs w:val="21"/>
              </w:rPr>
              <w:t>组织对本部门环境因素识别评价、危险源辨识和风险评价、制定相应的控制措施并组织实施。</w:t>
            </w:r>
          </w:p>
          <w:p w:rsidR="00720B29" w:rsidRDefault="00E558DB">
            <w:pPr>
              <w:spacing w:line="400" w:lineRule="exact"/>
              <w:rPr>
                <w:rFonts w:ascii="宋体" w:cs="宋体"/>
                <w:szCs w:val="21"/>
              </w:rPr>
            </w:pPr>
            <w:r>
              <w:rPr>
                <w:rFonts w:ascii="宋体" w:hAnsi="宋体" w:cs="宋体" w:hint="eastAsia"/>
                <w:szCs w:val="21"/>
              </w:rPr>
              <w:t>……</w:t>
            </w:r>
          </w:p>
          <w:p w:rsidR="00720B29" w:rsidRDefault="00E558DB">
            <w:pPr>
              <w:widowControl/>
              <w:jc w:val="left"/>
              <w:rPr>
                <w:rFonts w:ascii="宋体" w:hAnsi="宋体"/>
                <w:szCs w:val="21"/>
              </w:rPr>
            </w:pPr>
            <w:r>
              <w:rPr>
                <w:rFonts w:ascii="宋体" w:cs="宋体" w:hint="eastAsia"/>
                <w:szCs w:val="21"/>
              </w:rPr>
              <w:t>生产技术部</w:t>
            </w:r>
            <w:r>
              <w:rPr>
                <w:rFonts w:ascii="宋体" w:hint="eastAsia"/>
                <w:szCs w:val="21"/>
              </w:rPr>
              <w:t>负责人对部门职责清楚。</w:t>
            </w:r>
          </w:p>
        </w:tc>
        <w:tc>
          <w:tcPr>
            <w:tcW w:w="1139" w:type="dxa"/>
          </w:tcPr>
          <w:p w:rsidR="00720B29" w:rsidRDefault="00E558DB">
            <w:r>
              <w:rPr>
                <w:rFonts w:hint="eastAsia"/>
              </w:rPr>
              <w:t>符合</w:t>
            </w:r>
          </w:p>
          <w:p w:rsidR="00720B29" w:rsidRDefault="00720B29">
            <w:pPr>
              <w:rPr>
                <w:highlight w:val="magenta"/>
              </w:rPr>
            </w:pPr>
          </w:p>
        </w:tc>
      </w:tr>
      <w:tr w:rsidR="00720B29">
        <w:trPr>
          <w:trHeight w:val="605"/>
        </w:trPr>
        <w:tc>
          <w:tcPr>
            <w:tcW w:w="2160" w:type="dxa"/>
          </w:tcPr>
          <w:p w:rsidR="00720B29" w:rsidRDefault="00E558DB">
            <w:pPr>
              <w:adjustRightInd w:val="0"/>
              <w:snapToGrid w:val="0"/>
              <w:rPr>
                <w:rFonts w:ascii="宋体" w:hAnsi="宋体" w:cs="新宋体"/>
                <w:szCs w:val="21"/>
              </w:rPr>
            </w:pPr>
            <w:r>
              <w:rPr>
                <w:rFonts w:ascii="宋体" w:hAnsi="宋体" w:cs="新宋体" w:hint="eastAsia"/>
                <w:szCs w:val="21"/>
              </w:rPr>
              <w:t>环境因素</w:t>
            </w:r>
          </w:p>
        </w:tc>
        <w:tc>
          <w:tcPr>
            <w:tcW w:w="960" w:type="dxa"/>
          </w:tcPr>
          <w:p w:rsidR="00720B29" w:rsidRDefault="00E558DB">
            <w:pPr>
              <w:rPr>
                <w:rFonts w:ascii="宋体" w:hAnsi="宋体" w:cs="新宋体"/>
                <w:szCs w:val="21"/>
              </w:rPr>
            </w:pPr>
            <w:r>
              <w:rPr>
                <w:rFonts w:ascii="宋体" w:hAnsi="宋体" w:cs="新宋体" w:hint="eastAsia"/>
                <w:szCs w:val="21"/>
              </w:rPr>
              <w:t>E6.1.2</w:t>
            </w:r>
          </w:p>
        </w:tc>
        <w:tc>
          <w:tcPr>
            <w:tcW w:w="10450" w:type="dxa"/>
          </w:tcPr>
          <w:p w:rsidR="00720B29" w:rsidRDefault="00E558DB">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w:t>
            </w:r>
            <w:r>
              <w:rPr>
                <w:rFonts w:ascii="宋体" w:hAnsi="宋体" w:cs="宋体" w:hint="eastAsia"/>
                <w:szCs w:val="21"/>
              </w:rPr>
              <w:t>环境因素识别与评价程序</w:t>
            </w:r>
            <w:r>
              <w:rPr>
                <w:rFonts w:ascii="宋体" w:cs="宋体" w:hint="eastAsia"/>
                <w:szCs w:val="21"/>
              </w:rPr>
              <w:t>》，根据不同的时态、状态识别了环境因素，通过对其发生的可能性、危害性等进行评价，生产技术部确定的重要环境因素有：</w:t>
            </w:r>
            <w:r>
              <w:rPr>
                <w:rFonts w:ascii="宋体" w:cs="宋体" w:hint="eastAsia"/>
                <w:szCs w:val="21"/>
              </w:rPr>
              <w:t>1</w:t>
            </w:r>
            <w:r>
              <w:rPr>
                <w:rFonts w:ascii="宋体" w:cs="宋体" w:hint="eastAsia"/>
                <w:szCs w:val="21"/>
              </w:rPr>
              <w:t>）潜在火灾；</w:t>
            </w:r>
            <w:r>
              <w:rPr>
                <w:rFonts w:ascii="宋体" w:cs="宋体" w:hint="eastAsia"/>
                <w:szCs w:val="21"/>
              </w:rPr>
              <w:t>2</w:t>
            </w:r>
            <w:r>
              <w:rPr>
                <w:rFonts w:ascii="宋体" w:cs="宋体" w:hint="eastAsia"/>
                <w:szCs w:val="21"/>
              </w:rPr>
              <w:t>）固废的排放；</w:t>
            </w:r>
            <w:r>
              <w:rPr>
                <w:rFonts w:ascii="宋体" w:cs="宋体" w:hint="eastAsia"/>
                <w:szCs w:val="21"/>
              </w:rPr>
              <w:t>3</w:t>
            </w:r>
            <w:r>
              <w:rPr>
                <w:rFonts w:ascii="宋体" w:cs="宋体" w:hint="eastAsia"/>
                <w:szCs w:val="21"/>
              </w:rPr>
              <w:t>）噪声排放；</w:t>
            </w:r>
            <w:r>
              <w:rPr>
                <w:rFonts w:ascii="宋体" w:cs="宋体" w:hint="eastAsia"/>
                <w:szCs w:val="21"/>
              </w:rPr>
              <w:t>4)</w:t>
            </w:r>
            <w:r>
              <w:rPr>
                <w:rFonts w:ascii="宋体" w:cs="宋体" w:hint="eastAsia"/>
                <w:szCs w:val="21"/>
              </w:rPr>
              <w:t>废水</w:t>
            </w:r>
            <w:r>
              <w:rPr>
                <w:rFonts w:ascii="宋体" w:cs="宋体" w:hint="eastAsia"/>
                <w:szCs w:val="21"/>
              </w:rPr>
              <w:lastRenderedPageBreak/>
              <w:t>排放；</w:t>
            </w:r>
            <w:r>
              <w:rPr>
                <w:rFonts w:ascii="宋体" w:cs="宋体" w:hint="eastAsia"/>
                <w:szCs w:val="21"/>
              </w:rPr>
              <w:t>5</w:t>
            </w:r>
            <w:r>
              <w:rPr>
                <w:rFonts w:ascii="宋体" w:cs="宋体" w:hint="eastAsia"/>
                <w:szCs w:val="21"/>
              </w:rPr>
              <w:t>）废气排放。</w:t>
            </w:r>
          </w:p>
          <w:p w:rsidR="00720B29" w:rsidRDefault="00E558DB">
            <w:pPr>
              <w:autoSpaceDE w:val="0"/>
              <w:autoSpaceDN w:val="0"/>
              <w:adjustRightInd w:val="0"/>
              <w:spacing w:line="400" w:lineRule="exact"/>
              <w:ind w:firstLineChars="200" w:firstLine="420"/>
              <w:jc w:val="left"/>
              <w:rPr>
                <w:rFonts w:ascii="宋体" w:hAnsi="宋体" w:cs="宋体"/>
                <w:szCs w:val="21"/>
              </w:rPr>
            </w:pPr>
            <w:r>
              <w:rPr>
                <w:rFonts w:ascii="宋体" w:cs="宋体" w:hint="eastAsia"/>
                <w:szCs w:val="21"/>
              </w:rPr>
              <w:t>查看，生产技术部的主要工作为</w:t>
            </w:r>
            <w:r>
              <w:rPr>
                <w:rFonts w:ascii="宋体" w:hAnsi="宋体" w:hint="eastAsia"/>
                <w:szCs w:val="21"/>
              </w:rPr>
              <w:t>中空玻璃和钢化玻璃的生产</w:t>
            </w:r>
            <w:r>
              <w:rPr>
                <w:rFonts w:hint="eastAsia"/>
                <w:sz w:val="20"/>
                <w:szCs w:val="22"/>
              </w:rPr>
              <w:t>和</w:t>
            </w:r>
            <w:r>
              <w:rPr>
                <w:rFonts w:ascii="宋体" w:cs="宋体" w:hint="eastAsia"/>
                <w:szCs w:val="21"/>
              </w:rPr>
              <w:t>为公司</w:t>
            </w:r>
            <w:r>
              <w:rPr>
                <w:rFonts w:ascii="宋体" w:hAnsi="宋体" w:cs="宋体" w:hint="eastAsia"/>
                <w:szCs w:val="21"/>
              </w:rPr>
              <w:t>负责原材料进货、过程、成品检验的控制</w:t>
            </w:r>
            <w:r>
              <w:rPr>
                <w:rFonts w:ascii="宋体" w:hAnsi="宋体" w:hint="eastAsia"/>
                <w:szCs w:val="21"/>
              </w:rPr>
              <w:t>。</w:t>
            </w:r>
            <w:r>
              <w:rPr>
                <w:rFonts w:ascii="宋体" w:cs="宋体" w:hint="eastAsia"/>
                <w:szCs w:val="21"/>
              </w:rPr>
              <w:t>生产作业过程中有玻璃废渣、废铝条、废胶桶、废砂布条、废包装物及辅料等固废；检验过程中有</w:t>
            </w:r>
            <w:r>
              <w:rPr>
                <w:rFonts w:cs="宋体" w:hint="eastAsia"/>
                <w:szCs w:val="21"/>
              </w:rPr>
              <w:t>办公固废、样件检测后产生的废料等固废</w:t>
            </w:r>
            <w:r>
              <w:rPr>
                <w:rFonts w:ascii="宋体" w:cs="宋体" w:hint="eastAsia"/>
                <w:szCs w:val="21"/>
              </w:rPr>
              <w:t>；机械设备运行产生的噪声；清洗工序产生废水，清洗水经沉淀处理后回收使用，沉淀物玻渣作为固废处理；切割打磨产生废气、粉尘，采取水膜控制。部门的环境因素识别和重要环境因素基本到位。</w:t>
            </w:r>
          </w:p>
        </w:tc>
        <w:tc>
          <w:tcPr>
            <w:tcW w:w="1139" w:type="dxa"/>
          </w:tcPr>
          <w:p w:rsidR="00720B29" w:rsidRDefault="00E558DB">
            <w:pPr>
              <w:rPr>
                <w:highlight w:val="magenta"/>
              </w:rPr>
            </w:pPr>
            <w:r>
              <w:rPr>
                <w:rFonts w:hint="eastAsia"/>
              </w:rPr>
              <w:lastRenderedPageBreak/>
              <w:t>符合</w:t>
            </w:r>
          </w:p>
        </w:tc>
      </w:tr>
      <w:tr w:rsidR="00720B29">
        <w:trPr>
          <w:trHeight w:val="557"/>
        </w:trPr>
        <w:tc>
          <w:tcPr>
            <w:tcW w:w="2160" w:type="dxa"/>
          </w:tcPr>
          <w:p w:rsidR="00720B29" w:rsidRDefault="00E558DB">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720B29" w:rsidRDefault="00E558DB">
            <w:pPr>
              <w:rPr>
                <w:rFonts w:ascii="宋体" w:hAnsi="宋体" w:cs="新宋体"/>
                <w:szCs w:val="21"/>
              </w:rPr>
            </w:pPr>
            <w:r>
              <w:rPr>
                <w:rFonts w:ascii="宋体" w:hAnsi="宋体" w:cs="新宋体" w:hint="eastAsia"/>
                <w:szCs w:val="21"/>
              </w:rPr>
              <w:t>S6.1.2</w:t>
            </w:r>
          </w:p>
        </w:tc>
        <w:tc>
          <w:tcPr>
            <w:tcW w:w="10450" w:type="dxa"/>
          </w:tcPr>
          <w:p w:rsidR="00720B29" w:rsidRDefault="00E558DB">
            <w:pPr>
              <w:spacing w:line="400" w:lineRule="exact"/>
              <w:ind w:firstLineChars="100" w:firstLine="210"/>
              <w:rPr>
                <w:rFonts w:ascii="宋体" w:hAnsi="宋体" w:cs="宋体"/>
                <w:szCs w:val="21"/>
              </w:rPr>
            </w:pPr>
            <w:r>
              <w:rPr>
                <w:rFonts w:ascii="宋体" w:cs="宋体" w:hint="eastAsia"/>
                <w:szCs w:val="21"/>
              </w:rPr>
              <w:t>查，生产技术部经过辨识与评审形成了《</w:t>
            </w:r>
            <w:r>
              <w:rPr>
                <w:rFonts w:hAnsi="宋体"/>
                <w:szCs w:val="21"/>
              </w:rPr>
              <w:t>危险源识别与评价程序</w:t>
            </w:r>
            <w:r>
              <w:rPr>
                <w:rFonts w:ascii="宋体" w:cs="宋体" w:hint="eastAsia"/>
                <w:szCs w:val="21"/>
              </w:rPr>
              <w:t>》</w:t>
            </w:r>
            <w:r>
              <w:rPr>
                <w:rFonts w:ascii="宋体" w:hAnsi="宋体" w:cs="宋体" w:hint="eastAsia"/>
                <w:szCs w:val="21"/>
              </w:rPr>
              <w:t>，包括各种类电线、排线裸露、不慎触及将会发生触电事故</w:t>
            </w:r>
            <w:r>
              <w:rPr>
                <w:rFonts w:hint="eastAsia"/>
                <w:szCs w:val="21"/>
              </w:rPr>
              <w:t>伤人、各终端电器产品（照明办公设备）等各类故障可能引发触电伤人、火灾事故</w:t>
            </w:r>
            <w:r>
              <w:rPr>
                <w:rFonts w:ascii="宋体" w:hAnsi="宋体" w:cs="宋体" w:hint="eastAsia"/>
                <w:szCs w:val="21"/>
              </w:rPr>
              <w:t>；产品生产中机械伤害；接触高温设备和产品造成烫伤；接触粘胶的气味造成职业病等危险源。</w:t>
            </w:r>
          </w:p>
          <w:p w:rsidR="00720B29" w:rsidRDefault="00E558DB">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720B29" w:rsidRDefault="00E558DB">
            <w:pPr>
              <w:spacing w:line="400" w:lineRule="exact"/>
              <w:ind w:firstLineChars="200" w:firstLine="420"/>
              <w:rPr>
                <w:rFonts w:ascii="宋体" w:hAnsi="宋体" w:cs="宋体"/>
                <w:szCs w:val="21"/>
              </w:rPr>
            </w:pPr>
            <w:r>
              <w:rPr>
                <w:rFonts w:ascii="宋体" w:cs="宋体" w:hint="eastAsia"/>
                <w:szCs w:val="21"/>
              </w:rPr>
              <w:t>生产技术部</w:t>
            </w:r>
            <w:r>
              <w:rPr>
                <w:rFonts w:ascii="宋体" w:hAnsi="宋体" w:cs="宋体" w:hint="eastAsia"/>
                <w:szCs w:val="21"/>
              </w:rPr>
              <w:t>采用打分法确定重大风险是：（</w:t>
            </w:r>
            <w:r>
              <w:rPr>
                <w:rFonts w:ascii="宋体" w:hAnsi="宋体" w:cs="宋体" w:hint="eastAsia"/>
                <w:szCs w:val="21"/>
              </w:rPr>
              <w:t>1</w:t>
            </w:r>
            <w:r>
              <w:rPr>
                <w:rFonts w:ascii="宋体" w:hAnsi="宋体" w:cs="宋体" w:hint="eastAsia"/>
                <w:szCs w:val="21"/>
              </w:rPr>
              <w:t>）触电；（</w:t>
            </w:r>
            <w:r>
              <w:rPr>
                <w:rFonts w:ascii="宋体" w:hAnsi="宋体" w:cs="宋体" w:hint="eastAsia"/>
                <w:szCs w:val="21"/>
              </w:rPr>
              <w:t>2</w:t>
            </w:r>
            <w:r>
              <w:rPr>
                <w:rFonts w:ascii="宋体" w:hAnsi="宋体" w:cs="宋体" w:hint="eastAsia"/>
                <w:szCs w:val="21"/>
              </w:rPr>
              <w:t>）火灾；（</w:t>
            </w:r>
            <w:r>
              <w:rPr>
                <w:rFonts w:ascii="宋体" w:hAnsi="宋体" w:cs="宋体" w:hint="eastAsia"/>
                <w:szCs w:val="21"/>
              </w:rPr>
              <w:t>3</w:t>
            </w:r>
            <w:r>
              <w:rPr>
                <w:rFonts w:ascii="宋体" w:hAnsi="宋体" w:cs="宋体" w:hint="eastAsia"/>
                <w:szCs w:val="21"/>
              </w:rPr>
              <w:t>）机械伤害；（</w:t>
            </w:r>
            <w:r>
              <w:rPr>
                <w:rFonts w:ascii="宋体" w:hAnsi="宋体" w:cs="宋体" w:hint="eastAsia"/>
                <w:szCs w:val="21"/>
              </w:rPr>
              <w:t>4</w:t>
            </w:r>
            <w:r>
              <w:rPr>
                <w:rFonts w:ascii="宋体" w:hAnsi="宋体" w:cs="宋体" w:hint="eastAsia"/>
                <w:szCs w:val="21"/>
              </w:rPr>
              <w:t>）烫伤；（</w:t>
            </w:r>
            <w:r>
              <w:rPr>
                <w:rFonts w:ascii="宋体" w:hAnsi="宋体" w:cs="宋体" w:hint="eastAsia"/>
                <w:szCs w:val="21"/>
              </w:rPr>
              <w:t>5</w:t>
            </w:r>
            <w:r>
              <w:rPr>
                <w:rFonts w:ascii="宋体" w:hAnsi="宋体" w:cs="宋体" w:hint="eastAsia"/>
                <w:szCs w:val="21"/>
              </w:rPr>
              <w:t>）职业病；</w:t>
            </w:r>
            <w:r>
              <w:rPr>
                <w:rFonts w:ascii="宋体" w:hAnsi="宋体" w:cs="宋体" w:hint="eastAsia"/>
                <w:szCs w:val="21"/>
              </w:rPr>
              <w:t>6</w:t>
            </w:r>
            <w:r>
              <w:rPr>
                <w:rFonts w:ascii="宋体" w:hAnsi="宋体" w:cs="宋体" w:hint="eastAsia"/>
                <w:szCs w:val="21"/>
              </w:rPr>
              <w:t>）玻璃划伤。</w:t>
            </w:r>
          </w:p>
          <w:p w:rsidR="00720B29" w:rsidRDefault="00E558DB">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720B29" w:rsidRDefault="00E558DB">
            <w:pPr>
              <w:spacing w:line="400" w:lineRule="exact"/>
              <w:ind w:firstLineChars="200" w:firstLine="420"/>
              <w:rPr>
                <w:rFonts w:ascii="宋体" w:hAnsi="宋体" w:cs="宋体"/>
                <w:szCs w:val="21"/>
              </w:rPr>
            </w:pPr>
            <w:r>
              <w:rPr>
                <w:rFonts w:ascii="宋体" w:hAnsi="宋体" w:cs="宋体" w:hint="eastAsia"/>
                <w:szCs w:val="21"/>
              </w:rPr>
              <w:t>查，触电风险控制措施有：配置有空开，采用室外电缆等，员工严格按操作规程操作。</w:t>
            </w:r>
          </w:p>
          <w:p w:rsidR="00720B29" w:rsidRDefault="00E558DB">
            <w:pPr>
              <w:spacing w:line="400" w:lineRule="exact"/>
              <w:ind w:firstLineChars="200" w:firstLine="420"/>
              <w:rPr>
                <w:rFonts w:ascii="宋体" w:hAnsi="宋体" w:cs="宋体"/>
                <w:szCs w:val="21"/>
              </w:rPr>
            </w:pPr>
            <w:r>
              <w:rPr>
                <w:rFonts w:ascii="宋体" w:hAnsi="宋体" w:cs="宋体" w:hint="eastAsia"/>
                <w:szCs w:val="21"/>
              </w:rPr>
              <w:t>查；机械伤害风险控制措施有：制定操作规程，确保劳保防护用品按时发放、按规定佩带使用。</w:t>
            </w:r>
          </w:p>
          <w:p w:rsidR="00720B29" w:rsidRDefault="00E558DB">
            <w:pPr>
              <w:widowControl/>
              <w:ind w:firstLineChars="100" w:firstLine="210"/>
              <w:jc w:val="left"/>
              <w:rPr>
                <w:rFonts w:ascii="宋体" w:cs="宋体"/>
                <w:szCs w:val="21"/>
              </w:rPr>
            </w:pPr>
            <w:r>
              <w:rPr>
                <w:rFonts w:ascii="宋体" w:hAnsi="宋体" w:hint="eastAsia"/>
                <w:szCs w:val="21"/>
              </w:rPr>
              <w:t>危险源识别基本充分，控制措施需要完善。</w:t>
            </w:r>
          </w:p>
        </w:tc>
        <w:tc>
          <w:tcPr>
            <w:tcW w:w="1139" w:type="dxa"/>
          </w:tcPr>
          <w:p w:rsidR="00720B29" w:rsidRDefault="00E558DB">
            <w:pPr>
              <w:rPr>
                <w:highlight w:val="magenta"/>
              </w:rPr>
            </w:pPr>
            <w:r>
              <w:rPr>
                <w:rFonts w:hint="eastAsia"/>
              </w:rPr>
              <w:t>符合</w:t>
            </w:r>
          </w:p>
        </w:tc>
      </w:tr>
      <w:tr w:rsidR="00720B29">
        <w:trPr>
          <w:trHeight w:val="557"/>
        </w:trPr>
        <w:tc>
          <w:tcPr>
            <w:tcW w:w="2160" w:type="dxa"/>
          </w:tcPr>
          <w:p w:rsidR="00720B29" w:rsidRDefault="00E558DB">
            <w:pPr>
              <w:rPr>
                <w:rFonts w:ascii="宋体" w:hAnsi="宋体" w:cs="新宋体"/>
                <w:szCs w:val="21"/>
              </w:rPr>
            </w:pPr>
            <w:r>
              <w:rPr>
                <w:rFonts w:ascii="宋体" w:hAnsi="宋体" w:cs="新宋体" w:hint="eastAsia"/>
                <w:szCs w:val="21"/>
              </w:rPr>
              <w:t>目标及其实现的策划</w:t>
            </w:r>
          </w:p>
        </w:tc>
        <w:tc>
          <w:tcPr>
            <w:tcW w:w="960" w:type="dxa"/>
          </w:tcPr>
          <w:p w:rsidR="00720B29" w:rsidRDefault="00E558DB">
            <w:pPr>
              <w:rPr>
                <w:rFonts w:ascii="宋体" w:hAnsi="宋体" w:cs="新宋体"/>
                <w:szCs w:val="21"/>
              </w:rPr>
            </w:pPr>
            <w:r>
              <w:rPr>
                <w:rFonts w:ascii="宋体" w:hAnsi="宋体" w:cs="新宋体" w:hint="eastAsia"/>
                <w:szCs w:val="21"/>
              </w:rPr>
              <w:t>ES6.2</w:t>
            </w:r>
          </w:p>
        </w:tc>
        <w:tc>
          <w:tcPr>
            <w:tcW w:w="10450" w:type="dxa"/>
          </w:tcPr>
          <w:p w:rsidR="00720B29" w:rsidRDefault="00E558DB">
            <w:pPr>
              <w:spacing w:line="400" w:lineRule="exact"/>
              <w:rPr>
                <w:rFonts w:ascii="宋体" w:hAnsi="宋体"/>
                <w:szCs w:val="21"/>
              </w:rPr>
            </w:pPr>
            <w:r>
              <w:rPr>
                <w:rFonts w:ascii="宋体" w:hAnsi="宋体" w:cs="Arial" w:hint="eastAsia"/>
                <w:iCs/>
                <w:szCs w:val="21"/>
              </w:rPr>
              <w:t>查生产技术部的质量、环境安全目标为：</w:t>
            </w:r>
            <w:r>
              <w:rPr>
                <w:rFonts w:ascii="宋体" w:hAnsi="宋体" w:hint="eastAsia"/>
                <w:szCs w:val="21"/>
              </w:rPr>
              <w:t>完成情况统计（</w:t>
            </w:r>
            <w:r>
              <w:rPr>
                <w:rFonts w:ascii="宋体" w:hAnsi="宋体" w:hint="eastAsia"/>
                <w:szCs w:val="21"/>
              </w:rPr>
              <w:t>2020</w:t>
            </w:r>
            <w:r>
              <w:rPr>
                <w:rFonts w:ascii="宋体" w:hAnsi="宋体" w:hint="eastAsia"/>
                <w:szCs w:val="21"/>
              </w:rPr>
              <w:t>年</w:t>
            </w:r>
            <w:r>
              <w:rPr>
                <w:rFonts w:ascii="宋体" w:hAnsi="宋体" w:hint="eastAsia"/>
                <w:szCs w:val="21"/>
              </w:rPr>
              <w:t>9</w:t>
            </w:r>
            <w:r>
              <w:rPr>
                <w:rFonts w:ascii="宋体" w:hAnsi="宋体" w:hint="eastAsia"/>
                <w:szCs w:val="21"/>
              </w:rPr>
              <w:t>月</w:t>
            </w:r>
            <w:r>
              <w:rPr>
                <w:rFonts w:ascii="宋体" w:hAnsi="宋体" w:hint="eastAsia"/>
                <w:szCs w:val="21"/>
              </w:rPr>
              <w:t>-202</w:t>
            </w:r>
            <w:r>
              <w:rPr>
                <w:rFonts w:ascii="宋体" w:hAnsi="宋体" w:hint="eastAsia"/>
                <w:szCs w:val="21"/>
              </w:rPr>
              <w:t>1</w:t>
            </w:r>
            <w:r>
              <w:rPr>
                <w:rFonts w:ascii="宋体" w:hAnsi="宋体" w:hint="eastAsia"/>
                <w:szCs w:val="21"/>
              </w:rPr>
              <w:t>年</w:t>
            </w:r>
            <w:r>
              <w:rPr>
                <w:rFonts w:ascii="宋体" w:hAnsi="宋体" w:hint="eastAsia"/>
                <w:szCs w:val="21"/>
              </w:rPr>
              <w:t>2</w:t>
            </w:r>
            <w:r>
              <w:rPr>
                <w:rFonts w:ascii="宋体" w:hAnsi="宋体" w:hint="eastAsia"/>
                <w:szCs w:val="21"/>
              </w:rPr>
              <w:t>月、频次：月</w:t>
            </w:r>
            <w:r>
              <w:rPr>
                <w:rFonts w:ascii="宋体" w:hAnsi="宋体" w:hint="eastAsia"/>
                <w:szCs w:val="21"/>
              </w:rPr>
              <w:t>/</w:t>
            </w:r>
            <w:r>
              <w:rPr>
                <w:rFonts w:ascii="宋体" w:hAnsi="宋体" w:hint="eastAsia"/>
                <w:szCs w:val="21"/>
              </w:rPr>
              <w:t>次）</w:t>
            </w:r>
          </w:p>
          <w:p w:rsidR="00720B29" w:rsidRDefault="00E558DB">
            <w:pPr>
              <w:spacing w:line="400" w:lineRule="atLeast"/>
              <w:ind w:right="170" w:firstLineChars="200" w:firstLine="420"/>
              <w:jc w:val="left"/>
              <w:rPr>
                <w:rFonts w:ascii="宋体" w:hAnsi="宋体"/>
                <w:szCs w:val="21"/>
              </w:rPr>
            </w:pPr>
            <w:r>
              <w:rPr>
                <w:rFonts w:ascii="宋体" w:hAnsi="宋体" w:cs="Arial" w:hint="eastAsia"/>
                <w:iCs/>
                <w:szCs w:val="21"/>
              </w:rPr>
              <w:t>1</w:t>
            </w:r>
            <w:r>
              <w:rPr>
                <w:rFonts w:ascii="宋体" w:hAnsi="宋体" w:hint="eastAsia"/>
                <w:szCs w:val="21"/>
              </w:rPr>
              <w:t>）固废正确统一分类处理率</w:t>
            </w:r>
            <w:r>
              <w:rPr>
                <w:rFonts w:ascii="宋体" w:hAnsi="宋体" w:hint="eastAsia"/>
                <w:szCs w:val="21"/>
              </w:rPr>
              <w:t>100%</w:t>
            </w:r>
            <w:r>
              <w:rPr>
                <w:rFonts w:ascii="宋体" w:hAnsi="宋体" w:hint="eastAsia"/>
                <w:szCs w:val="21"/>
              </w:rPr>
              <w:t>；</w:t>
            </w:r>
            <w:r>
              <w:rPr>
                <w:rFonts w:ascii="宋体" w:hAnsi="宋体" w:hint="eastAsia"/>
                <w:szCs w:val="21"/>
              </w:rPr>
              <w:t xml:space="preserve">                       100%</w:t>
            </w:r>
          </w:p>
          <w:p w:rsidR="00720B29" w:rsidRDefault="00E558DB">
            <w:pPr>
              <w:spacing w:line="400" w:lineRule="atLeast"/>
              <w:ind w:right="170" w:firstLineChars="200" w:firstLine="420"/>
              <w:jc w:val="left"/>
              <w:rPr>
                <w:rFonts w:ascii="宋体" w:hAnsi="宋体"/>
                <w:szCs w:val="21"/>
              </w:rPr>
            </w:pPr>
            <w:r>
              <w:rPr>
                <w:rFonts w:ascii="宋体" w:hAnsi="宋体" w:hint="eastAsia"/>
                <w:szCs w:val="21"/>
              </w:rPr>
              <w:t>2</w:t>
            </w:r>
            <w:r>
              <w:rPr>
                <w:rFonts w:ascii="宋体" w:hAnsi="宋体" w:hint="eastAsia"/>
                <w:szCs w:val="21"/>
              </w:rPr>
              <w:t>）重大工伤事故为零；</w:t>
            </w:r>
            <w:r>
              <w:rPr>
                <w:rFonts w:ascii="宋体" w:hAnsi="宋体" w:hint="eastAsia"/>
                <w:szCs w:val="21"/>
              </w:rPr>
              <w:t xml:space="preserve">                                  </w:t>
            </w:r>
            <w:r>
              <w:rPr>
                <w:rFonts w:ascii="宋体" w:hAnsi="宋体" w:hint="eastAsia"/>
                <w:szCs w:val="21"/>
              </w:rPr>
              <w:t>零</w:t>
            </w:r>
          </w:p>
          <w:p w:rsidR="00720B29" w:rsidRDefault="00E558DB">
            <w:pPr>
              <w:spacing w:line="400" w:lineRule="atLeast"/>
              <w:ind w:right="170" w:firstLineChars="200" w:firstLine="420"/>
              <w:jc w:val="left"/>
              <w:rPr>
                <w:rFonts w:ascii="宋体" w:hAnsi="宋体"/>
                <w:szCs w:val="21"/>
              </w:rPr>
            </w:pPr>
            <w:r>
              <w:rPr>
                <w:rFonts w:ascii="宋体" w:hAnsi="宋体" w:hint="eastAsia"/>
                <w:szCs w:val="21"/>
              </w:rPr>
              <w:t>3</w:t>
            </w:r>
            <w:r>
              <w:rPr>
                <w:rFonts w:ascii="宋体" w:hAnsi="宋体" w:hint="eastAsia"/>
                <w:szCs w:val="21"/>
              </w:rPr>
              <w:t>）火灾事故为零；</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零</w:t>
            </w:r>
          </w:p>
          <w:p w:rsidR="00720B29" w:rsidRDefault="00E558DB">
            <w:pPr>
              <w:spacing w:line="400" w:lineRule="atLeast"/>
              <w:ind w:right="170" w:firstLineChars="200" w:firstLine="420"/>
              <w:jc w:val="left"/>
              <w:rPr>
                <w:rFonts w:ascii="宋体" w:hAnsi="宋体"/>
                <w:szCs w:val="21"/>
              </w:rPr>
            </w:pPr>
            <w:r>
              <w:rPr>
                <w:rFonts w:ascii="宋体" w:hAnsi="宋体" w:hint="eastAsia"/>
                <w:szCs w:val="21"/>
              </w:rPr>
              <w:t>4</w:t>
            </w:r>
            <w:r>
              <w:rPr>
                <w:rFonts w:ascii="宋体" w:hAnsi="宋体" w:hint="eastAsia"/>
                <w:szCs w:val="21"/>
              </w:rPr>
              <w:t>）噪音污染达标</w:t>
            </w:r>
            <w:r>
              <w:rPr>
                <w:rFonts w:ascii="宋体" w:hAnsi="宋体" w:hint="eastAsia"/>
                <w:szCs w:val="21"/>
              </w:rPr>
              <w:t xml:space="preserve">                                       </w:t>
            </w:r>
            <w:r>
              <w:rPr>
                <w:rFonts w:ascii="宋体" w:hAnsi="宋体" w:hint="eastAsia"/>
                <w:szCs w:val="21"/>
              </w:rPr>
              <w:t>达标</w:t>
            </w:r>
          </w:p>
          <w:p w:rsidR="00720B29" w:rsidRDefault="00E558DB">
            <w:pPr>
              <w:spacing w:line="400" w:lineRule="atLeast"/>
              <w:ind w:right="170" w:firstLineChars="200" w:firstLine="420"/>
              <w:jc w:val="left"/>
              <w:rPr>
                <w:rFonts w:ascii="宋体" w:hAnsi="宋体"/>
                <w:szCs w:val="21"/>
              </w:rPr>
            </w:pPr>
            <w:r>
              <w:rPr>
                <w:rFonts w:ascii="宋体" w:hAnsi="宋体" w:hint="eastAsia"/>
                <w:szCs w:val="21"/>
              </w:rPr>
              <w:lastRenderedPageBreak/>
              <w:t>5</w:t>
            </w:r>
            <w:r>
              <w:rPr>
                <w:rFonts w:ascii="宋体" w:hAnsi="宋体" w:hint="eastAsia"/>
                <w:szCs w:val="21"/>
              </w:rPr>
              <w:t>）废水处理率</w:t>
            </w:r>
            <w:r>
              <w:rPr>
                <w:rFonts w:ascii="宋体" w:hAnsi="宋体" w:hint="eastAsia"/>
                <w:szCs w:val="21"/>
              </w:rPr>
              <w:t>100%                                     100%</w:t>
            </w:r>
          </w:p>
          <w:p w:rsidR="00720B29" w:rsidRDefault="00E558DB">
            <w:pPr>
              <w:spacing w:line="400" w:lineRule="atLeast"/>
              <w:ind w:right="170" w:firstLineChars="200" w:firstLine="420"/>
              <w:jc w:val="left"/>
              <w:rPr>
                <w:rFonts w:ascii="宋体" w:hAnsi="宋体" w:cs="宋体"/>
                <w:szCs w:val="21"/>
              </w:rPr>
            </w:pPr>
            <w:r>
              <w:rPr>
                <w:rFonts w:ascii="宋体" w:hAnsi="宋体" w:cs="宋体" w:hint="eastAsia"/>
                <w:szCs w:val="21"/>
              </w:rPr>
              <w:t>查：</w:t>
            </w:r>
            <w:r>
              <w:rPr>
                <w:rFonts w:ascii="宋体" w:hAnsi="宋体" w:hint="eastAsia"/>
                <w:szCs w:val="21"/>
              </w:rPr>
              <w:t>2020</w:t>
            </w:r>
            <w:r>
              <w:rPr>
                <w:rFonts w:ascii="宋体" w:hAnsi="宋体" w:hint="eastAsia"/>
                <w:szCs w:val="21"/>
              </w:rPr>
              <w:t>年</w:t>
            </w:r>
            <w:r>
              <w:rPr>
                <w:rFonts w:ascii="宋体" w:hAnsi="宋体" w:hint="eastAsia"/>
                <w:szCs w:val="21"/>
              </w:rPr>
              <w:t>9</w:t>
            </w:r>
            <w:r>
              <w:rPr>
                <w:rFonts w:ascii="宋体" w:hAnsi="宋体" w:hint="eastAsia"/>
                <w:szCs w:val="21"/>
              </w:rPr>
              <w:t>月</w:t>
            </w:r>
            <w:r>
              <w:rPr>
                <w:rFonts w:ascii="宋体" w:hAnsi="宋体" w:hint="eastAsia"/>
                <w:szCs w:val="21"/>
              </w:rPr>
              <w:t>-202</w:t>
            </w:r>
            <w:r>
              <w:rPr>
                <w:rFonts w:ascii="宋体" w:hAnsi="宋体" w:hint="eastAsia"/>
                <w:szCs w:val="21"/>
              </w:rPr>
              <w:t>1</w:t>
            </w:r>
            <w:r>
              <w:rPr>
                <w:rFonts w:ascii="宋体" w:hAnsi="宋体" w:hint="eastAsia"/>
                <w:szCs w:val="21"/>
              </w:rPr>
              <w:t>年</w:t>
            </w:r>
            <w:r>
              <w:rPr>
                <w:rFonts w:ascii="宋体" w:hAnsi="宋体" w:hint="eastAsia"/>
                <w:szCs w:val="21"/>
              </w:rPr>
              <w:t>2</w:t>
            </w:r>
            <w:r>
              <w:rPr>
                <w:rFonts w:ascii="宋体" w:hAnsi="宋体" w:hint="eastAsia"/>
                <w:szCs w:val="21"/>
              </w:rPr>
              <w:t>月</w:t>
            </w:r>
            <w:r>
              <w:rPr>
                <w:rFonts w:ascii="宋体" w:hAnsi="宋体" w:cs="宋体" w:hint="eastAsia"/>
                <w:szCs w:val="21"/>
              </w:rPr>
              <w:t>生产技术部目标完成情况：均能达到要求。</w:t>
            </w:r>
          </w:p>
          <w:p w:rsidR="00720B29" w:rsidRDefault="00E558DB">
            <w:pPr>
              <w:spacing w:line="400" w:lineRule="exact"/>
              <w:rPr>
                <w:rFonts w:ascii="宋体" w:hAnsi="宋体"/>
                <w:szCs w:val="21"/>
              </w:rPr>
            </w:pPr>
            <w:r>
              <w:rPr>
                <w:rFonts w:ascii="宋体" w:hAnsi="宋体" w:cs="宋体" w:hint="eastAsia"/>
                <w:szCs w:val="21"/>
              </w:rPr>
              <w:t>查，公司编制了环境安全目标管理实施方案：制定、执行程序或作业文件；加强监测和测量；培训与教育；应急响应。</w:t>
            </w:r>
          </w:p>
        </w:tc>
        <w:tc>
          <w:tcPr>
            <w:tcW w:w="1139" w:type="dxa"/>
          </w:tcPr>
          <w:p w:rsidR="00720B29" w:rsidRDefault="00E558DB">
            <w:pPr>
              <w:rPr>
                <w:highlight w:val="magenta"/>
              </w:rPr>
            </w:pPr>
            <w:r>
              <w:rPr>
                <w:rFonts w:hint="eastAsia"/>
                <w:szCs w:val="22"/>
              </w:rPr>
              <w:lastRenderedPageBreak/>
              <w:t>符合</w:t>
            </w:r>
          </w:p>
        </w:tc>
      </w:tr>
      <w:tr w:rsidR="00720B29">
        <w:trPr>
          <w:trHeight w:val="557"/>
        </w:trPr>
        <w:tc>
          <w:tcPr>
            <w:tcW w:w="2160" w:type="dxa"/>
          </w:tcPr>
          <w:p w:rsidR="00720B29" w:rsidRDefault="00E558DB">
            <w:pPr>
              <w:adjustRightInd w:val="0"/>
              <w:snapToGrid w:val="0"/>
              <w:jc w:val="left"/>
              <w:rPr>
                <w:rFonts w:ascii="宋体" w:hAnsi="宋体"/>
                <w:szCs w:val="21"/>
              </w:rPr>
            </w:pPr>
            <w:r>
              <w:rPr>
                <w:rFonts w:ascii="宋体" w:hAnsi="宋体" w:cs="宋体" w:hint="eastAsia"/>
                <w:szCs w:val="21"/>
              </w:rPr>
              <w:lastRenderedPageBreak/>
              <w:t>沟通</w:t>
            </w:r>
          </w:p>
        </w:tc>
        <w:tc>
          <w:tcPr>
            <w:tcW w:w="960" w:type="dxa"/>
          </w:tcPr>
          <w:p w:rsidR="00720B29" w:rsidRDefault="00E558DB">
            <w:pPr>
              <w:rPr>
                <w:rFonts w:ascii="宋体" w:hAnsi="宋体"/>
                <w:szCs w:val="21"/>
              </w:rPr>
            </w:pPr>
            <w:r>
              <w:rPr>
                <w:rFonts w:ascii="宋体" w:hAnsi="宋体" w:cs="宋体" w:hint="eastAsia"/>
                <w:szCs w:val="21"/>
              </w:rPr>
              <w:t xml:space="preserve">ES7.4 </w:t>
            </w:r>
          </w:p>
        </w:tc>
        <w:tc>
          <w:tcPr>
            <w:tcW w:w="10450" w:type="dxa"/>
          </w:tcPr>
          <w:p w:rsidR="00720B29" w:rsidRDefault="00E558DB">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w:t>
            </w:r>
            <w:r>
              <w:rPr>
                <w:rFonts w:ascii="宋体" w:hAnsi="宋体" w:cs="宋体" w:hint="eastAsia"/>
                <w:szCs w:val="21"/>
              </w:rPr>
              <w:t>QES</w:t>
            </w:r>
            <w:r>
              <w:rPr>
                <w:rFonts w:ascii="宋体" w:hAnsi="宋体" w:cs="宋体" w:hint="eastAsia"/>
                <w:szCs w:val="21"/>
              </w:rPr>
              <w:t>相关的内部沟通和外部信息交流的项目、内容等。如：公布、公开质量方针和质量目标、与客户、外部供方等相关产品和服务的沟通等。</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主要的事项内、外沟通均事先做出策划或规定，内容包括：沟通事项、沟通的职责、沟通对象、沟通内容、沟通时机、沟通方式等等。</w:t>
            </w:r>
          </w:p>
          <w:p w:rsidR="00720B29" w:rsidRDefault="00E558DB">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通常的沟通方式包括但不限于：会议、文件、提案、通告、网络、培训、拜访、交谈、提交报告等。</w:t>
            </w:r>
          </w:p>
          <w:p w:rsidR="00720B29" w:rsidRDefault="00E558DB">
            <w:pPr>
              <w:spacing w:line="360" w:lineRule="atLeast"/>
              <w:rPr>
                <w:rFonts w:ascii="宋体" w:hAnsi="宋体"/>
                <w:szCs w:val="21"/>
              </w:rPr>
            </w:pPr>
            <w:r>
              <w:rPr>
                <w:rFonts w:ascii="宋体" w:hAnsi="宋体" w:cs="宋体" w:hint="eastAsia"/>
                <w:szCs w:val="21"/>
              </w:rPr>
              <w:t>--</w:t>
            </w:r>
            <w:r>
              <w:rPr>
                <w:rFonts w:ascii="宋体" w:hAnsi="宋体" w:cs="宋体" w:hint="eastAsia"/>
                <w:szCs w:val="21"/>
              </w:rPr>
              <w:t>现场查看记录并口头交流确认：公司及</w:t>
            </w:r>
            <w:r>
              <w:rPr>
                <w:rFonts w:ascii="宋体" w:hAnsi="宋体" w:cs="宋体" w:hint="eastAsia"/>
                <w:szCs w:val="21"/>
              </w:rPr>
              <w:t>生产技术部</w:t>
            </w:r>
            <w:r>
              <w:rPr>
                <w:rFonts w:ascii="宋体" w:hAnsi="宋体" w:cs="宋体" w:hint="eastAsia"/>
                <w:szCs w:val="21"/>
              </w:rPr>
              <w:t>负责的相关内、外沟通效果基本满足要求。</w:t>
            </w:r>
          </w:p>
        </w:tc>
        <w:tc>
          <w:tcPr>
            <w:tcW w:w="1139" w:type="dxa"/>
          </w:tcPr>
          <w:p w:rsidR="00720B29" w:rsidRDefault="00E558DB">
            <w:r>
              <w:rPr>
                <w:rFonts w:hint="eastAsia"/>
              </w:rPr>
              <w:t>符合</w:t>
            </w:r>
          </w:p>
        </w:tc>
      </w:tr>
      <w:tr w:rsidR="00720B29">
        <w:trPr>
          <w:trHeight w:val="1255"/>
        </w:trPr>
        <w:tc>
          <w:tcPr>
            <w:tcW w:w="2160" w:type="dxa"/>
          </w:tcPr>
          <w:p w:rsidR="00720B29" w:rsidRDefault="00E558DB">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720B29" w:rsidRDefault="00E558DB">
            <w:pPr>
              <w:rPr>
                <w:rFonts w:ascii="宋体" w:hAnsi="宋体" w:cs="新宋体"/>
                <w:szCs w:val="21"/>
              </w:rPr>
            </w:pPr>
            <w:r>
              <w:rPr>
                <w:rFonts w:ascii="宋体" w:hAnsi="宋体" w:cs="新宋体" w:hint="eastAsia"/>
                <w:szCs w:val="21"/>
              </w:rPr>
              <w:t xml:space="preserve">ES8.1 </w:t>
            </w:r>
          </w:p>
          <w:p w:rsidR="00720B29" w:rsidRDefault="00720B29">
            <w:pPr>
              <w:rPr>
                <w:rFonts w:ascii="宋体" w:hAnsi="宋体" w:cs="新宋体"/>
                <w:szCs w:val="21"/>
              </w:rPr>
            </w:pPr>
          </w:p>
        </w:tc>
        <w:tc>
          <w:tcPr>
            <w:tcW w:w="10450" w:type="dxa"/>
          </w:tcPr>
          <w:p w:rsidR="00720B29" w:rsidRDefault="00E558DB">
            <w:pPr>
              <w:ind w:firstLineChars="200" w:firstLine="420"/>
              <w:rPr>
                <w:rFonts w:ascii="宋体" w:hAnsi="宋体" w:cs="宋体"/>
                <w:szCs w:val="21"/>
              </w:rPr>
            </w:pPr>
            <w:r>
              <w:rPr>
                <w:rFonts w:ascii="宋体" w:hAnsi="宋体" w:cs="宋体" w:hint="eastAsia"/>
                <w:szCs w:val="21"/>
              </w:rPr>
              <w:t>查，生产技术部实施以下环境安全管理制度：《固体废弃物管理规定》《消防管理制度》、《安全检查制度》、《火灾事故应急救援预案》、《运行管理制度》等。</w:t>
            </w:r>
          </w:p>
          <w:p w:rsidR="00720B29" w:rsidRDefault="00E558DB">
            <w:pPr>
              <w:rPr>
                <w:rFonts w:ascii="宋体" w:hAnsi="宋体" w:cs="宋体"/>
                <w:szCs w:val="21"/>
              </w:rPr>
            </w:pPr>
            <w:r>
              <w:rPr>
                <w:rFonts w:ascii="宋体" w:hAnsi="宋体" w:cs="宋体" w:hint="eastAsia"/>
                <w:szCs w:val="21"/>
              </w:rPr>
              <w:t>查不可接受风险源：</w:t>
            </w:r>
          </w:p>
          <w:p w:rsidR="00720B29" w:rsidRDefault="00E558DB">
            <w:pPr>
              <w:numPr>
                <w:ilvl w:val="0"/>
                <w:numId w:val="7"/>
              </w:numPr>
              <w:rPr>
                <w:szCs w:val="21"/>
              </w:rPr>
            </w:pPr>
            <w:r>
              <w:rPr>
                <w:rFonts w:ascii="宋体" w:hAnsi="宋体" w:cs="宋体" w:hint="eastAsia"/>
                <w:szCs w:val="21"/>
              </w:rPr>
              <w:t>各种类电线、排线裸露、不慎触及将会发生触电事故</w:t>
            </w:r>
            <w:r>
              <w:rPr>
                <w:rFonts w:hint="eastAsia"/>
                <w:szCs w:val="21"/>
              </w:rPr>
              <w:t>伤人；</w:t>
            </w:r>
          </w:p>
          <w:p w:rsidR="00720B29" w:rsidRDefault="00E558DB">
            <w:pPr>
              <w:numPr>
                <w:ilvl w:val="0"/>
                <w:numId w:val="7"/>
              </w:numPr>
              <w:rPr>
                <w:rFonts w:ascii="宋体" w:hAnsi="宋体" w:cs="宋体"/>
                <w:szCs w:val="21"/>
              </w:rPr>
            </w:pPr>
            <w:r>
              <w:rPr>
                <w:rFonts w:hint="eastAsia"/>
                <w:szCs w:val="21"/>
              </w:rPr>
              <w:t>各终端电器产品（照明办公设备）等各类故障可能引发触电伤人、火灾事故</w:t>
            </w:r>
            <w:r>
              <w:rPr>
                <w:rFonts w:ascii="宋体" w:hAnsi="宋体" w:cs="宋体" w:hint="eastAsia"/>
                <w:szCs w:val="21"/>
              </w:rPr>
              <w:t>；</w:t>
            </w:r>
          </w:p>
          <w:p w:rsidR="00720B29" w:rsidRDefault="00E558DB">
            <w:pPr>
              <w:numPr>
                <w:ilvl w:val="0"/>
                <w:numId w:val="7"/>
              </w:numPr>
              <w:rPr>
                <w:rFonts w:ascii="宋体" w:hAnsi="宋体" w:cs="宋体"/>
                <w:szCs w:val="21"/>
              </w:rPr>
            </w:pPr>
            <w:r>
              <w:rPr>
                <w:rFonts w:ascii="宋体" w:hAnsi="宋体" w:cs="宋体" w:hint="eastAsia"/>
                <w:szCs w:val="21"/>
              </w:rPr>
              <w:t>产品生产中机械伤害。</w:t>
            </w:r>
          </w:p>
          <w:p w:rsidR="00720B29" w:rsidRDefault="00E558DB">
            <w:pPr>
              <w:pStyle w:val="a0"/>
              <w:numPr>
                <w:ilvl w:val="0"/>
                <w:numId w:val="7"/>
              </w:numPr>
              <w:rPr>
                <w:rFonts w:ascii="宋体" w:hAnsi="宋体" w:cs="宋体"/>
                <w:bCs w:val="0"/>
                <w:spacing w:val="0"/>
                <w:szCs w:val="21"/>
              </w:rPr>
            </w:pPr>
            <w:r>
              <w:rPr>
                <w:rFonts w:ascii="宋体" w:hAnsi="宋体" w:cs="宋体" w:hint="eastAsia"/>
                <w:szCs w:val="21"/>
              </w:rPr>
              <w:t>查重要环境因素：</w:t>
            </w:r>
            <w:r>
              <w:rPr>
                <w:rFonts w:ascii="宋体" w:hAnsi="宋体" w:cs="宋体" w:hint="eastAsia"/>
                <w:bCs w:val="0"/>
                <w:spacing w:val="0"/>
                <w:szCs w:val="21"/>
              </w:rPr>
              <w:t>烫伤</w:t>
            </w:r>
          </w:p>
          <w:p w:rsidR="00720B29" w:rsidRDefault="00E558DB">
            <w:pPr>
              <w:pStyle w:val="a0"/>
              <w:numPr>
                <w:ilvl w:val="0"/>
                <w:numId w:val="7"/>
              </w:numPr>
              <w:rPr>
                <w:rFonts w:ascii="宋体" w:hAnsi="宋体" w:cs="宋体"/>
                <w:bCs w:val="0"/>
                <w:spacing w:val="0"/>
                <w:szCs w:val="21"/>
              </w:rPr>
            </w:pPr>
            <w:r>
              <w:rPr>
                <w:rFonts w:ascii="宋体" w:hAnsi="宋体" w:cs="宋体" w:hint="eastAsia"/>
                <w:bCs w:val="0"/>
                <w:spacing w:val="0"/>
                <w:szCs w:val="21"/>
              </w:rPr>
              <w:t>职业病</w:t>
            </w:r>
          </w:p>
          <w:p w:rsidR="00720B29" w:rsidRDefault="00E558DB">
            <w:pPr>
              <w:pStyle w:val="a0"/>
              <w:numPr>
                <w:ilvl w:val="0"/>
                <w:numId w:val="7"/>
              </w:numPr>
              <w:rPr>
                <w:rFonts w:ascii="宋体" w:hAnsi="宋体" w:cs="宋体"/>
                <w:bCs w:val="0"/>
                <w:spacing w:val="0"/>
                <w:szCs w:val="21"/>
              </w:rPr>
            </w:pPr>
            <w:r>
              <w:rPr>
                <w:rFonts w:ascii="宋体" w:hAnsi="宋体" w:cs="宋体" w:hint="eastAsia"/>
                <w:bCs w:val="0"/>
                <w:spacing w:val="0"/>
                <w:szCs w:val="21"/>
              </w:rPr>
              <w:t>玻璃划伤</w:t>
            </w:r>
          </w:p>
          <w:p w:rsidR="00720B29" w:rsidRDefault="00E558DB">
            <w:pPr>
              <w:rPr>
                <w:rFonts w:ascii="宋体" w:hAnsi="宋体" w:cs="宋体"/>
                <w:szCs w:val="21"/>
              </w:rPr>
            </w:pPr>
            <w:r>
              <w:rPr>
                <w:rFonts w:ascii="宋体" w:hAnsi="宋体" w:cs="宋体" w:hint="eastAsia"/>
                <w:szCs w:val="21"/>
              </w:rPr>
              <w:t>查重要环境因素</w:t>
            </w:r>
          </w:p>
          <w:p w:rsidR="00720B29" w:rsidRDefault="00E558DB">
            <w:pPr>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）潜在火灾；</w:t>
            </w:r>
          </w:p>
          <w:p w:rsidR="00720B29" w:rsidRDefault="00E558DB">
            <w:pPr>
              <w:ind w:left="360"/>
              <w:rPr>
                <w:rFonts w:ascii="宋体" w:hAnsi="宋体" w:cs="宋体"/>
                <w:szCs w:val="21"/>
              </w:rPr>
            </w:pPr>
            <w:r>
              <w:rPr>
                <w:rFonts w:ascii="宋体" w:hAnsi="宋体" w:cs="宋体" w:hint="eastAsia"/>
                <w:szCs w:val="21"/>
              </w:rPr>
              <w:t>2</w:t>
            </w:r>
            <w:r>
              <w:rPr>
                <w:rFonts w:ascii="宋体" w:hAnsi="宋体" w:cs="宋体" w:hint="eastAsia"/>
                <w:szCs w:val="21"/>
              </w:rPr>
              <w:t>）固废排放；</w:t>
            </w:r>
          </w:p>
          <w:p w:rsidR="00720B29" w:rsidRDefault="00E558DB">
            <w:pPr>
              <w:ind w:left="360"/>
              <w:rPr>
                <w:rFonts w:ascii="宋体" w:hAnsi="宋体" w:cs="宋体"/>
                <w:szCs w:val="21"/>
              </w:rPr>
            </w:pPr>
            <w:r>
              <w:rPr>
                <w:rFonts w:ascii="宋体" w:hAnsi="宋体" w:cs="宋体" w:hint="eastAsia"/>
                <w:szCs w:val="21"/>
              </w:rPr>
              <w:t>3</w:t>
            </w:r>
            <w:r>
              <w:rPr>
                <w:rFonts w:ascii="宋体" w:hAnsi="宋体" w:cs="宋体" w:hint="eastAsia"/>
                <w:szCs w:val="21"/>
              </w:rPr>
              <w:t>）噪声排放；</w:t>
            </w:r>
          </w:p>
          <w:p w:rsidR="00720B29" w:rsidRDefault="00E558DB">
            <w:pPr>
              <w:pStyle w:val="a0"/>
            </w:pPr>
            <w:r>
              <w:rPr>
                <w:rFonts w:hint="eastAsia"/>
              </w:rPr>
              <w:t xml:space="preserve">   4</w:t>
            </w:r>
            <w:r>
              <w:rPr>
                <w:rFonts w:hint="eastAsia"/>
              </w:rPr>
              <w:t>）废水排放；</w:t>
            </w:r>
          </w:p>
          <w:p w:rsidR="00720B29" w:rsidRDefault="00E558DB">
            <w:pPr>
              <w:pStyle w:val="a0"/>
            </w:pPr>
            <w:r>
              <w:rPr>
                <w:rFonts w:hint="eastAsia"/>
              </w:rPr>
              <w:lastRenderedPageBreak/>
              <w:t xml:space="preserve">   5</w:t>
            </w:r>
            <w:r>
              <w:rPr>
                <w:rFonts w:hint="eastAsia"/>
              </w:rPr>
              <w:t>）废气排放。</w:t>
            </w:r>
            <w:r>
              <w:rPr>
                <w:rFonts w:hint="eastAsia"/>
              </w:rPr>
              <w:t xml:space="preserve"> </w:t>
            </w:r>
          </w:p>
          <w:p w:rsidR="00720B29" w:rsidRDefault="00E558DB">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720B29" w:rsidRDefault="00E558DB">
            <w:pPr>
              <w:rPr>
                <w:rFonts w:ascii="宋体" w:hAnsi="宋体" w:cs="宋体"/>
                <w:szCs w:val="21"/>
              </w:rPr>
            </w:pPr>
            <w:r>
              <w:rPr>
                <w:rFonts w:ascii="宋体" w:hAnsi="宋体" w:cs="宋体" w:hint="eastAsia"/>
                <w:szCs w:val="21"/>
              </w:rPr>
              <w:t>据称：对火灾应急设施、安防设施运行情况等进行了检查维护。</w:t>
            </w:r>
          </w:p>
          <w:p w:rsidR="00720B29" w:rsidRDefault="00E558DB">
            <w:pPr>
              <w:rPr>
                <w:rFonts w:ascii="宋体" w:hAnsi="宋体" w:cs="宋体"/>
                <w:szCs w:val="21"/>
              </w:rPr>
            </w:pPr>
            <w:r>
              <w:rPr>
                <w:rFonts w:ascii="宋体" w:hAnsi="宋体" w:cs="宋体" w:hint="eastAsia"/>
                <w:szCs w:val="21"/>
              </w:rPr>
              <w:t>查生产技术部办公区域和产品测试室环境和安全实施情况；</w:t>
            </w:r>
          </w:p>
          <w:p w:rsidR="00720B29" w:rsidRDefault="00E558DB">
            <w:pPr>
              <w:rPr>
                <w:rFonts w:ascii="宋体" w:hAnsi="宋体" w:cs="宋体"/>
                <w:szCs w:val="21"/>
              </w:rPr>
            </w:pPr>
            <w:r>
              <w:rPr>
                <w:rFonts w:ascii="宋体" w:hAnsi="宋体" w:cs="宋体" w:hint="eastAsia"/>
                <w:szCs w:val="21"/>
              </w:rPr>
              <w:t>查看：现场未发现大功率电器使用。</w:t>
            </w:r>
          </w:p>
          <w:p w:rsidR="00720B29" w:rsidRDefault="00E558DB">
            <w:pPr>
              <w:rPr>
                <w:rFonts w:ascii="宋体" w:hAnsi="宋体" w:cs="宋体"/>
                <w:szCs w:val="21"/>
              </w:rPr>
            </w:pPr>
            <w:r>
              <w:rPr>
                <w:rFonts w:ascii="宋体" w:hAnsi="宋体" w:cs="宋体" w:hint="eastAsia"/>
                <w:szCs w:val="21"/>
              </w:rPr>
              <w:t>查看：现场电线有穿管保护，固定布局、现场有禁止吸烟的提醒，办公设备和产品测试设备均有接地保护。</w:t>
            </w:r>
          </w:p>
          <w:p w:rsidR="00720B29" w:rsidRDefault="00E558DB">
            <w:pPr>
              <w:rPr>
                <w:rFonts w:ascii="宋体" w:hAnsi="宋体" w:cs="宋体"/>
                <w:szCs w:val="24"/>
              </w:rPr>
            </w:pPr>
            <w:r>
              <w:rPr>
                <w:rFonts w:ascii="宋体" w:hAnsi="宋体" w:cs="宋体" w:hint="eastAsia"/>
                <w:szCs w:val="21"/>
              </w:rPr>
              <w:t>现场</w:t>
            </w:r>
            <w:r>
              <w:rPr>
                <w:rFonts w:ascii="宋体" w:hAnsi="宋体" w:cs="宋体" w:hint="eastAsia"/>
                <w:szCs w:val="21"/>
              </w:rPr>
              <w:t>查看：查见生产区域有一般固废收集桶，</w:t>
            </w:r>
            <w:r>
              <w:rPr>
                <w:rFonts w:ascii="宋体" w:hAnsi="宋体" w:cs="宋体" w:hint="eastAsia"/>
                <w:szCs w:val="24"/>
              </w:rPr>
              <w:t>生产固废收集在一起，按要求进行分类收集处理，废桶由供方回收处理。</w:t>
            </w:r>
          </w:p>
          <w:p w:rsidR="00720B29" w:rsidRDefault="00E558DB">
            <w:pPr>
              <w:rPr>
                <w:rFonts w:ascii="宋体" w:hAnsi="宋体" w:cs="宋体"/>
                <w:szCs w:val="24"/>
              </w:rPr>
            </w:pPr>
            <w:r>
              <w:rPr>
                <w:rFonts w:ascii="宋体" w:hAnsi="宋体" w:cs="宋体" w:hint="eastAsia"/>
                <w:szCs w:val="24"/>
              </w:rPr>
              <w:t>噪声控制</w:t>
            </w:r>
            <w:r>
              <w:rPr>
                <w:rFonts w:ascii="宋体" w:hAnsi="宋体" w:cs="宋体" w:hint="eastAsia"/>
                <w:szCs w:val="24"/>
              </w:rPr>
              <w:t>:</w:t>
            </w:r>
            <w:r>
              <w:rPr>
                <w:rFonts w:ascii="宋体" w:hAnsi="宋体" w:cs="宋体" w:hint="eastAsia"/>
                <w:szCs w:val="24"/>
              </w:rPr>
              <w:t>查看，主要为</w:t>
            </w:r>
            <w:r>
              <w:rPr>
                <w:rFonts w:ascii="宋体" w:hAnsi="宋体" w:hint="eastAsia"/>
                <w:szCs w:val="21"/>
              </w:rPr>
              <w:t>全自动玻璃切片机、双边磨边机、铝条切割机等设备</w:t>
            </w:r>
            <w:r>
              <w:rPr>
                <w:rFonts w:ascii="宋体" w:hAnsi="宋体" w:cs="宋体" w:hint="eastAsia"/>
                <w:szCs w:val="24"/>
              </w:rPr>
              <w:t>运行噪声，采取设备安装</w:t>
            </w:r>
            <w:r>
              <w:rPr>
                <w:rFonts w:ascii="宋体" w:hAnsi="宋体" w:cs="宋体" w:hint="eastAsia"/>
                <w:szCs w:val="24"/>
              </w:rPr>
              <w:t>减震基础，厂房封闭等措施，厂界噪声可控。</w:t>
            </w:r>
          </w:p>
          <w:p w:rsidR="00720B29" w:rsidRDefault="00E558DB">
            <w:pPr>
              <w:pStyle w:val="a0"/>
              <w:rPr>
                <w:rFonts w:ascii="宋体" w:hAnsi="宋体"/>
                <w:bCs w:val="0"/>
                <w:spacing w:val="0"/>
                <w:szCs w:val="21"/>
              </w:rPr>
            </w:pPr>
            <w:r>
              <w:rPr>
                <w:rFonts w:ascii="宋体" w:hAnsi="宋体" w:hint="eastAsia"/>
                <w:bCs w:val="0"/>
                <w:spacing w:val="0"/>
                <w:szCs w:val="21"/>
              </w:rPr>
              <w:t>在生产现场发现，在磨边和钢化工序，操作人员按要求佩戴耳塞防护设备。</w:t>
            </w:r>
          </w:p>
          <w:p w:rsidR="00720B29" w:rsidRDefault="00E558DB">
            <w:pPr>
              <w:pStyle w:val="a0"/>
            </w:pPr>
            <w:r>
              <w:rPr>
                <w:rFonts w:hint="eastAsia"/>
              </w:rPr>
              <w:t>废水控制：废水主要为生产清洗玻璃灰尘产生废水，废水经</w:t>
            </w:r>
            <w:r>
              <w:rPr>
                <w:rFonts w:hint="eastAsia"/>
              </w:rPr>
              <w:t>污水循环系统处理</w:t>
            </w:r>
            <w:r>
              <w:rPr>
                <w:rFonts w:hint="eastAsia"/>
              </w:rPr>
              <w:t>后回收利用，其余废水排入园区污水处理厂。排放标准达到排污许可要求。</w:t>
            </w:r>
          </w:p>
          <w:p w:rsidR="00720B29" w:rsidRDefault="00E558DB">
            <w:pPr>
              <w:pStyle w:val="a0"/>
              <w:rPr>
                <w:rFonts w:ascii="宋体" w:hAnsi="宋体" w:cs="宋体"/>
                <w:bCs w:val="0"/>
                <w:spacing w:val="0"/>
                <w:szCs w:val="21"/>
              </w:rPr>
            </w:pPr>
            <w:r>
              <w:rPr>
                <w:rFonts w:ascii="宋体" w:hAnsi="宋体" w:cs="宋体" w:hint="eastAsia"/>
                <w:bCs w:val="0"/>
                <w:spacing w:val="0"/>
                <w:szCs w:val="21"/>
              </w:rPr>
              <w:t>废气</w:t>
            </w:r>
            <w:r>
              <w:rPr>
                <w:rFonts w:ascii="宋体" w:hAnsi="宋体" w:cs="宋体" w:hint="eastAsia"/>
                <w:bCs w:val="0"/>
                <w:spacing w:val="0"/>
                <w:szCs w:val="21"/>
              </w:rPr>
              <w:t>、</w:t>
            </w:r>
            <w:r>
              <w:rPr>
                <w:rFonts w:ascii="宋体" w:hAnsi="宋体" w:cs="宋体" w:hint="eastAsia"/>
                <w:bCs w:val="0"/>
                <w:spacing w:val="0"/>
                <w:szCs w:val="21"/>
              </w:rPr>
              <w:t>粉尘</w:t>
            </w:r>
            <w:r>
              <w:rPr>
                <w:rFonts w:ascii="宋体" w:hAnsi="宋体" w:cs="宋体" w:hint="eastAsia"/>
                <w:bCs w:val="0"/>
                <w:spacing w:val="0"/>
                <w:szCs w:val="21"/>
              </w:rPr>
              <w:t>控制：废气</w:t>
            </w:r>
            <w:r>
              <w:rPr>
                <w:rFonts w:ascii="宋体" w:hAnsi="宋体" w:cs="宋体" w:hint="eastAsia"/>
                <w:bCs w:val="0"/>
                <w:spacing w:val="0"/>
                <w:szCs w:val="21"/>
              </w:rPr>
              <w:t>、</w:t>
            </w:r>
            <w:r>
              <w:rPr>
                <w:rFonts w:ascii="宋体" w:hAnsi="宋体" w:cs="宋体" w:hint="eastAsia"/>
                <w:bCs w:val="0"/>
                <w:spacing w:val="0"/>
                <w:szCs w:val="21"/>
              </w:rPr>
              <w:t>粉尘</w:t>
            </w:r>
            <w:r>
              <w:rPr>
                <w:rFonts w:ascii="宋体" w:hAnsi="宋体" w:cs="宋体" w:hint="eastAsia"/>
                <w:bCs w:val="0"/>
                <w:spacing w:val="0"/>
                <w:szCs w:val="21"/>
              </w:rPr>
              <w:t>主要为</w:t>
            </w:r>
            <w:r>
              <w:rPr>
                <w:rFonts w:ascii="宋体" w:hAnsi="宋体" w:cs="宋体" w:hint="eastAsia"/>
                <w:bCs w:val="0"/>
                <w:spacing w:val="0"/>
                <w:szCs w:val="21"/>
              </w:rPr>
              <w:t>切割和打磨玻璃产生废气、粉尘，采取冷却水冲洗湿发作业，减少粉尘无组织排放；铝材切割由切割锯自带吸尘装置收集后无组织排放，向外排放少。</w:t>
            </w:r>
          </w:p>
          <w:p w:rsidR="00720B29" w:rsidRDefault="00E558DB">
            <w:pPr>
              <w:pStyle w:val="a0"/>
              <w:rPr>
                <w:rFonts w:ascii="宋体" w:hAnsi="宋体" w:cs="宋体"/>
                <w:bCs w:val="0"/>
                <w:spacing w:val="0"/>
                <w:szCs w:val="21"/>
              </w:rPr>
            </w:pPr>
            <w:r>
              <w:rPr>
                <w:rFonts w:ascii="宋体" w:hAnsi="宋体" w:cs="宋体" w:hint="eastAsia"/>
                <w:bCs w:val="0"/>
                <w:spacing w:val="0"/>
                <w:szCs w:val="21"/>
              </w:rPr>
              <w:t>玻璃划伤控制：玻璃划伤危险源主要发生在玻璃切割处拿取玻璃时造成，采取佩戴防划伤手套，严禁徒手拿取，现场查看操作符合要求。</w:t>
            </w:r>
          </w:p>
          <w:p w:rsidR="00720B29" w:rsidRDefault="00E558DB">
            <w:pPr>
              <w:pStyle w:val="a0"/>
              <w:rPr>
                <w:rFonts w:ascii="宋体" w:hAnsi="宋体" w:cs="宋体"/>
                <w:bCs w:val="0"/>
                <w:spacing w:val="0"/>
                <w:szCs w:val="21"/>
              </w:rPr>
            </w:pPr>
            <w:r>
              <w:rPr>
                <w:rFonts w:ascii="宋体" w:hAnsi="宋体" w:cs="宋体" w:hint="eastAsia"/>
                <w:bCs w:val="0"/>
                <w:spacing w:val="0"/>
                <w:szCs w:val="21"/>
              </w:rPr>
              <w:t>生产车间各工序及设备之间画有通道标识线，转运工具、物料存放区域标识线。</w:t>
            </w:r>
          </w:p>
          <w:p w:rsidR="00720B29" w:rsidRDefault="00E558DB">
            <w:pPr>
              <w:pStyle w:val="a0"/>
              <w:ind w:left="210" w:hangingChars="100" w:hanging="210"/>
              <w:rPr>
                <w:rFonts w:ascii="宋体" w:hAnsi="宋体" w:cs="宋体"/>
                <w:bCs w:val="0"/>
                <w:spacing w:val="0"/>
                <w:szCs w:val="21"/>
              </w:rPr>
            </w:pPr>
            <w:r>
              <w:rPr>
                <w:rFonts w:ascii="宋体" w:hAnsi="宋体" w:cs="宋体" w:hint="eastAsia"/>
                <w:bCs w:val="0"/>
                <w:spacing w:val="0"/>
                <w:szCs w:val="21"/>
              </w:rPr>
              <w:t>职业病防护：在粘胶、压合等工序人员佩戴有口罩等防护设备，公司定期进行职业体检，见综合部</w:t>
            </w:r>
            <w:r>
              <w:rPr>
                <w:rFonts w:ascii="宋体" w:hAnsi="宋体" w:cs="宋体" w:hint="eastAsia"/>
                <w:bCs w:val="0"/>
                <w:spacing w:val="0"/>
                <w:szCs w:val="21"/>
              </w:rPr>
              <w:t>ES9.1.1</w:t>
            </w:r>
            <w:r>
              <w:rPr>
                <w:rFonts w:ascii="宋体" w:hAnsi="宋体" w:cs="宋体" w:hint="eastAsia"/>
                <w:bCs w:val="0"/>
                <w:spacing w:val="0"/>
                <w:szCs w:val="21"/>
              </w:rPr>
              <w:t>审核。另外公司对每位员工购买了保险。</w:t>
            </w:r>
          </w:p>
          <w:p w:rsidR="00720B29" w:rsidRDefault="00E558DB">
            <w:pPr>
              <w:pStyle w:val="a0"/>
              <w:rPr>
                <w:color w:val="FF0000"/>
              </w:rPr>
            </w:pPr>
            <w:r>
              <w:rPr>
                <w:rFonts w:ascii="宋体" w:hAnsi="宋体" w:cs="宋体" w:hint="eastAsia"/>
                <w:bCs w:val="0"/>
                <w:spacing w:val="0"/>
                <w:szCs w:val="21"/>
              </w:rPr>
              <w:t>环保设备管理：布袋吸尘器、</w:t>
            </w:r>
            <w:r>
              <w:rPr>
                <w:rFonts w:ascii="宋体" w:hAnsi="宋体" w:hint="eastAsia"/>
                <w:szCs w:val="21"/>
              </w:rPr>
              <w:t>冲洗装置和水处理装置，采取定期维护和清理残渣的方式控制，确保正常使用，现场查看设备运行正常。</w:t>
            </w:r>
          </w:p>
        </w:tc>
        <w:tc>
          <w:tcPr>
            <w:tcW w:w="1139" w:type="dxa"/>
          </w:tcPr>
          <w:p w:rsidR="00720B29" w:rsidRDefault="00720B29"/>
          <w:p w:rsidR="00720B29" w:rsidRDefault="00E558DB">
            <w:r>
              <w:rPr>
                <w:rFonts w:hint="eastAsia"/>
              </w:rPr>
              <w:t>符合</w:t>
            </w:r>
          </w:p>
          <w:p w:rsidR="00720B29" w:rsidRDefault="00720B29">
            <w:pPr>
              <w:pStyle w:val="a0"/>
            </w:pPr>
          </w:p>
          <w:p w:rsidR="00720B29" w:rsidRDefault="00720B29">
            <w:pPr>
              <w:pStyle w:val="a0"/>
            </w:pPr>
          </w:p>
          <w:p w:rsidR="00720B29" w:rsidRDefault="00720B29">
            <w:pPr>
              <w:pStyle w:val="a0"/>
            </w:pPr>
          </w:p>
          <w:p w:rsidR="00720B29" w:rsidRDefault="00720B29">
            <w:pPr>
              <w:pStyle w:val="a0"/>
            </w:pPr>
          </w:p>
          <w:p w:rsidR="00720B29" w:rsidRDefault="00720B29">
            <w:pPr>
              <w:pStyle w:val="a0"/>
            </w:pPr>
          </w:p>
          <w:p w:rsidR="00720B29" w:rsidRDefault="00720B29">
            <w:pPr>
              <w:pStyle w:val="a0"/>
            </w:pPr>
          </w:p>
          <w:p w:rsidR="00720B29" w:rsidRDefault="00720B29">
            <w:pPr>
              <w:pStyle w:val="a0"/>
            </w:pPr>
          </w:p>
          <w:p w:rsidR="00720B29" w:rsidRDefault="00720B29">
            <w:pPr>
              <w:pStyle w:val="a0"/>
            </w:pPr>
          </w:p>
          <w:p w:rsidR="00720B29" w:rsidRDefault="00720B29">
            <w:pPr>
              <w:pStyle w:val="a0"/>
            </w:pPr>
          </w:p>
          <w:p w:rsidR="00720B29" w:rsidRDefault="00720B29">
            <w:pPr>
              <w:pStyle w:val="a0"/>
            </w:pPr>
          </w:p>
          <w:p w:rsidR="00720B29" w:rsidRDefault="00720B29">
            <w:pPr>
              <w:pStyle w:val="a0"/>
            </w:pPr>
          </w:p>
          <w:p w:rsidR="00720B29" w:rsidRDefault="00720B29">
            <w:pPr>
              <w:pStyle w:val="a0"/>
            </w:pPr>
          </w:p>
          <w:p w:rsidR="00720B29" w:rsidRDefault="00720B29">
            <w:pPr>
              <w:pStyle w:val="a0"/>
            </w:pPr>
          </w:p>
          <w:p w:rsidR="00720B29" w:rsidRDefault="00720B29">
            <w:pPr>
              <w:pStyle w:val="a0"/>
            </w:pPr>
          </w:p>
          <w:p w:rsidR="00720B29" w:rsidRDefault="00720B29">
            <w:pPr>
              <w:pStyle w:val="a0"/>
            </w:pPr>
          </w:p>
          <w:p w:rsidR="00720B29" w:rsidRDefault="00720B29">
            <w:pPr>
              <w:pStyle w:val="a0"/>
            </w:pPr>
          </w:p>
          <w:p w:rsidR="00720B29" w:rsidRDefault="00720B29">
            <w:pPr>
              <w:pStyle w:val="a0"/>
            </w:pPr>
          </w:p>
          <w:p w:rsidR="00720B29" w:rsidRDefault="00720B29">
            <w:pPr>
              <w:pStyle w:val="a0"/>
            </w:pPr>
          </w:p>
          <w:p w:rsidR="00720B29" w:rsidRDefault="00720B29">
            <w:pPr>
              <w:pStyle w:val="a0"/>
            </w:pPr>
          </w:p>
          <w:p w:rsidR="00720B29" w:rsidRDefault="00720B29">
            <w:pPr>
              <w:pStyle w:val="a0"/>
            </w:pPr>
          </w:p>
          <w:p w:rsidR="00720B29" w:rsidRDefault="00720B29">
            <w:pPr>
              <w:pStyle w:val="a0"/>
            </w:pPr>
          </w:p>
          <w:p w:rsidR="00720B29" w:rsidRDefault="00720B29">
            <w:pPr>
              <w:pStyle w:val="a0"/>
            </w:pPr>
          </w:p>
          <w:p w:rsidR="00720B29" w:rsidRDefault="00720B29">
            <w:pPr>
              <w:pStyle w:val="a0"/>
            </w:pPr>
          </w:p>
          <w:p w:rsidR="00720B29" w:rsidRDefault="00720B29">
            <w:pPr>
              <w:pStyle w:val="a0"/>
            </w:pPr>
          </w:p>
          <w:p w:rsidR="00720B29" w:rsidRDefault="00720B29">
            <w:pPr>
              <w:pStyle w:val="a0"/>
            </w:pPr>
          </w:p>
          <w:p w:rsidR="00720B29" w:rsidRDefault="00720B29">
            <w:pPr>
              <w:pStyle w:val="a0"/>
              <w:rPr>
                <w:highlight w:val="magenta"/>
              </w:rPr>
            </w:pPr>
          </w:p>
        </w:tc>
      </w:tr>
      <w:tr w:rsidR="00720B29">
        <w:trPr>
          <w:trHeight w:val="695"/>
        </w:trPr>
        <w:tc>
          <w:tcPr>
            <w:tcW w:w="2160" w:type="dxa"/>
          </w:tcPr>
          <w:p w:rsidR="00720B29" w:rsidRDefault="00E558DB">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720B29" w:rsidRDefault="00E558DB">
            <w:pPr>
              <w:rPr>
                <w:rFonts w:ascii="宋体" w:hAnsi="宋体" w:cs="新宋体"/>
                <w:szCs w:val="21"/>
              </w:rPr>
            </w:pPr>
            <w:r>
              <w:rPr>
                <w:rFonts w:ascii="宋体" w:hAnsi="宋体" w:cs="新宋体" w:hint="eastAsia"/>
                <w:szCs w:val="21"/>
              </w:rPr>
              <w:t>ES8.2</w:t>
            </w:r>
          </w:p>
          <w:p w:rsidR="00720B29" w:rsidRDefault="00720B29">
            <w:pPr>
              <w:rPr>
                <w:rFonts w:ascii="宋体" w:hAnsi="宋体" w:cs="新宋体"/>
                <w:szCs w:val="21"/>
              </w:rPr>
            </w:pPr>
          </w:p>
        </w:tc>
        <w:tc>
          <w:tcPr>
            <w:tcW w:w="10450" w:type="dxa"/>
          </w:tcPr>
          <w:p w:rsidR="00720B29" w:rsidRDefault="00E558DB">
            <w:pPr>
              <w:spacing w:line="360" w:lineRule="auto"/>
              <w:ind w:firstLineChars="200" w:firstLine="420"/>
              <w:rPr>
                <w:szCs w:val="21"/>
              </w:rPr>
            </w:pPr>
            <w:r>
              <w:rPr>
                <w:rFonts w:cs="宋体" w:hint="eastAsia"/>
                <w:szCs w:val="21"/>
              </w:rPr>
              <w:t>查见：《</w:t>
            </w:r>
            <w:r>
              <w:rPr>
                <w:rFonts w:ascii="宋体" w:hAnsi="宋体" w:cs="宋体" w:hint="eastAsia"/>
                <w:szCs w:val="21"/>
              </w:rPr>
              <w:t>应急准备和响应控制程序</w:t>
            </w:r>
            <w:r>
              <w:rPr>
                <w:rFonts w:cs="宋体" w:hint="eastAsia"/>
                <w:szCs w:val="21"/>
              </w:rPr>
              <w:t>》、《</w:t>
            </w:r>
            <w:r>
              <w:rPr>
                <w:rFonts w:ascii="宋体" w:hAnsi="宋体" w:cs="宋体" w:hint="eastAsia"/>
                <w:szCs w:val="21"/>
              </w:rPr>
              <w:t>火灾应急方案</w:t>
            </w:r>
            <w:r>
              <w:rPr>
                <w:rFonts w:cs="宋体" w:hint="eastAsia"/>
                <w:szCs w:val="21"/>
              </w:rPr>
              <w:t>》、《高温应急预案》等</w:t>
            </w:r>
          </w:p>
          <w:p w:rsidR="00720B29" w:rsidRDefault="00E558DB">
            <w:pPr>
              <w:spacing w:line="400" w:lineRule="exact"/>
              <w:rPr>
                <w:rFonts w:cs="宋体"/>
                <w:szCs w:val="21"/>
              </w:rPr>
            </w:pPr>
            <w:r>
              <w:rPr>
                <w:rFonts w:cs="宋体" w:hint="eastAsia"/>
                <w:szCs w:val="21"/>
              </w:rPr>
              <w:t>生产技术部相关人员</w:t>
            </w:r>
            <w:r>
              <w:rPr>
                <w:rFonts w:ascii="宋体" w:hAnsi="宋体" w:cs="宋体" w:hint="eastAsia"/>
                <w:szCs w:val="21"/>
              </w:rPr>
              <w:t>参加了</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w:t>
            </w:r>
            <w:r>
              <w:rPr>
                <w:rFonts w:ascii="宋体" w:hAnsi="宋体" w:cs="宋体" w:hint="eastAsia"/>
                <w:szCs w:val="21"/>
              </w:rPr>
              <w:t>2</w:t>
            </w:r>
            <w:r>
              <w:rPr>
                <w:rFonts w:ascii="宋体" w:hAnsi="宋体" w:cs="宋体" w:hint="eastAsia"/>
                <w:szCs w:val="21"/>
              </w:rPr>
              <w:t>1</w:t>
            </w:r>
            <w:r>
              <w:rPr>
                <w:rFonts w:ascii="宋体" w:hAnsi="宋体" w:cs="宋体" w:hint="eastAsia"/>
                <w:szCs w:val="21"/>
              </w:rPr>
              <w:t>日进行了高温中暑应急预案演练，</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10</w:t>
            </w:r>
            <w:r>
              <w:rPr>
                <w:rFonts w:ascii="宋体" w:hAnsi="宋体" w:cs="宋体" w:hint="eastAsia"/>
                <w:szCs w:val="21"/>
              </w:rPr>
              <w:t>月</w:t>
            </w:r>
            <w:r>
              <w:rPr>
                <w:rFonts w:ascii="宋体" w:hAnsi="宋体" w:cs="宋体" w:hint="eastAsia"/>
                <w:szCs w:val="21"/>
              </w:rPr>
              <w:t>30</w:t>
            </w:r>
            <w:r>
              <w:rPr>
                <w:rFonts w:ascii="宋体" w:hAnsi="宋体" w:cs="宋体" w:hint="eastAsia"/>
                <w:szCs w:val="21"/>
              </w:rPr>
              <w:t>日进行了火灾应急预案演练。</w:t>
            </w:r>
          </w:p>
          <w:p w:rsidR="00720B29" w:rsidRDefault="00E558DB">
            <w:pPr>
              <w:spacing w:line="400" w:lineRule="atLeast"/>
              <w:ind w:firstLineChars="200" w:firstLine="420"/>
              <w:rPr>
                <w:rFonts w:ascii="宋体" w:cs="宋体"/>
                <w:szCs w:val="21"/>
              </w:rPr>
            </w:pPr>
            <w:r>
              <w:rPr>
                <w:rFonts w:ascii="宋体" w:cs="宋体" w:hint="eastAsia"/>
                <w:szCs w:val="21"/>
              </w:rPr>
              <w:lastRenderedPageBreak/>
              <w:t>查，现场能提供以上演练记录及演练效果评估报告。通过演练，部门员工的安全逃生意识有明显的改善和较大提高。使员工掌握了安全逃生的方式和路径，员工能按预案执行和获救等。</w:t>
            </w:r>
          </w:p>
          <w:p w:rsidR="00720B29" w:rsidRDefault="00E558DB">
            <w:pPr>
              <w:spacing w:line="400" w:lineRule="atLeast"/>
              <w:ind w:firstLineChars="200" w:firstLine="420"/>
              <w:rPr>
                <w:rFonts w:ascii="宋体" w:hAnsi="宋体"/>
                <w:szCs w:val="21"/>
              </w:rPr>
            </w:pPr>
            <w:r>
              <w:rPr>
                <w:rFonts w:ascii="宋体" w:hAnsi="宋体"/>
                <w:szCs w:val="21"/>
              </w:rPr>
              <w:t>应急准备</w:t>
            </w:r>
            <w:r>
              <w:rPr>
                <w:rFonts w:ascii="宋体" w:hAnsi="宋体" w:hint="eastAsia"/>
                <w:szCs w:val="21"/>
              </w:rPr>
              <w:t>：</w:t>
            </w:r>
            <w:r>
              <w:rPr>
                <w:rFonts w:ascii="宋体" w:hAnsi="宋体" w:cs="宋体" w:hint="eastAsia"/>
                <w:szCs w:val="21"/>
              </w:rPr>
              <w:t>在部门办公区域，配置灭火器、消防栓</w:t>
            </w:r>
            <w:r>
              <w:rPr>
                <w:rFonts w:ascii="宋体" w:hAnsi="宋体" w:hint="eastAsia"/>
                <w:szCs w:val="21"/>
              </w:rPr>
              <w:t>。</w:t>
            </w:r>
          </w:p>
          <w:p w:rsidR="00720B29" w:rsidRDefault="00E558DB">
            <w:pPr>
              <w:spacing w:line="400" w:lineRule="atLeast"/>
              <w:ind w:firstLineChars="200" w:firstLine="420"/>
              <w:rPr>
                <w:rFonts w:ascii="宋体" w:hAnsi="宋体"/>
                <w:szCs w:val="21"/>
              </w:rPr>
            </w:pPr>
            <w:r>
              <w:rPr>
                <w:rFonts w:ascii="宋体" w:hAnsi="宋体" w:hint="eastAsia"/>
                <w:szCs w:val="21"/>
              </w:rPr>
              <w:t>另查，公司拟定有</w:t>
            </w:r>
            <w:r>
              <w:rPr>
                <w:rFonts w:ascii="宋体" w:hAnsi="宋体" w:cs="宋体" w:hint="eastAsia"/>
                <w:szCs w:val="21"/>
              </w:rPr>
              <w:t>《环境污染与突发环境事故应急预案》</w:t>
            </w:r>
            <w:r>
              <w:rPr>
                <w:rFonts w:ascii="宋体" w:hAnsi="宋体" w:hint="eastAsia"/>
                <w:szCs w:val="21"/>
              </w:rPr>
              <w:t>。</w:t>
            </w:r>
          </w:p>
        </w:tc>
        <w:tc>
          <w:tcPr>
            <w:tcW w:w="1139" w:type="dxa"/>
          </w:tcPr>
          <w:p w:rsidR="00720B29" w:rsidRDefault="00E558DB">
            <w:r>
              <w:rPr>
                <w:rFonts w:hint="eastAsia"/>
              </w:rPr>
              <w:lastRenderedPageBreak/>
              <w:t>符合</w:t>
            </w:r>
          </w:p>
        </w:tc>
      </w:tr>
    </w:tbl>
    <w:p w:rsidR="00720B29" w:rsidRDefault="00720B29">
      <w:pPr>
        <w:pStyle w:val="a0"/>
      </w:pPr>
    </w:p>
    <w:p w:rsidR="00720B29" w:rsidRDefault="00E558DB">
      <w:pPr>
        <w:pStyle w:val="a8"/>
      </w:pPr>
      <w:r>
        <w:rPr>
          <w:rFonts w:hint="eastAsia"/>
        </w:rPr>
        <w:t>说明：不符合标注</w:t>
      </w:r>
      <w:r>
        <w:rPr>
          <w:rFonts w:hint="eastAsia"/>
        </w:rPr>
        <w:t>N</w:t>
      </w:r>
    </w:p>
    <w:p w:rsidR="00720B29" w:rsidRDefault="00720B29">
      <w:pPr>
        <w:spacing w:line="480" w:lineRule="exact"/>
        <w:rPr>
          <w:rFonts w:ascii="隶书" w:eastAsia="隶书" w:hAnsi="宋体"/>
          <w:bCs/>
          <w:sz w:val="36"/>
          <w:szCs w:val="36"/>
        </w:rPr>
      </w:pPr>
    </w:p>
    <w:p w:rsidR="00720B29" w:rsidRDefault="00720B29">
      <w:pPr>
        <w:pStyle w:val="a8"/>
        <w:rPr>
          <w:highlight w:val="magenta"/>
        </w:rPr>
      </w:pPr>
    </w:p>
    <w:p w:rsidR="00720B29" w:rsidRDefault="00720B29">
      <w:pPr>
        <w:pStyle w:val="a8"/>
      </w:pPr>
    </w:p>
    <w:p w:rsidR="00720B29" w:rsidRDefault="00720B29">
      <w:pPr>
        <w:pStyle w:val="a8"/>
      </w:pPr>
    </w:p>
    <w:sectPr w:rsidR="00720B29" w:rsidSect="00720B29">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8DB" w:rsidRDefault="00E558DB" w:rsidP="00720B29">
      <w:r>
        <w:separator/>
      </w:r>
    </w:p>
  </w:endnote>
  <w:endnote w:type="continuationSeparator" w:id="0">
    <w:p w:rsidR="00E558DB" w:rsidRDefault="00E558DB" w:rsidP="00720B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720B29" w:rsidRDefault="00720B29">
            <w:pPr>
              <w:pStyle w:val="a8"/>
              <w:jc w:val="center"/>
            </w:pPr>
            <w:r>
              <w:rPr>
                <w:b/>
                <w:sz w:val="24"/>
                <w:szCs w:val="24"/>
              </w:rPr>
              <w:fldChar w:fldCharType="begin"/>
            </w:r>
            <w:r w:rsidR="00E558DB">
              <w:rPr>
                <w:b/>
              </w:rPr>
              <w:instrText>PAGE</w:instrText>
            </w:r>
            <w:r>
              <w:rPr>
                <w:b/>
                <w:sz w:val="24"/>
                <w:szCs w:val="24"/>
              </w:rPr>
              <w:fldChar w:fldCharType="separate"/>
            </w:r>
            <w:r w:rsidR="00027D3E">
              <w:rPr>
                <w:b/>
                <w:noProof/>
              </w:rPr>
              <w:t>57</w:t>
            </w:r>
            <w:r>
              <w:rPr>
                <w:b/>
                <w:sz w:val="24"/>
                <w:szCs w:val="24"/>
              </w:rPr>
              <w:fldChar w:fldCharType="end"/>
            </w:r>
            <w:r w:rsidR="00E558DB">
              <w:rPr>
                <w:lang w:val="zh-CN"/>
              </w:rPr>
              <w:t xml:space="preserve"> / </w:t>
            </w:r>
            <w:r>
              <w:rPr>
                <w:b/>
                <w:sz w:val="24"/>
                <w:szCs w:val="24"/>
              </w:rPr>
              <w:fldChar w:fldCharType="begin"/>
            </w:r>
            <w:r w:rsidR="00E558DB">
              <w:rPr>
                <w:b/>
              </w:rPr>
              <w:instrText>NUMPAGES</w:instrText>
            </w:r>
            <w:r>
              <w:rPr>
                <w:b/>
                <w:sz w:val="24"/>
                <w:szCs w:val="24"/>
              </w:rPr>
              <w:fldChar w:fldCharType="separate"/>
            </w:r>
            <w:r w:rsidR="00027D3E">
              <w:rPr>
                <w:b/>
                <w:noProof/>
              </w:rPr>
              <w:t>63</w:t>
            </w:r>
            <w:r>
              <w:rPr>
                <w:b/>
                <w:sz w:val="24"/>
                <w:szCs w:val="24"/>
              </w:rPr>
              <w:fldChar w:fldCharType="end"/>
            </w:r>
          </w:p>
        </w:sdtContent>
      </w:sdt>
    </w:sdtContent>
  </w:sdt>
  <w:p w:rsidR="00720B29" w:rsidRDefault="00720B2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8DB" w:rsidRDefault="00E558DB" w:rsidP="00720B29">
      <w:r>
        <w:separator/>
      </w:r>
    </w:p>
  </w:footnote>
  <w:footnote w:type="continuationSeparator" w:id="0">
    <w:p w:rsidR="00E558DB" w:rsidRDefault="00E558DB" w:rsidP="00720B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B29" w:rsidRDefault="00E558DB">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20B29" w:rsidRDefault="00720B29">
    <w:pPr>
      <w:pStyle w:val="a9"/>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stroked="f">
          <v:textbox>
            <w:txbxContent>
              <w:p w:rsidR="00720B29" w:rsidRDefault="00E558D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E558DB">
      <w:rPr>
        <w:rStyle w:val="CharChar1"/>
        <w:rFonts w:hint="default"/>
        <w:w w:val="90"/>
      </w:rPr>
      <w:t>Beijing International Standard united Certification Co.,Ltd.</w:t>
    </w:r>
  </w:p>
  <w:p w:rsidR="00720B29" w:rsidRDefault="00720B2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D590B4"/>
    <w:multiLevelType w:val="singleLevel"/>
    <w:tmpl w:val="88D590B4"/>
    <w:lvl w:ilvl="0">
      <w:start w:val="1"/>
      <w:numFmt w:val="decimal"/>
      <w:suff w:val="nothing"/>
      <w:lvlText w:val="%1）"/>
      <w:lvlJc w:val="left"/>
    </w:lvl>
  </w:abstractNum>
  <w:abstractNum w:abstractNumId="1">
    <w:nsid w:val="BC549EA3"/>
    <w:multiLevelType w:val="singleLevel"/>
    <w:tmpl w:val="BC549EA3"/>
    <w:lvl w:ilvl="0">
      <w:start w:val="1"/>
      <w:numFmt w:val="decimal"/>
      <w:suff w:val="nothing"/>
      <w:lvlText w:val="%1、"/>
      <w:lvlJc w:val="left"/>
    </w:lvl>
  </w:abstractNum>
  <w:abstractNum w:abstractNumId="2">
    <w:nsid w:val="ED30AFC2"/>
    <w:multiLevelType w:val="singleLevel"/>
    <w:tmpl w:val="ED30AFC2"/>
    <w:lvl w:ilvl="0">
      <w:start w:val="1"/>
      <w:numFmt w:val="decimal"/>
      <w:suff w:val="nothing"/>
      <w:lvlText w:val="%1）"/>
      <w:lvlJc w:val="left"/>
    </w:lvl>
  </w:abstractNum>
  <w:abstractNum w:abstractNumId="3">
    <w:nsid w:val="F2C8CD03"/>
    <w:multiLevelType w:val="singleLevel"/>
    <w:tmpl w:val="F2C8CD03"/>
    <w:lvl w:ilvl="0">
      <w:start w:val="1"/>
      <w:numFmt w:val="decimal"/>
      <w:suff w:val="nothing"/>
      <w:lvlText w:val="%1）"/>
      <w:lvlJc w:val="left"/>
    </w:lvl>
  </w:abstractNum>
  <w:abstractNum w:abstractNumId="4">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7FC0252"/>
    <w:multiLevelType w:val="singleLevel"/>
    <w:tmpl w:val="27FC0252"/>
    <w:lvl w:ilvl="0">
      <w:start w:val="1"/>
      <w:numFmt w:val="decimal"/>
      <w:suff w:val="nothing"/>
      <w:lvlText w:val="%1、"/>
      <w:lvlJc w:val="left"/>
    </w:lvl>
  </w:abstractNum>
  <w:abstractNum w:abstractNumId="6">
    <w:nsid w:val="59BF21E7"/>
    <w:multiLevelType w:val="singleLevel"/>
    <w:tmpl w:val="59BF21E7"/>
    <w:lvl w:ilvl="0">
      <w:start w:val="1"/>
      <w:numFmt w:val="decimal"/>
      <w:suff w:val="nothing"/>
      <w:lvlText w:val="%1、"/>
      <w:lvlJc w:val="left"/>
    </w:lvl>
  </w:abstractNum>
  <w:num w:numId="1">
    <w:abstractNumId w:val="6"/>
  </w:num>
  <w:num w:numId="2">
    <w:abstractNumId w:val="1"/>
  </w:num>
  <w:num w:numId="3">
    <w:abstractNumId w:val="2"/>
  </w:num>
  <w:num w:numId="4">
    <w:abstractNumId w:val="4"/>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73B4"/>
    <w:rsid w:val="000141DC"/>
    <w:rsid w:val="0002022E"/>
    <w:rsid w:val="000237F6"/>
    <w:rsid w:val="00027D3E"/>
    <w:rsid w:val="0003373A"/>
    <w:rsid w:val="000400E2"/>
    <w:rsid w:val="00045345"/>
    <w:rsid w:val="00062E46"/>
    <w:rsid w:val="0008534C"/>
    <w:rsid w:val="000A3B9C"/>
    <w:rsid w:val="000E4A08"/>
    <w:rsid w:val="00104BEF"/>
    <w:rsid w:val="00107DD6"/>
    <w:rsid w:val="001209CC"/>
    <w:rsid w:val="00127B7C"/>
    <w:rsid w:val="00137B93"/>
    <w:rsid w:val="00143C37"/>
    <w:rsid w:val="0014585A"/>
    <w:rsid w:val="00160A72"/>
    <w:rsid w:val="001647CD"/>
    <w:rsid w:val="00192501"/>
    <w:rsid w:val="001A1EC1"/>
    <w:rsid w:val="001A2D7F"/>
    <w:rsid w:val="001A2DBE"/>
    <w:rsid w:val="00217C46"/>
    <w:rsid w:val="002276AB"/>
    <w:rsid w:val="00274F92"/>
    <w:rsid w:val="00280A79"/>
    <w:rsid w:val="002939AD"/>
    <w:rsid w:val="002A5AAD"/>
    <w:rsid w:val="002C4D5F"/>
    <w:rsid w:val="002E10E5"/>
    <w:rsid w:val="002E3FA2"/>
    <w:rsid w:val="002E76F4"/>
    <w:rsid w:val="00300515"/>
    <w:rsid w:val="0032051C"/>
    <w:rsid w:val="00324FD7"/>
    <w:rsid w:val="0033168C"/>
    <w:rsid w:val="00337922"/>
    <w:rsid w:val="00340867"/>
    <w:rsid w:val="003552E4"/>
    <w:rsid w:val="003778C3"/>
    <w:rsid w:val="00380837"/>
    <w:rsid w:val="00382630"/>
    <w:rsid w:val="003A198A"/>
    <w:rsid w:val="003B1D78"/>
    <w:rsid w:val="003B5369"/>
    <w:rsid w:val="003E5443"/>
    <w:rsid w:val="00404B05"/>
    <w:rsid w:val="00410914"/>
    <w:rsid w:val="00433422"/>
    <w:rsid w:val="00434726"/>
    <w:rsid w:val="004535E4"/>
    <w:rsid w:val="004B2C89"/>
    <w:rsid w:val="004B2C99"/>
    <w:rsid w:val="004B6EB8"/>
    <w:rsid w:val="004F4AAF"/>
    <w:rsid w:val="00526E5C"/>
    <w:rsid w:val="005270EE"/>
    <w:rsid w:val="00536930"/>
    <w:rsid w:val="00564E53"/>
    <w:rsid w:val="00583C19"/>
    <w:rsid w:val="00593BEA"/>
    <w:rsid w:val="005C6804"/>
    <w:rsid w:val="005C7ABB"/>
    <w:rsid w:val="005D5659"/>
    <w:rsid w:val="005E13CE"/>
    <w:rsid w:val="005F3648"/>
    <w:rsid w:val="005F487D"/>
    <w:rsid w:val="00600C20"/>
    <w:rsid w:val="00610380"/>
    <w:rsid w:val="0061283D"/>
    <w:rsid w:val="00640BE6"/>
    <w:rsid w:val="00642A43"/>
    <w:rsid w:val="00644FE2"/>
    <w:rsid w:val="0067640C"/>
    <w:rsid w:val="00684BAD"/>
    <w:rsid w:val="006B64BD"/>
    <w:rsid w:val="006D3DED"/>
    <w:rsid w:val="006D41E6"/>
    <w:rsid w:val="006D4B33"/>
    <w:rsid w:val="006E2B4D"/>
    <w:rsid w:val="006E678B"/>
    <w:rsid w:val="006E67BB"/>
    <w:rsid w:val="007179B3"/>
    <w:rsid w:val="00720B29"/>
    <w:rsid w:val="0075069C"/>
    <w:rsid w:val="007757F3"/>
    <w:rsid w:val="007C593E"/>
    <w:rsid w:val="007D7D7A"/>
    <w:rsid w:val="007E6AEB"/>
    <w:rsid w:val="00800A44"/>
    <w:rsid w:val="00806CE1"/>
    <w:rsid w:val="008859C8"/>
    <w:rsid w:val="008973EE"/>
    <w:rsid w:val="00904C9E"/>
    <w:rsid w:val="00905995"/>
    <w:rsid w:val="00943EB6"/>
    <w:rsid w:val="009576F7"/>
    <w:rsid w:val="00971600"/>
    <w:rsid w:val="009905EF"/>
    <w:rsid w:val="009973B4"/>
    <w:rsid w:val="009C0BE8"/>
    <w:rsid w:val="009C28C1"/>
    <w:rsid w:val="009E02D4"/>
    <w:rsid w:val="009F7EED"/>
    <w:rsid w:val="00A041E7"/>
    <w:rsid w:val="00A45F41"/>
    <w:rsid w:val="00A72138"/>
    <w:rsid w:val="00A76454"/>
    <w:rsid w:val="00A80636"/>
    <w:rsid w:val="00A833AA"/>
    <w:rsid w:val="00AB23CB"/>
    <w:rsid w:val="00AB3FE6"/>
    <w:rsid w:val="00AC59DE"/>
    <w:rsid w:val="00AF0013"/>
    <w:rsid w:val="00AF0AAB"/>
    <w:rsid w:val="00B0481F"/>
    <w:rsid w:val="00B124D6"/>
    <w:rsid w:val="00B20E6F"/>
    <w:rsid w:val="00B45C91"/>
    <w:rsid w:val="00B51CAE"/>
    <w:rsid w:val="00B57FE0"/>
    <w:rsid w:val="00BA05BF"/>
    <w:rsid w:val="00BB41F4"/>
    <w:rsid w:val="00BC3A80"/>
    <w:rsid w:val="00BE32B1"/>
    <w:rsid w:val="00BF00FF"/>
    <w:rsid w:val="00BF597E"/>
    <w:rsid w:val="00C064E5"/>
    <w:rsid w:val="00C26F52"/>
    <w:rsid w:val="00C40E0C"/>
    <w:rsid w:val="00C51A36"/>
    <w:rsid w:val="00C55228"/>
    <w:rsid w:val="00C75A50"/>
    <w:rsid w:val="00CA19E8"/>
    <w:rsid w:val="00CB2574"/>
    <w:rsid w:val="00CB77A7"/>
    <w:rsid w:val="00CE315A"/>
    <w:rsid w:val="00CF6C13"/>
    <w:rsid w:val="00CF7B5E"/>
    <w:rsid w:val="00D06F59"/>
    <w:rsid w:val="00D17746"/>
    <w:rsid w:val="00D24171"/>
    <w:rsid w:val="00D258D5"/>
    <w:rsid w:val="00D37D78"/>
    <w:rsid w:val="00D5002B"/>
    <w:rsid w:val="00D663AE"/>
    <w:rsid w:val="00D67493"/>
    <w:rsid w:val="00D73300"/>
    <w:rsid w:val="00D74169"/>
    <w:rsid w:val="00D8388C"/>
    <w:rsid w:val="00D925DB"/>
    <w:rsid w:val="00DD28F2"/>
    <w:rsid w:val="00DF2C45"/>
    <w:rsid w:val="00DF76EF"/>
    <w:rsid w:val="00E04CE2"/>
    <w:rsid w:val="00E23802"/>
    <w:rsid w:val="00E306BD"/>
    <w:rsid w:val="00E362FD"/>
    <w:rsid w:val="00E44598"/>
    <w:rsid w:val="00E558DB"/>
    <w:rsid w:val="00E6224C"/>
    <w:rsid w:val="00E6434C"/>
    <w:rsid w:val="00E66C1E"/>
    <w:rsid w:val="00E90F98"/>
    <w:rsid w:val="00EB0164"/>
    <w:rsid w:val="00EC44BD"/>
    <w:rsid w:val="00ED0F62"/>
    <w:rsid w:val="00EE2D27"/>
    <w:rsid w:val="00EF1E4B"/>
    <w:rsid w:val="00F032F0"/>
    <w:rsid w:val="00F741E9"/>
    <w:rsid w:val="00F81E09"/>
    <w:rsid w:val="00F92516"/>
    <w:rsid w:val="00FA271A"/>
    <w:rsid w:val="00FA4C92"/>
    <w:rsid w:val="00FD07E2"/>
    <w:rsid w:val="00FD44CB"/>
    <w:rsid w:val="00FE1AE5"/>
    <w:rsid w:val="00FE378D"/>
    <w:rsid w:val="011920A0"/>
    <w:rsid w:val="01445009"/>
    <w:rsid w:val="01A87A7C"/>
    <w:rsid w:val="01F55229"/>
    <w:rsid w:val="0216476F"/>
    <w:rsid w:val="02337441"/>
    <w:rsid w:val="02661A14"/>
    <w:rsid w:val="02A807E2"/>
    <w:rsid w:val="02B22E0F"/>
    <w:rsid w:val="02C62987"/>
    <w:rsid w:val="02E1671A"/>
    <w:rsid w:val="02E32721"/>
    <w:rsid w:val="031D410D"/>
    <w:rsid w:val="032700C2"/>
    <w:rsid w:val="03781EAC"/>
    <w:rsid w:val="03FD4FF6"/>
    <w:rsid w:val="05181F87"/>
    <w:rsid w:val="056D2BCF"/>
    <w:rsid w:val="059F1E3C"/>
    <w:rsid w:val="05C2557A"/>
    <w:rsid w:val="05DC10A6"/>
    <w:rsid w:val="06086CE6"/>
    <w:rsid w:val="06410B54"/>
    <w:rsid w:val="066F3415"/>
    <w:rsid w:val="067E709F"/>
    <w:rsid w:val="0694735D"/>
    <w:rsid w:val="06A4782D"/>
    <w:rsid w:val="06C727A2"/>
    <w:rsid w:val="06D0776E"/>
    <w:rsid w:val="06DA37D7"/>
    <w:rsid w:val="070F20BE"/>
    <w:rsid w:val="077060BE"/>
    <w:rsid w:val="07867670"/>
    <w:rsid w:val="07EB0834"/>
    <w:rsid w:val="080B0578"/>
    <w:rsid w:val="0814322B"/>
    <w:rsid w:val="081F4F8C"/>
    <w:rsid w:val="084D2A46"/>
    <w:rsid w:val="08572687"/>
    <w:rsid w:val="08614CD1"/>
    <w:rsid w:val="08980FB9"/>
    <w:rsid w:val="092B097A"/>
    <w:rsid w:val="09950350"/>
    <w:rsid w:val="09A45AC1"/>
    <w:rsid w:val="0A1C5CA5"/>
    <w:rsid w:val="0A8C70F6"/>
    <w:rsid w:val="0A922F6D"/>
    <w:rsid w:val="0A9258F7"/>
    <w:rsid w:val="0AAD2318"/>
    <w:rsid w:val="0ADF2004"/>
    <w:rsid w:val="0AF04256"/>
    <w:rsid w:val="0AFA3C89"/>
    <w:rsid w:val="0B73073D"/>
    <w:rsid w:val="0B8B4C4A"/>
    <w:rsid w:val="0BE96694"/>
    <w:rsid w:val="0C0974F1"/>
    <w:rsid w:val="0C426F71"/>
    <w:rsid w:val="0C4D73D4"/>
    <w:rsid w:val="0C6E4B50"/>
    <w:rsid w:val="0CC55BB7"/>
    <w:rsid w:val="0CFA5E62"/>
    <w:rsid w:val="0D497365"/>
    <w:rsid w:val="0D7A1506"/>
    <w:rsid w:val="0D7D62F5"/>
    <w:rsid w:val="0D831A6F"/>
    <w:rsid w:val="0DB52164"/>
    <w:rsid w:val="0DE60895"/>
    <w:rsid w:val="0EB729C2"/>
    <w:rsid w:val="0F232E7E"/>
    <w:rsid w:val="0F29022A"/>
    <w:rsid w:val="0F651906"/>
    <w:rsid w:val="0FA12C22"/>
    <w:rsid w:val="0FD972AB"/>
    <w:rsid w:val="100B32F3"/>
    <w:rsid w:val="10276BE9"/>
    <w:rsid w:val="10501415"/>
    <w:rsid w:val="105B2913"/>
    <w:rsid w:val="108219C2"/>
    <w:rsid w:val="10A90694"/>
    <w:rsid w:val="10B33271"/>
    <w:rsid w:val="10DB16FB"/>
    <w:rsid w:val="11053551"/>
    <w:rsid w:val="116B69E1"/>
    <w:rsid w:val="11E73F86"/>
    <w:rsid w:val="121467D1"/>
    <w:rsid w:val="12182022"/>
    <w:rsid w:val="12691638"/>
    <w:rsid w:val="128D1E4D"/>
    <w:rsid w:val="135266B1"/>
    <w:rsid w:val="135D7057"/>
    <w:rsid w:val="136B6B8A"/>
    <w:rsid w:val="1379164A"/>
    <w:rsid w:val="138F60B0"/>
    <w:rsid w:val="13A6160D"/>
    <w:rsid w:val="141C3600"/>
    <w:rsid w:val="142F0875"/>
    <w:rsid w:val="144E79C5"/>
    <w:rsid w:val="14C95B21"/>
    <w:rsid w:val="14DE2FEE"/>
    <w:rsid w:val="14DF2266"/>
    <w:rsid w:val="14EE56DB"/>
    <w:rsid w:val="155A52AB"/>
    <w:rsid w:val="1560087E"/>
    <w:rsid w:val="15730D55"/>
    <w:rsid w:val="15873CAC"/>
    <w:rsid w:val="163D0CBD"/>
    <w:rsid w:val="16426BE7"/>
    <w:rsid w:val="166437B4"/>
    <w:rsid w:val="16872A24"/>
    <w:rsid w:val="16BA6C31"/>
    <w:rsid w:val="16E95508"/>
    <w:rsid w:val="17676508"/>
    <w:rsid w:val="177B7C75"/>
    <w:rsid w:val="178B7FE0"/>
    <w:rsid w:val="178D19E9"/>
    <w:rsid w:val="17FD3326"/>
    <w:rsid w:val="183F0F1C"/>
    <w:rsid w:val="185D6041"/>
    <w:rsid w:val="18B85BE6"/>
    <w:rsid w:val="19170CF3"/>
    <w:rsid w:val="192609B8"/>
    <w:rsid w:val="19AF7C83"/>
    <w:rsid w:val="19B568C1"/>
    <w:rsid w:val="19DB03BB"/>
    <w:rsid w:val="1A2E4EB8"/>
    <w:rsid w:val="1A3E69B9"/>
    <w:rsid w:val="1B61583B"/>
    <w:rsid w:val="1B8A1569"/>
    <w:rsid w:val="1BB100F1"/>
    <w:rsid w:val="1BEC027F"/>
    <w:rsid w:val="1C001AFE"/>
    <w:rsid w:val="1C230F7E"/>
    <w:rsid w:val="1CB41964"/>
    <w:rsid w:val="1CC22FD1"/>
    <w:rsid w:val="1D1F2AF8"/>
    <w:rsid w:val="1D386896"/>
    <w:rsid w:val="1D43042D"/>
    <w:rsid w:val="1E0C60AA"/>
    <w:rsid w:val="1E8B6F74"/>
    <w:rsid w:val="1EFF0A73"/>
    <w:rsid w:val="1F13352C"/>
    <w:rsid w:val="1F546850"/>
    <w:rsid w:val="1F5721F1"/>
    <w:rsid w:val="1FA96F0C"/>
    <w:rsid w:val="1FAD750F"/>
    <w:rsid w:val="1FCB242D"/>
    <w:rsid w:val="1FF507B4"/>
    <w:rsid w:val="20416123"/>
    <w:rsid w:val="207405AF"/>
    <w:rsid w:val="20B76462"/>
    <w:rsid w:val="20B8715D"/>
    <w:rsid w:val="214D2664"/>
    <w:rsid w:val="21BF0EAB"/>
    <w:rsid w:val="233424FE"/>
    <w:rsid w:val="23D0249D"/>
    <w:rsid w:val="241C3DD4"/>
    <w:rsid w:val="24244568"/>
    <w:rsid w:val="248A3CA3"/>
    <w:rsid w:val="24A23C8F"/>
    <w:rsid w:val="25990FAA"/>
    <w:rsid w:val="25DF4C37"/>
    <w:rsid w:val="26626D2F"/>
    <w:rsid w:val="266B0827"/>
    <w:rsid w:val="269955F7"/>
    <w:rsid w:val="27651C6C"/>
    <w:rsid w:val="27F05112"/>
    <w:rsid w:val="282375AB"/>
    <w:rsid w:val="2828222A"/>
    <w:rsid w:val="28383E28"/>
    <w:rsid w:val="28632331"/>
    <w:rsid w:val="289E6A34"/>
    <w:rsid w:val="290D4A54"/>
    <w:rsid w:val="299D32F1"/>
    <w:rsid w:val="29A159B6"/>
    <w:rsid w:val="2A005AA2"/>
    <w:rsid w:val="2A1C1758"/>
    <w:rsid w:val="2A9C7564"/>
    <w:rsid w:val="2ACE0872"/>
    <w:rsid w:val="2ADB7899"/>
    <w:rsid w:val="2B196CF9"/>
    <w:rsid w:val="2B767989"/>
    <w:rsid w:val="2BC62520"/>
    <w:rsid w:val="2BD34A0D"/>
    <w:rsid w:val="2BE87221"/>
    <w:rsid w:val="2C0B7FD1"/>
    <w:rsid w:val="2CA0369E"/>
    <w:rsid w:val="2CAD29FB"/>
    <w:rsid w:val="2CDD7271"/>
    <w:rsid w:val="2D1C45DE"/>
    <w:rsid w:val="2D217185"/>
    <w:rsid w:val="2E096DBC"/>
    <w:rsid w:val="2E194188"/>
    <w:rsid w:val="2E203650"/>
    <w:rsid w:val="2E810B3D"/>
    <w:rsid w:val="2E87215E"/>
    <w:rsid w:val="2E982786"/>
    <w:rsid w:val="2F497C1D"/>
    <w:rsid w:val="2FB10F09"/>
    <w:rsid w:val="2FE52EB1"/>
    <w:rsid w:val="302651EE"/>
    <w:rsid w:val="303B13E0"/>
    <w:rsid w:val="305B16B4"/>
    <w:rsid w:val="310D2E88"/>
    <w:rsid w:val="3126175E"/>
    <w:rsid w:val="31351D8D"/>
    <w:rsid w:val="31633F3B"/>
    <w:rsid w:val="31716A4E"/>
    <w:rsid w:val="31B02B14"/>
    <w:rsid w:val="31EF06C4"/>
    <w:rsid w:val="32277422"/>
    <w:rsid w:val="323316E9"/>
    <w:rsid w:val="32505D26"/>
    <w:rsid w:val="32A91FD1"/>
    <w:rsid w:val="332173DD"/>
    <w:rsid w:val="33EE2C34"/>
    <w:rsid w:val="34487FCD"/>
    <w:rsid w:val="345B5C5B"/>
    <w:rsid w:val="348F71F4"/>
    <w:rsid w:val="34916F9A"/>
    <w:rsid w:val="34960D38"/>
    <w:rsid w:val="34C10635"/>
    <w:rsid w:val="3549592E"/>
    <w:rsid w:val="356977EF"/>
    <w:rsid w:val="35E047BF"/>
    <w:rsid w:val="36294D55"/>
    <w:rsid w:val="3636058E"/>
    <w:rsid w:val="368851CD"/>
    <w:rsid w:val="36B5137A"/>
    <w:rsid w:val="36F579ED"/>
    <w:rsid w:val="36F829C4"/>
    <w:rsid w:val="37895692"/>
    <w:rsid w:val="380E35C2"/>
    <w:rsid w:val="38DA7D0A"/>
    <w:rsid w:val="391C757A"/>
    <w:rsid w:val="39C5016C"/>
    <w:rsid w:val="39C73A75"/>
    <w:rsid w:val="3A4758BD"/>
    <w:rsid w:val="3A4B691F"/>
    <w:rsid w:val="3A685BF3"/>
    <w:rsid w:val="3A7D670B"/>
    <w:rsid w:val="3ABB29AF"/>
    <w:rsid w:val="3B141BAF"/>
    <w:rsid w:val="3BCA79B1"/>
    <w:rsid w:val="3BD41CDE"/>
    <w:rsid w:val="3BDD69B3"/>
    <w:rsid w:val="3C637A13"/>
    <w:rsid w:val="3CDC1589"/>
    <w:rsid w:val="3CEF4B72"/>
    <w:rsid w:val="3D047E76"/>
    <w:rsid w:val="3D5F10F9"/>
    <w:rsid w:val="3DD6700D"/>
    <w:rsid w:val="3DFE2957"/>
    <w:rsid w:val="3E402F35"/>
    <w:rsid w:val="3F1361DD"/>
    <w:rsid w:val="3F236182"/>
    <w:rsid w:val="3F67141F"/>
    <w:rsid w:val="3F714FFC"/>
    <w:rsid w:val="3F941A8C"/>
    <w:rsid w:val="3FB125F7"/>
    <w:rsid w:val="3FCF35AB"/>
    <w:rsid w:val="405928D3"/>
    <w:rsid w:val="409A0C02"/>
    <w:rsid w:val="422B3417"/>
    <w:rsid w:val="42340D41"/>
    <w:rsid w:val="425725E8"/>
    <w:rsid w:val="42927D3B"/>
    <w:rsid w:val="429A0117"/>
    <w:rsid w:val="42D55C22"/>
    <w:rsid w:val="42D56F8E"/>
    <w:rsid w:val="43CD744C"/>
    <w:rsid w:val="43D92E4F"/>
    <w:rsid w:val="43DC16C5"/>
    <w:rsid w:val="441578D7"/>
    <w:rsid w:val="446E0D37"/>
    <w:rsid w:val="4477562B"/>
    <w:rsid w:val="44781AD6"/>
    <w:rsid w:val="4478512B"/>
    <w:rsid w:val="447A27EF"/>
    <w:rsid w:val="452F66AF"/>
    <w:rsid w:val="456725DF"/>
    <w:rsid w:val="45AB5DEE"/>
    <w:rsid w:val="45B90EDF"/>
    <w:rsid w:val="462C33D1"/>
    <w:rsid w:val="466D0E0E"/>
    <w:rsid w:val="46737581"/>
    <w:rsid w:val="46EC43F2"/>
    <w:rsid w:val="4710165A"/>
    <w:rsid w:val="47D23CDC"/>
    <w:rsid w:val="48075491"/>
    <w:rsid w:val="481F4144"/>
    <w:rsid w:val="48221794"/>
    <w:rsid w:val="48416B22"/>
    <w:rsid w:val="485832EE"/>
    <w:rsid w:val="48830683"/>
    <w:rsid w:val="488976E8"/>
    <w:rsid w:val="489B096B"/>
    <w:rsid w:val="48EA12ED"/>
    <w:rsid w:val="490B31F4"/>
    <w:rsid w:val="49761EFC"/>
    <w:rsid w:val="49F05F6A"/>
    <w:rsid w:val="4A3079DE"/>
    <w:rsid w:val="4A7F020F"/>
    <w:rsid w:val="4AE01030"/>
    <w:rsid w:val="4AE75F2B"/>
    <w:rsid w:val="4AEB2887"/>
    <w:rsid w:val="4B080437"/>
    <w:rsid w:val="4C531B79"/>
    <w:rsid w:val="4C9D14D5"/>
    <w:rsid w:val="4CCD435D"/>
    <w:rsid w:val="4CCE1968"/>
    <w:rsid w:val="4D1B4C71"/>
    <w:rsid w:val="4D5F155F"/>
    <w:rsid w:val="4D6417A1"/>
    <w:rsid w:val="4D9A3350"/>
    <w:rsid w:val="4DDA7C7A"/>
    <w:rsid w:val="4E52333B"/>
    <w:rsid w:val="4E707BA6"/>
    <w:rsid w:val="4EB50B86"/>
    <w:rsid w:val="4F111C42"/>
    <w:rsid w:val="4F402ED0"/>
    <w:rsid w:val="4F452E16"/>
    <w:rsid w:val="4F505E70"/>
    <w:rsid w:val="500055C5"/>
    <w:rsid w:val="502437F1"/>
    <w:rsid w:val="503E5A2B"/>
    <w:rsid w:val="50D51CD3"/>
    <w:rsid w:val="5132318E"/>
    <w:rsid w:val="520D246A"/>
    <w:rsid w:val="53693CAB"/>
    <w:rsid w:val="537E7448"/>
    <w:rsid w:val="537F28DC"/>
    <w:rsid w:val="538F78CA"/>
    <w:rsid w:val="5399353F"/>
    <w:rsid w:val="53A67E32"/>
    <w:rsid w:val="540422F3"/>
    <w:rsid w:val="552B28AC"/>
    <w:rsid w:val="563165FB"/>
    <w:rsid w:val="56C92E6A"/>
    <w:rsid w:val="56CA3353"/>
    <w:rsid w:val="56D973CF"/>
    <w:rsid w:val="56DD3DD9"/>
    <w:rsid w:val="56FD01E1"/>
    <w:rsid w:val="573A77BF"/>
    <w:rsid w:val="57F64017"/>
    <w:rsid w:val="58267073"/>
    <w:rsid w:val="58506D90"/>
    <w:rsid w:val="58A62638"/>
    <w:rsid w:val="58D026F2"/>
    <w:rsid w:val="59140C3F"/>
    <w:rsid w:val="594658DF"/>
    <w:rsid w:val="597741C6"/>
    <w:rsid w:val="59D70870"/>
    <w:rsid w:val="59DE047A"/>
    <w:rsid w:val="59DF1DE2"/>
    <w:rsid w:val="59E767D3"/>
    <w:rsid w:val="5A444C54"/>
    <w:rsid w:val="5A47580D"/>
    <w:rsid w:val="5A80140D"/>
    <w:rsid w:val="5A8C4251"/>
    <w:rsid w:val="5A9D21AB"/>
    <w:rsid w:val="5AB275EE"/>
    <w:rsid w:val="5AC50BBF"/>
    <w:rsid w:val="5ADF2C24"/>
    <w:rsid w:val="5B47378C"/>
    <w:rsid w:val="5B8E7AE8"/>
    <w:rsid w:val="5BFF7E71"/>
    <w:rsid w:val="5C014A8D"/>
    <w:rsid w:val="5C320D87"/>
    <w:rsid w:val="5D221D10"/>
    <w:rsid w:val="5D607EB2"/>
    <w:rsid w:val="5D6C1E5D"/>
    <w:rsid w:val="5DC50A42"/>
    <w:rsid w:val="5DF945C1"/>
    <w:rsid w:val="5E267D57"/>
    <w:rsid w:val="5E28308A"/>
    <w:rsid w:val="5E6C023F"/>
    <w:rsid w:val="5EA12B9A"/>
    <w:rsid w:val="5EEC3F13"/>
    <w:rsid w:val="5F154646"/>
    <w:rsid w:val="5F485A06"/>
    <w:rsid w:val="609C651B"/>
    <w:rsid w:val="60DF36F1"/>
    <w:rsid w:val="614452E8"/>
    <w:rsid w:val="619536FC"/>
    <w:rsid w:val="61B911B5"/>
    <w:rsid w:val="61CB13CE"/>
    <w:rsid w:val="62180A22"/>
    <w:rsid w:val="623B2391"/>
    <w:rsid w:val="62522124"/>
    <w:rsid w:val="62831B48"/>
    <w:rsid w:val="628D40A8"/>
    <w:rsid w:val="629134C1"/>
    <w:rsid w:val="62ED71C0"/>
    <w:rsid w:val="62FB3C4C"/>
    <w:rsid w:val="632025F3"/>
    <w:rsid w:val="636016A8"/>
    <w:rsid w:val="63947E4D"/>
    <w:rsid w:val="63A25F0C"/>
    <w:rsid w:val="646C4CC4"/>
    <w:rsid w:val="647E325A"/>
    <w:rsid w:val="64875E9E"/>
    <w:rsid w:val="64AF180F"/>
    <w:rsid w:val="64F17C85"/>
    <w:rsid w:val="64F37389"/>
    <w:rsid w:val="650130A5"/>
    <w:rsid w:val="65171900"/>
    <w:rsid w:val="65250E38"/>
    <w:rsid w:val="652956BE"/>
    <w:rsid w:val="658E3DE5"/>
    <w:rsid w:val="659E04BA"/>
    <w:rsid w:val="65FF3B33"/>
    <w:rsid w:val="66280DC6"/>
    <w:rsid w:val="663124D9"/>
    <w:rsid w:val="66A97B10"/>
    <w:rsid w:val="66DE0102"/>
    <w:rsid w:val="66F30826"/>
    <w:rsid w:val="675F761E"/>
    <w:rsid w:val="684D3C00"/>
    <w:rsid w:val="685806EF"/>
    <w:rsid w:val="68594D65"/>
    <w:rsid w:val="693969C3"/>
    <w:rsid w:val="695E207F"/>
    <w:rsid w:val="69830086"/>
    <w:rsid w:val="6A040540"/>
    <w:rsid w:val="6A321EB4"/>
    <w:rsid w:val="6A485CB3"/>
    <w:rsid w:val="6A490B1A"/>
    <w:rsid w:val="6A974851"/>
    <w:rsid w:val="6AAE0F93"/>
    <w:rsid w:val="6AFD0161"/>
    <w:rsid w:val="6B321457"/>
    <w:rsid w:val="6B5576A6"/>
    <w:rsid w:val="6B633BBF"/>
    <w:rsid w:val="6B9003ED"/>
    <w:rsid w:val="6BC220C1"/>
    <w:rsid w:val="6C2500E0"/>
    <w:rsid w:val="6C9267DA"/>
    <w:rsid w:val="6CCB6BCF"/>
    <w:rsid w:val="6D0637A9"/>
    <w:rsid w:val="6D0D5BFC"/>
    <w:rsid w:val="6D201A9C"/>
    <w:rsid w:val="6D8C7D64"/>
    <w:rsid w:val="6E4A7B48"/>
    <w:rsid w:val="6E531CAD"/>
    <w:rsid w:val="703B35F7"/>
    <w:rsid w:val="707335B3"/>
    <w:rsid w:val="71FD4606"/>
    <w:rsid w:val="725A710E"/>
    <w:rsid w:val="72655D79"/>
    <w:rsid w:val="727B6EC0"/>
    <w:rsid w:val="728157AA"/>
    <w:rsid w:val="728C133B"/>
    <w:rsid w:val="72CF7B3F"/>
    <w:rsid w:val="73365C6C"/>
    <w:rsid w:val="73B81ADD"/>
    <w:rsid w:val="73EE6A72"/>
    <w:rsid w:val="7476604D"/>
    <w:rsid w:val="747D477B"/>
    <w:rsid w:val="74E33E52"/>
    <w:rsid w:val="753673CB"/>
    <w:rsid w:val="75466B15"/>
    <w:rsid w:val="754B514C"/>
    <w:rsid w:val="757E6858"/>
    <w:rsid w:val="76302CCD"/>
    <w:rsid w:val="77182870"/>
    <w:rsid w:val="771A5E73"/>
    <w:rsid w:val="7744314B"/>
    <w:rsid w:val="7768158A"/>
    <w:rsid w:val="7774293C"/>
    <w:rsid w:val="778176F5"/>
    <w:rsid w:val="78175941"/>
    <w:rsid w:val="78951FD5"/>
    <w:rsid w:val="78B16670"/>
    <w:rsid w:val="790D70B2"/>
    <w:rsid w:val="7940700D"/>
    <w:rsid w:val="79BE1446"/>
    <w:rsid w:val="79E044BC"/>
    <w:rsid w:val="7A044D72"/>
    <w:rsid w:val="7A207A70"/>
    <w:rsid w:val="7A704881"/>
    <w:rsid w:val="7B523EB3"/>
    <w:rsid w:val="7BC10C51"/>
    <w:rsid w:val="7BC2432A"/>
    <w:rsid w:val="7C1A6925"/>
    <w:rsid w:val="7C817426"/>
    <w:rsid w:val="7C886C3E"/>
    <w:rsid w:val="7CAC48F9"/>
    <w:rsid w:val="7CF77981"/>
    <w:rsid w:val="7D234897"/>
    <w:rsid w:val="7DAE7503"/>
    <w:rsid w:val="7DB6474E"/>
    <w:rsid w:val="7E1E2548"/>
    <w:rsid w:val="7E304D79"/>
    <w:rsid w:val="7E545B00"/>
    <w:rsid w:val="7E5D41A9"/>
    <w:rsid w:val="7E6C276F"/>
    <w:rsid w:val="7EBD710A"/>
    <w:rsid w:val="7F522CF2"/>
    <w:rsid w:val="7FE27E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lock Text"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20B29"/>
    <w:pPr>
      <w:widowControl w:val="0"/>
      <w:jc w:val="both"/>
    </w:pPr>
    <w:rPr>
      <w:kern w:val="2"/>
      <w:sz w:val="21"/>
    </w:rPr>
  </w:style>
  <w:style w:type="paragraph" w:styleId="3">
    <w:name w:val="heading 3"/>
    <w:basedOn w:val="a"/>
    <w:next w:val="a"/>
    <w:link w:val="3Char"/>
    <w:qFormat/>
    <w:rsid w:val="00720B29"/>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720B29"/>
    <w:pPr>
      <w:spacing w:before="25" w:after="25"/>
    </w:pPr>
    <w:rPr>
      <w:bCs/>
      <w:spacing w:val="10"/>
    </w:rPr>
  </w:style>
  <w:style w:type="paragraph" w:styleId="a4">
    <w:name w:val="Body Text Indent"/>
    <w:basedOn w:val="a"/>
    <w:link w:val="Char"/>
    <w:qFormat/>
    <w:rsid w:val="00720B29"/>
    <w:pPr>
      <w:spacing w:line="360" w:lineRule="auto"/>
      <w:ind w:firstLine="420"/>
    </w:pPr>
    <w:rPr>
      <w:rFonts w:ascii="宋体" w:hint="eastAsia"/>
    </w:rPr>
  </w:style>
  <w:style w:type="paragraph" w:styleId="a5">
    <w:name w:val="Block Text"/>
    <w:basedOn w:val="a"/>
    <w:uiPriority w:val="99"/>
    <w:qFormat/>
    <w:rsid w:val="00720B29"/>
    <w:pPr>
      <w:tabs>
        <w:tab w:val="left" w:pos="709"/>
        <w:tab w:val="left" w:pos="1069"/>
        <w:tab w:val="left" w:pos="2149"/>
      </w:tabs>
      <w:ind w:left="1429" w:right="194"/>
    </w:pPr>
    <w:rPr>
      <w:rFonts w:ascii="楷体_GB2312" w:eastAsia="楷体_GB2312"/>
      <w:sz w:val="24"/>
    </w:rPr>
  </w:style>
  <w:style w:type="paragraph" w:styleId="a6">
    <w:name w:val="Plain Text"/>
    <w:basedOn w:val="a"/>
    <w:uiPriority w:val="99"/>
    <w:qFormat/>
    <w:rsid w:val="00720B29"/>
    <w:rPr>
      <w:rFonts w:ascii="宋体" w:hAnsi="Courier New"/>
    </w:rPr>
  </w:style>
  <w:style w:type="paragraph" w:styleId="a7">
    <w:name w:val="Balloon Text"/>
    <w:basedOn w:val="a"/>
    <w:link w:val="Char0"/>
    <w:uiPriority w:val="99"/>
    <w:semiHidden/>
    <w:unhideWhenUsed/>
    <w:qFormat/>
    <w:rsid w:val="00720B29"/>
    <w:rPr>
      <w:sz w:val="18"/>
      <w:szCs w:val="18"/>
    </w:rPr>
  </w:style>
  <w:style w:type="paragraph" w:styleId="a8">
    <w:name w:val="footer"/>
    <w:basedOn w:val="a"/>
    <w:link w:val="Char1"/>
    <w:uiPriority w:val="99"/>
    <w:unhideWhenUsed/>
    <w:qFormat/>
    <w:rsid w:val="00720B29"/>
    <w:pPr>
      <w:tabs>
        <w:tab w:val="center" w:pos="4153"/>
        <w:tab w:val="right" w:pos="8306"/>
      </w:tabs>
      <w:snapToGrid w:val="0"/>
      <w:jc w:val="left"/>
    </w:pPr>
    <w:rPr>
      <w:sz w:val="18"/>
      <w:szCs w:val="18"/>
    </w:rPr>
  </w:style>
  <w:style w:type="paragraph" w:styleId="a9">
    <w:name w:val="header"/>
    <w:basedOn w:val="a"/>
    <w:link w:val="Char2"/>
    <w:unhideWhenUsed/>
    <w:qFormat/>
    <w:rsid w:val="00720B29"/>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720B29"/>
    <w:rPr>
      <w:color w:val="000000"/>
      <w:kern w:val="0"/>
      <w:sz w:val="24"/>
      <w:szCs w:val="24"/>
    </w:rPr>
  </w:style>
  <w:style w:type="character" w:customStyle="1" w:styleId="Char2">
    <w:name w:val="页眉 Char"/>
    <w:basedOn w:val="a1"/>
    <w:link w:val="a9"/>
    <w:uiPriority w:val="99"/>
    <w:qFormat/>
    <w:rsid w:val="00720B29"/>
    <w:rPr>
      <w:rFonts w:ascii="Times New Roman" w:eastAsia="宋体" w:hAnsi="Times New Roman" w:cs="Times New Roman"/>
      <w:sz w:val="18"/>
      <w:szCs w:val="18"/>
    </w:rPr>
  </w:style>
  <w:style w:type="character" w:customStyle="1" w:styleId="Char1">
    <w:name w:val="页脚 Char"/>
    <w:basedOn w:val="a1"/>
    <w:link w:val="a8"/>
    <w:uiPriority w:val="99"/>
    <w:qFormat/>
    <w:rsid w:val="00720B29"/>
    <w:rPr>
      <w:rFonts w:ascii="Times New Roman" w:eastAsia="宋体" w:hAnsi="Times New Roman" w:cs="Times New Roman"/>
      <w:sz w:val="18"/>
      <w:szCs w:val="18"/>
    </w:rPr>
  </w:style>
  <w:style w:type="character" w:customStyle="1" w:styleId="Char0">
    <w:name w:val="批注框文本 Char"/>
    <w:basedOn w:val="a1"/>
    <w:link w:val="a7"/>
    <w:uiPriority w:val="99"/>
    <w:semiHidden/>
    <w:qFormat/>
    <w:rsid w:val="00720B29"/>
    <w:rPr>
      <w:rFonts w:ascii="Times New Roman" w:eastAsia="宋体" w:hAnsi="Times New Roman" w:cs="Times New Roman"/>
      <w:sz w:val="18"/>
      <w:szCs w:val="18"/>
    </w:rPr>
  </w:style>
  <w:style w:type="character" w:customStyle="1" w:styleId="CharChar1">
    <w:name w:val="Char Char1"/>
    <w:qFormat/>
    <w:locked/>
    <w:rsid w:val="00720B29"/>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720B29"/>
    <w:rPr>
      <w:color w:val="000000"/>
      <w:kern w:val="0"/>
      <w:sz w:val="24"/>
      <w:szCs w:val="24"/>
    </w:rPr>
  </w:style>
  <w:style w:type="paragraph" w:customStyle="1" w:styleId="1">
    <w:name w:val="列出段落1"/>
    <w:basedOn w:val="a"/>
    <w:uiPriority w:val="34"/>
    <w:qFormat/>
    <w:rsid w:val="00720B29"/>
    <w:pPr>
      <w:ind w:firstLineChars="200" w:firstLine="420"/>
    </w:pPr>
    <w:rPr>
      <w:rFonts w:ascii="Calibri" w:hAnsi="Calibri"/>
      <w:szCs w:val="22"/>
    </w:rPr>
  </w:style>
  <w:style w:type="character" w:customStyle="1" w:styleId="10">
    <w:name w:val="占位符文本1"/>
    <w:uiPriority w:val="99"/>
    <w:semiHidden/>
    <w:qFormat/>
    <w:rsid w:val="00720B29"/>
    <w:rPr>
      <w:color w:val="808080"/>
    </w:rPr>
  </w:style>
  <w:style w:type="paragraph" w:customStyle="1" w:styleId="Default">
    <w:name w:val="Default"/>
    <w:qFormat/>
    <w:rsid w:val="00720B29"/>
    <w:pPr>
      <w:widowControl w:val="0"/>
      <w:autoSpaceDE w:val="0"/>
      <w:autoSpaceDN w:val="0"/>
      <w:adjustRightInd w:val="0"/>
    </w:pPr>
    <w:rPr>
      <w:rFonts w:ascii="黑体" w:hAnsi="黑体" w:cs="黑体"/>
      <w:color w:val="000000"/>
      <w:sz w:val="24"/>
      <w:szCs w:val="24"/>
    </w:rPr>
  </w:style>
  <w:style w:type="paragraph" w:styleId="ab">
    <w:name w:val="List Paragraph"/>
    <w:basedOn w:val="a"/>
    <w:uiPriority w:val="99"/>
    <w:unhideWhenUsed/>
    <w:qFormat/>
    <w:rsid w:val="00720B29"/>
    <w:pPr>
      <w:ind w:firstLineChars="200" w:firstLine="420"/>
    </w:pPr>
  </w:style>
  <w:style w:type="character" w:customStyle="1" w:styleId="2">
    <w:name w:val="占位符文本2"/>
    <w:uiPriority w:val="99"/>
    <w:semiHidden/>
    <w:qFormat/>
    <w:rsid w:val="00720B29"/>
    <w:rPr>
      <w:color w:val="808080"/>
    </w:rPr>
  </w:style>
  <w:style w:type="character" w:customStyle="1" w:styleId="Char">
    <w:name w:val="正文文本缩进 Char"/>
    <w:basedOn w:val="a1"/>
    <w:link w:val="a4"/>
    <w:qFormat/>
    <w:rsid w:val="00720B29"/>
    <w:rPr>
      <w:rFonts w:ascii="宋体" w:hAnsi="Times New Roman"/>
      <w:kern w:val="2"/>
      <w:sz w:val="21"/>
    </w:rPr>
  </w:style>
  <w:style w:type="character" w:customStyle="1" w:styleId="3Char">
    <w:name w:val="标题 3 Char"/>
    <w:basedOn w:val="a1"/>
    <w:link w:val="3"/>
    <w:qFormat/>
    <w:rsid w:val="00720B29"/>
    <w:rPr>
      <w:rFonts w:ascii="Times New Roman" w:hAnsi="Times New Roman"/>
      <w:b/>
      <w:bCs/>
      <w:kern w:val="2"/>
      <w:sz w:val="32"/>
      <w:szCs w:val="32"/>
    </w:rPr>
  </w:style>
  <w:style w:type="character" w:customStyle="1" w:styleId="21">
    <w:name w:val="占位符文本21"/>
    <w:uiPriority w:val="99"/>
    <w:semiHidden/>
    <w:qFormat/>
    <w:rsid w:val="00720B29"/>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63</Pages>
  <Words>5711</Words>
  <Characters>32559</Characters>
  <Application>Microsoft Office Word</Application>
  <DocSecurity>0</DocSecurity>
  <Lines>271</Lines>
  <Paragraphs>76</Paragraphs>
  <ScaleCrop>false</ScaleCrop>
  <Company>Microsoft</Company>
  <LinksUpToDate>false</LinksUpToDate>
  <CharactersWithSpaces>38194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85</cp:revision>
  <dcterms:created xsi:type="dcterms:W3CDTF">2015-06-17T12:51:00Z</dcterms:created>
  <dcterms:modified xsi:type="dcterms:W3CDTF">2021-03-09T05:47:00Z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