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博鼎建筑设计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0月17日 下午至2019年10月17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