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8D2CDD" w:rsidP="00B329A8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8D2CDD" w:rsidP="00B329A8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C65A38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8D2CD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8D2C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赣州市金月亮家居有限公司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8D2CD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8D2CD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8D2CD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23.01.03</w:t>
            </w:r>
            <w:bookmarkEnd w:id="4"/>
            <w:bookmarkEnd w:id="5"/>
          </w:p>
        </w:tc>
      </w:tr>
      <w:tr w:rsidR="00C65A38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8D2CD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417EB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BF25A4" w:rsidRDefault="008D2CD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417EB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23.01.03</w:t>
            </w:r>
          </w:p>
        </w:tc>
        <w:tc>
          <w:tcPr>
            <w:tcW w:w="1720" w:type="dxa"/>
            <w:vAlign w:val="center"/>
          </w:tcPr>
          <w:p w:rsidR="00BF25A4" w:rsidRDefault="008D2CD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4771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65A38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8D2CD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8D2CD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417E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505" w:type="dxa"/>
            <w:vAlign w:val="center"/>
          </w:tcPr>
          <w:p w:rsidR="00BF25A4" w:rsidRDefault="004771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4771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4771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4771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4771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65A38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4771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8D2C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417E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BF25A4" w:rsidRDefault="004771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4771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4771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4771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4771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65A38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8D2C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8D2C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417EB4" w:rsidRPr="00417EB4" w:rsidRDefault="00417EB4" w:rsidP="00417EB4">
            <w:pPr>
              <w:rPr>
                <w:sz w:val="21"/>
                <w:szCs w:val="21"/>
              </w:rPr>
            </w:pPr>
            <w:r w:rsidRPr="00417EB4">
              <w:rPr>
                <w:rFonts w:hint="eastAsia"/>
                <w:sz w:val="21"/>
                <w:szCs w:val="21"/>
              </w:rPr>
              <w:t>弹簧床垫</w:t>
            </w:r>
            <w:r w:rsidR="0041186D">
              <w:rPr>
                <w:rFonts w:hint="eastAsia"/>
                <w:sz w:val="21"/>
                <w:szCs w:val="21"/>
              </w:rPr>
              <w:t>/</w:t>
            </w:r>
            <w:r w:rsidR="0041186D" w:rsidRPr="00417EB4">
              <w:rPr>
                <w:rFonts w:hint="eastAsia"/>
                <w:sz w:val="21"/>
                <w:szCs w:val="21"/>
              </w:rPr>
              <w:t>棕纤维床垫</w:t>
            </w:r>
            <w:r w:rsidRPr="00417EB4">
              <w:rPr>
                <w:rFonts w:hint="eastAsia"/>
                <w:sz w:val="21"/>
                <w:szCs w:val="21"/>
              </w:rPr>
              <w:t>生产流程：</w:t>
            </w:r>
          </w:p>
          <w:p w:rsidR="00BF25A4" w:rsidRPr="00417EB4" w:rsidRDefault="00B329A8" w:rsidP="00417EB4">
            <w:r>
              <w:rPr>
                <w:rFonts w:hint="eastAsia"/>
                <w:sz w:val="21"/>
                <w:szCs w:val="21"/>
              </w:rPr>
              <w:t>原材料采购（裥棉面料）</w:t>
            </w:r>
            <w:r w:rsidRPr="0041186D">
              <w:rPr>
                <w:rFonts w:hint="eastAsia"/>
                <w:sz w:val="21"/>
                <w:szCs w:val="21"/>
              </w:rPr>
              <w:t>→</w:t>
            </w:r>
            <w:r w:rsidR="0041186D" w:rsidRPr="0041186D">
              <w:rPr>
                <w:rFonts w:hint="eastAsia"/>
                <w:sz w:val="21"/>
                <w:szCs w:val="21"/>
              </w:rPr>
              <w:t>车裁→扣布（原材料：床网</w:t>
            </w:r>
            <w:r w:rsidR="0041186D" w:rsidRPr="0041186D">
              <w:rPr>
                <w:rFonts w:hint="eastAsia"/>
                <w:sz w:val="21"/>
                <w:szCs w:val="21"/>
              </w:rPr>
              <w:t>/</w:t>
            </w:r>
            <w:r w:rsidR="0041186D" w:rsidRPr="0041186D">
              <w:rPr>
                <w:rFonts w:hint="eastAsia"/>
                <w:sz w:val="21"/>
                <w:szCs w:val="21"/>
              </w:rPr>
              <w:t>棕垫）→围边→检验→包装</w:t>
            </w:r>
          </w:p>
        </w:tc>
      </w:tr>
      <w:tr w:rsidR="00C65A38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8D2CD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8D2CD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8D2CD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417EB4" w:rsidRDefault="00417EB4" w:rsidP="00417E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关键过程是</w:t>
            </w:r>
            <w:r w:rsidRPr="00417EB4">
              <w:rPr>
                <w:rFonts w:hint="eastAsia"/>
                <w:sz w:val="21"/>
                <w:szCs w:val="21"/>
              </w:rPr>
              <w:t>车裁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417EB4">
              <w:rPr>
                <w:rFonts w:hint="eastAsia"/>
                <w:sz w:val="21"/>
                <w:szCs w:val="21"/>
              </w:rPr>
              <w:t>扣布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417EB4">
              <w:rPr>
                <w:rFonts w:hint="eastAsia"/>
                <w:sz w:val="21"/>
                <w:szCs w:val="21"/>
              </w:rPr>
              <w:t>围边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过程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过程主要是按作业指导书要求控制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产品的规格尺寸</w:t>
            </w:r>
          </w:p>
          <w:p w:rsidR="00BF25A4" w:rsidRPr="00417EB4" w:rsidRDefault="0041186D" w:rsidP="00417EB4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</w:t>
            </w:r>
            <w:r w:rsidR="00417EB4">
              <w:rPr>
                <w:rFonts w:asciiTheme="minorEastAsia" w:eastAsiaTheme="minorEastAsia" w:hAnsiTheme="minorEastAsia" w:hint="eastAsia"/>
                <w:sz w:val="21"/>
                <w:szCs w:val="21"/>
              </w:rPr>
              <w:t>特殊过程。</w:t>
            </w:r>
          </w:p>
        </w:tc>
      </w:tr>
      <w:tr w:rsidR="00C65A38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8D2CD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417EB4" w:rsidRDefault="00417EB4" w:rsidP="00417E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C65A38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8D2CD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417EB4" w:rsidRDefault="00417EB4" w:rsidP="00417E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C65A3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8D2CD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417EB4" w:rsidRDefault="00417EB4" w:rsidP="00417EB4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中华人民共和国质量法、劳动法，</w:t>
            </w:r>
            <w:r w:rsidRPr="00417EB4">
              <w:rPr>
                <w:rFonts w:asciiTheme="minorEastAsia" w:eastAsiaTheme="minorEastAsia" w:hAnsiTheme="minorEastAsia" w:hint="eastAsia"/>
                <w:sz w:val="21"/>
                <w:szCs w:val="21"/>
              </w:rPr>
              <w:t>软体家具 弹簧软床垫</w:t>
            </w:r>
            <w:r w:rsidRPr="00417EB4">
              <w:rPr>
                <w:rFonts w:asciiTheme="minorEastAsia" w:eastAsiaTheme="minorEastAsia" w:hAnsiTheme="minorEastAsia"/>
                <w:sz w:val="21"/>
                <w:szCs w:val="21"/>
              </w:rPr>
              <w:t>QB/T 1952.2-2011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417EB4">
              <w:rPr>
                <w:rFonts w:asciiTheme="minorEastAsia" w:eastAsiaTheme="minorEastAsia" w:hAnsiTheme="minorEastAsia" w:hint="eastAsia"/>
                <w:sz w:val="21"/>
                <w:szCs w:val="21"/>
              </w:rPr>
              <w:t>软体家具 棕纤维弹性床垫</w:t>
            </w:r>
            <w:r w:rsidRPr="00417EB4">
              <w:rPr>
                <w:rFonts w:asciiTheme="minorEastAsia" w:eastAsiaTheme="minorEastAsia" w:hAnsiTheme="minorEastAsia"/>
                <w:sz w:val="21"/>
                <w:szCs w:val="21"/>
              </w:rPr>
              <w:t>GB/T 26706-2011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</w:p>
        </w:tc>
      </w:tr>
      <w:tr w:rsidR="00C65A38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8D2CD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417EB4" w:rsidRDefault="00417EB4" w:rsidP="00417E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检验外观、尺寸、规格等，无型式试验要求。</w:t>
            </w:r>
          </w:p>
        </w:tc>
      </w:tr>
      <w:tr w:rsidR="00C65A38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8D2CD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Pr="00417EB4" w:rsidRDefault="00477161" w:rsidP="00417EB4">
            <w:pPr>
              <w:rPr>
                <w:sz w:val="21"/>
                <w:szCs w:val="21"/>
              </w:rPr>
            </w:pPr>
          </w:p>
        </w:tc>
      </w:tr>
    </w:tbl>
    <w:p w:rsidR="00BF25A4" w:rsidRDefault="00477161">
      <w:pPr>
        <w:snapToGrid w:val="0"/>
        <w:rPr>
          <w:rFonts w:ascii="宋体"/>
          <w:b/>
          <w:sz w:val="22"/>
          <w:szCs w:val="22"/>
        </w:rPr>
      </w:pPr>
    </w:p>
    <w:p w:rsidR="00BF25A4" w:rsidRDefault="008D2CDD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417EB4"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417EB4">
        <w:rPr>
          <w:rFonts w:hint="eastAsia"/>
          <w:b/>
          <w:sz w:val="18"/>
          <w:szCs w:val="18"/>
        </w:rPr>
        <w:t>2021-3-26</w:t>
      </w:r>
      <w:r>
        <w:rPr>
          <w:rFonts w:ascii="宋体" w:hint="eastAsia"/>
          <w:b/>
          <w:sz w:val="22"/>
          <w:szCs w:val="22"/>
        </w:rPr>
        <w:t xml:space="preserve">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417EB4">
        <w:rPr>
          <w:rFonts w:hint="eastAsia"/>
          <w:b/>
          <w:sz w:val="18"/>
          <w:szCs w:val="18"/>
        </w:rPr>
        <w:t>2021-3-26</w:t>
      </w:r>
    </w:p>
    <w:p w:rsidR="00BF25A4" w:rsidRDefault="0047716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8D2CDD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161" w:rsidRDefault="00477161" w:rsidP="00C65A38">
      <w:r>
        <w:separator/>
      </w:r>
    </w:p>
  </w:endnote>
  <w:endnote w:type="continuationSeparator" w:id="1">
    <w:p w:rsidR="00477161" w:rsidRDefault="00477161" w:rsidP="00C65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161" w:rsidRDefault="00477161" w:rsidP="00C65A38">
      <w:r>
        <w:separator/>
      </w:r>
    </w:p>
  </w:footnote>
  <w:footnote w:type="continuationSeparator" w:id="1">
    <w:p w:rsidR="00477161" w:rsidRDefault="00477161" w:rsidP="00C65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8D2CDD" w:rsidP="00417EB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C92949" w:rsidP="00417EB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D2CDD" w:rsidP="00417EB4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D2CDD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C92949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A38"/>
    <w:rsid w:val="0006207C"/>
    <w:rsid w:val="00333C5F"/>
    <w:rsid w:val="0041186D"/>
    <w:rsid w:val="00417EB4"/>
    <w:rsid w:val="00477161"/>
    <w:rsid w:val="00555D4A"/>
    <w:rsid w:val="008D2CDD"/>
    <w:rsid w:val="00B329A8"/>
    <w:rsid w:val="00BA6507"/>
    <w:rsid w:val="00C65A38"/>
    <w:rsid w:val="00C92949"/>
    <w:rsid w:val="00D90FE5"/>
    <w:rsid w:val="00E63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dcterms:created xsi:type="dcterms:W3CDTF">2015-06-17T11:40:00Z</dcterms:created>
  <dcterms:modified xsi:type="dcterms:W3CDTF">2021-03-26T04:11:00Z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