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2B0" w:rsidRPr="0073242B" w:rsidRDefault="00DE022F">
      <w:pPr>
        <w:rPr>
          <w:sz w:val="24"/>
        </w:rPr>
      </w:pPr>
      <w:r w:rsidRPr="0073242B">
        <w:rPr>
          <w:sz w:val="24"/>
        </w:rPr>
        <w:t>附</w:t>
      </w:r>
      <w:r w:rsidR="009F4C4B">
        <w:rPr>
          <w:rFonts w:hint="eastAsia"/>
          <w:sz w:val="24"/>
        </w:rPr>
        <w:t>3</w:t>
      </w:r>
    </w:p>
    <w:p w:rsidR="008762B0" w:rsidRPr="00C9548B" w:rsidRDefault="00DE022F">
      <w:pPr>
        <w:rPr>
          <w:b/>
          <w:sz w:val="28"/>
          <w:szCs w:val="28"/>
        </w:rPr>
      </w:pPr>
      <w:r w:rsidRPr="0073242B">
        <w:rPr>
          <w:sz w:val="24"/>
        </w:rPr>
        <w:t xml:space="preserve">             </w:t>
      </w:r>
      <w:r w:rsidR="00C9548B">
        <w:rPr>
          <w:sz w:val="24"/>
        </w:rPr>
        <w:t xml:space="preserve">    </w:t>
      </w:r>
      <w:r w:rsidRPr="00C9548B">
        <w:rPr>
          <w:b/>
          <w:sz w:val="28"/>
          <w:szCs w:val="28"/>
        </w:rPr>
        <w:t>高度控制测量过程有效性确认记录</w:t>
      </w:r>
    </w:p>
    <w:p w:rsidR="008762B0" w:rsidRPr="0073242B" w:rsidRDefault="00DE022F">
      <w:pPr>
        <w:jc w:val="center"/>
        <w:rPr>
          <w:sz w:val="24"/>
        </w:rPr>
      </w:pPr>
      <w:r w:rsidRPr="0073242B">
        <w:rPr>
          <w:sz w:val="24"/>
        </w:rPr>
        <w:t xml:space="preserve">                                              </w:t>
      </w:r>
      <w:r w:rsidRPr="0073242B">
        <w:rPr>
          <w:sz w:val="24"/>
        </w:rPr>
        <w:t>编号：</w:t>
      </w:r>
      <w:r w:rsidRPr="0073242B">
        <w:rPr>
          <w:sz w:val="24"/>
        </w:rPr>
        <w:t>Q/LYBG C156-2019</w:t>
      </w:r>
    </w:p>
    <w:p w:rsidR="008762B0" w:rsidRPr="0073242B" w:rsidRDefault="00DE022F">
      <w:pPr>
        <w:ind w:firstLineChars="3400" w:firstLine="8160"/>
        <w:rPr>
          <w:sz w:val="24"/>
        </w:rPr>
      </w:pPr>
      <w:r w:rsidRPr="0073242B">
        <w:rPr>
          <w:sz w:val="24"/>
        </w:rPr>
        <w:t xml:space="preserve">                                                         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458"/>
        <w:gridCol w:w="1417"/>
        <w:gridCol w:w="1112"/>
        <w:gridCol w:w="873"/>
        <w:gridCol w:w="2049"/>
      </w:tblGrid>
      <w:tr w:rsidR="008762B0" w:rsidRPr="009F4C4B" w:rsidTr="009F4C4B">
        <w:tc>
          <w:tcPr>
            <w:tcW w:w="1440" w:type="dxa"/>
            <w:gridSpan w:val="2"/>
            <w:vAlign w:val="center"/>
          </w:tcPr>
          <w:p w:rsidR="008762B0" w:rsidRPr="009F4C4B" w:rsidRDefault="00DE022F">
            <w:pPr>
              <w:jc w:val="center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:rsidR="008762B0" w:rsidRPr="009F4C4B" w:rsidRDefault="00DE022F">
            <w:pPr>
              <w:jc w:val="center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01</w:t>
            </w:r>
          </w:p>
        </w:tc>
        <w:tc>
          <w:tcPr>
            <w:tcW w:w="1458" w:type="dxa"/>
            <w:vAlign w:val="center"/>
          </w:tcPr>
          <w:p w:rsidR="008762B0" w:rsidRPr="009F4C4B" w:rsidRDefault="00DE022F">
            <w:pPr>
              <w:jc w:val="center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测量过程名称</w:t>
            </w:r>
          </w:p>
        </w:tc>
        <w:tc>
          <w:tcPr>
            <w:tcW w:w="1417" w:type="dxa"/>
            <w:vAlign w:val="center"/>
          </w:tcPr>
          <w:p w:rsidR="008762B0" w:rsidRPr="009F4C4B" w:rsidRDefault="00044C24">
            <w:pPr>
              <w:jc w:val="center"/>
              <w:rPr>
                <w:kern w:val="0"/>
                <w:szCs w:val="21"/>
              </w:rPr>
            </w:pPr>
            <w:r w:rsidRPr="009F4C4B">
              <w:rPr>
                <w:szCs w:val="21"/>
              </w:rPr>
              <w:t>0.5</w:t>
            </w:r>
            <w:r w:rsidRPr="009F4C4B">
              <w:rPr>
                <w:rFonts w:hint="eastAsia"/>
                <w:szCs w:val="21"/>
              </w:rPr>
              <w:t>级电磁流量计示值误差测量</w:t>
            </w:r>
          </w:p>
        </w:tc>
        <w:tc>
          <w:tcPr>
            <w:tcW w:w="1985" w:type="dxa"/>
            <w:gridSpan w:val="2"/>
            <w:vAlign w:val="center"/>
          </w:tcPr>
          <w:p w:rsidR="008762B0" w:rsidRPr="009F4C4B" w:rsidRDefault="00DE022F">
            <w:pPr>
              <w:jc w:val="center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测量过程规范</w:t>
            </w:r>
          </w:p>
          <w:p w:rsidR="008762B0" w:rsidRPr="009F4C4B" w:rsidRDefault="00DE022F">
            <w:pPr>
              <w:jc w:val="center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编号</w:t>
            </w:r>
          </w:p>
        </w:tc>
        <w:tc>
          <w:tcPr>
            <w:tcW w:w="2049" w:type="dxa"/>
            <w:vAlign w:val="center"/>
          </w:tcPr>
          <w:p w:rsidR="008762B0" w:rsidRPr="009F4C4B" w:rsidRDefault="00DE022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color w:val="000000"/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CL-2020-01</w:t>
            </w:r>
          </w:p>
        </w:tc>
      </w:tr>
      <w:tr w:rsidR="008762B0" w:rsidRPr="009F4C4B" w:rsidTr="009F4C4B">
        <w:trPr>
          <w:trHeight w:val="551"/>
        </w:trPr>
        <w:tc>
          <w:tcPr>
            <w:tcW w:w="1440" w:type="dxa"/>
            <w:gridSpan w:val="2"/>
            <w:vAlign w:val="center"/>
          </w:tcPr>
          <w:p w:rsidR="008762B0" w:rsidRPr="009F4C4B" w:rsidRDefault="00DE022F">
            <w:pPr>
              <w:jc w:val="center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8762B0" w:rsidRPr="009F4C4B" w:rsidRDefault="00DE022F">
            <w:pPr>
              <w:jc w:val="center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品质保证部</w:t>
            </w:r>
          </w:p>
        </w:tc>
        <w:tc>
          <w:tcPr>
            <w:tcW w:w="1458" w:type="dxa"/>
            <w:vAlign w:val="center"/>
          </w:tcPr>
          <w:p w:rsidR="008762B0" w:rsidRPr="009F4C4B" w:rsidRDefault="00DE022F">
            <w:pPr>
              <w:jc w:val="center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测量项目</w:t>
            </w:r>
          </w:p>
        </w:tc>
        <w:tc>
          <w:tcPr>
            <w:tcW w:w="1417" w:type="dxa"/>
            <w:vAlign w:val="center"/>
          </w:tcPr>
          <w:p w:rsidR="008762B0" w:rsidRPr="009F4C4B" w:rsidRDefault="00DE022F">
            <w:pPr>
              <w:jc w:val="center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流量计示值误差检定</w:t>
            </w:r>
          </w:p>
        </w:tc>
        <w:tc>
          <w:tcPr>
            <w:tcW w:w="1985" w:type="dxa"/>
            <w:gridSpan w:val="2"/>
            <w:vAlign w:val="center"/>
          </w:tcPr>
          <w:p w:rsidR="008762B0" w:rsidRPr="009F4C4B" w:rsidRDefault="00DE022F">
            <w:pPr>
              <w:jc w:val="center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控制程度</w:t>
            </w:r>
          </w:p>
        </w:tc>
        <w:tc>
          <w:tcPr>
            <w:tcW w:w="2049" w:type="dxa"/>
            <w:vAlign w:val="center"/>
          </w:tcPr>
          <w:p w:rsidR="008762B0" w:rsidRPr="009F4C4B" w:rsidRDefault="00DE022F">
            <w:pPr>
              <w:jc w:val="center"/>
              <w:rPr>
                <w:kern w:val="0"/>
                <w:szCs w:val="21"/>
              </w:rPr>
            </w:pPr>
            <w:r w:rsidRPr="009F4C4B">
              <w:rPr>
                <w:color w:val="000000"/>
                <w:kern w:val="0"/>
                <w:szCs w:val="21"/>
              </w:rPr>
              <w:t>高度控制</w:t>
            </w:r>
          </w:p>
        </w:tc>
      </w:tr>
      <w:tr w:rsidR="008762B0" w:rsidRPr="009F4C4B" w:rsidTr="009F4C4B">
        <w:trPr>
          <w:trHeight w:val="3803"/>
        </w:trPr>
        <w:tc>
          <w:tcPr>
            <w:tcW w:w="9639" w:type="dxa"/>
            <w:gridSpan w:val="8"/>
          </w:tcPr>
          <w:p w:rsidR="008762B0" w:rsidRPr="009F4C4B" w:rsidRDefault="00DE022F" w:rsidP="00B30CD7">
            <w:pPr>
              <w:spacing w:line="300" w:lineRule="auto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测量过程要素概述：</w:t>
            </w:r>
          </w:p>
          <w:p w:rsidR="008762B0" w:rsidRPr="009F4C4B" w:rsidRDefault="00DE022F" w:rsidP="00B30CD7">
            <w:pPr>
              <w:spacing w:line="300" w:lineRule="auto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测量设备：</w:t>
            </w:r>
            <w:r w:rsidR="00524167" w:rsidRPr="009F4C4B">
              <w:rPr>
                <w:rFonts w:hint="eastAsia"/>
                <w:szCs w:val="21"/>
              </w:rPr>
              <w:t>静态容积法水流量标准装置</w:t>
            </w:r>
            <w:r w:rsidR="000E276B" w:rsidRPr="009F4C4B">
              <w:rPr>
                <w:rFonts w:hint="eastAsia"/>
                <w:szCs w:val="21"/>
              </w:rPr>
              <w:t>，核查设备</w:t>
            </w:r>
            <w:r w:rsidR="00D95F18" w:rsidRPr="009F4C4B">
              <w:rPr>
                <w:rFonts w:hint="eastAsia"/>
                <w:szCs w:val="21"/>
              </w:rPr>
              <w:t>为</w:t>
            </w:r>
            <w:r w:rsidRPr="009F4C4B">
              <w:rPr>
                <w:kern w:val="0"/>
                <w:szCs w:val="21"/>
              </w:rPr>
              <w:t>0.2</w:t>
            </w:r>
            <w:r w:rsidRPr="009F4C4B">
              <w:rPr>
                <w:kern w:val="0"/>
                <w:szCs w:val="21"/>
              </w:rPr>
              <w:t>级电磁流量计</w:t>
            </w:r>
            <w:r w:rsidR="000E276B" w:rsidRPr="009F4C4B">
              <w:rPr>
                <w:rFonts w:hint="eastAsia"/>
                <w:kern w:val="0"/>
                <w:szCs w:val="21"/>
              </w:rPr>
              <w:t>。</w:t>
            </w:r>
          </w:p>
          <w:p w:rsidR="008762B0" w:rsidRPr="009F4C4B" w:rsidRDefault="00DE022F" w:rsidP="00B30CD7">
            <w:pPr>
              <w:spacing w:line="300" w:lineRule="auto"/>
              <w:jc w:val="left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测量方法：将一做比对用的稳定电磁流量计固定于</w:t>
            </w:r>
            <w:r w:rsidRPr="009F4C4B">
              <w:rPr>
                <w:szCs w:val="21"/>
              </w:rPr>
              <w:t>静态容积法水流量标准装置</w:t>
            </w:r>
            <w:r w:rsidRPr="009F4C4B">
              <w:rPr>
                <w:kern w:val="0"/>
                <w:szCs w:val="21"/>
              </w:rPr>
              <w:t>上，</w:t>
            </w:r>
            <w:r w:rsidRPr="009F4C4B">
              <w:rPr>
                <w:szCs w:val="21"/>
              </w:rPr>
              <w:t>比较流量计和标准量器同时显示的示值，从而验证</w:t>
            </w:r>
            <w:r w:rsidRPr="009F4C4B">
              <w:rPr>
                <w:szCs w:val="21"/>
              </w:rPr>
              <w:t>0.5</w:t>
            </w:r>
            <w:r w:rsidRPr="009F4C4B">
              <w:rPr>
                <w:szCs w:val="21"/>
              </w:rPr>
              <w:t>级流量计测量过程示值误差检定的有效性</w:t>
            </w:r>
            <w:r w:rsidRPr="009F4C4B">
              <w:rPr>
                <w:kern w:val="0"/>
                <w:szCs w:val="21"/>
              </w:rPr>
              <w:t>。</w:t>
            </w:r>
          </w:p>
          <w:p w:rsidR="008762B0" w:rsidRPr="009F4C4B" w:rsidRDefault="00DE022F" w:rsidP="00B30CD7">
            <w:pPr>
              <w:spacing w:line="300" w:lineRule="auto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环境条件：常温</w:t>
            </w:r>
          </w:p>
          <w:p w:rsidR="008762B0" w:rsidRPr="009F4C4B" w:rsidRDefault="00DE022F" w:rsidP="00B30CD7">
            <w:pPr>
              <w:spacing w:line="300" w:lineRule="auto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测量软件；无</w:t>
            </w:r>
          </w:p>
          <w:p w:rsidR="008762B0" w:rsidRPr="009F4C4B" w:rsidRDefault="00DE022F" w:rsidP="00B30CD7">
            <w:pPr>
              <w:spacing w:line="300" w:lineRule="auto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操作者技能：操作人员，经培训合格，有两年以上经验，且取得校准人员上岗证。</w:t>
            </w:r>
          </w:p>
          <w:p w:rsidR="008762B0" w:rsidRPr="009F4C4B" w:rsidRDefault="00DE022F" w:rsidP="00B30CD7">
            <w:pPr>
              <w:spacing w:line="300" w:lineRule="auto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其他影响量：无</w:t>
            </w:r>
          </w:p>
        </w:tc>
      </w:tr>
      <w:tr w:rsidR="008762B0" w:rsidRPr="009F4C4B" w:rsidTr="009F4C4B">
        <w:trPr>
          <w:trHeight w:val="5178"/>
        </w:trPr>
        <w:tc>
          <w:tcPr>
            <w:tcW w:w="9639" w:type="dxa"/>
            <w:gridSpan w:val="8"/>
          </w:tcPr>
          <w:p w:rsidR="008762B0" w:rsidRPr="009F4C4B" w:rsidRDefault="00DE022F" w:rsidP="00B30CD7">
            <w:pPr>
              <w:widowControl/>
              <w:spacing w:line="300" w:lineRule="auto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有效性确认记录</w:t>
            </w:r>
            <w:r w:rsidRPr="009F4C4B">
              <w:rPr>
                <w:kern w:val="0"/>
                <w:szCs w:val="21"/>
              </w:rPr>
              <w:t>:</w:t>
            </w:r>
          </w:p>
          <w:p w:rsidR="009F4C4B" w:rsidRPr="009F4C4B" w:rsidRDefault="009F4C4B" w:rsidP="00B30CD7">
            <w:pPr>
              <w:widowControl/>
              <w:spacing w:line="300" w:lineRule="auto"/>
              <w:rPr>
                <w:rFonts w:hint="eastAsia"/>
                <w:kern w:val="0"/>
                <w:szCs w:val="21"/>
              </w:rPr>
            </w:pPr>
            <w:r w:rsidRPr="009F4C4B">
              <w:rPr>
                <w:rFonts w:hint="eastAsia"/>
                <w:szCs w:val="21"/>
              </w:rPr>
              <w:t>1</w:t>
            </w:r>
            <w:r w:rsidRPr="009F4C4B">
              <w:rPr>
                <w:rFonts w:hint="eastAsia"/>
                <w:szCs w:val="21"/>
              </w:rPr>
              <w:t>、测量设备确认：测量设备：</w:t>
            </w:r>
            <w:r w:rsidRPr="009F4C4B">
              <w:rPr>
                <w:rFonts w:hint="eastAsia"/>
                <w:szCs w:val="21"/>
              </w:rPr>
              <w:t>静态容积法水流量标准装置</w:t>
            </w:r>
            <w:r w:rsidRPr="009F4C4B">
              <w:rPr>
                <w:rFonts w:hint="eastAsia"/>
                <w:szCs w:val="21"/>
              </w:rPr>
              <w:t>，有效日期为</w:t>
            </w:r>
            <w:r w:rsidRPr="009F4C4B">
              <w:rPr>
                <w:rFonts w:hint="eastAsia"/>
                <w:szCs w:val="21"/>
              </w:rPr>
              <w:t>2</w:t>
            </w:r>
            <w:r w:rsidRPr="009F4C4B">
              <w:rPr>
                <w:szCs w:val="21"/>
              </w:rPr>
              <w:t>021</w:t>
            </w:r>
            <w:r w:rsidRPr="009F4C4B">
              <w:rPr>
                <w:rFonts w:hint="eastAsia"/>
                <w:szCs w:val="21"/>
              </w:rPr>
              <w:t>年</w:t>
            </w:r>
            <w:r w:rsidRPr="009F4C4B">
              <w:rPr>
                <w:rFonts w:hint="eastAsia"/>
                <w:szCs w:val="21"/>
              </w:rPr>
              <w:t>1</w:t>
            </w:r>
            <w:r w:rsidRPr="009F4C4B">
              <w:rPr>
                <w:szCs w:val="21"/>
              </w:rPr>
              <w:t>1</w:t>
            </w:r>
            <w:r w:rsidRPr="009F4C4B">
              <w:rPr>
                <w:rFonts w:hint="eastAsia"/>
                <w:szCs w:val="21"/>
              </w:rPr>
              <w:t>月</w:t>
            </w:r>
            <w:r w:rsidRPr="009F4C4B">
              <w:rPr>
                <w:rFonts w:hint="eastAsia"/>
                <w:szCs w:val="21"/>
              </w:rPr>
              <w:t>1</w:t>
            </w:r>
            <w:r w:rsidRPr="009F4C4B">
              <w:rPr>
                <w:szCs w:val="21"/>
              </w:rPr>
              <w:t>1</w:t>
            </w:r>
            <w:r w:rsidRPr="009F4C4B">
              <w:rPr>
                <w:rFonts w:hint="eastAsia"/>
                <w:szCs w:val="21"/>
              </w:rPr>
              <w:t>日，</w:t>
            </w:r>
            <w:r w:rsidRPr="009F4C4B">
              <w:rPr>
                <w:kern w:val="0"/>
                <w:szCs w:val="21"/>
              </w:rPr>
              <w:t>电磁流量计</w:t>
            </w:r>
            <w:r>
              <w:rPr>
                <w:rFonts w:hint="eastAsia"/>
                <w:kern w:val="0"/>
                <w:szCs w:val="21"/>
              </w:rPr>
              <w:t>，校准日期为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021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日。</w:t>
            </w:r>
          </w:p>
          <w:p w:rsidR="009F4C4B" w:rsidRPr="009F4C4B" w:rsidRDefault="009F4C4B" w:rsidP="00B30CD7">
            <w:pPr>
              <w:widowControl/>
              <w:spacing w:line="300" w:lineRule="auto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2</w:t>
            </w:r>
            <w:r w:rsidRPr="009F4C4B">
              <w:rPr>
                <w:rFonts w:hint="eastAsia"/>
                <w:kern w:val="0"/>
                <w:szCs w:val="21"/>
              </w:rPr>
              <w:t>、测量过程确认：</w:t>
            </w:r>
          </w:p>
          <w:p w:rsidR="008762B0" w:rsidRPr="009F4C4B" w:rsidRDefault="009F4C4B" w:rsidP="00B30CD7">
            <w:pPr>
              <w:widowControl/>
              <w:spacing w:line="300" w:lineRule="auto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1</w:t>
            </w:r>
            <w:r w:rsidRPr="009F4C4B">
              <w:rPr>
                <w:rFonts w:hint="eastAsia"/>
                <w:kern w:val="0"/>
                <w:szCs w:val="21"/>
              </w:rPr>
              <w:t>）</w:t>
            </w:r>
            <w:r w:rsidR="00DE022F" w:rsidRPr="009F4C4B">
              <w:rPr>
                <w:kern w:val="0"/>
                <w:szCs w:val="21"/>
              </w:rPr>
              <w:t>2020</w:t>
            </w:r>
            <w:r w:rsidR="00DE022F" w:rsidRPr="009F4C4B">
              <w:rPr>
                <w:kern w:val="0"/>
                <w:szCs w:val="21"/>
              </w:rPr>
              <w:t>年</w:t>
            </w:r>
            <w:r w:rsidR="00DE022F" w:rsidRPr="009F4C4B">
              <w:rPr>
                <w:kern w:val="0"/>
                <w:szCs w:val="21"/>
              </w:rPr>
              <w:t>4</w:t>
            </w:r>
            <w:r w:rsidR="00DE022F" w:rsidRPr="009F4C4B">
              <w:rPr>
                <w:kern w:val="0"/>
                <w:szCs w:val="21"/>
              </w:rPr>
              <w:t>月</w:t>
            </w:r>
            <w:r w:rsidR="00DE022F" w:rsidRPr="009F4C4B">
              <w:rPr>
                <w:kern w:val="0"/>
                <w:szCs w:val="21"/>
              </w:rPr>
              <w:t>29</w:t>
            </w:r>
            <w:r w:rsidR="00DE022F" w:rsidRPr="009F4C4B">
              <w:rPr>
                <w:kern w:val="0"/>
                <w:szCs w:val="21"/>
              </w:rPr>
              <w:t>日</w:t>
            </w:r>
            <w:r w:rsidR="0073242B" w:rsidRPr="009F4C4B">
              <w:rPr>
                <w:rFonts w:hint="eastAsia"/>
                <w:kern w:val="0"/>
                <w:szCs w:val="21"/>
              </w:rPr>
              <w:t>，</w:t>
            </w:r>
            <w:r w:rsidR="00DE022F" w:rsidRPr="009F4C4B">
              <w:rPr>
                <w:kern w:val="0"/>
                <w:szCs w:val="21"/>
              </w:rPr>
              <w:t>用</w:t>
            </w:r>
            <w:proofErr w:type="gramStart"/>
            <w:r w:rsidR="00DE022F" w:rsidRPr="009F4C4B">
              <w:rPr>
                <w:kern w:val="0"/>
                <w:szCs w:val="21"/>
              </w:rPr>
              <w:t>一</w:t>
            </w:r>
            <w:proofErr w:type="gramEnd"/>
            <w:r w:rsidR="00DE022F" w:rsidRPr="009F4C4B">
              <w:rPr>
                <w:kern w:val="0"/>
                <w:szCs w:val="21"/>
              </w:rPr>
              <w:t>稳定的电磁流量计，编号</w:t>
            </w:r>
            <w:r w:rsidR="00DE022F" w:rsidRPr="009F4C4B">
              <w:rPr>
                <w:kern w:val="0"/>
                <w:szCs w:val="21"/>
              </w:rPr>
              <w:t>S211(0806042)</w:t>
            </w:r>
            <w:r w:rsidR="00DE022F" w:rsidRPr="009F4C4B">
              <w:rPr>
                <w:kern w:val="0"/>
                <w:szCs w:val="21"/>
              </w:rPr>
              <w:t>准确度</w:t>
            </w:r>
            <w:r w:rsidR="00DE022F" w:rsidRPr="009F4C4B">
              <w:rPr>
                <w:kern w:val="0"/>
                <w:szCs w:val="21"/>
              </w:rPr>
              <w:t>0.2</w:t>
            </w:r>
            <w:r w:rsidR="00DE022F" w:rsidRPr="009F4C4B">
              <w:rPr>
                <w:kern w:val="0"/>
                <w:szCs w:val="21"/>
              </w:rPr>
              <w:t>级作为核查设备，正常工作条件下，在标准容积法水流量标准装置公称流量的</w:t>
            </w:r>
            <w:r w:rsidR="00DE022F" w:rsidRPr="009F4C4B">
              <w:rPr>
                <w:kern w:val="0"/>
                <w:szCs w:val="21"/>
              </w:rPr>
              <w:t>3000L</w:t>
            </w:r>
            <w:r w:rsidR="00DE022F" w:rsidRPr="009F4C4B">
              <w:rPr>
                <w:kern w:val="0"/>
                <w:szCs w:val="21"/>
              </w:rPr>
              <w:t>处，作</w:t>
            </w:r>
            <w:r w:rsidR="00DE022F" w:rsidRPr="009F4C4B">
              <w:rPr>
                <w:kern w:val="0"/>
                <w:szCs w:val="21"/>
              </w:rPr>
              <w:t>3</w:t>
            </w:r>
            <w:r w:rsidR="00DE022F" w:rsidRPr="009F4C4B">
              <w:rPr>
                <w:kern w:val="0"/>
                <w:szCs w:val="21"/>
              </w:rPr>
              <w:t>次重复测量并计算示值误差，示值误差平均值为</w:t>
            </w:r>
            <w:r w:rsidR="00DE022F" w:rsidRPr="009F4C4B">
              <w:rPr>
                <w:kern w:val="0"/>
                <w:szCs w:val="21"/>
              </w:rPr>
              <w:t>Y</w:t>
            </w:r>
            <w:r w:rsidR="00DE022F" w:rsidRPr="009F4C4B">
              <w:rPr>
                <w:kern w:val="0"/>
                <w:szCs w:val="21"/>
                <w:vertAlign w:val="subscript"/>
              </w:rPr>
              <w:t>1</w:t>
            </w:r>
            <w:r w:rsidR="00DE022F" w:rsidRPr="009F4C4B">
              <w:rPr>
                <w:kern w:val="0"/>
                <w:szCs w:val="21"/>
              </w:rPr>
              <w:t>=</w:t>
            </w:r>
            <w:r w:rsidR="00DE022F" w:rsidRPr="009F4C4B">
              <w:rPr>
                <w:szCs w:val="21"/>
              </w:rPr>
              <w:t>0.152%</w:t>
            </w:r>
            <w:r w:rsidR="00DE022F" w:rsidRPr="009F4C4B">
              <w:rPr>
                <w:kern w:val="0"/>
                <w:szCs w:val="21"/>
              </w:rPr>
              <w:t>，</w:t>
            </w:r>
          </w:p>
          <w:p w:rsidR="008762B0" w:rsidRPr="009F4C4B" w:rsidRDefault="009F4C4B" w:rsidP="00B30CD7">
            <w:pPr>
              <w:widowControl/>
              <w:spacing w:line="300" w:lineRule="auto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2</w:t>
            </w:r>
            <w:r w:rsidRPr="009F4C4B">
              <w:rPr>
                <w:rFonts w:hint="eastAsia"/>
                <w:kern w:val="0"/>
                <w:szCs w:val="21"/>
              </w:rPr>
              <w:t>）</w:t>
            </w:r>
            <w:r w:rsidR="00DE022F" w:rsidRPr="009F4C4B">
              <w:rPr>
                <w:kern w:val="0"/>
                <w:szCs w:val="21"/>
              </w:rPr>
              <w:t>202</w:t>
            </w:r>
            <w:r w:rsidR="006B39F1" w:rsidRPr="009F4C4B">
              <w:rPr>
                <w:kern w:val="0"/>
                <w:szCs w:val="21"/>
              </w:rPr>
              <w:t>1</w:t>
            </w:r>
            <w:r w:rsidR="00DE022F" w:rsidRPr="009F4C4B">
              <w:rPr>
                <w:kern w:val="0"/>
                <w:szCs w:val="21"/>
              </w:rPr>
              <w:t>年</w:t>
            </w:r>
            <w:r w:rsidR="006B39F1" w:rsidRPr="009F4C4B">
              <w:rPr>
                <w:kern w:val="0"/>
                <w:szCs w:val="21"/>
              </w:rPr>
              <w:t>1</w:t>
            </w:r>
            <w:r w:rsidR="00DE022F" w:rsidRPr="009F4C4B">
              <w:rPr>
                <w:kern w:val="0"/>
                <w:szCs w:val="21"/>
              </w:rPr>
              <w:t>月</w:t>
            </w:r>
            <w:r w:rsidR="00DE022F" w:rsidRPr="009F4C4B">
              <w:rPr>
                <w:kern w:val="0"/>
                <w:szCs w:val="21"/>
              </w:rPr>
              <w:t>2</w:t>
            </w:r>
            <w:r w:rsidR="006B39F1" w:rsidRPr="009F4C4B">
              <w:rPr>
                <w:kern w:val="0"/>
                <w:szCs w:val="21"/>
              </w:rPr>
              <w:t>0</w:t>
            </w:r>
            <w:r w:rsidR="00DE022F" w:rsidRPr="009F4C4B">
              <w:rPr>
                <w:kern w:val="0"/>
                <w:szCs w:val="21"/>
              </w:rPr>
              <w:t>日</w:t>
            </w:r>
            <w:r w:rsidR="0073242B" w:rsidRPr="009F4C4B">
              <w:rPr>
                <w:rFonts w:hint="eastAsia"/>
                <w:kern w:val="0"/>
                <w:szCs w:val="21"/>
              </w:rPr>
              <w:t>，</w:t>
            </w:r>
            <w:r w:rsidR="00DE022F" w:rsidRPr="009F4C4B">
              <w:rPr>
                <w:kern w:val="0"/>
                <w:szCs w:val="21"/>
              </w:rPr>
              <w:t>用</w:t>
            </w:r>
            <w:r w:rsidR="00DE022F" w:rsidRPr="009F4C4B">
              <w:rPr>
                <w:color w:val="000000"/>
                <w:szCs w:val="21"/>
              </w:rPr>
              <w:t>同一台</w:t>
            </w:r>
            <w:r w:rsidR="00DE022F" w:rsidRPr="009F4C4B">
              <w:rPr>
                <w:kern w:val="0"/>
                <w:szCs w:val="21"/>
              </w:rPr>
              <w:t>电磁流量计在同样工作条件下，在标准容积法水流量标准装置公称流量的</w:t>
            </w:r>
            <w:r w:rsidR="00DE022F" w:rsidRPr="009F4C4B">
              <w:rPr>
                <w:kern w:val="0"/>
                <w:szCs w:val="21"/>
              </w:rPr>
              <w:t>3000L</w:t>
            </w:r>
            <w:r w:rsidR="00DE022F" w:rsidRPr="009F4C4B">
              <w:rPr>
                <w:kern w:val="0"/>
                <w:szCs w:val="21"/>
              </w:rPr>
              <w:t>处，作</w:t>
            </w:r>
            <w:r w:rsidR="00DE022F" w:rsidRPr="009F4C4B">
              <w:rPr>
                <w:kern w:val="0"/>
                <w:szCs w:val="21"/>
              </w:rPr>
              <w:t>3</w:t>
            </w:r>
            <w:r w:rsidR="00DE022F" w:rsidRPr="009F4C4B">
              <w:rPr>
                <w:kern w:val="0"/>
                <w:szCs w:val="21"/>
              </w:rPr>
              <w:t>次重复测量，计算示值误差，示值误差平均值为</w:t>
            </w:r>
            <w:r w:rsidR="00DE022F" w:rsidRPr="009F4C4B">
              <w:rPr>
                <w:kern w:val="0"/>
                <w:szCs w:val="21"/>
              </w:rPr>
              <w:t>Y</w:t>
            </w:r>
            <w:r w:rsidR="00DE022F" w:rsidRPr="009F4C4B">
              <w:rPr>
                <w:kern w:val="0"/>
                <w:szCs w:val="21"/>
                <w:vertAlign w:val="subscript"/>
              </w:rPr>
              <w:t>1</w:t>
            </w:r>
            <w:r w:rsidR="00DE022F" w:rsidRPr="009F4C4B">
              <w:rPr>
                <w:kern w:val="0"/>
                <w:szCs w:val="21"/>
              </w:rPr>
              <w:t>=0.138</w:t>
            </w:r>
            <w:r w:rsidR="00DE022F" w:rsidRPr="009F4C4B">
              <w:rPr>
                <w:szCs w:val="21"/>
              </w:rPr>
              <w:t>%</w:t>
            </w:r>
            <w:r w:rsidR="00DE022F" w:rsidRPr="009F4C4B">
              <w:rPr>
                <w:kern w:val="0"/>
                <w:szCs w:val="21"/>
              </w:rPr>
              <w:t>，</w:t>
            </w:r>
          </w:p>
          <w:p w:rsidR="008762B0" w:rsidRPr="009F4C4B" w:rsidRDefault="00DE022F" w:rsidP="00B30CD7">
            <w:pPr>
              <w:widowControl/>
              <w:spacing w:line="300" w:lineRule="auto"/>
              <w:ind w:firstLineChars="150" w:firstLine="315"/>
              <w:rPr>
                <w:kern w:val="0"/>
                <w:szCs w:val="21"/>
              </w:rPr>
            </w:pPr>
            <w:bookmarkStart w:id="0" w:name="_GoBack"/>
            <w:bookmarkEnd w:id="0"/>
            <w:r w:rsidRPr="009F4C4B">
              <w:rPr>
                <w:kern w:val="0"/>
                <w:szCs w:val="21"/>
              </w:rPr>
              <w:t>测量过程扩展不确定</w:t>
            </w:r>
            <w:r w:rsidRPr="009F4C4B">
              <w:rPr>
                <w:kern w:val="0"/>
                <w:szCs w:val="21"/>
              </w:rPr>
              <w:t>:</w:t>
            </w:r>
            <w:proofErr w:type="spellStart"/>
            <w:r w:rsidRPr="009F4C4B">
              <w:rPr>
                <w:i/>
                <w:kern w:val="0"/>
                <w:szCs w:val="21"/>
              </w:rPr>
              <w:t>U</w:t>
            </w:r>
            <w:r w:rsidRPr="009F4C4B">
              <w:rPr>
                <w:kern w:val="0"/>
                <w:szCs w:val="21"/>
                <w:vertAlign w:val="subscript"/>
              </w:rPr>
              <w:t>r</w:t>
            </w:r>
            <w:r w:rsidR="0073242B" w:rsidRPr="009F4C4B">
              <w:rPr>
                <w:rFonts w:hint="eastAsia"/>
                <w:kern w:val="0"/>
                <w:szCs w:val="21"/>
                <w:vertAlign w:val="subscript"/>
              </w:rPr>
              <w:t>el</w:t>
            </w:r>
            <w:proofErr w:type="spellEnd"/>
            <w:r w:rsidRPr="009F4C4B">
              <w:rPr>
                <w:kern w:val="0"/>
                <w:szCs w:val="21"/>
              </w:rPr>
              <w:t xml:space="preserve">=0.08% </w:t>
            </w:r>
            <w:r w:rsidRPr="009F4C4B">
              <w:rPr>
                <w:i/>
                <w:kern w:val="0"/>
                <w:szCs w:val="21"/>
              </w:rPr>
              <w:t>k</w:t>
            </w:r>
            <w:r w:rsidRPr="009F4C4B">
              <w:rPr>
                <w:kern w:val="0"/>
                <w:szCs w:val="21"/>
              </w:rPr>
              <w:t>=2</w:t>
            </w:r>
          </w:p>
          <w:p w:rsidR="008762B0" w:rsidRPr="009F4C4B" w:rsidRDefault="00DE022F" w:rsidP="00B30CD7">
            <w:pPr>
              <w:widowControl/>
              <w:spacing w:line="300" w:lineRule="auto"/>
              <w:ind w:firstLineChars="350" w:firstLine="735"/>
              <w:rPr>
                <w:kern w:val="0"/>
                <w:szCs w:val="21"/>
              </w:rPr>
            </w:pPr>
            <w:proofErr w:type="spellStart"/>
            <w:r w:rsidRPr="009F4C4B">
              <w:rPr>
                <w:kern w:val="0"/>
                <w:szCs w:val="21"/>
              </w:rPr>
              <w:t>E</w:t>
            </w:r>
            <w:r w:rsidR="00CF7528" w:rsidRPr="009F4C4B">
              <w:rPr>
                <w:kern w:val="0"/>
                <w:szCs w:val="21"/>
              </w:rPr>
              <w:t>n</w:t>
            </w:r>
            <w:proofErr w:type="spellEnd"/>
            <w:r w:rsidRPr="009F4C4B">
              <w:rPr>
                <w:kern w:val="0"/>
                <w:szCs w:val="21"/>
              </w:rPr>
              <w:t xml:space="preserve">= </w:t>
            </w:r>
            <w:r w:rsidRPr="009F4C4B">
              <w:rPr>
                <w:position w:val="-28"/>
                <w:szCs w:val="21"/>
              </w:rPr>
              <w:object w:dxaOrig="78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39pt;height:35.15pt" o:ole="">
                  <v:imagedata r:id="rId7" o:title=""/>
                </v:shape>
                <o:OLEObject Type="Embed" ProgID="Equation.3" ShapeID="_x0000_i1043" DrawAspect="Content" ObjectID="_1677396500" r:id="rId8"/>
              </w:object>
            </w:r>
            <w:r w:rsidRPr="009F4C4B">
              <w:rPr>
                <w:kern w:val="0"/>
                <w:szCs w:val="21"/>
              </w:rPr>
              <w:t>=0.16≤1</w:t>
            </w:r>
            <w:r w:rsidR="00CF7528" w:rsidRPr="009F4C4B">
              <w:rPr>
                <w:kern w:val="0"/>
                <w:szCs w:val="21"/>
              </w:rPr>
              <w:t xml:space="preserve"> </w:t>
            </w:r>
          </w:p>
          <w:p w:rsidR="008762B0" w:rsidRPr="009F4C4B" w:rsidRDefault="00DE022F" w:rsidP="00B30CD7">
            <w:pPr>
              <w:spacing w:line="300" w:lineRule="auto"/>
              <w:ind w:firstLineChars="300" w:firstLine="630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当</w:t>
            </w:r>
            <w:proofErr w:type="spellStart"/>
            <w:r w:rsidRPr="009F4C4B">
              <w:rPr>
                <w:kern w:val="0"/>
                <w:szCs w:val="21"/>
              </w:rPr>
              <w:t>E</w:t>
            </w:r>
            <w:r w:rsidR="00CF7528" w:rsidRPr="009F4C4B">
              <w:rPr>
                <w:kern w:val="0"/>
                <w:szCs w:val="21"/>
              </w:rPr>
              <w:t>n</w:t>
            </w:r>
            <w:proofErr w:type="spellEnd"/>
            <w:r w:rsidR="00CF7528" w:rsidRPr="009F4C4B">
              <w:rPr>
                <w:kern w:val="0"/>
                <w:szCs w:val="21"/>
              </w:rPr>
              <w:t>=0.16</w:t>
            </w:r>
            <w:r w:rsidRPr="009F4C4B">
              <w:rPr>
                <w:kern w:val="0"/>
                <w:szCs w:val="21"/>
              </w:rPr>
              <w:t>≤1</w:t>
            </w:r>
            <w:r w:rsidRPr="009F4C4B">
              <w:rPr>
                <w:kern w:val="0"/>
                <w:szCs w:val="21"/>
              </w:rPr>
              <w:t>时，此测量过程有效。</w:t>
            </w:r>
          </w:p>
          <w:p w:rsidR="008762B0" w:rsidRPr="009F4C4B" w:rsidRDefault="00DE022F" w:rsidP="00B30CD7">
            <w:pPr>
              <w:spacing w:line="300" w:lineRule="auto"/>
              <w:ind w:firstLineChars="100" w:firstLine="210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确认人员：</w:t>
            </w:r>
            <w:r w:rsidR="00440148" w:rsidRPr="00EE11B1">
              <w:rPr>
                <w:rFonts w:eastAsiaTheme="majorEastAsia" w:hint="eastAsia"/>
                <w:szCs w:val="21"/>
              </w:rPr>
              <w:t>姚剑真</w:t>
            </w:r>
            <w:r w:rsidRPr="009F4C4B">
              <w:rPr>
                <w:kern w:val="0"/>
                <w:szCs w:val="21"/>
              </w:rPr>
              <w:t xml:space="preserve">                                            </w:t>
            </w:r>
            <w:r w:rsidRPr="009F4C4B">
              <w:rPr>
                <w:kern w:val="0"/>
                <w:szCs w:val="21"/>
              </w:rPr>
              <w:t>日期：</w:t>
            </w:r>
            <w:r w:rsidR="00151940">
              <w:rPr>
                <w:rFonts w:hint="eastAsia"/>
                <w:kern w:val="0"/>
                <w:szCs w:val="21"/>
              </w:rPr>
              <w:t>2</w:t>
            </w:r>
            <w:r w:rsidR="00151940">
              <w:rPr>
                <w:kern w:val="0"/>
                <w:szCs w:val="21"/>
              </w:rPr>
              <w:t>021</w:t>
            </w:r>
            <w:r w:rsidR="00151940">
              <w:rPr>
                <w:rFonts w:hint="eastAsia"/>
                <w:kern w:val="0"/>
                <w:szCs w:val="21"/>
              </w:rPr>
              <w:t>年</w:t>
            </w:r>
            <w:r w:rsidR="00151940">
              <w:rPr>
                <w:rFonts w:hint="eastAsia"/>
                <w:kern w:val="0"/>
                <w:szCs w:val="21"/>
              </w:rPr>
              <w:t>1</w:t>
            </w:r>
            <w:r w:rsidR="00151940">
              <w:rPr>
                <w:rFonts w:hint="eastAsia"/>
                <w:kern w:val="0"/>
                <w:szCs w:val="21"/>
              </w:rPr>
              <w:t>月</w:t>
            </w:r>
            <w:r w:rsidR="00151940">
              <w:rPr>
                <w:rFonts w:hint="eastAsia"/>
                <w:kern w:val="0"/>
                <w:szCs w:val="21"/>
              </w:rPr>
              <w:t>2</w:t>
            </w:r>
            <w:r w:rsidR="00151940">
              <w:rPr>
                <w:kern w:val="0"/>
                <w:szCs w:val="21"/>
              </w:rPr>
              <w:t>0</w:t>
            </w:r>
            <w:r w:rsidR="00151940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8762B0" w:rsidRPr="009F4C4B" w:rsidTr="00B30CD7">
        <w:trPr>
          <w:trHeight w:val="593"/>
        </w:trPr>
        <w:tc>
          <w:tcPr>
            <w:tcW w:w="9639" w:type="dxa"/>
            <w:gridSpan w:val="8"/>
          </w:tcPr>
          <w:p w:rsidR="0024785A" w:rsidRPr="009F4C4B" w:rsidRDefault="00DE022F" w:rsidP="00B30CD7">
            <w:pPr>
              <w:spacing w:line="300" w:lineRule="auto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变更记录</w:t>
            </w:r>
            <w:r w:rsidRPr="009F4C4B">
              <w:rPr>
                <w:kern w:val="0"/>
                <w:szCs w:val="21"/>
              </w:rPr>
              <w:t>:</w:t>
            </w:r>
          </w:p>
        </w:tc>
      </w:tr>
      <w:tr w:rsidR="008762B0" w:rsidRPr="009F4C4B" w:rsidTr="009F4C4B">
        <w:tc>
          <w:tcPr>
            <w:tcW w:w="1124" w:type="dxa"/>
          </w:tcPr>
          <w:p w:rsidR="008762B0" w:rsidRPr="009F4C4B" w:rsidRDefault="00DE022F" w:rsidP="00B30CD7">
            <w:pPr>
              <w:spacing w:line="300" w:lineRule="auto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 w:rsidR="008762B0" w:rsidRPr="009F4C4B" w:rsidRDefault="00DE022F" w:rsidP="00B30CD7">
            <w:pPr>
              <w:spacing w:line="300" w:lineRule="auto"/>
              <w:jc w:val="center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变更内容</w:t>
            </w:r>
          </w:p>
        </w:tc>
        <w:tc>
          <w:tcPr>
            <w:tcW w:w="2922" w:type="dxa"/>
            <w:gridSpan w:val="2"/>
          </w:tcPr>
          <w:p w:rsidR="008762B0" w:rsidRPr="009F4C4B" w:rsidRDefault="00DE022F" w:rsidP="00B30CD7">
            <w:pPr>
              <w:spacing w:line="300" w:lineRule="auto"/>
              <w:ind w:firstLineChars="150" w:firstLine="315"/>
              <w:rPr>
                <w:kern w:val="0"/>
                <w:szCs w:val="21"/>
              </w:rPr>
            </w:pPr>
            <w:r w:rsidRPr="009F4C4B">
              <w:rPr>
                <w:kern w:val="0"/>
                <w:szCs w:val="21"/>
              </w:rPr>
              <w:t>批准人</w:t>
            </w:r>
          </w:p>
        </w:tc>
      </w:tr>
      <w:tr w:rsidR="008762B0" w:rsidRPr="009F4C4B" w:rsidTr="009F4C4B">
        <w:tc>
          <w:tcPr>
            <w:tcW w:w="1124" w:type="dxa"/>
          </w:tcPr>
          <w:p w:rsidR="008762B0" w:rsidRPr="009F4C4B" w:rsidRDefault="008762B0" w:rsidP="00B30CD7">
            <w:pPr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8762B0" w:rsidRPr="009F4C4B" w:rsidRDefault="008762B0" w:rsidP="00B30CD7">
            <w:pPr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2922" w:type="dxa"/>
            <w:gridSpan w:val="2"/>
          </w:tcPr>
          <w:p w:rsidR="008762B0" w:rsidRPr="009F4C4B" w:rsidRDefault="008762B0" w:rsidP="00B30CD7">
            <w:pPr>
              <w:spacing w:line="300" w:lineRule="auto"/>
              <w:rPr>
                <w:kern w:val="0"/>
                <w:szCs w:val="21"/>
              </w:rPr>
            </w:pPr>
          </w:p>
        </w:tc>
      </w:tr>
    </w:tbl>
    <w:p w:rsidR="008762B0" w:rsidRPr="009F4C4B" w:rsidRDefault="008762B0" w:rsidP="00B30CD7">
      <w:pPr>
        <w:rPr>
          <w:szCs w:val="21"/>
        </w:rPr>
      </w:pPr>
    </w:p>
    <w:sectPr w:rsidR="008762B0" w:rsidRPr="009F4C4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7D5" w:rsidRDefault="001877D5" w:rsidP="006F5261">
      <w:r>
        <w:separator/>
      </w:r>
    </w:p>
  </w:endnote>
  <w:endnote w:type="continuationSeparator" w:id="0">
    <w:p w:rsidR="001877D5" w:rsidRDefault="001877D5" w:rsidP="006F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7D5" w:rsidRDefault="001877D5" w:rsidP="006F5261">
      <w:r>
        <w:separator/>
      </w:r>
    </w:p>
  </w:footnote>
  <w:footnote w:type="continuationSeparator" w:id="0">
    <w:p w:rsidR="001877D5" w:rsidRDefault="001877D5" w:rsidP="006F5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D4B"/>
    <w:rsid w:val="00042988"/>
    <w:rsid w:val="00044C24"/>
    <w:rsid w:val="00054624"/>
    <w:rsid w:val="00070998"/>
    <w:rsid w:val="00071CDD"/>
    <w:rsid w:val="000925D6"/>
    <w:rsid w:val="000A31E5"/>
    <w:rsid w:val="000E276B"/>
    <w:rsid w:val="000F56D8"/>
    <w:rsid w:val="0011146A"/>
    <w:rsid w:val="00137CE8"/>
    <w:rsid w:val="00151940"/>
    <w:rsid w:val="00152512"/>
    <w:rsid w:val="00155CCF"/>
    <w:rsid w:val="00181397"/>
    <w:rsid w:val="001877D5"/>
    <w:rsid w:val="001946E1"/>
    <w:rsid w:val="001A58DC"/>
    <w:rsid w:val="001A76C2"/>
    <w:rsid w:val="001B4019"/>
    <w:rsid w:val="00221AE5"/>
    <w:rsid w:val="00236AAE"/>
    <w:rsid w:val="0024785A"/>
    <w:rsid w:val="00273D10"/>
    <w:rsid w:val="002A7F0E"/>
    <w:rsid w:val="00303493"/>
    <w:rsid w:val="00327686"/>
    <w:rsid w:val="00341974"/>
    <w:rsid w:val="003B43A5"/>
    <w:rsid w:val="003C57DA"/>
    <w:rsid w:val="0041689E"/>
    <w:rsid w:val="00440148"/>
    <w:rsid w:val="004638C2"/>
    <w:rsid w:val="004D1E30"/>
    <w:rsid w:val="004D75FB"/>
    <w:rsid w:val="005067BA"/>
    <w:rsid w:val="00524167"/>
    <w:rsid w:val="00553385"/>
    <w:rsid w:val="00557160"/>
    <w:rsid w:val="005A258A"/>
    <w:rsid w:val="005B1D01"/>
    <w:rsid w:val="005E37C7"/>
    <w:rsid w:val="006106C6"/>
    <w:rsid w:val="00627B08"/>
    <w:rsid w:val="0066007A"/>
    <w:rsid w:val="006A66A4"/>
    <w:rsid w:val="006B39F1"/>
    <w:rsid w:val="006B4C2F"/>
    <w:rsid w:val="006C46E7"/>
    <w:rsid w:val="006D2339"/>
    <w:rsid w:val="006F5261"/>
    <w:rsid w:val="0072657F"/>
    <w:rsid w:val="00730E8D"/>
    <w:rsid w:val="0073242B"/>
    <w:rsid w:val="007765BB"/>
    <w:rsid w:val="007816F0"/>
    <w:rsid w:val="007C3D73"/>
    <w:rsid w:val="007E77E3"/>
    <w:rsid w:val="007F1A2B"/>
    <w:rsid w:val="00860C7C"/>
    <w:rsid w:val="008762B0"/>
    <w:rsid w:val="00882B0B"/>
    <w:rsid w:val="008D58E4"/>
    <w:rsid w:val="0091615E"/>
    <w:rsid w:val="009260F6"/>
    <w:rsid w:val="0095231C"/>
    <w:rsid w:val="00954060"/>
    <w:rsid w:val="00954566"/>
    <w:rsid w:val="009564E2"/>
    <w:rsid w:val="009730DA"/>
    <w:rsid w:val="00980AA2"/>
    <w:rsid w:val="009B03FD"/>
    <w:rsid w:val="009C5E69"/>
    <w:rsid w:val="009E71B9"/>
    <w:rsid w:val="009F4C4B"/>
    <w:rsid w:val="009F4E1A"/>
    <w:rsid w:val="00A056A1"/>
    <w:rsid w:val="00A27269"/>
    <w:rsid w:val="00A353CD"/>
    <w:rsid w:val="00A670AF"/>
    <w:rsid w:val="00A67C41"/>
    <w:rsid w:val="00A72173"/>
    <w:rsid w:val="00A81BAE"/>
    <w:rsid w:val="00A921C5"/>
    <w:rsid w:val="00A96CE3"/>
    <w:rsid w:val="00B058F8"/>
    <w:rsid w:val="00B30CD7"/>
    <w:rsid w:val="00B55663"/>
    <w:rsid w:val="00B57154"/>
    <w:rsid w:val="00BA1A45"/>
    <w:rsid w:val="00BB2B18"/>
    <w:rsid w:val="00BB6A21"/>
    <w:rsid w:val="00BD30CD"/>
    <w:rsid w:val="00BD3933"/>
    <w:rsid w:val="00BE38BA"/>
    <w:rsid w:val="00BF6D72"/>
    <w:rsid w:val="00BF73F1"/>
    <w:rsid w:val="00BF7D97"/>
    <w:rsid w:val="00C31A69"/>
    <w:rsid w:val="00C32B3F"/>
    <w:rsid w:val="00C37804"/>
    <w:rsid w:val="00C56103"/>
    <w:rsid w:val="00C56828"/>
    <w:rsid w:val="00C64866"/>
    <w:rsid w:val="00C9548B"/>
    <w:rsid w:val="00CE6426"/>
    <w:rsid w:val="00CF2F5A"/>
    <w:rsid w:val="00CF7528"/>
    <w:rsid w:val="00D020D4"/>
    <w:rsid w:val="00D0783B"/>
    <w:rsid w:val="00D33312"/>
    <w:rsid w:val="00D3435C"/>
    <w:rsid w:val="00D41FC7"/>
    <w:rsid w:val="00D64B35"/>
    <w:rsid w:val="00D95F18"/>
    <w:rsid w:val="00DE022F"/>
    <w:rsid w:val="00DF288A"/>
    <w:rsid w:val="00E1360E"/>
    <w:rsid w:val="00E46334"/>
    <w:rsid w:val="00E71300"/>
    <w:rsid w:val="00EA755A"/>
    <w:rsid w:val="00EE247F"/>
    <w:rsid w:val="00F039F1"/>
    <w:rsid w:val="00F20368"/>
    <w:rsid w:val="00F62E28"/>
    <w:rsid w:val="00F7042C"/>
    <w:rsid w:val="00F74E4A"/>
    <w:rsid w:val="00FB5549"/>
    <w:rsid w:val="00FC4733"/>
    <w:rsid w:val="00FF7566"/>
    <w:rsid w:val="020B7EDB"/>
    <w:rsid w:val="06555D4C"/>
    <w:rsid w:val="08A414E1"/>
    <w:rsid w:val="099D20A2"/>
    <w:rsid w:val="09E85D66"/>
    <w:rsid w:val="161A608D"/>
    <w:rsid w:val="178F489E"/>
    <w:rsid w:val="1E8E3BB3"/>
    <w:rsid w:val="29416C95"/>
    <w:rsid w:val="299B22F3"/>
    <w:rsid w:val="2A842027"/>
    <w:rsid w:val="30D63EE1"/>
    <w:rsid w:val="365A4BCA"/>
    <w:rsid w:val="38184B4D"/>
    <w:rsid w:val="3B876DDA"/>
    <w:rsid w:val="4B5841DD"/>
    <w:rsid w:val="4ED97DE9"/>
    <w:rsid w:val="51BD2290"/>
    <w:rsid w:val="53ED159E"/>
    <w:rsid w:val="55C74D26"/>
    <w:rsid w:val="56F103AB"/>
    <w:rsid w:val="5A7D551A"/>
    <w:rsid w:val="650143FE"/>
    <w:rsid w:val="669E7BEB"/>
    <w:rsid w:val="689817CA"/>
    <w:rsid w:val="69E15E25"/>
    <w:rsid w:val="6CC8486A"/>
    <w:rsid w:val="799776A1"/>
    <w:rsid w:val="7BBF3C16"/>
    <w:rsid w:val="7DBB50AB"/>
    <w:rsid w:val="7EC4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91868F"/>
  <w14:defaultImageDpi w14:val="0"/>
  <w15:docId w15:val="{9EFC53C5-43D6-4D7C-86F1-45866B7B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ascii="Times New Roman" w:eastAsia="宋体" w:hAnsi="Times New Roman"/>
      <w:sz w:val="18"/>
    </w:rPr>
  </w:style>
  <w:style w:type="character" w:customStyle="1" w:styleId="a6">
    <w:name w:val="页脚 字符"/>
    <w:basedOn w:val="a0"/>
    <w:link w:val="a5"/>
    <w:uiPriority w:val="99"/>
    <w:qFormat/>
    <w:locked/>
    <w:rPr>
      <w:sz w:val="18"/>
    </w:rPr>
  </w:style>
  <w:style w:type="character" w:customStyle="1" w:styleId="a8">
    <w:name w:val="页眉 字符"/>
    <w:basedOn w:val="a0"/>
    <w:link w:val="a7"/>
    <w:uiPriority w:val="99"/>
    <w:qFormat/>
    <w:locked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135</Words>
  <Characters>773</Characters>
  <Application>Microsoft Office Word</Application>
  <DocSecurity>0</DocSecurity>
  <Lines>6</Lines>
  <Paragraphs>1</Paragraphs>
  <ScaleCrop>false</ScaleCrop>
  <Company>MS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79</cp:revision>
  <cp:lastPrinted>2020-10-29T01:25:00Z</cp:lastPrinted>
  <dcterms:created xsi:type="dcterms:W3CDTF">2015-12-09T07:02:00Z</dcterms:created>
  <dcterms:modified xsi:type="dcterms:W3CDTF">2021-03-16T02:42:00Z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