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重庆尚鸿玻璃制品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2月27日 下午至2021年02月27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