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鑫玉建设项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2月26日 上午至2021年02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