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</w:p>
    <w:p>
      <w:pPr>
        <w:ind w:firstLine="1405" w:firstLineChars="5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燃油加油机计量准确度检验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2101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燃油加油机计量准确度检验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eastAsiaTheme="minorEastAsia"/>
                <w:sz w:val="24"/>
                <w:lang w:val="en-US" w:eastAsia="zh-CN"/>
              </w:rPr>
              <w:t>JYXZ00-41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关键过程作业指导书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质量部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燃油加油机准确度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vertAlign w:val="superscript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测量设备：</w:t>
            </w:r>
            <w:r>
              <w:rPr>
                <w:rFonts w:hint="eastAsia"/>
              </w:rPr>
              <w:t>标准金属量器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，测量范围</w:t>
            </w:r>
            <w:r>
              <w:rPr>
                <w:rFonts w:hint="eastAsia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49.</w:t>
            </w:r>
            <w:r>
              <w:rPr>
                <w:rFonts w:hint="eastAsia" w:cs="Times New Roman"/>
                <w:szCs w:val="21"/>
                <w:lang w:val="en-US" w:eastAsia="zh-CN"/>
              </w:rPr>
              <w:t>83</w:t>
            </w:r>
            <w:r>
              <w:rPr>
                <w:rFonts w:hint="eastAsia" w:ascii="Times New Roman" w:hAnsi="Times New Roman" w:cs="Times New Roman"/>
                <w:szCs w:val="21"/>
              </w:rPr>
              <w:t>-50.2</w:t>
            </w:r>
            <w:r>
              <w:rPr>
                <w:rFonts w:hint="eastAsia" w:cs="Times New Roman"/>
                <w:szCs w:val="21"/>
                <w:lang w:val="en-US" w:eastAsia="zh-CN"/>
              </w:rPr>
              <w:t>9</w:t>
            </w:r>
            <w:r>
              <w:rPr>
                <w:rFonts w:hint="eastAsia"/>
              </w:rPr>
              <w:t>）L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，MPE:±</w:t>
            </w:r>
            <w:r>
              <w:rPr>
                <w:rFonts w:hint="eastAsia"/>
              </w:rPr>
              <w:t>±2.5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  <w:vertAlign w:val="superscript"/>
              </w:rPr>
              <w:t>-4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测量方法：</w:t>
            </w:r>
            <w:r>
              <w:rPr>
                <w:rFonts w:hint="eastAsia" w:eastAsiaTheme="minorEastAsia"/>
                <w:sz w:val="24"/>
                <w:lang w:val="en-US" w:eastAsia="zh-CN"/>
              </w:rPr>
              <w:t>JYXZ00-41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关键过程作业指导书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》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环境条件： 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3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测量设备台账》上的测量设备：</w:t>
            </w:r>
            <w:r>
              <w:rPr>
                <w:rFonts w:hint="eastAsia"/>
              </w:rPr>
              <w:t>二等标准金属量器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467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20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年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月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沈阳恒嘉计量检测技术有限公司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2、检测过程有效性进行确认：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(1)、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467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/>
              </w:rPr>
              <w:t>二等标准金属量器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ascii="宋体" w:hAnsi="宋体"/>
                <w:szCs w:val="21"/>
              </w:rPr>
              <w:t>49.9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70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(2)、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467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/>
              </w:rPr>
              <w:t>二等标准金属量器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ascii="宋体" w:hAnsi="宋体"/>
                <w:szCs w:val="21"/>
              </w:rPr>
              <w:t>49.9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75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0.01L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4"/>
                <w:szCs w:val="24"/>
              </w:rPr>
              <w:object>
                <v:shape id="_x0000_i1027" o:spt="75" type="#_x0000_t75" style="height:46.55pt;width:171.4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确认人员：</w:t>
            </w:r>
            <w:r>
              <w:rPr>
                <w:rFonts w:hint="eastAsia"/>
              </w:rPr>
              <w:drawing>
                <wp:inline distT="0" distB="0" distL="114300" distR="114300">
                  <wp:extent cx="647700" cy="381000"/>
                  <wp:effectExtent l="0" t="0" r="0" b="0"/>
                  <wp:docPr id="4" name="图片 4" descr="3889ccf6019ec306045e21bf6b31d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889ccf6019ec306045e21bf6b31d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日期：202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CC2785"/>
    <w:rsid w:val="0480597B"/>
    <w:rsid w:val="04A837F3"/>
    <w:rsid w:val="062171DC"/>
    <w:rsid w:val="064938E7"/>
    <w:rsid w:val="09E20BCB"/>
    <w:rsid w:val="0A7D22C2"/>
    <w:rsid w:val="0AD474E0"/>
    <w:rsid w:val="0AD65606"/>
    <w:rsid w:val="0EDA7075"/>
    <w:rsid w:val="0FA8224E"/>
    <w:rsid w:val="10D97158"/>
    <w:rsid w:val="12C063C8"/>
    <w:rsid w:val="135A7270"/>
    <w:rsid w:val="146F541C"/>
    <w:rsid w:val="150A6223"/>
    <w:rsid w:val="160419C5"/>
    <w:rsid w:val="16304F76"/>
    <w:rsid w:val="17082EC9"/>
    <w:rsid w:val="182E5CC8"/>
    <w:rsid w:val="18317FD9"/>
    <w:rsid w:val="1AC00ACD"/>
    <w:rsid w:val="1B1703EE"/>
    <w:rsid w:val="1B90325C"/>
    <w:rsid w:val="1D42750D"/>
    <w:rsid w:val="1D6C4CA0"/>
    <w:rsid w:val="1EE64F1E"/>
    <w:rsid w:val="20072A16"/>
    <w:rsid w:val="201B2488"/>
    <w:rsid w:val="216B60FB"/>
    <w:rsid w:val="222D08D6"/>
    <w:rsid w:val="2451656B"/>
    <w:rsid w:val="24F346C3"/>
    <w:rsid w:val="25712984"/>
    <w:rsid w:val="26556FB0"/>
    <w:rsid w:val="2715464B"/>
    <w:rsid w:val="27CC0946"/>
    <w:rsid w:val="287C6B79"/>
    <w:rsid w:val="2A923EBC"/>
    <w:rsid w:val="2AB60244"/>
    <w:rsid w:val="2B027DAA"/>
    <w:rsid w:val="2D0F4C79"/>
    <w:rsid w:val="2DD221A3"/>
    <w:rsid w:val="2EB85A5B"/>
    <w:rsid w:val="31476007"/>
    <w:rsid w:val="326C0146"/>
    <w:rsid w:val="32A34BCA"/>
    <w:rsid w:val="32FA3A10"/>
    <w:rsid w:val="331049B2"/>
    <w:rsid w:val="33B92A98"/>
    <w:rsid w:val="35971DAE"/>
    <w:rsid w:val="36065254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A774A"/>
    <w:rsid w:val="3FB31B51"/>
    <w:rsid w:val="40293636"/>
    <w:rsid w:val="426E3126"/>
    <w:rsid w:val="42890B95"/>
    <w:rsid w:val="440344E1"/>
    <w:rsid w:val="463F0CA3"/>
    <w:rsid w:val="47374E77"/>
    <w:rsid w:val="4905522D"/>
    <w:rsid w:val="494250D6"/>
    <w:rsid w:val="4A517A9F"/>
    <w:rsid w:val="4B49653C"/>
    <w:rsid w:val="4B9B2BC6"/>
    <w:rsid w:val="4BF83A28"/>
    <w:rsid w:val="4E9C006E"/>
    <w:rsid w:val="50EC4610"/>
    <w:rsid w:val="51C225AB"/>
    <w:rsid w:val="51FF790E"/>
    <w:rsid w:val="52B02E2A"/>
    <w:rsid w:val="536E4ECD"/>
    <w:rsid w:val="53F7769E"/>
    <w:rsid w:val="54E1182F"/>
    <w:rsid w:val="54E74B4C"/>
    <w:rsid w:val="5603500E"/>
    <w:rsid w:val="566674E7"/>
    <w:rsid w:val="569317CE"/>
    <w:rsid w:val="56C3440A"/>
    <w:rsid w:val="57F15CFC"/>
    <w:rsid w:val="57FF67F1"/>
    <w:rsid w:val="5D1702B6"/>
    <w:rsid w:val="5D992AD7"/>
    <w:rsid w:val="5E516A0E"/>
    <w:rsid w:val="5FE32D2A"/>
    <w:rsid w:val="61434996"/>
    <w:rsid w:val="62D350FF"/>
    <w:rsid w:val="63A55DC6"/>
    <w:rsid w:val="63D373AA"/>
    <w:rsid w:val="64153D54"/>
    <w:rsid w:val="6446508D"/>
    <w:rsid w:val="64DF1110"/>
    <w:rsid w:val="674A0590"/>
    <w:rsid w:val="68C5565A"/>
    <w:rsid w:val="6A6C3816"/>
    <w:rsid w:val="6D051D75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4290083"/>
    <w:rsid w:val="74361C5D"/>
    <w:rsid w:val="74492853"/>
    <w:rsid w:val="7587182E"/>
    <w:rsid w:val="75AA4E6E"/>
    <w:rsid w:val="76891A37"/>
    <w:rsid w:val="76F26C6B"/>
    <w:rsid w:val="78291146"/>
    <w:rsid w:val="78335AEC"/>
    <w:rsid w:val="79041122"/>
    <w:rsid w:val="7976134F"/>
    <w:rsid w:val="7AD56216"/>
    <w:rsid w:val="7B3613A3"/>
    <w:rsid w:val="7B9176E8"/>
    <w:rsid w:val="7D243315"/>
    <w:rsid w:val="7DA74105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29</TotalTime>
  <ScaleCrop>false</ScaleCrop>
  <LinksUpToDate>false</LinksUpToDate>
  <CharactersWithSpaces>824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乐言</cp:lastModifiedBy>
  <cp:lastPrinted>2019-11-26T08:36:00Z</cp:lastPrinted>
  <dcterms:modified xsi:type="dcterms:W3CDTF">2021-03-05T02:51:06Z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