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六安市博元后勤服务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17日 上午至2019年10月1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危害分析与关键控制点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