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丽水市新时代教育印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07日 上午至2021年03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