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Default Extension="wmf" ContentType="image/x-wmf"/>
  <Override PartName="/word/styles.xml" ContentType="application/vnd.openxmlformats-officedocument.wordprocessingml.style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  <w:t xml:space="preserve">受理编号：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u w:val="single"/>
          <w:shd w:fill="auto" w:val="clear"/>
        </w:rPr>
        <w:t xml:space="preserve">0300 -2020</w:t>
      </w:r>
    </w:p>
    <w:p>
      <w:pPr>
        <w:spacing w:before="240" w:after="24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28"/>
          <w:shd w:fill="auto" w:val="clear"/>
        </w:rPr>
        <w:t xml:space="preserve">计量要求导出和计量验证记录表</w:t>
      </w:r>
    </w:p>
    <w:tbl>
      <w:tblPr/>
      <w:tblGrid>
        <w:gridCol w:w="1951"/>
        <w:gridCol w:w="1146"/>
        <w:gridCol w:w="1559"/>
        <w:gridCol w:w="812"/>
        <w:gridCol w:w="606"/>
        <w:gridCol w:w="1701"/>
        <w:gridCol w:w="567"/>
        <w:gridCol w:w="1417"/>
        <w:gridCol w:w="1559"/>
      </w:tblGrid>
      <w:tr>
        <w:trPr>
          <w:trHeight w:val="427" w:hRule="auto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测量过程名称</w:t>
            </w:r>
          </w:p>
        </w:tc>
        <w:tc>
          <w:tcPr>
            <w:tcW w:w="3517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25-175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  <w:vertAlign w:val="superscript"/>
              </w:rPr>
              <w:t xml:space="preserve">TH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抽油泵 泵筒接箍内止口直径测量</w:t>
            </w:r>
          </w:p>
        </w:tc>
        <w:tc>
          <w:tcPr>
            <w:tcW w:w="230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被测参数要求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(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含公差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)</w:t>
            </w:r>
          </w:p>
        </w:tc>
        <w:tc>
          <w:tcPr>
            <w:tcW w:w="3543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21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 </w:t>
            </w:r>
            <w:r>
              <w:rPr>
                <w:rFonts w:ascii="Bookman Old Style" w:hAnsi="Bookman Old Style" w:cs="Bookman Old Style" w:eastAsia="Bookman Old Style"/>
                <w:color w:val="auto"/>
                <w:spacing w:val="0"/>
                <w:position w:val="0"/>
                <w:sz w:val="21"/>
                <w:shd w:fill="auto" w:val="clear"/>
              </w:rPr>
              <w:t xml:space="preserve">   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74.6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  <w:vertAlign w:val="subscript"/>
              </w:rPr>
              <w:t xml:space="preserve">0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  <w:vertAlign w:val="superscript"/>
              </w:rPr>
              <w:t xml:space="preserve">+0.38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 mm</w:t>
            </w:r>
          </w:p>
        </w:tc>
      </w:tr>
      <w:tr>
        <w:trPr>
          <w:trHeight w:val="419" w:hRule="auto"/>
          <w:jc w:val="left"/>
        </w:trPr>
        <w:tc>
          <w:tcPr>
            <w:tcW w:w="5468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密码被测参数要求识别依据文件</w:t>
            </w:r>
          </w:p>
        </w:tc>
        <w:tc>
          <w:tcPr>
            <w:tcW w:w="5850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ZJ324-2 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图纸要求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-</w:t>
            </w:r>
          </w:p>
        </w:tc>
      </w:tr>
      <w:tr>
        <w:trPr>
          <w:trHeight w:val="1878" w:hRule="auto"/>
          <w:jc w:val="left"/>
        </w:trPr>
        <w:tc>
          <w:tcPr>
            <w:tcW w:w="11318" w:type="dxa"/>
            <w:gridSpan w:val="9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计量要求导出方法（可另附）</w:t>
            </w:r>
          </w:p>
          <w:p>
            <w:pPr>
              <w:numPr>
                <w:ilvl w:val="0"/>
                <w:numId w:val="12"/>
              </w:numPr>
              <w:spacing w:before="0" w:after="0" w:line="240"/>
              <w:ind w:right="0" w:left="840" w:hanging="42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测量参数公差范围：</w:t>
            </w:r>
          </w:p>
          <w:p>
            <w:pPr>
              <w:spacing w:before="0" w:after="0" w:line="240"/>
              <w:ind w:right="0" w:left="0" w:firstLine="42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1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、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测量参数泵筒接箍内止口直径公差范围：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T=0.38-0=0.38mm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（正偏差）</w:t>
            </w:r>
          </w:p>
          <w:p>
            <w:pPr>
              <w:spacing w:before="0" w:after="0" w:line="240"/>
              <w:ind w:right="0" w:left="0" w:firstLine="42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2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、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导出测量设备最大允许误差：△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  <w:vertAlign w:val="subscript"/>
              </w:rPr>
              <w:t xml:space="preserve">允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=T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×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1/3=0.38*1/3=0.12mm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（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1/3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原则）</w:t>
            </w:r>
          </w:p>
          <w:p>
            <w:pPr>
              <w:spacing w:before="0" w:after="0" w:line="240"/>
              <w:ind w:right="0" w:left="0" w:firstLine="42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二．测量范围导出：</w:t>
            </w:r>
          </w:p>
          <w:p>
            <w:pPr>
              <w:spacing w:before="0" w:after="0" w:line="240"/>
              <w:ind w:right="0" w:left="0" w:firstLine="42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测量过程的测量范围为（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74.60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～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74.98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）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mm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，选取高于直接控制限要求值的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1/3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原则，测量设备测量范围选取（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50-113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）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mm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。</w:t>
            </w:r>
          </w:p>
          <w:p>
            <w:pPr>
              <w:spacing w:before="0" w:after="0" w:line="240"/>
              <w:ind w:right="0" w:left="0" w:firstLine="42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337" w:hRule="auto"/>
          <w:jc w:val="left"/>
        </w:trPr>
        <w:tc>
          <w:tcPr>
            <w:tcW w:w="3097" w:type="dxa"/>
            <w:gridSpan w:val="2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计量校准过程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1"/>
                <w:shd w:fill="auto" w:val="clear"/>
              </w:rPr>
              <w:t xml:space="preserve">测量设备名称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1"/>
                <w:shd w:fill="auto" w:val="clear"/>
              </w:rPr>
              <w:t xml:space="preserve">/</w:t>
            </w: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1"/>
                <w:shd w:fill="auto" w:val="clear"/>
              </w:rPr>
              <w:t xml:space="preserve">编号</w:t>
            </w:r>
          </w:p>
        </w:tc>
        <w:tc>
          <w:tcPr>
            <w:tcW w:w="141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1"/>
                <w:shd w:fill="auto" w:val="clear"/>
              </w:rPr>
              <w:t xml:space="preserve">型号规格</w:t>
            </w:r>
          </w:p>
        </w:tc>
        <w:tc>
          <w:tcPr>
            <w:tcW w:w="226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1"/>
                <w:shd w:fill="auto" w:val="clear"/>
              </w:rPr>
              <w:t xml:space="preserve">主要计量特性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1"/>
                <w:shd w:fill="auto" w:val="clear"/>
              </w:rPr>
              <w:t xml:space="preserve">(</w:t>
            </w: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1"/>
                <w:shd w:fill="auto" w:val="clear"/>
              </w:rPr>
              <w:t xml:space="preserve">最大允差或示值误差最大值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1"/>
                <w:shd w:fill="auto" w:val="clear"/>
              </w:rPr>
              <w:t xml:space="preserve">/</w:t>
            </w: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1"/>
                <w:shd w:fill="auto" w:val="clear"/>
              </w:rPr>
              <w:t xml:space="preserve">准确度等级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1"/>
                <w:shd w:fill="auto" w:val="clear"/>
              </w:rPr>
              <w:t xml:space="preserve">/</w:t>
            </w: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1"/>
                <w:shd w:fill="auto" w:val="clear"/>
              </w:rPr>
              <w:t xml:space="preserve">测量不确定度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1"/>
                <w:shd w:fill="auto" w:val="clear"/>
              </w:rPr>
              <w:t xml:space="preserve">)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1"/>
                <w:shd w:fill="auto" w:val="clear"/>
              </w:rPr>
              <w:t xml:space="preserve">校准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1"/>
                <w:shd w:fill="auto" w:val="clear"/>
              </w:rPr>
              <w:t xml:space="preserve">/</w:t>
            </w: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1"/>
                <w:shd w:fill="auto" w:val="clear"/>
              </w:rPr>
              <w:t xml:space="preserve">检定证书编号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1"/>
                <w:shd w:fill="auto" w:val="clear"/>
              </w:rPr>
              <w:t xml:space="preserve">校准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1"/>
                <w:shd w:fill="auto" w:val="clear"/>
              </w:rPr>
              <w:t xml:space="preserve">/</w:t>
            </w: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1"/>
                <w:shd w:fill="auto" w:val="clear"/>
              </w:rPr>
              <w:t xml:space="preserve">检定日期</w:t>
            </w:r>
          </w:p>
        </w:tc>
      </w:tr>
      <w:tr>
        <w:trPr>
          <w:trHeight w:val="337" w:hRule="auto"/>
          <w:jc w:val="left"/>
        </w:trPr>
        <w:tc>
          <w:tcPr>
            <w:tcW w:w="3097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游标卡尺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/122</w:t>
            </w:r>
          </w:p>
        </w:tc>
        <w:tc>
          <w:tcPr>
            <w:tcW w:w="141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（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0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～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150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）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mm</w:t>
            </w:r>
          </w:p>
        </w:tc>
        <w:tc>
          <w:tcPr>
            <w:tcW w:w="226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42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±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0.02mm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2021-0408F1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2021.04.08</w:t>
            </w:r>
          </w:p>
        </w:tc>
      </w:tr>
      <w:tr>
        <w:trPr>
          <w:trHeight w:val="337" w:hRule="auto"/>
          <w:jc w:val="left"/>
        </w:trPr>
        <w:tc>
          <w:tcPr>
            <w:tcW w:w="3097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6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37" w:hRule="auto"/>
          <w:jc w:val="left"/>
        </w:trPr>
        <w:tc>
          <w:tcPr>
            <w:tcW w:w="3097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6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010" w:hRule="auto"/>
          <w:jc w:val="left"/>
        </w:trPr>
        <w:tc>
          <w:tcPr>
            <w:tcW w:w="11318" w:type="dxa"/>
            <w:gridSpan w:val="9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计量验证记录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:</w:t>
            </w:r>
          </w:p>
          <w:p>
            <w:pPr>
              <w:spacing w:before="0" w:after="0" w:line="240"/>
              <w:ind w:right="0" w:left="0" w:firstLine="42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1"/>
                <w:shd w:fill="auto" w:val="clear"/>
              </w:rPr>
              <w:t xml:space="preserve">1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、测量范围：测量设备的测量范围是（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0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～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150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）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mm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，满足计量要求中测量设备的测量范围（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50-113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）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mm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的要求。</w:t>
            </w:r>
          </w:p>
          <w:p>
            <w:pPr>
              <w:spacing w:before="0" w:after="0" w:line="240"/>
              <w:ind w:right="0" w:left="0" w:firstLine="42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2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、测量设备的最大允许误差：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±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0.02mm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，满足计量要求中测量设备的最大允许误差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0.12mm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的要求。</w:t>
            </w:r>
          </w:p>
          <w:p>
            <w:pPr>
              <w:spacing w:before="0" w:after="0" w:line="240"/>
              <w:ind w:right="0" w:left="0" w:firstLine="42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验证结论：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  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符合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   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1"/>
                <w:shd w:fill="auto" w:val="clear"/>
              </w:rPr>
              <w:t xml:space="preserve">□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有缺陷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    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1"/>
                <w:shd w:fill="auto" w:val="clear"/>
              </w:rPr>
              <w:t xml:space="preserve">□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不符合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    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（注：在选项上打√，只选一项）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验证人员签字：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  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陈学伟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      </w:t>
            </w:r>
            <w:r>
              <w:object w:dxaOrig="829" w:dyaOrig="547">
                <v:rect xmlns:o="urn:schemas-microsoft-com:office:office" xmlns:v="urn:schemas-microsoft-com:vml" id="rectole0000000000" style="width:41.450000pt;height:27.350000pt" o:preferrelative="t" o:ole="">
                  <o:lock v:ext="edit"/>
                  <v:imagedata xmlns:r="http://schemas.openxmlformats.org/officeDocument/2006/relationships" r:id="docRId1" o:title=""/>
                </v:rect>
      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      </w:objec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                          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验证日期：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  2021 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年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 4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月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 21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日</w:t>
            </w:r>
          </w:p>
        </w:tc>
      </w:tr>
      <w:tr>
        <w:trPr>
          <w:trHeight w:val="3400" w:hRule="auto"/>
          <w:jc w:val="left"/>
        </w:trPr>
        <w:tc>
          <w:tcPr>
            <w:tcW w:w="11318" w:type="dxa"/>
            <w:gridSpan w:val="9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审核记录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该测量过程：</w:t>
            </w:r>
          </w:p>
          <w:p>
            <w:pPr>
              <w:numPr>
                <w:ilvl w:val="0"/>
                <w:numId w:val="45"/>
              </w:numPr>
              <w:spacing w:before="0" w:after="0" w:line="240"/>
              <w:ind w:right="0" w:left="360" w:hanging="36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被测参数要求识别代表了“顾客”的要求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;</w:t>
            </w:r>
          </w:p>
          <w:p>
            <w:pPr>
              <w:numPr>
                <w:ilvl w:val="0"/>
                <w:numId w:val="45"/>
              </w:numPr>
              <w:spacing w:before="0" w:after="0" w:line="240"/>
              <w:ind w:right="0" w:left="360" w:hanging="36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计量要求导出方法正确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;</w:t>
            </w:r>
          </w:p>
          <w:p>
            <w:pPr>
              <w:numPr>
                <w:ilvl w:val="0"/>
                <w:numId w:val="45"/>
              </w:numPr>
              <w:spacing w:before="0" w:after="0" w:line="240"/>
              <w:ind w:right="0" w:left="360" w:hanging="36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测量设备的配备满足计量要求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;</w:t>
            </w:r>
          </w:p>
          <w:p>
            <w:pPr>
              <w:numPr>
                <w:ilvl w:val="0"/>
                <w:numId w:val="45"/>
              </w:numPr>
              <w:spacing w:before="0" w:after="0" w:line="240"/>
              <w:ind w:right="0" w:left="360" w:hanging="36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测量设备经过检定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/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校准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;</w:t>
            </w:r>
          </w:p>
          <w:p>
            <w:pPr>
              <w:numPr>
                <w:ilvl w:val="0"/>
                <w:numId w:val="45"/>
              </w:numPr>
              <w:spacing w:before="0" w:after="0" w:line="240"/>
              <w:ind w:right="0" w:left="360" w:hanging="36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测量设备验证方法正确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;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审核员签名：</w:t>
            </w:r>
            <w:r>
              <w:object w:dxaOrig="1498" w:dyaOrig="607">
                <v:rect xmlns:o="urn:schemas-microsoft-com:office:office" xmlns:v="urn:schemas-microsoft-com:vml" id="rectole0000000001" style="width:74.900000pt;height:30.350000pt" o:preferrelative="t" o:ole="">
                  <o:lock v:ext="edit"/>
                  <v:imagedata xmlns:r="http://schemas.openxmlformats.org/officeDocument/2006/relationships" r:id="docRId3" o:title=""/>
                </v:rect>
      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      </w:objec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企业代表签字：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    </w:t>
            </w:r>
            <w:r>
              <w:object w:dxaOrig="829" w:dyaOrig="546">
                <v:rect xmlns:o="urn:schemas-microsoft-com:office:office" xmlns:v="urn:schemas-microsoft-com:vml" id="rectole0000000002" style="width:41.450000pt;height:27.300000pt" o:preferrelative="t" o:ole="">
                  <o:lock v:ext="edit"/>
                  <v:imagedata xmlns:r="http://schemas.openxmlformats.org/officeDocument/2006/relationships" r:id="docRId5" o:title=""/>
                </v:rect>
                <o:OLEObject xmlns:r="http://schemas.openxmlformats.org/officeDocument/2006/relationships" xmlns:o="urn:schemas-microsoft-com:office:office" Type="Embed" ProgID="StaticMetafile" DrawAspect="Content" ObjectID="0000000002" ShapeID="rectole0000000002" r:id="docRId4"/>
              </w:objec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                               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审核日期：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  2021 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年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 5 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月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 5 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日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12">
    <w:abstractNumId w:val="6"/>
  </w:num>
  <w:num w:numId="4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0.wmf" Id="docRId1" Type="http://schemas.openxmlformats.org/officeDocument/2006/relationships/image" /><Relationship Target="media/image1.wmf" Id="docRId3" Type="http://schemas.openxmlformats.org/officeDocument/2006/relationships/image" /><Relationship Target="media/image2.wmf" Id="docRId5" Type="http://schemas.openxmlformats.org/officeDocument/2006/relationships/image" /><Relationship Target="styles.xml" Id="docRId7" Type="http://schemas.openxmlformats.org/officeDocument/2006/relationships/styles" /><Relationship Target="embeddings/oleObject0.bin" Id="docRId0" Type="http://schemas.openxmlformats.org/officeDocument/2006/relationships/oleObject" /><Relationship Target="embeddings/oleObject1.bin" Id="docRId2" Type="http://schemas.openxmlformats.org/officeDocument/2006/relationships/oleObject" /><Relationship Target="embeddings/oleObject2.bin" Id="docRId4" Type="http://schemas.openxmlformats.org/officeDocument/2006/relationships/oleObject" /><Relationship Target="numbering.xml" Id="docRId6" Type="http://schemas.openxmlformats.org/officeDocument/2006/relationships/numbering" /></Relationships>
</file>