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石家庄市博雅家具有限公司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E勾选"/>
            <w:r>
              <w:rPr>
                <w:rFonts w:hint="eastAsia"/>
                <w:sz w:val="22"/>
                <w:szCs w:val="22"/>
              </w:rPr>
              <w:t>■</w:t>
            </w:r>
            <w:bookmarkEnd w:id="2"/>
            <w:r>
              <w:rPr>
                <w:rFonts w:hint="eastAsia"/>
                <w:sz w:val="22"/>
                <w:szCs w:val="22"/>
              </w:rPr>
              <w:t>GB/T24001-2016</w:t>
            </w:r>
            <w:bookmarkStart w:id="3" w:name="S勾选Add"/>
            <w:r>
              <w:rPr>
                <w:rFonts w:hint="eastAsia"/>
                <w:sz w:val="22"/>
                <w:szCs w:val="22"/>
              </w:rPr>
              <w:t>■</w:t>
            </w:r>
            <w:bookmarkEnd w:id="3"/>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0476-2019-QEO-2021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O:监查1,Q:监查1,E:监查1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王志慧</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2018-N1OHSMS-1210615</w:t>
            </w:r>
          </w:p>
          <w:p>
            <w:pPr>
              <w:snapToGrid w:val="0"/>
              <w:spacing w:line="320" w:lineRule="exact"/>
              <w:ind w:left="1309"/>
              <w:rPr>
                <w:sz w:val="16"/>
                <w:szCs w:val="16"/>
              </w:rPr>
            </w:pPr>
            <w:r>
              <w:rPr>
                <w:sz w:val="16"/>
                <w:szCs w:val="16"/>
              </w:rPr>
              <w:t>2018-N1QMS-2210615</w:t>
            </w:r>
          </w:p>
          <w:p>
            <w:pPr>
              <w:snapToGrid w:val="0"/>
              <w:spacing w:line="320" w:lineRule="exact"/>
              <w:ind w:left="1309"/>
              <w:rPr>
                <w:sz w:val="16"/>
                <w:szCs w:val="16"/>
              </w:rPr>
            </w:pPr>
            <w:r>
              <w:rPr>
                <w:sz w:val="16"/>
                <w:szCs w:val="16"/>
              </w:rPr>
              <w:t>2018-N1EMS-1210615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2021年2月25日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2021年2月28日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6" w:name="_GoBack"/>
            <w:bookmarkEnd w:id="6"/>
            <w:r>
              <w:rPr>
                <w:rFonts w:hint="eastAsia" w:ascii="宋体" w:hAnsi="宋体"/>
                <w:sz w:val="22"/>
                <w:szCs w:val="22"/>
              </w:rPr>
              <w:sym w:font="Wingdings 2" w:char="00A3"/>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2021年2月28日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5904B5"/>
    <w:rsid w:val="14162DD5"/>
    <w:rsid w:val="352D3378"/>
    <w:rsid w:val="43E35A51"/>
    <w:rsid w:val="5207672B"/>
    <w:rsid w:val="694E11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2021-02-27T07:43:21Z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