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博艺节能科技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1年03月05日 上午至2021年03月05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