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97155</wp:posOffset>
            </wp:positionH>
            <wp:positionV relativeFrom="paragraph">
              <wp:posOffset>40640</wp:posOffset>
            </wp:positionV>
            <wp:extent cx="6405880" cy="9008110"/>
            <wp:effectExtent l="0" t="0" r="7620" b="8890"/>
            <wp:wrapNone/>
            <wp:docPr id="1" name="图片 1" descr="一阶段审核资料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一阶段审核资料 002"/>
                    <pic:cNvPicPr>
                      <a:picLocks noChangeAspect="1"/>
                    </pic:cNvPicPr>
                  </pic:nvPicPr>
                  <pic:blipFill>
                    <a:blip r:embed="rId6"/>
                    <a:stretch>
                      <a:fillRect/>
                    </a:stretch>
                  </pic:blipFill>
                  <pic:spPr>
                    <a:xfrm>
                      <a:off x="0" y="0"/>
                      <a:ext cx="6405880" cy="9008110"/>
                    </a:xfrm>
                    <a:prstGeom prst="rect">
                      <a:avLst/>
                    </a:prstGeom>
                  </pic:spPr>
                </pic:pic>
              </a:graphicData>
            </a:graphic>
          </wp:anchor>
        </w:drawing>
      </w:r>
      <w:bookmarkEnd w:id="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唐山顺华混凝土有限公司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0099-2021-QEO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eastAsia="zh-CN"/>
              </w:rPr>
              <w:t>远程</w:t>
            </w:r>
            <w:r>
              <w:rPr>
                <w:rFonts w:hint="eastAsia"/>
                <w:sz w:val="22"/>
                <w:szCs w:val="22"/>
              </w:rPr>
              <w:t>,E:一阶段</w:t>
            </w:r>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28" w:firstLineChars="2050"/>
              <w:rPr>
                <w:rFonts w:hint="eastAsia" w:eastAsia="宋体"/>
                <w:sz w:val="22"/>
                <w:szCs w:val="22"/>
                <w:lang w:eastAsia="zh-CN"/>
              </w:rPr>
            </w:pPr>
            <w:r>
              <w:rPr>
                <w:rFonts w:hint="eastAsia"/>
                <w:b/>
                <w:sz w:val="22"/>
                <w:szCs w:val="22"/>
              </w:rPr>
              <w:t>签字</w:t>
            </w:r>
            <w:r>
              <w:rPr>
                <w:sz w:val="20"/>
              </w:rPr>
              <w:t>/</w:t>
            </w:r>
            <w:r>
              <w:rPr>
                <w:rFonts w:hint="eastAsia"/>
                <w:b/>
                <w:sz w:val="22"/>
                <w:szCs w:val="22"/>
              </w:rPr>
              <w:t>盖章</w:t>
            </w:r>
            <w:r>
              <w:rPr>
                <w:rFonts w:hint="eastAsia"/>
                <w:b/>
                <w:sz w:val="22"/>
                <w:szCs w:val="22"/>
                <w:lang w:eastAsia="zh-CN"/>
              </w:rPr>
              <w:t>：</w:t>
            </w:r>
          </w:p>
          <w:p>
            <w:pPr>
              <w:ind w:firstLine="4510" w:firstLineChars="2050"/>
              <w:rPr>
                <w:sz w:val="22"/>
                <w:szCs w:val="22"/>
              </w:rPr>
            </w:pPr>
          </w:p>
          <w:p>
            <w:pPr>
              <w:ind w:firstLine="4638" w:firstLineChars="21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726D67"/>
    <w:rsid w:val="7F3629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2021-02-18T03:08:24Z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