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C445" w14:textId="77777777" w:rsidR="00B52BAC" w:rsidRDefault="00680FC4">
      <w:pPr>
        <w:spacing w:line="480" w:lineRule="exact"/>
        <w:jc w:val="center"/>
        <w:rPr>
          <w:rFonts w:ascii="隶书" w:eastAsia="隶书" w:hAnsi="宋体"/>
          <w:bCs/>
          <w:color w:val="000000"/>
          <w:sz w:val="36"/>
          <w:szCs w:val="36"/>
        </w:rPr>
      </w:pPr>
      <w:bookmarkStart w:id="0" w:name="_Hlk63769966"/>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451D5" w:rsidRPr="00B31BC9" w14:paraId="1DF2A56E" w14:textId="77777777" w:rsidTr="00B52BAC">
        <w:trPr>
          <w:trHeight w:val="515"/>
        </w:trPr>
        <w:tc>
          <w:tcPr>
            <w:tcW w:w="2160" w:type="dxa"/>
            <w:vMerge w:val="restart"/>
            <w:vAlign w:val="center"/>
          </w:tcPr>
          <w:p w14:paraId="46F44715" w14:textId="77777777" w:rsidR="00B52BAC" w:rsidRPr="00B31BC9" w:rsidRDefault="00680FC4" w:rsidP="00B31BC9">
            <w:pPr>
              <w:rPr>
                <w:rFonts w:ascii="KaiTi" w:eastAsia="KaiTi" w:hAnsi="KaiTi"/>
                <w:szCs w:val="21"/>
              </w:rPr>
            </w:pPr>
            <w:bookmarkStart w:id="1" w:name="_Hlk63769558"/>
            <w:r w:rsidRPr="00B31BC9">
              <w:rPr>
                <w:rFonts w:ascii="KaiTi" w:eastAsia="KaiTi" w:hAnsi="KaiTi" w:hint="eastAsia"/>
                <w:szCs w:val="21"/>
              </w:rPr>
              <w:t>过程与活动、</w:t>
            </w:r>
          </w:p>
          <w:p w14:paraId="2457DD6D" w14:textId="77777777" w:rsidR="00B52BAC" w:rsidRPr="00B31BC9" w:rsidRDefault="00680FC4" w:rsidP="00B31BC9">
            <w:pPr>
              <w:rPr>
                <w:rFonts w:ascii="KaiTi" w:eastAsia="KaiTi" w:hAnsi="KaiTi"/>
                <w:szCs w:val="21"/>
              </w:rPr>
            </w:pPr>
            <w:r w:rsidRPr="00B31BC9">
              <w:rPr>
                <w:rFonts w:ascii="KaiTi" w:eastAsia="KaiTi" w:hAnsi="KaiTi" w:hint="eastAsia"/>
                <w:szCs w:val="21"/>
              </w:rPr>
              <w:t>抽样计划</w:t>
            </w:r>
          </w:p>
        </w:tc>
        <w:tc>
          <w:tcPr>
            <w:tcW w:w="960" w:type="dxa"/>
            <w:vMerge w:val="restart"/>
            <w:vAlign w:val="center"/>
          </w:tcPr>
          <w:p w14:paraId="59D66E8B" w14:textId="77777777" w:rsidR="00B52BAC" w:rsidRPr="00B31BC9" w:rsidRDefault="00680FC4" w:rsidP="00B31BC9">
            <w:pPr>
              <w:rPr>
                <w:rFonts w:ascii="KaiTi" w:eastAsia="KaiTi" w:hAnsi="KaiTi"/>
                <w:szCs w:val="21"/>
              </w:rPr>
            </w:pPr>
            <w:r w:rsidRPr="00B31BC9">
              <w:rPr>
                <w:rFonts w:ascii="KaiTi" w:eastAsia="KaiTi" w:hAnsi="KaiTi" w:hint="eastAsia"/>
                <w:szCs w:val="21"/>
              </w:rPr>
              <w:t>涉及</w:t>
            </w:r>
          </w:p>
          <w:p w14:paraId="125BC36F" w14:textId="77777777" w:rsidR="00B52BAC" w:rsidRPr="00B31BC9" w:rsidRDefault="00680FC4" w:rsidP="00B31BC9">
            <w:pPr>
              <w:rPr>
                <w:rFonts w:ascii="KaiTi" w:eastAsia="KaiTi" w:hAnsi="KaiTi"/>
                <w:szCs w:val="21"/>
              </w:rPr>
            </w:pPr>
            <w:r w:rsidRPr="00B31BC9">
              <w:rPr>
                <w:rFonts w:ascii="KaiTi" w:eastAsia="KaiTi" w:hAnsi="KaiTi" w:hint="eastAsia"/>
                <w:szCs w:val="21"/>
              </w:rPr>
              <w:t>条款</w:t>
            </w:r>
          </w:p>
        </w:tc>
        <w:tc>
          <w:tcPr>
            <w:tcW w:w="10004" w:type="dxa"/>
            <w:vAlign w:val="center"/>
          </w:tcPr>
          <w:p w14:paraId="6565333E" w14:textId="0AE27EEB" w:rsidR="00B52BAC" w:rsidRPr="00B31BC9" w:rsidRDefault="00680FC4" w:rsidP="00B31BC9">
            <w:pPr>
              <w:rPr>
                <w:rFonts w:ascii="KaiTi" w:eastAsia="KaiTi" w:hAnsi="KaiTi"/>
                <w:szCs w:val="21"/>
              </w:rPr>
            </w:pPr>
            <w:r w:rsidRPr="00B31BC9">
              <w:rPr>
                <w:rFonts w:ascii="KaiTi" w:eastAsia="KaiTi" w:hAnsi="KaiTi" w:hint="eastAsia"/>
                <w:szCs w:val="21"/>
              </w:rPr>
              <w:t>受审核部门：</w:t>
            </w:r>
            <w:r w:rsidR="00A665CC" w:rsidRPr="00B31BC9">
              <w:rPr>
                <w:rFonts w:ascii="KaiTi" w:eastAsia="KaiTi" w:hAnsi="KaiTi" w:hint="eastAsia"/>
                <w:szCs w:val="21"/>
              </w:rPr>
              <w:t>管理层</w:t>
            </w:r>
            <w:r w:rsidRPr="00B31BC9">
              <w:rPr>
                <w:rFonts w:ascii="KaiTi" w:eastAsia="KaiTi" w:hAnsi="KaiTi" w:hint="eastAsia"/>
                <w:szCs w:val="21"/>
              </w:rPr>
              <w:t xml:space="preserve"> </w:t>
            </w:r>
            <w:r w:rsidRPr="00B31BC9">
              <w:rPr>
                <w:rFonts w:ascii="KaiTi" w:eastAsia="KaiTi" w:hAnsi="KaiTi"/>
                <w:szCs w:val="21"/>
              </w:rPr>
              <w:t xml:space="preserve">        </w:t>
            </w:r>
            <w:r w:rsidRPr="00B31BC9">
              <w:rPr>
                <w:rFonts w:ascii="KaiTi" w:eastAsia="KaiTi" w:hAnsi="KaiTi" w:hint="eastAsia"/>
                <w:szCs w:val="21"/>
              </w:rPr>
              <w:t>主管领导：</w:t>
            </w:r>
            <w:r w:rsidR="00A665CC" w:rsidRPr="00B31BC9">
              <w:rPr>
                <w:rFonts w:ascii="KaiTi" w:eastAsia="KaiTi" w:hAnsi="KaiTi" w:hint="eastAsia"/>
                <w:szCs w:val="21"/>
              </w:rPr>
              <w:t>张勋</w:t>
            </w:r>
            <w:r w:rsidRPr="00B31BC9">
              <w:rPr>
                <w:rFonts w:ascii="KaiTi" w:eastAsia="KaiTi" w:hAnsi="KaiTi" w:hint="eastAsia"/>
                <w:szCs w:val="21"/>
              </w:rPr>
              <w:t xml:space="preserve"> </w:t>
            </w:r>
            <w:r w:rsidRPr="00B31BC9">
              <w:rPr>
                <w:rFonts w:ascii="KaiTi" w:eastAsia="KaiTi" w:hAnsi="KaiTi"/>
                <w:szCs w:val="21"/>
              </w:rPr>
              <w:t xml:space="preserve">           </w:t>
            </w:r>
            <w:r w:rsidRPr="00B31BC9">
              <w:rPr>
                <w:rFonts w:ascii="KaiTi" w:eastAsia="KaiTi" w:hAnsi="KaiTi" w:hint="eastAsia"/>
                <w:szCs w:val="21"/>
              </w:rPr>
              <w:t>陪同人员：</w:t>
            </w:r>
            <w:r w:rsidR="00A665CC" w:rsidRPr="00B31BC9">
              <w:rPr>
                <w:rFonts w:ascii="KaiTi" w:eastAsia="KaiTi" w:hAnsi="KaiTi" w:hint="eastAsia"/>
                <w:szCs w:val="21"/>
              </w:rPr>
              <w:t>丁永超</w:t>
            </w:r>
          </w:p>
        </w:tc>
        <w:tc>
          <w:tcPr>
            <w:tcW w:w="1585" w:type="dxa"/>
            <w:vMerge w:val="restart"/>
            <w:vAlign w:val="center"/>
          </w:tcPr>
          <w:p w14:paraId="766BBB05" w14:textId="77777777" w:rsidR="00B52BAC" w:rsidRPr="00B31BC9" w:rsidRDefault="00680FC4" w:rsidP="00B31BC9">
            <w:pPr>
              <w:rPr>
                <w:rFonts w:ascii="KaiTi" w:eastAsia="KaiTi" w:hAnsi="KaiTi"/>
                <w:szCs w:val="21"/>
              </w:rPr>
            </w:pPr>
            <w:r w:rsidRPr="00B31BC9">
              <w:rPr>
                <w:rFonts w:ascii="KaiTi" w:eastAsia="KaiTi" w:hAnsi="KaiTi" w:hint="eastAsia"/>
                <w:szCs w:val="21"/>
              </w:rPr>
              <w:t>判定</w:t>
            </w:r>
          </w:p>
        </w:tc>
      </w:tr>
      <w:tr w:rsidR="008451D5" w:rsidRPr="00B31BC9" w14:paraId="5F2E4816" w14:textId="77777777" w:rsidTr="00B52BAC">
        <w:trPr>
          <w:trHeight w:val="403"/>
        </w:trPr>
        <w:tc>
          <w:tcPr>
            <w:tcW w:w="2160" w:type="dxa"/>
            <w:vMerge/>
            <w:vAlign w:val="center"/>
          </w:tcPr>
          <w:p w14:paraId="00C1351F" w14:textId="77777777" w:rsidR="00B52BAC" w:rsidRPr="00B31BC9" w:rsidRDefault="00B52BAC" w:rsidP="00B31BC9">
            <w:pPr>
              <w:rPr>
                <w:rFonts w:ascii="KaiTi" w:eastAsia="KaiTi" w:hAnsi="KaiTi"/>
                <w:szCs w:val="21"/>
              </w:rPr>
            </w:pPr>
          </w:p>
        </w:tc>
        <w:tc>
          <w:tcPr>
            <w:tcW w:w="960" w:type="dxa"/>
            <w:vMerge/>
            <w:vAlign w:val="center"/>
          </w:tcPr>
          <w:p w14:paraId="0F1F96AB" w14:textId="77777777" w:rsidR="00B52BAC" w:rsidRPr="00B31BC9" w:rsidRDefault="00B52BAC" w:rsidP="00B31BC9">
            <w:pPr>
              <w:rPr>
                <w:rFonts w:ascii="KaiTi" w:eastAsia="KaiTi" w:hAnsi="KaiTi"/>
                <w:szCs w:val="21"/>
              </w:rPr>
            </w:pPr>
          </w:p>
        </w:tc>
        <w:tc>
          <w:tcPr>
            <w:tcW w:w="10004" w:type="dxa"/>
            <w:vAlign w:val="center"/>
          </w:tcPr>
          <w:p w14:paraId="49E3DEA3" w14:textId="2E2BBC16" w:rsidR="00B52BAC" w:rsidRPr="00B31BC9" w:rsidRDefault="00680FC4" w:rsidP="00B31BC9">
            <w:pPr>
              <w:rPr>
                <w:rFonts w:ascii="KaiTi" w:eastAsia="KaiTi" w:hAnsi="KaiTi"/>
                <w:szCs w:val="21"/>
              </w:rPr>
            </w:pPr>
            <w:r w:rsidRPr="00B31BC9">
              <w:rPr>
                <w:rFonts w:ascii="KaiTi" w:eastAsia="KaiTi" w:hAnsi="KaiTi" w:hint="eastAsia"/>
                <w:szCs w:val="21"/>
              </w:rPr>
              <w:t>审核员：</w:t>
            </w:r>
            <w:r w:rsidR="00A665CC" w:rsidRPr="00B31BC9">
              <w:rPr>
                <w:rFonts w:ascii="KaiTi" w:eastAsia="KaiTi" w:hAnsi="KaiTi" w:hint="eastAsia"/>
                <w:szCs w:val="21"/>
              </w:rPr>
              <w:t>吉洁</w:t>
            </w:r>
            <w:r w:rsidRPr="00B31BC9">
              <w:rPr>
                <w:rFonts w:ascii="KaiTi" w:eastAsia="KaiTi" w:hAnsi="KaiTi" w:hint="eastAsia"/>
                <w:szCs w:val="21"/>
              </w:rPr>
              <w:t xml:space="preserve"> </w:t>
            </w:r>
            <w:r w:rsidRPr="00B31BC9">
              <w:rPr>
                <w:rFonts w:ascii="KaiTi" w:eastAsia="KaiTi" w:hAnsi="KaiTi"/>
                <w:szCs w:val="21"/>
              </w:rPr>
              <w:t xml:space="preserve">              </w:t>
            </w:r>
            <w:r w:rsidRPr="00B31BC9">
              <w:rPr>
                <w:rFonts w:ascii="KaiTi" w:eastAsia="KaiTi" w:hAnsi="KaiTi" w:hint="eastAsia"/>
                <w:szCs w:val="21"/>
              </w:rPr>
              <w:t>审核时间：</w:t>
            </w:r>
            <w:r w:rsidR="00A665CC" w:rsidRPr="00B31BC9">
              <w:rPr>
                <w:rFonts w:ascii="KaiTi" w:eastAsia="KaiTi" w:hAnsi="KaiTi" w:hint="eastAsia"/>
                <w:szCs w:val="21"/>
              </w:rPr>
              <w:t>2</w:t>
            </w:r>
            <w:r w:rsidR="00A665CC" w:rsidRPr="00B31BC9">
              <w:rPr>
                <w:rFonts w:ascii="KaiTi" w:eastAsia="KaiTi" w:hAnsi="KaiTi"/>
                <w:szCs w:val="21"/>
              </w:rPr>
              <w:t>021.2.7</w:t>
            </w:r>
          </w:p>
        </w:tc>
        <w:tc>
          <w:tcPr>
            <w:tcW w:w="1585" w:type="dxa"/>
            <w:vMerge/>
          </w:tcPr>
          <w:p w14:paraId="45E0E141" w14:textId="77777777" w:rsidR="00B52BAC" w:rsidRPr="00B31BC9" w:rsidRDefault="00B52BAC" w:rsidP="00B31BC9">
            <w:pPr>
              <w:rPr>
                <w:rFonts w:ascii="KaiTi" w:eastAsia="KaiTi" w:hAnsi="KaiTi"/>
                <w:szCs w:val="21"/>
              </w:rPr>
            </w:pPr>
          </w:p>
        </w:tc>
      </w:tr>
      <w:tr w:rsidR="008451D5" w:rsidRPr="00B31BC9" w14:paraId="323714B4" w14:textId="77777777" w:rsidTr="00B52BAC">
        <w:trPr>
          <w:trHeight w:val="516"/>
        </w:trPr>
        <w:tc>
          <w:tcPr>
            <w:tcW w:w="2160" w:type="dxa"/>
            <w:vMerge/>
            <w:vAlign w:val="center"/>
          </w:tcPr>
          <w:p w14:paraId="0D906D28" w14:textId="77777777" w:rsidR="00B52BAC" w:rsidRPr="00B31BC9" w:rsidRDefault="00B52BAC" w:rsidP="00B31BC9">
            <w:pPr>
              <w:rPr>
                <w:rFonts w:ascii="KaiTi" w:eastAsia="KaiTi" w:hAnsi="KaiTi"/>
                <w:szCs w:val="21"/>
              </w:rPr>
            </w:pPr>
          </w:p>
        </w:tc>
        <w:tc>
          <w:tcPr>
            <w:tcW w:w="960" w:type="dxa"/>
            <w:vMerge/>
            <w:vAlign w:val="center"/>
          </w:tcPr>
          <w:p w14:paraId="78B83FFD" w14:textId="77777777" w:rsidR="00B52BAC" w:rsidRPr="00B31BC9" w:rsidRDefault="00B52BAC" w:rsidP="00B31BC9">
            <w:pPr>
              <w:rPr>
                <w:rFonts w:ascii="KaiTi" w:eastAsia="KaiTi" w:hAnsi="KaiTi"/>
                <w:szCs w:val="21"/>
              </w:rPr>
            </w:pPr>
          </w:p>
        </w:tc>
        <w:tc>
          <w:tcPr>
            <w:tcW w:w="10004" w:type="dxa"/>
            <w:vAlign w:val="center"/>
          </w:tcPr>
          <w:p w14:paraId="4F7BD069" w14:textId="3CC33641" w:rsidR="00B52BAC" w:rsidRPr="00B31BC9" w:rsidRDefault="00680FC4" w:rsidP="00B31BC9">
            <w:pPr>
              <w:rPr>
                <w:rFonts w:ascii="KaiTi" w:eastAsia="KaiTi" w:hAnsi="KaiTi"/>
                <w:szCs w:val="21"/>
              </w:rPr>
            </w:pPr>
            <w:r w:rsidRPr="00B31BC9">
              <w:rPr>
                <w:rFonts w:ascii="KaiTi" w:eastAsia="KaiTi" w:hAnsi="KaiTi" w:hint="eastAsia"/>
                <w:szCs w:val="21"/>
              </w:rPr>
              <w:t>审核条款：</w:t>
            </w:r>
            <w:r w:rsidR="00A665CC" w:rsidRPr="00B31BC9">
              <w:rPr>
                <w:rFonts w:ascii="KaiTi" w:eastAsia="KaiTi" w:hAnsi="KaiTi" w:hint="eastAsia"/>
                <w:szCs w:val="21"/>
              </w:rPr>
              <w:t>4.1/4.2/4.3/4.4/5.1/5.2/5.3/6.1/6.2/6.3/7.1/9.1.1/9.2/9.3/10.1/10.3</w:t>
            </w:r>
            <w:r w:rsidRPr="00B31BC9">
              <w:rPr>
                <w:rFonts w:ascii="KaiTi" w:eastAsia="KaiTi" w:hAnsi="KaiTi" w:hint="eastAsia"/>
                <w:szCs w:val="21"/>
              </w:rPr>
              <w:t xml:space="preserve"> </w:t>
            </w:r>
          </w:p>
        </w:tc>
        <w:tc>
          <w:tcPr>
            <w:tcW w:w="1585" w:type="dxa"/>
            <w:vMerge/>
          </w:tcPr>
          <w:p w14:paraId="5BF71D97" w14:textId="77777777" w:rsidR="00B52BAC" w:rsidRPr="00B31BC9" w:rsidRDefault="00B52BAC" w:rsidP="00B31BC9">
            <w:pPr>
              <w:rPr>
                <w:rFonts w:ascii="KaiTi" w:eastAsia="KaiTi" w:hAnsi="KaiTi"/>
                <w:szCs w:val="21"/>
              </w:rPr>
            </w:pPr>
          </w:p>
        </w:tc>
      </w:tr>
      <w:tr w:rsidR="008451D5" w:rsidRPr="00B31BC9" w14:paraId="28AA6C8F" w14:textId="77777777" w:rsidTr="00B52BAC">
        <w:trPr>
          <w:trHeight w:val="1255"/>
        </w:trPr>
        <w:tc>
          <w:tcPr>
            <w:tcW w:w="2160" w:type="dxa"/>
          </w:tcPr>
          <w:p w14:paraId="062217FC" w14:textId="1D05D048" w:rsidR="00B52BAC" w:rsidRPr="00B31BC9" w:rsidRDefault="00A665CC" w:rsidP="00B31BC9">
            <w:pPr>
              <w:rPr>
                <w:rFonts w:ascii="KaiTi" w:eastAsia="KaiTi" w:hAnsi="KaiTi"/>
                <w:szCs w:val="21"/>
              </w:rPr>
            </w:pPr>
            <w:r w:rsidRPr="00B31BC9">
              <w:rPr>
                <w:rFonts w:ascii="KaiTi" w:eastAsia="KaiTi" w:hAnsi="KaiTi" w:hint="eastAsia"/>
                <w:szCs w:val="21"/>
              </w:rPr>
              <w:t>企业进本基本信息</w:t>
            </w:r>
          </w:p>
        </w:tc>
        <w:tc>
          <w:tcPr>
            <w:tcW w:w="960" w:type="dxa"/>
          </w:tcPr>
          <w:p w14:paraId="64FEC2CF" w14:textId="77777777" w:rsidR="00B52BAC" w:rsidRPr="00B31BC9" w:rsidRDefault="00B52BAC" w:rsidP="00B31BC9">
            <w:pPr>
              <w:rPr>
                <w:rFonts w:ascii="KaiTi" w:eastAsia="KaiTi" w:hAnsi="KaiTi"/>
                <w:szCs w:val="21"/>
              </w:rPr>
            </w:pPr>
          </w:p>
        </w:tc>
        <w:tc>
          <w:tcPr>
            <w:tcW w:w="10004" w:type="dxa"/>
          </w:tcPr>
          <w:p w14:paraId="0BCDF790" w14:textId="77777777" w:rsidR="00A665CC" w:rsidRPr="00B31BC9" w:rsidRDefault="00A665CC" w:rsidP="00B31BC9">
            <w:pPr>
              <w:rPr>
                <w:rFonts w:ascii="KaiTi" w:eastAsia="KaiTi" w:hAnsi="KaiTi"/>
                <w:szCs w:val="21"/>
              </w:rPr>
            </w:pPr>
            <w:r w:rsidRPr="00B31BC9">
              <w:rPr>
                <w:rFonts w:ascii="KaiTi" w:eastAsia="KaiTi" w:hAnsi="KaiTi" w:hint="eastAsia"/>
                <w:szCs w:val="21"/>
              </w:rPr>
              <w:sym w:font="Wingdings 2" w:char="F098"/>
            </w:r>
            <w:r w:rsidRPr="00B31BC9">
              <w:rPr>
                <w:rFonts w:ascii="KaiTi" w:eastAsia="KaiTi" w:hAnsi="KaiTi" w:hint="eastAsia"/>
                <w:szCs w:val="21"/>
              </w:rPr>
              <w:t>企业基本情况</w:t>
            </w:r>
          </w:p>
          <w:p w14:paraId="4689CBB4" w14:textId="1CBFC20B" w:rsidR="00A665CC" w:rsidRPr="00B31BC9" w:rsidRDefault="00A665CC" w:rsidP="00B31BC9">
            <w:pPr>
              <w:rPr>
                <w:rFonts w:ascii="KaiTi" w:eastAsia="KaiTi" w:hAnsi="KaiTi"/>
                <w:szCs w:val="21"/>
              </w:rPr>
            </w:pPr>
            <w:r w:rsidRPr="00B31BC9">
              <w:rPr>
                <w:rFonts w:ascii="KaiTi" w:eastAsia="KaiTi" w:hAnsi="KaiTi" w:hint="eastAsia"/>
                <w:szCs w:val="21"/>
              </w:rPr>
              <w:t>总经理</w:t>
            </w:r>
            <w:r w:rsidR="004C0EF9" w:rsidRPr="00B31BC9">
              <w:rPr>
                <w:rFonts w:ascii="KaiTi" w:eastAsia="KaiTi" w:hAnsi="KaiTi" w:hint="eastAsia"/>
                <w:szCs w:val="21"/>
              </w:rPr>
              <w:t>：张勋</w:t>
            </w:r>
            <w:r w:rsidRPr="00B31BC9">
              <w:rPr>
                <w:rFonts w:ascii="KaiTi" w:eastAsia="KaiTi" w:hAnsi="KaiTi"/>
                <w:szCs w:val="21"/>
              </w:rPr>
              <w:t xml:space="preserve"> </w:t>
            </w:r>
          </w:p>
          <w:p w14:paraId="4A7C43DF" w14:textId="1A83D082" w:rsidR="002864AF" w:rsidRPr="00B31BC9" w:rsidRDefault="002864AF" w:rsidP="00B31BC9">
            <w:pPr>
              <w:rPr>
                <w:rFonts w:ascii="KaiTi" w:eastAsia="KaiTi" w:hAnsi="KaiTi"/>
                <w:szCs w:val="21"/>
              </w:rPr>
            </w:pPr>
            <w:r w:rsidRPr="00B31BC9">
              <w:rPr>
                <w:rFonts w:ascii="KaiTi" w:eastAsia="KaiTi" w:hAnsi="KaiTi" w:hint="eastAsia"/>
                <w:szCs w:val="21"/>
              </w:rPr>
              <w:t>受审核方唐山市永信实业有限公司成立于2002年6月25日，注册资金：1</w:t>
            </w:r>
            <w:r w:rsidRPr="00B31BC9">
              <w:rPr>
                <w:rFonts w:ascii="KaiTi" w:eastAsia="KaiTi" w:hAnsi="KaiTi"/>
                <w:szCs w:val="21"/>
              </w:rPr>
              <w:t>00</w:t>
            </w:r>
            <w:r w:rsidRPr="00B31BC9">
              <w:rPr>
                <w:rFonts w:ascii="KaiTi" w:eastAsia="KaiTi" w:hAnsi="KaiTi" w:hint="eastAsia"/>
                <w:szCs w:val="21"/>
              </w:rPr>
              <w:t>万元</w:t>
            </w:r>
          </w:p>
          <w:p w14:paraId="1163519E" w14:textId="77777777" w:rsidR="002864AF" w:rsidRPr="00B31BC9" w:rsidRDefault="002864AF" w:rsidP="00B31BC9">
            <w:pPr>
              <w:rPr>
                <w:rFonts w:ascii="KaiTi" w:eastAsia="KaiTi" w:hAnsi="KaiTi"/>
                <w:szCs w:val="21"/>
              </w:rPr>
            </w:pPr>
            <w:r w:rsidRPr="00B31BC9">
              <w:rPr>
                <w:rFonts w:ascii="KaiTi" w:eastAsia="KaiTi" w:hAnsi="KaiTi" w:hint="eastAsia"/>
                <w:szCs w:val="21"/>
              </w:rPr>
              <w:t>注册地址：唐山路南区北方陶瓷城184-188号，</w:t>
            </w:r>
          </w:p>
          <w:p w14:paraId="7D1AC3F3" w14:textId="77777777" w:rsidR="002864AF" w:rsidRPr="00B31BC9" w:rsidRDefault="002864AF" w:rsidP="00B31BC9">
            <w:pPr>
              <w:rPr>
                <w:rFonts w:ascii="KaiTi" w:eastAsia="KaiTi" w:hAnsi="KaiTi"/>
                <w:szCs w:val="21"/>
              </w:rPr>
            </w:pPr>
            <w:r w:rsidRPr="00B31BC9">
              <w:rPr>
                <w:rFonts w:ascii="KaiTi" w:eastAsia="KaiTi" w:hAnsi="KaiTi" w:hint="eastAsia"/>
                <w:szCs w:val="21"/>
              </w:rPr>
              <w:t>生产经营地址：唐山市路南区交大工业园9号，</w:t>
            </w:r>
          </w:p>
          <w:p w14:paraId="7150F13C" w14:textId="4795A25D" w:rsidR="00A665CC" w:rsidRPr="00B31BC9" w:rsidRDefault="002864AF" w:rsidP="00B31BC9">
            <w:pPr>
              <w:rPr>
                <w:rFonts w:ascii="KaiTi" w:eastAsia="KaiTi" w:hAnsi="KaiTi"/>
                <w:szCs w:val="21"/>
              </w:rPr>
            </w:pPr>
            <w:r w:rsidRPr="00B31BC9">
              <w:rPr>
                <w:rFonts w:ascii="KaiTi" w:eastAsia="KaiTi" w:hAnsi="KaiTi"/>
                <w:szCs w:val="21"/>
              </w:rPr>
              <w:t>2</w:t>
            </w:r>
            <w:r w:rsidRPr="00B31BC9">
              <w:rPr>
                <w:rFonts w:ascii="KaiTi" w:eastAsia="KaiTi" w:hAnsi="KaiTi" w:hint="eastAsia"/>
                <w:szCs w:val="21"/>
              </w:rPr>
              <w:t>、生产面积约500平米、办公面积约200平米，主要从事</w:t>
            </w:r>
            <w:r w:rsidRPr="00B31BC9">
              <w:rPr>
                <w:rFonts w:ascii="KaiTi" w:eastAsia="KaiTi" w:hAnsi="KaiTi" w:hint="eastAsia"/>
                <w:color w:val="000000"/>
                <w:szCs w:val="21"/>
              </w:rPr>
              <w:t>机械零部件的加工及橡胶制品、金属材料、五金交电产品、化工产品的销售</w:t>
            </w:r>
            <w:r w:rsidRPr="00B31BC9">
              <w:rPr>
                <w:rFonts w:ascii="KaiTi" w:eastAsia="KaiTi" w:hAnsi="KaiTi" w:hint="eastAsia"/>
                <w:szCs w:val="21"/>
              </w:rPr>
              <w:t>，专供铁路行业。</w:t>
            </w:r>
          </w:p>
          <w:p w14:paraId="3F522F82" w14:textId="525EC7F8" w:rsidR="00A665CC" w:rsidRPr="00B31BC9" w:rsidRDefault="002864AF" w:rsidP="00B31BC9">
            <w:pPr>
              <w:rPr>
                <w:rFonts w:ascii="KaiTi" w:eastAsia="KaiTi" w:hAnsi="KaiTi"/>
                <w:szCs w:val="21"/>
              </w:rPr>
            </w:pPr>
            <w:r w:rsidRPr="00B31BC9">
              <w:rPr>
                <w:rFonts w:ascii="KaiTi" w:eastAsia="KaiTi" w:hAnsi="KaiTi"/>
                <w:szCs w:val="21"/>
              </w:rPr>
              <w:t>3</w:t>
            </w:r>
            <w:r w:rsidRPr="00B31BC9">
              <w:rPr>
                <w:rFonts w:ascii="KaiTi" w:eastAsia="KaiTi" w:hAnsi="KaiTi" w:hint="eastAsia"/>
                <w:szCs w:val="21"/>
              </w:rPr>
              <w:t>、认证范围：</w:t>
            </w:r>
            <w:bookmarkStart w:id="2" w:name="审核范围"/>
            <w:r w:rsidRPr="00B31BC9">
              <w:rPr>
                <w:rFonts w:ascii="KaiTi" w:eastAsia="KaiTi" w:hAnsi="KaiTi" w:hint="eastAsia"/>
                <w:szCs w:val="21"/>
              </w:rPr>
              <w:t>机械零部件的加工（包括通用试验设备、磁悬浮称重试验台、制动部件试验台）；橡胶制品、金属材料、五金交电产品的销售；资质许可外的化工产品的销售</w:t>
            </w:r>
            <w:bookmarkEnd w:id="2"/>
            <w:r w:rsidRPr="00B31BC9">
              <w:rPr>
                <w:rFonts w:ascii="KaiTi" w:eastAsia="KaiTi" w:hAnsi="KaiTi" w:hint="eastAsia"/>
                <w:szCs w:val="21"/>
              </w:rPr>
              <w:t xml:space="preserve">  </w:t>
            </w:r>
          </w:p>
          <w:p w14:paraId="4EF568E4" w14:textId="73AD3670" w:rsidR="00A665CC" w:rsidRPr="00B31BC9" w:rsidRDefault="002864AF" w:rsidP="00B31BC9">
            <w:pPr>
              <w:rPr>
                <w:rFonts w:ascii="KaiTi" w:eastAsia="KaiTi" w:hAnsi="KaiTi"/>
                <w:szCs w:val="21"/>
              </w:rPr>
            </w:pPr>
            <w:r w:rsidRPr="00B31BC9">
              <w:rPr>
                <w:rFonts w:ascii="KaiTi" w:eastAsia="KaiTi" w:hAnsi="KaiTi"/>
                <w:szCs w:val="21"/>
              </w:rPr>
              <w:t>4</w:t>
            </w:r>
            <w:r w:rsidR="00A665CC" w:rsidRPr="00B31BC9">
              <w:rPr>
                <w:rFonts w:ascii="KaiTi" w:eastAsia="KaiTi" w:hAnsi="KaiTi" w:hint="eastAsia"/>
                <w:szCs w:val="21"/>
              </w:rPr>
              <w:t>、组织机构设置：管理层、办公室、生产技术部、供销部；</w:t>
            </w:r>
          </w:p>
          <w:p w14:paraId="37C5C46D" w14:textId="35E4C089" w:rsidR="00A665CC" w:rsidRPr="00B31BC9" w:rsidRDefault="002864AF" w:rsidP="00B31BC9">
            <w:pPr>
              <w:rPr>
                <w:rFonts w:ascii="KaiTi" w:eastAsia="KaiTi" w:hAnsi="KaiTi"/>
                <w:szCs w:val="21"/>
              </w:rPr>
            </w:pPr>
            <w:r w:rsidRPr="00B31BC9">
              <w:rPr>
                <w:rFonts w:ascii="KaiTi" w:eastAsia="KaiTi" w:hAnsi="KaiTi"/>
                <w:szCs w:val="21"/>
              </w:rPr>
              <w:t>5</w:t>
            </w:r>
            <w:r w:rsidR="00A665CC" w:rsidRPr="00B31BC9">
              <w:rPr>
                <w:rFonts w:ascii="KaiTi" w:eastAsia="KaiTi" w:hAnsi="KaiTi" w:hint="eastAsia"/>
                <w:szCs w:val="21"/>
              </w:rPr>
              <w:t>、人力资源：经远程询问，目前职工人数</w:t>
            </w:r>
            <w:r w:rsidRPr="00B31BC9">
              <w:rPr>
                <w:rFonts w:ascii="KaiTi" w:eastAsia="KaiTi" w:hAnsi="KaiTi"/>
                <w:szCs w:val="21"/>
              </w:rPr>
              <w:t>12</w:t>
            </w:r>
            <w:r w:rsidR="00A665CC" w:rsidRPr="00B31BC9">
              <w:rPr>
                <w:rFonts w:ascii="KaiTi" w:eastAsia="KaiTi" w:hAnsi="KaiTi" w:hint="eastAsia"/>
                <w:szCs w:val="21"/>
              </w:rPr>
              <w:t>人，与申请书人数相符。</w:t>
            </w:r>
          </w:p>
          <w:p w14:paraId="57BD5B0D" w14:textId="780D9569" w:rsidR="002864AF" w:rsidRPr="00B31BC9" w:rsidRDefault="002864AF" w:rsidP="00B31BC9">
            <w:pPr>
              <w:rPr>
                <w:rFonts w:ascii="KaiTi" w:eastAsia="KaiTi" w:hAnsi="KaiTi"/>
                <w:szCs w:val="21"/>
              </w:rPr>
            </w:pPr>
            <w:r w:rsidRPr="00B31BC9">
              <w:rPr>
                <w:rFonts w:ascii="KaiTi" w:eastAsia="KaiTi" w:hAnsi="KaiTi"/>
                <w:szCs w:val="21"/>
              </w:rPr>
              <w:t>6</w:t>
            </w:r>
            <w:r w:rsidRPr="00B31BC9">
              <w:rPr>
                <w:rFonts w:ascii="KaiTi" w:eastAsia="KaiTi" w:hAnsi="KaiTi" w:hint="eastAsia"/>
                <w:szCs w:val="21"/>
              </w:rPr>
              <w:t>、经营状态：无质量事故发生、无顾客投诉、没有被列入黑名单，企业经营状态：正常；</w:t>
            </w:r>
          </w:p>
          <w:p w14:paraId="1C847C1B" w14:textId="4B89F92B" w:rsidR="00B52BAC" w:rsidRPr="00B31BC9" w:rsidRDefault="002864AF" w:rsidP="00B31BC9">
            <w:pPr>
              <w:rPr>
                <w:rFonts w:ascii="KaiTi" w:eastAsia="KaiTi" w:hAnsi="KaiTi"/>
                <w:szCs w:val="21"/>
              </w:rPr>
            </w:pPr>
            <w:r w:rsidRPr="00B31BC9">
              <w:rPr>
                <w:rFonts w:ascii="KaiTi" w:eastAsia="KaiTi" w:hAnsi="KaiTi"/>
                <w:szCs w:val="21"/>
              </w:rPr>
              <w:t>7</w:t>
            </w:r>
            <w:r w:rsidR="00A665CC" w:rsidRPr="00B31BC9">
              <w:rPr>
                <w:rFonts w:ascii="KaiTi" w:eastAsia="KaiTi" w:hAnsi="KaiTi" w:hint="eastAsia"/>
                <w:szCs w:val="21"/>
              </w:rPr>
              <w:t>、</w:t>
            </w:r>
            <w:r w:rsidR="00B44FAF" w:rsidRPr="00B31BC9">
              <w:rPr>
                <w:rFonts w:ascii="KaiTi" w:eastAsia="KaiTi" w:hAnsi="KaiTi"/>
                <w:szCs w:val="21"/>
              </w:rPr>
              <w:t>2019</w:t>
            </w:r>
            <w:r w:rsidR="00B44FAF" w:rsidRPr="00B31BC9">
              <w:rPr>
                <w:rFonts w:ascii="KaiTi" w:eastAsia="KaiTi" w:hAnsi="KaiTi" w:hint="eastAsia"/>
                <w:szCs w:val="21"/>
              </w:rPr>
              <w:t>年1</w:t>
            </w:r>
            <w:r w:rsidR="00B44FAF" w:rsidRPr="00B31BC9">
              <w:rPr>
                <w:rFonts w:ascii="KaiTi" w:eastAsia="KaiTi" w:hAnsi="KaiTi"/>
                <w:szCs w:val="21"/>
              </w:rPr>
              <w:t>1</w:t>
            </w:r>
            <w:r w:rsidR="00B44FAF" w:rsidRPr="00B31BC9">
              <w:rPr>
                <w:rFonts w:ascii="KaiTi" w:eastAsia="KaiTi" w:hAnsi="KaiTi" w:hint="eastAsia"/>
                <w:szCs w:val="21"/>
              </w:rPr>
              <w:t>月2</w:t>
            </w:r>
            <w:r w:rsidR="00B44FAF" w:rsidRPr="00B31BC9">
              <w:rPr>
                <w:rFonts w:ascii="KaiTi" w:eastAsia="KaiTi" w:hAnsi="KaiTi"/>
                <w:szCs w:val="21"/>
              </w:rPr>
              <w:t>5</w:t>
            </w:r>
            <w:r w:rsidR="00B44FAF" w:rsidRPr="00B31BC9">
              <w:rPr>
                <w:rFonts w:ascii="KaiTi" w:eastAsia="KaiTi" w:hAnsi="KaiTi" w:hint="eastAsia"/>
                <w:szCs w:val="21"/>
              </w:rPr>
              <w:t>日审核时，</w:t>
            </w:r>
            <w:r w:rsidR="00B44FAF" w:rsidRPr="00B31BC9">
              <w:rPr>
                <w:rFonts w:ascii="KaiTi" w:eastAsia="KaiTi" w:hAnsi="KaiTi" w:hint="eastAsia"/>
                <w:bCs/>
                <w:color w:val="000000"/>
                <w:szCs w:val="21"/>
              </w:rPr>
              <w:t>提供的</w:t>
            </w:r>
            <w:r w:rsidR="00B44FAF" w:rsidRPr="00B31BC9">
              <w:rPr>
                <w:rFonts w:ascii="KaiTi" w:eastAsia="KaiTi" w:hAnsi="KaiTi" w:hint="eastAsia"/>
                <w:szCs w:val="21"/>
              </w:rPr>
              <w:t>钢直尺、游标卡尺、钢卷尺的</w:t>
            </w:r>
            <w:r w:rsidR="00B44FAF" w:rsidRPr="00B31BC9">
              <w:rPr>
                <w:rFonts w:ascii="KaiTi" w:eastAsia="KaiTi" w:hAnsi="KaiTi" w:hint="eastAsia"/>
                <w:bCs/>
                <w:color w:val="000000"/>
                <w:szCs w:val="21"/>
              </w:rPr>
              <w:t>校准证书过期</w:t>
            </w:r>
            <w:r w:rsidR="00B44FAF" w:rsidRPr="00B31BC9">
              <w:rPr>
                <w:rFonts w:ascii="KaiTi" w:eastAsia="KaiTi" w:hAnsi="KaiTi" w:hint="eastAsia"/>
                <w:szCs w:val="21"/>
              </w:rPr>
              <w:t>，企业对计量器具进行了鉴定，对相关人员进行了培训，措施有效，今年未发现类似情况。</w:t>
            </w:r>
          </w:p>
        </w:tc>
        <w:tc>
          <w:tcPr>
            <w:tcW w:w="1585" w:type="dxa"/>
          </w:tcPr>
          <w:p w14:paraId="2199E9C8" w14:textId="77777777" w:rsidR="00B52BAC" w:rsidRPr="00B31BC9" w:rsidRDefault="00B52BAC" w:rsidP="00B31BC9">
            <w:pPr>
              <w:rPr>
                <w:rFonts w:ascii="KaiTi" w:eastAsia="KaiTi" w:hAnsi="KaiTi"/>
                <w:szCs w:val="21"/>
              </w:rPr>
            </w:pPr>
          </w:p>
        </w:tc>
      </w:tr>
      <w:bookmarkEnd w:id="0"/>
      <w:bookmarkEnd w:id="1"/>
      <w:tr w:rsidR="0078542A" w:rsidRPr="00B31BC9" w14:paraId="5FEDB13D" w14:textId="77777777" w:rsidTr="00B52BAC">
        <w:trPr>
          <w:trHeight w:val="1968"/>
        </w:trPr>
        <w:tc>
          <w:tcPr>
            <w:tcW w:w="2160" w:type="dxa"/>
            <w:vAlign w:val="center"/>
          </w:tcPr>
          <w:p w14:paraId="2D1367B1" w14:textId="37028433" w:rsidR="0078542A" w:rsidRPr="00B31BC9" w:rsidRDefault="0078542A" w:rsidP="00B31BC9">
            <w:pPr>
              <w:rPr>
                <w:rFonts w:ascii="KaiTi" w:eastAsia="KaiTi" w:hAnsi="KaiTi"/>
                <w:szCs w:val="21"/>
              </w:rPr>
            </w:pPr>
            <w:r w:rsidRPr="00B31BC9">
              <w:rPr>
                <w:rFonts w:ascii="KaiTi" w:eastAsia="KaiTi" w:hAnsi="KaiTi" w:hint="eastAsia"/>
                <w:szCs w:val="21"/>
              </w:rPr>
              <w:t>理解组织及其环境</w:t>
            </w:r>
          </w:p>
        </w:tc>
        <w:tc>
          <w:tcPr>
            <w:tcW w:w="960" w:type="dxa"/>
            <w:vAlign w:val="center"/>
          </w:tcPr>
          <w:p w14:paraId="5C7DBE8D" w14:textId="769665ED" w:rsidR="0078542A" w:rsidRPr="00B31BC9" w:rsidRDefault="0078542A" w:rsidP="00B31BC9">
            <w:pPr>
              <w:rPr>
                <w:rFonts w:ascii="KaiTi" w:eastAsia="KaiTi" w:hAnsi="KaiTi"/>
                <w:szCs w:val="21"/>
              </w:rPr>
            </w:pPr>
            <w:r w:rsidRPr="00B31BC9">
              <w:rPr>
                <w:rFonts w:ascii="KaiTi" w:eastAsia="KaiTi" w:hAnsi="KaiTi" w:hint="eastAsia"/>
                <w:szCs w:val="21"/>
              </w:rPr>
              <w:t>4.1</w:t>
            </w:r>
          </w:p>
        </w:tc>
        <w:tc>
          <w:tcPr>
            <w:tcW w:w="10004" w:type="dxa"/>
            <w:vAlign w:val="center"/>
          </w:tcPr>
          <w:p w14:paraId="05911982" w14:textId="77777777" w:rsidR="00B31BC9" w:rsidRDefault="00B31BC9" w:rsidP="00B31BC9">
            <w:pPr>
              <w:rPr>
                <w:rFonts w:ascii="KaiTi" w:eastAsia="KaiTi" w:hAnsi="KaiTi"/>
                <w:szCs w:val="21"/>
              </w:rPr>
            </w:pPr>
            <w:r w:rsidRPr="00B31BC9">
              <w:rPr>
                <w:rFonts w:ascii="KaiTi" w:eastAsia="KaiTi" w:hAnsi="KaiTi" w:hint="eastAsia"/>
                <w:szCs w:val="21"/>
              </w:rPr>
              <w:t>●根据企业发展及经营管理的需求，企业于2</w:t>
            </w:r>
            <w:r w:rsidRPr="00B31BC9">
              <w:rPr>
                <w:rFonts w:ascii="KaiTi" w:eastAsia="KaiTi" w:hAnsi="KaiTi"/>
                <w:szCs w:val="21"/>
              </w:rPr>
              <w:t>018</w:t>
            </w:r>
            <w:r w:rsidRPr="00B31BC9">
              <w:rPr>
                <w:rFonts w:ascii="KaiTi" w:eastAsia="KaiTi" w:hAnsi="KaiTi" w:hint="eastAsia"/>
                <w:szCs w:val="21"/>
              </w:rPr>
              <w:t>年1月1日建立了质量管理体系，</w:t>
            </w:r>
            <w:r w:rsidR="0078542A" w:rsidRPr="00B31BC9">
              <w:rPr>
                <w:rFonts w:ascii="KaiTi" w:eastAsia="KaiTi" w:hAnsi="KaiTi" w:hint="eastAsia"/>
                <w:szCs w:val="21"/>
              </w:rPr>
              <w:t>公司组织了对管理体系标准的学习，依据GB/T19001-2016标准的要求结合实际情况对管理体系进行了策划。策划基本体现了PDCA的思路。建立了文件化的管理体系，文件基本符合标准的要求，基本符合企业的实际情况。</w:t>
            </w:r>
          </w:p>
          <w:p w14:paraId="0A705CB4" w14:textId="77777777" w:rsidR="00B31BC9" w:rsidRDefault="00B31BC9" w:rsidP="00B31BC9">
            <w:pPr>
              <w:rPr>
                <w:rFonts w:ascii="KaiTi" w:eastAsia="KaiTi" w:hAnsi="KaiTi"/>
                <w:szCs w:val="21"/>
                <w:lang w:val="en-GB"/>
              </w:rPr>
            </w:pPr>
            <w:r>
              <w:rPr>
                <w:rFonts w:ascii="KaiTi" w:eastAsia="KaiTi" w:hAnsi="KaiTi" w:hint="eastAsia"/>
                <w:szCs w:val="21"/>
              </w:rPr>
              <w:t>●</w:t>
            </w:r>
            <w:r w:rsidR="0078542A" w:rsidRPr="00B31BC9">
              <w:rPr>
                <w:rFonts w:ascii="KaiTi" w:eastAsia="KaiTi" w:hAnsi="KaiTi" w:hint="eastAsia"/>
                <w:szCs w:val="21"/>
              </w:rPr>
              <w:t>根据过程对组织结构进行了合理的设计，明确了各岗位人员的职责和接口，配备了相应的人员、设施、技术、信息等资源。工作环境基本能满足销售和管理的需求。</w:t>
            </w:r>
            <w:r w:rsidR="0078542A" w:rsidRPr="00B31BC9">
              <w:rPr>
                <w:rFonts w:ascii="KaiTi" w:eastAsia="KaiTi" w:hAnsi="KaiTi" w:hint="eastAsia"/>
                <w:szCs w:val="21"/>
                <w:lang w:val="en-GB"/>
              </w:rPr>
              <w:t>通过制定管理制度、作业文件及相关措施，对活动的主要环节实施了有效的控制。</w:t>
            </w:r>
          </w:p>
          <w:p w14:paraId="6E7E75A3" w14:textId="77777777" w:rsidR="00B31BC9" w:rsidRDefault="00B31BC9" w:rsidP="00B31BC9">
            <w:pPr>
              <w:rPr>
                <w:rFonts w:ascii="KaiTi" w:eastAsia="KaiTi" w:hAnsi="KaiTi"/>
                <w:szCs w:val="21"/>
              </w:rPr>
            </w:pPr>
            <w:r>
              <w:rPr>
                <w:rFonts w:ascii="KaiTi" w:eastAsia="KaiTi" w:hAnsi="KaiTi" w:hint="eastAsia"/>
                <w:szCs w:val="21"/>
                <w:lang w:val="en-GB"/>
              </w:rPr>
              <w:t>●</w:t>
            </w:r>
            <w:r w:rsidR="0078542A" w:rsidRPr="00B31BC9">
              <w:rPr>
                <w:rFonts w:ascii="KaiTi" w:eastAsia="KaiTi" w:hAnsi="KaiTi" w:hint="eastAsia"/>
                <w:szCs w:val="21"/>
              </w:rPr>
              <w:t>各种制度及规定基本建立。</w:t>
            </w:r>
          </w:p>
          <w:p w14:paraId="2CDD14D4" w14:textId="0473DFE3" w:rsidR="0078542A" w:rsidRPr="00B31BC9" w:rsidRDefault="00B31BC9" w:rsidP="00B31BC9">
            <w:pPr>
              <w:rPr>
                <w:rFonts w:ascii="KaiTi" w:eastAsia="KaiTi" w:hAnsi="KaiTi"/>
                <w:szCs w:val="21"/>
              </w:rPr>
            </w:pPr>
            <w:r>
              <w:rPr>
                <w:rFonts w:ascii="KaiTi" w:eastAsia="KaiTi" w:hAnsi="KaiTi" w:hint="eastAsia"/>
                <w:szCs w:val="21"/>
              </w:rPr>
              <w:lastRenderedPageBreak/>
              <w:t>●</w:t>
            </w:r>
            <w:r w:rsidR="0078542A" w:rsidRPr="00B31BC9">
              <w:rPr>
                <w:rFonts w:ascii="KaiTi" w:eastAsia="KaiTi" w:hAnsi="KaiTi" w:hint="eastAsia"/>
                <w:szCs w:val="21"/>
              </w:rPr>
              <w:t>质量手册中对组织机构和职责进行了策划，形成了文件。组织机构的设置，职责、权限的分配基本明确，基本适宜，人力资源基本满足需求。</w:t>
            </w:r>
          </w:p>
          <w:p w14:paraId="3874E5C8" w14:textId="3A987FFE" w:rsidR="0078542A" w:rsidRPr="00B31BC9" w:rsidRDefault="00B31BC9" w:rsidP="00B31BC9">
            <w:pPr>
              <w:rPr>
                <w:rFonts w:ascii="KaiTi" w:eastAsia="KaiTi" w:hAnsi="KaiTi"/>
                <w:szCs w:val="21"/>
              </w:rPr>
            </w:pPr>
            <w:r w:rsidRPr="00B31BC9">
              <w:rPr>
                <w:rFonts w:ascii="KaiTi" w:eastAsia="KaiTi" w:hAnsi="KaiTi" w:hint="eastAsia"/>
                <w:szCs w:val="21"/>
              </w:rPr>
              <w:t>1、</w:t>
            </w:r>
            <w:r w:rsidR="0078542A" w:rsidRPr="00B31BC9">
              <w:rPr>
                <w:rFonts w:ascii="KaiTi" w:eastAsia="KaiTi" w:hAnsi="KaiTi" w:hint="eastAsia"/>
                <w:szCs w:val="21"/>
              </w:rPr>
              <w:t xml:space="preserve">法律法规：公司加工/销售应符合国家的法律法规要求。公司地处唐山市，在环境方面应符合国家和本市的环境法律法规要求。 </w:t>
            </w:r>
          </w:p>
          <w:p w14:paraId="779FEF30" w14:textId="6160DF03" w:rsidR="0078542A" w:rsidRPr="00B31BC9" w:rsidRDefault="00B31BC9" w:rsidP="00B31BC9">
            <w:pPr>
              <w:rPr>
                <w:rFonts w:ascii="KaiTi" w:eastAsia="KaiTi" w:hAnsi="KaiTi"/>
                <w:szCs w:val="21"/>
              </w:rPr>
            </w:pPr>
            <w:r w:rsidRPr="00B31BC9">
              <w:rPr>
                <w:rFonts w:ascii="KaiTi" w:eastAsia="KaiTi" w:hAnsi="KaiTi" w:hint="eastAsia"/>
                <w:szCs w:val="21"/>
              </w:rPr>
              <w:t>2、</w:t>
            </w:r>
            <w:r w:rsidR="0078542A" w:rsidRPr="00B31BC9">
              <w:rPr>
                <w:rFonts w:ascii="KaiTi" w:eastAsia="KaiTi" w:hAnsi="KaiTi" w:hint="eastAsia"/>
                <w:szCs w:val="21"/>
              </w:rPr>
              <w:t>技术水平：公司拥有多年生产经验、销售经验和营销能力，能够满足用户的个性化需求。</w:t>
            </w:r>
          </w:p>
          <w:p w14:paraId="4DA7F3DB" w14:textId="437AC992" w:rsidR="0078542A" w:rsidRPr="00B31BC9" w:rsidRDefault="00B31BC9" w:rsidP="00B31BC9">
            <w:pPr>
              <w:rPr>
                <w:rFonts w:ascii="KaiTi" w:eastAsia="KaiTi" w:hAnsi="KaiTi"/>
                <w:szCs w:val="21"/>
              </w:rPr>
            </w:pPr>
            <w:r w:rsidRPr="00B31BC9">
              <w:rPr>
                <w:rFonts w:ascii="KaiTi" w:eastAsia="KaiTi" w:hAnsi="KaiTi"/>
                <w:szCs w:val="21"/>
              </w:rPr>
              <w:t>3</w:t>
            </w:r>
            <w:r w:rsidRPr="00B31BC9">
              <w:rPr>
                <w:rFonts w:ascii="KaiTi" w:eastAsia="KaiTi" w:hAnsi="KaiTi" w:hint="eastAsia"/>
                <w:szCs w:val="21"/>
              </w:rPr>
              <w:t>、</w:t>
            </w:r>
            <w:r w:rsidR="0078542A" w:rsidRPr="00B31BC9">
              <w:rPr>
                <w:rFonts w:ascii="KaiTi" w:eastAsia="KaiTi" w:hAnsi="KaiTi" w:hint="eastAsia"/>
                <w:szCs w:val="21"/>
              </w:rPr>
              <w:t>文化和价值观：公司成立多年，形成了积极向上、努力进取的企业文化氛围。公司运行管理体系以来，重视产品质量、增强用户满意是所有员工的共识。</w:t>
            </w:r>
          </w:p>
          <w:p w14:paraId="5E7E197E" w14:textId="1DA45489" w:rsidR="00B31BC9" w:rsidRPr="00B31BC9" w:rsidRDefault="00B31BC9" w:rsidP="00B31BC9">
            <w:pPr>
              <w:rPr>
                <w:rFonts w:ascii="KaiTi" w:eastAsia="KaiTi" w:hAnsi="KaiTi"/>
                <w:szCs w:val="21"/>
              </w:rPr>
            </w:pPr>
            <w:r w:rsidRPr="00B31BC9">
              <w:rPr>
                <w:rFonts w:ascii="KaiTi" w:eastAsia="KaiTi" w:hAnsi="KaiTi" w:hint="eastAsia"/>
                <w:szCs w:val="21"/>
              </w:rPr>
              <w:t>4、</w:t>
            </w:r>
            <w:r w:rsidR="0078542A" w:rsidRPr="00B31BC9">
              <w:rPr>
                <w:rFonts w:ascii="KaiTi" w:eastAsia="KaiTi" w:hAnsi="KaiTi" w:hint="eastAsia"/>
                <w:szCs w:val="21"/>
              </w:rPr>
              <w:t>关注环境变化：公司管理层及相关部门将持续关注公司所处的环境变化，必要时通过评估风险和机遇</w:t>
            </w:r>
            <w:r w:rsidRPr="00B31BC9">
              <w:rPr>
                <w:rFonts w:ascii="KaiTi" w:eastAsia="KaiTi" w:hAnsi="KaiTi" w:hint="eastAsia"/>
                <w:szCs w:val="21"/>
              </w:rPr>
              <w:t>。</w:t>
            </w:r>
          </w:p>
          <w:p w14:paraId="3F42F64B" w14:textId="4C867D34" w:rsidR="0078542A" w:rsidRPr="00B31BC9" w:rsidRDefault="00B31BC9" w:rsidP="00B31BC9">
            <w:pPr>
              <w:rPr>
                <w:rFonts w:ascii="KaiTi" w:eastAsia="KaiTi" w:hAnsi="KaiTi"/>
                <w:szCs w:val="21"/>
              </w:rPr>
            </w:pPr>
            <w:r w:rsidRPr="00B31BC9">
              <w:rPr>
                <w:rFonts w:ascii="KaiTi" w:eastAsia="KaiTi" w:hAnsi="KaiTi" w:hint="eastAsia"/>
                <w:szCs w:val="21"/>
              </w:rPr>
              <w:t>5、</w:t>
            </w:r>
            <w:r w:rsidR="0078542A" w:rsidRPr="00B31BC9">
              <w:rPr>
                <w:rFonts w:ascii="KaiTi" w:eastAsia="KaiTi" w:hAnsi="KaiTi" w:hint="eastAsia"/>
                <w:szCs w:val="21"/>
              </w:rPr>
              <w:t>调整管理体系目标和指标或变更管理过程以适应这些变化或实现改进。关注的内容包括：</w:t>
            </w:r>
          </w:p>
          <w:p w14:paraId="06EF7E01" w14:textId="77777777" w:rsidR="0078542A" w:rsidRPr="00B31BC9" w:rsidRDefault="0078542A" w:rsidP="00B31BC9">
            <w:pPr>
              <w:rPr>
                <w:rFonts w:ascii="KaiTi" w:eastAsia="KaiTi" w:hAnsi="KaiTi"/>
                <w:szCs w:val="21"/>
              </w:rPr>
            </w:pPr>
            <w:r w:rsidRPr="00B31BC9">
              <w:rPr>
                <w:rFonts w:ascii="KaiTi" w:eastAsia="KaiTi" w:hAnsi="KaiTi" w:hint="eastAsia"/>
                <w:szCs w:val="21"/>
              </w:rPr>
              <w:t>——外部环境：国际、国内、地区和当地的各种法律法规、技术、竞争、市场、文化、社会和经济因素；</w:t>
            </w:r>
          </w:p>
          <w:p w14:paraId="2CC1AF47" w14:textId="77777777" w:rsidR="0078542A" w:rsidRPr="00B31BC9" w:rsidRDefault="0078542A" w:rsidP="00B31BC9">
            <w:pPr>
              <w:rPr>
                <w:rFonts w:ascii="KaiTi" w:eastAsia="KaiTi" w:hAnsi="KaiTi"/>
                <w:szCs w:val="21"/>
              </w:rPr>
            </w:pPr>
            <w:r w:rsidRPr="00B31BC9">
              <w:rPr>
                <w:rFonts w:ascii="KaiTi" w:eastAsia="KaiTi" w:hAnsi="KaiTi" w:hint="eastAsia"/>
                <w:szCs w:val="21"/>
              </w:rPr>
              <w:t>——内部条件：公司的价值观、产品和服务、战略方向、文化与能力；</w:t>
            </w:r>
          </w:p>
          <w:p w14:paraId="1D6DF223" w14:textId="77777777" w:rsidR="0078542A" w:rsidRPr="00B31BC9" w:rsidRDefault="0078542A" w:rsidP="00B31BC9">
            <w:pPr>
              <w:rPr>
                <w:rFonts w:ascii="KaiTi" w:eastAsia="KaiTi" w:hAnsi="KaiTi"/>
                <w:szCs w:val="21"/>
              </w:rPr>
            </w:pPr>
            <w:r w:rsidRPr="00B31BC9">
              <w:rPr>
                <w:rFonts w:ascii="KaiTi" w:eastAsia="KaiTi" w:hAnsi="KaiTi" w:hint="eastAsia"/>
                <w:szCs w:val="21"/>
              </w:rPr>
              <w:t>——周边环境：气候、空气和水质量、土地使用、现存污染、资源的可获得性等相关因素。</w:t>
            </w:r>
          </w:p>
          <w:p w14:paraId="5F040B7A" w14:textId="444BC816" w:rsidR="0078542A" w:rsidRPr="00B31BC9" w:rsidRDefault="00B31BC9" w:rsidP="00B31BC9">
            <w:pPr>
              <w:rPr>
                <w:rFonts w:ascii="KaiTi" w:eastAsia="KaiTi" w:hAnsi="KaiTi"/>
                <w:szCs w:val="21"/>
              </w:rPr>
            </w:pPr>
            <w:r w:rsidRPr="00B31BC9">
              <w:rPr>
                <w:rFonts w:ascii="KaiTi" w:eastAsia="KaiTi" w:hAnsi="KaiTi" w:hint="eastAsia"/>
                <w:szCs w:val="21"/>
              </w:rPr>
              <w:t>●</w:t>
            </w:r>
            <w:r w:rsidR="0078542A" w:rsidRPr="00B31BC9">
              <w:rPr>
                <w:rFonts w:ascii="KaiTi" w:eastAsia="KaiTi" w:hAnsi="KaiTi" w:hint="eastAsia"/>
                <w:szCs w:val="21"/>
              </w:rPr>
              <w:t>对这些内外部因素通过定期的网站获取、顾客沟通及定期（周总结会议、月中、月末总结会议）内部总结等方式进行监视和评审。</w:t>
            </w:r>
          </w:p>
        </w:tc>
        <w:tc>
          <w:tcPr>
            <w:tcW w:w="1585" w:type="dxa"/>
          </w:tcPr>
          <w:p w14:paraId="39392282" w14:textId="77777777" w:rsidR="0078542A" w:rsidRPr="00B31BC9" w:rsidRDefault="0078542A" w:rsidP="00B31BC9">
            <w:pPr>
              <w:rPr>
                <w:rFonts w:ascii="KaiTi" w:eastAsia="KaiTi" w:hAnsi="KaiTi"/>
                <w:szCs w:val="21"/>
              </w:rPr>
            </w:pPr>
          </w:p>
        </w:tc>
      </w:tr>
      <w:tr w:rsidR="0078542A" w:rsidRPr="00B31BC9" w14:paraId="3B1B1808" w14:textId="77777777" w:rsidTr="00B52BAC">
        <w:trPr>
          <w:trHeight w:val="2110"/>
        </w:trPr>
        <w:tc>
          <w:tcPr>
            <w:tcW w:w="2160" w:type="dxa"/>
            <w:vAlign w:val="center"/>
          </w:tcPr>
          <w:p w14:paraId="3CB54D19" w14:textId="3F93EE4E" w:rsidR="0078542A" w:rsidRPr="00B31BC9" w:rsidRDefault="0078542A" w:rsidP="00B31BC9">
            <w:pPr>
              <w:rPr>
                <w:rFonts w:ascii="KaiTi" w:eastAsia="KaiTi" w:hAnsi="KaiTi"/>
                <w:szCs w:val="21"/>
              </w:rPr>
            </w:pPr>
            <w:r w:rsidRPr="00B31BC9">
              <w:rPr>
                <w:rFonts w:ascii="KaiTi" w:eastAsia="KaiTi" w:hAnsi="KaiTi" w:hint="eastAsia"/>
                <w:szCs w:val="21"/>
              </w:rPr>
              <w:t>理解相关方需求和期望</w:t>
            </w:r>
          </w:p>
        </w:tc>
        <w:tc>
          <w:tcPr>
            <w:tcW w:w="960" w:type="dxa"/>
            <w:vAlign w:val="center"/>
          </w:tcPr>
          <w:p w14:paraId="125B8D0E" w14:textId="2929FBAE" w:rsidR="0078542A" w:rsidRPr="00B31BC9" w:rsidRDefault="0078542A" w:rsidP="00B31BC9">
            <w:pPr>
              <w:rPr>
                <w:rFonts w:ascii="KaiTi" w:eastAsia="KaiTi" w:hAnsi="KaiTi"/>
                <w:szCs w:val="21"/>
              </w:rPr>
            </w:pPr>
            <w:r w:rsidRPr="00B31BC9">
              <w:rPr>
                <w:rFonts w:ascii="KaiTi" w:eastAsia="KaiTi" w:hAnsi="KaiTi" w:hint="eastAsia"/>
                <w:szCs w:val="21"/>
              </w:rPr>
              <w:t>4.2</w:t>
            </w:r>
          </w:p>
        </w:tc>
        <w:tc>
          <w:tcPr>
            <w:tcW w:w="10004" w:type="dxa"/>
            <w:vAlign w:val="center"/>
          </w:tcPr>
          <w:p w14:paraId="732B27C1" w14:textId="77777777" w:rsidR="00B31BC9" w:rsidRPr="00B31BC9" w:rsidRDefault="00B31BC9" w:rsidP="00B31BC9">
            <w:pPr>
              <w:rPr>
                <w:rFonts w:ascii="KaiTi" w:eastAsia="KaiTi" w:hAnsi="KaiTi"/>
                <w:szCs w:val="21"/>
              </w:rPr>
            </w:pPr>
            <w:r w:rsidRPr="00B31BC9">
              <w:rPr>
                <w:rFonts w:ascii="KaiTi" w:eastAsia="KaiTi" w:hAnsi="KaiTi" w:hint="eastAsia"/>
                <w:szCs w:val="21"/>
              </w:rPr>
              <w:t>●</w:t>
            </w:r>
            <w:r w:rsidR="0078542A" w:rsidRPr="00B31BC9">
              <w:rPr>
                <w:rFonts w:ascii="KaiTi" w:eastAsia="KaiTi" w:hAnsi="KaiTi" w:hint="eastAsia"/>
                <w:szCs w:val="21"/>
              </w:rPr>
              <w:t>公司确定了与管理体系有关的相关方包括顾客、政府机构、社区、供应商、内部员工、工商局等。</w:t>
            </w:r>
          </w:p>
          <w:p w14:paraId="4AA917C7" w14:textId="59A10FAC" w:rsidR="0078542A" w:rsidRPr="00B31BC9" w:rsidRDefault="00B31BC9" w:rsidP="00B31BC9">
            <w:pPr>
              <w:rPr>
                <w:rFonts w:ascii="KaiTi" w:eastAsia="KaiTi" w:hAnsi="KaiTi"/>
                <w:szCs w:val="21"/>
              </w:rPr>
            </w:pPr>
            <w:r w:rsidRPr="00B31BC9">
              <w:rPr>
                <w:rFonts w:ascii="KaiTi" w:eastAsia="KaiTi" w:hAnsi="KaiTi" w:hint="eastAsia"/>
                <w:szCs w:val="21"/>
              </w:rPr>
              <w:t>●</w:t>
            </w:r>
            <w:r w:rsidR="0078542A" w:rsidRPr="00B31BC9">
              <w:rPr>
                <w:rFonts w:ascii="KaiTi" w:eastAsia="KaiTi" w:hAnsi="KaiTi" w:hint="eastAsia"/>
                <w:szCs w:val="21"/>
              </w:rPr>
              <w:t>相关方对企业的要求有：遵守国家的现行法律法规、保持有效的资质、产品合格、按时送货、不断提高客户满意度等。公司通过以下行为满足相关方需求和期望：</w:t>
            </w:r>
          </w:p>
          <w:p w14:paraId="540217C4" w14:textId="77777777" w:rsidR="0078542A" w:rsidRPr="00B31BC9" w:rsidRDefault="0078542A" w:rsidP="00B31BC9">
            <w:pPr>
              <w:rPr>
                <w:rFonts w:ascii="KaiTi" w:eastAsia="KaiTi" w:hAnsi="KaiTi"/>
                <w:szCs w:val="21"/>
              </w:rPr>
            </w:pPr>
            <w:r w:rsidRPr="00B31BC9">
              <w:rPr>
                <w:rFonts w:ascii="KaiTi" w:eastAsia="KaiTi" w:hAnsi="KaiTi" w:hint="eastAsia"/>
                <w:szCs w:val="21"/>
              </w:rPr>
              <w:t>——关注顾客需求，通过持续改进增强用户满意；</w:t>
            </w:r>
          </w:p>
          <w:p w14:paraId="6F56984F" w14:textId="77777777" w:rsidR="0078542A" w:rsidRPr="00B31BC9" w:rsidRDefault="0078542A" w:rsidP="00B31BC9">
            <w:pPr>
              <w:rPr>
                <w:rFonts w:ascii="KaiTi" w:eastAsia="KaiTi" w:hAnsi="KaiTi"/>
                <w:szCs w:val="21"/>
              </w:rPr>
            </w:pPr>
            <w:r w:rsidRPr="00B31BC9">
              <w:rPr>
                <w:rFonts w:ascii="KaiTi" w:eastAsia="KaiTi" w:hAnsi="KaiTi" w:hint="eastAsia"/>
                <w:szCs w:val="21"/>
              </w:rPr>
              <w:t>——遵守国家和地方各项法律法规，履行合规义务；</w:t>
            </w:r>
          </w:p>
          <w:p w14:paraId="681E144B" w14:textId="77777777" w:rsidR="0078542A" w:rsidRPr="00B31BC9" w:rsidRDefault="0078542A" w:rsidP="00B31BC9">
            <w:pPr>
              <w:rPr>
                <w:rFonts w:ascii="KaiTi" w:eastAsia="KaiTi" w:hAnsi="KaiTi"/>
                <w:szCs w:val="21"/>
              </w:rPr>
            </w:pPr>
            <w:r w:rsidRPr="00B31BC9">
              <w:rPr>
                <w:rFonts w:ascii="KaiTi" w:eastAsia="KaiTi" w:hAnsi="KaiTi" w:hint="eastAsia"/>
                <w:szCs w:val="21"/>
              </w:rPr>
              <w:t>——持续改进管理体系过程，提升服务质量、安全绩效。</w:t>
            </w:r>
          </w:p>
          <w:p w14:paraId="64FD7C5A" w14:textId="12E31D5E" w:rsidR="0078542A" w:rsidRPr="00B31BC9" w:rsidRDefault="00B31BC9" w:rsidP="00B31BC9">
            <w:pPr>
              <w:rPr>
                <w:rFonts w:ascii="KaiTi" w:eastAsia="KaiTi" w:hAnsi="KaiTi"/>
                <w:szCs w:val="21"/>
              </w:rPr>
            </w:pPr>
            <w:r w:rsidRPr="00B31BC9">
              <w:rPr>
                <w:rFonts w:ascii="KaiTi" w:eastAsia="KaiTi" w:hAnsi="KaiTi" w:hint="eastAsia"/>
                <w:szCs w:val="21"/>
              </w:rPr>
              <w:t>●</w:t>
            </w:r>
            <w:r w:rsidR="0078542A" w:rsidRPr="00B31BC9">
              <w:rPr>
                <w:rFonts w:ascii="KaiTi" w:eastAsia="KaiTi" w:hAnsi="KaiTi" w:hint="eastAsia"/>
                <w:szCs w:val="21"/>
              </w:rPr>
              <w:t>公司管理层及相关部门将持续关注相关方需求的变化，必要时通过评估风险和机遇，调整管理体系目标和指标或变更管理过程以适应这些变化或实现改进。</w:t>
            </w:r>
          </w:p>
          <w:p w14:paraId="5D3F04D0" w14:textId="2DEA577F" w:rsidR="0078542A" w:rsidRPr="00B31BC9" w:rsidRDefault="00B31BC9" w:rsidP="00B31BC9">
            <w:pPr>
              <w:rPr>
                <w:rFonts w:ascii="KaiTi" w:eastAsia="KaiTi" w:hAnsi="KaiTi"/>
                <w:szCs w:val="21"/>
              </w:rPr>
            </w:pPr>
            <w:r w:rsidRPr="00B31BC9">
              <w:rPr>
                <w:rFonts w:ascii="KaiTi" w:eastAsia="KaiTi" w:hAnsi="KaiTi" w:hint="eastAsia"/>
                <w:szCs w:val="21"/>
              </w:rPr>
              <w:t>●</w:t>
            </w:r>
            <w:r w:rsidR="0078542A" w:rsidRPr="00B31BC9">
              <w:rPr>
                <w:rFonts w:ascii="KaiTi" w:eastAsia="KaiTi" w:hAnsi="KaiTi" w:hint="eastAsia"/>
                <w:szCs w:val="21"/>
              </w:rPr>
              <w:t>对这些相关方监视和评审的方法有：上级文件、标准和规范的获取、客户走访调查、沟通等。</w:t>
            </w:r>
          </w:p>
        </w:tc>
        <w:tc>
          <w:tcPr>
            <w:tcW w:w="1585" w:type="dxa"/>
          </w:tcPr>
          <w:p w14:paraId="55A87847" w14:textId="77777777" w:rsidR="0078542A" w:rsidRPr="00B31BC9" w:rsidRDefault="0078542A" w:rsidP="00B31BC9">
            <w:pPr>
              <w:rPr>
                <w:rFonts w:ascii="KaiTi" w:eastAsia="KaiTi" w:hAnsi="KaiTi"/>
                <w:szCs w:val="21"/>
              </w:rPr>
            </w:pPr>
          </w:p>
        </w:tc>
      </w:tr>
      <w:tr w:rsidR="0078542A" w:rsidRPr="00B31BC9" w14:paraId="0E3B3C5E" w14:textId="77777777" w:rsidTr="000535EF">
        <w:trPr>
          <w:trHeight w:val="1398"/>
        </w:trPr>
        <w:tc>
          <w:tcPr>
            <w:tcW w:w="2160" w:type="dxa"/>
            <w:vAlign w:val="center"/>
          </w:tcPr>
          <w:p w14:paraId="758C1309" w14:textId="178AF82A" w:rsidR="0078542A" w:rsidRPr="00B31BC9" w:rsidRDefault="0078542A" w:rsidP="00B31BC9">
            <w:pPr>
              <w:rPr>
                <w:rFonts w:ascii="KaiTi" w:eastAsia="KaiTi" w:hAnsi="KaiTi"/>
                <w:szCs w:val="21"/>
              </w:rPr>
            </w:pPr>
            <w:r w:rsidRPr="00B31BC9">
              <w:rPr>
                <w:rFonts w:ascii="KaiTi" w:eastAsia="KaiTi" w:hAnsi="KaiTi" w:hint="eastAsia"/>
                <w:szCs w:val="21"/>
              </w:rPr>
              <w:t>管理体系的范围</w:t>
            </w:r>
          </w:p>
        </w:tc>
        <w:tc>
          <w:tcPr>
            <w:tcW w:w="960" w:type="dxa"/>
            <w:vAlign w:val="center"/>
          </w:tcPr>
          <w:p w14:paraId="19C336F5" w14:textId="495F22F2" w:rsidR="0078542A" w:rsidRPr="00B31BC9" w:rsidRDefault="0078542A" w:rsidP="00B31BC9">
            <w:pPr>
              <w:rPr>
                <w:rFonts w:ascii="KaiTi" w:eastAsia="KaiTi" w:hAnsi="KaiTi"/>
                <w:szCs w:val="21"/>
              </w:rPr>
            </w:pPr>
            <w:r w:rsidRPr="00B31BC9">
              <w:rPr>
                <w:rFonts w:ascii="KaiTi" w:eastAsia="KaiTi" w:hAnsi="KaiTi" w:hint="eastAsia"/>
                <w:szCs w:val="21"/>
              </w:rPr>
              <w:t>4.3</w:t>
            </w:r>
          </w:p>
        </w:tc>
        <w:tc>
          <w:tcPr>
            <w:tcW w:w="10004" w:type="dxa"/>
            <w:vAlign w:val="center"/>
          </w:tcPr>
          <w:p w14:paraId="61CC86E3" w14:textId="2B0640D0" w:rsidR="0078542A" w:rsidRPr="00B31BC9" w:rsidRDefault="00B31BC9"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根据客户需求（外部信息）、企业内部状况及相关方要求，</w:t>
            </w:r>
          </w:p>
          <w:p w14:paraId="7E5F9EA8" w14:textId="29F13B4A" w:rsidR="0078542A" w:rsidRPr="00B31BC9" w:rsidRDefault="00B31BC9"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确定体系覆盖的范围：</w:t>
            </w:r>
            <w:r w:rsidR="0078542A" w:rsidRPr="00B31BC9">
              <w:rPr>
                <w:rFonts w:ascii="KaiTi" w:eastAsia="KaiTi" w:hAnsi="KaiTi" w:hint="eastAsia"/>
                <w:color w:val="000000"/>
                <w:szCs w:val="21"/>
              </w:rPr>
              <w:t>机械零部件的加工（包括通用试验设备、磁悬浮称重试验台、制动部件试验台）；橡胶制品、金属材料、五金交电产品的销售；资质许可外的化工产品的销售</w:t>
            </w:r>
          </w:p>
          <w:p w14:paraId="7120240D" w14:textId="35569E53" w:rsidR="0078542A" w:rsidRPr="00B31BC9" w:rsidRDefault="0078542A" w:rsidP="00B31BC9">
            <w:pPr>
              <w:rPr>
                <w:rFonts w:ascii="KaiTi" w:eastAsia="KaiTi" w:hAnsi="KaiTi"/>
                <w:szCs w:val="21"/>
              </w:rPr>
            </w:pPr>
            <w:r w:rsidRPr="00B31BC9">
              <w:rPr>
                <w:rFonts w:ascii="KaiTi" w:eastAsia="KaiTi" w:hAnsi="KaiTi" w:hint="eastAsia"/>
                <w:szCs w:val="21"/>
              </w:rPr>
              <w:t>无变化</w:t>
            </w:r>
          </w:p>
        </w:tc>
        <w:tc>
          <w:tcPr>
            <w:tcW w:w="1585" w:type="dxa"/>
          </w:tcPr>
          <w:p w14:paraId="7913F8C3" w14:textId="77777777" w:rsidR="0078542A" w:rsidRPr="00B31BC9" w:rsidRDefault="0078542A" w:rsidP="00B31BC9">
            <w:pPr>
              <w:rPr>
                <w:rFonts w:ascii="KaiTi" w:eastAsia="KaiTi" w:hAnsi="KaiTi"/>
                <w:szCs w:val="21"/>
              </w:rPr>
            </w:pPr>
          </w:p>
        </w:tc>
      </w:tr>
      <w:tr w:rsidR="0078542A" w:rsidRPr="00B31BC9" w14:paraId="63D26BE1" w14:textId="77777777" w:rsidTr="00B52BAC">
        <w:trPr>
          <w:trHeight w:val="2110"/>
        </w:trPr>
        <w:tc>
          <w:tcPr>
            <w:tcW w:w="2160" w:type="dxa"/>
            <w:vAlign w:val="center"/>
          </w:tcPr>
          <w:p w14:paraId="384A6240" w14:textId="0D19765F" w:rsidR="0078542A" w:rsidRPr="00B31BC9" w:rsidRDefault="0078542A" w:rsidP="00B31BC9">
            <w:pPr>
              <w:rPr>
                <w:rFonts w:ascii="KaiTi" w:eastAsia="KaiTi" w:hAnsi="KaiTi"/>
                <w:szCs w:val="21"/>
              </w:rPr>
            </w:pPr>
            <w:r w:rsidRPr="00B31BC9">
              <w:rPr>
                <w:rFonts w:ascii="KaiTi" w:eastAsia="KaiTi" w:hAnsi="KaiTi" w:hint="eastAsia"/>
                <w:szCs w:val="21"/>
              </w:rPr>
              <w:lastRenderedPageBreak/>
              <w:t>管理体系及其过程</w:t>
            </w:r>
          </w:p>
        </w:tc>
        <w:tc>
          <w:tcPr>
            <w:tcW w:w="960" w:type="dxa"/>
            <w:vAlign w:val="center"/>
          </w:tcPr>
          <w:p w14:paraId="18A81150" w14:textId="24DECED0" w:rsidR="0078542A" w:rsidRPr="00B31BC9" w:rsidRDefault="0078542A" w:rsidP="00B31BC9">
            <w:pPr>
              <w:rPr>
                <w:rFonts w:ascii="KaiTi" w:eastAsia="KaiTi" w:hAnsi="KaiTi"/>
                <w:szCs w:val="21"/>
              </w:rPr>
            </w:pPr>
            <w:r w:rsidRPr="00B31BC9">
              <w:rPr>
                <w:rFonts w:ascii="KaiTi" w:eastAsia="KaiTi" w:hAnsi="KaiTi" w:hint="eastAsia"/>
                <w:szCs w:val="21"/>
              </w:rPr>
              <w:t>4.4</w:t>
            </w:r>
          </w:p>
        </w:tc>
        <w:tc>
          <w:tcPr>
            <w:tcW w:w="10004" w:type="dxa"/>
            <w:vAlign w:val="center"/>
          </w:tcPr>
          <w:p w14:paraId="12B0D32A" w14:textId="77777777" w:rsidR="0078542A" w:rsidRPr="00B31BC9" w:rsidRDefault="0078542A" w:rsidP="00B31BC9">
            <w:pPr>
              <w:rPr>
                <w:rFonts w:ascii="KaiTi" w:eastAsia="KaiTi" w:hAnsi="KaiTi"/>
                <w:szCs w:val="21"/>
              </w:rPr>
            </w:pPr>
            <w:r w:rsidRPr="00B31BC9">
              <w:rPr>
                <w:rFonts w:ascii="KaiTi" w:eastAsia="KaiTi" w:hAnsi="KaiTi" w:hint="eastAsia"/>
                <w:szCs w:val="21"/>
              </w:rPr>
              <w:t>1、公司依据 GB/T19001-2016标准，于2018年1月1日建立了质量管理体系。遵循 PDCA 方法，识别了标准中所需要的四大过程，确定了过程的相互顺序和作用：管理职责确定－资源提供－产品实现－测量和改进。对标准的8.3条款不适用。</w:t>
            </w:r>
          </w:p>
          <w:p w14:paraId="24A19E51" w14:textId="77777777" w:rsidR="0078542A" w:rsidRPr="00B31BC9" w:rsidRDefault="0078542A" w:rsidP="00B31BC9">
            <w:pPr>
              <w:rPr>
                <w:rFonts w:ascii="KaiTi" w:eastAsia="KaiTi" w:hAnsi="KaiTi"/>
                <w:szCs w:val="21"/>
              </w:rPr>
            </w:pPr>
            <w:r w:rsidRPr="00B31BC9">
              <w:rPr>
                <w:rFonts w:ascii="KaiTi" w:eastAsia="KaiTi" w:hAnsi="KaiTi" w:hint="eastAsia"/>
                <w:szCs w:val="21"/>
              </w:rPr>
              <w:t>2、公司明确规定产品执行标准（国家、行业标准）和客户要求，并通过各环节控制，监视、测量、考核使其达到有效运行。</w:t>
            </w:r>
          </w:p>
          <w:p w14:paraId="67435BC5" w14:textId="77777777" w:rsidR="0078542A" w:rsidRPr="00B31BC9" w:rsidRDefault="0078542A" w:rsidP="00B31BC9">
            <w:pPr>
              <w:rPr>
                <w:rFonts w:ascii="KaiTi" w:eastAsia="KaiTi" w:hAnsi="KaiTi"/>
                <w:szCs w:val="21"/>
              </w:rPr>
            </w:pPr>
            <w:r w:rsidRPr="00B31BC9">
              <w:rPr>
                <w:rFonts w:ascii="KaiTi" w:eastAsia="KaiTi" w:hAnsi="KaiTi" w:hint="eastAsia"/>
                <w:szCs w:val="21"/>
              </w:rPr>
              <w:t>3、公司编制了质量手册、程序文件及管理作业文件、记录表格等。通过质量手册、程序文件明确各部门职责、权限；资源管理，测量分析和改进、运行控制等过程。</w:t>
            </w:r>
          </w:p>
          <w:p w14:paraId="1E24864F" w14:textId="77777777" w:rsidR="0078542A" w:rsidRPr="00B31BC9" w:rsidRDefault="0078542A" w:rsidP="00B31BC9">
            <w:pPr>
              <w:rPr>
                <w:rFonts w:ascii="KaiTi" w:eastAsia="KaiTi" w:hAnsi="KaiTi"/>
                <w:szCs w:val="21"/>
              </w:rPr>
            </w:pPr>
            <w:r w:rsidRPr="00B31BC9">
              <w:rPr>
                <w:rFonts w:ascii="KaiTi" w:eastAsia="KaiTi" w:hAnsi="KaiTi" w:hint="eastAsia"/>
                <w:szCs w:val="21"/>
              </w:rPr>
              <w:t>4、通过对各主要环节的风险评估，识别，评价并制定相应措施进行风险控制（包括实施过程中所需要的变更）。</w:t>
            </w:r>
          </w:p>
          <w:p w14:paraId="7A415432" w14:textId="77777777" w:rsidR="0078542A" w:rsidRPr="00B31BC9" w:rsidRDefault="0078542A" w:rsidP="00B31BC9">
            <w:pPr>
              <w:rPr>
                <w:rFonts w:ascii="KaiTi" w:eastAsia="KaiTi" w:hAnsi="KaiTi"/>
                <w:szCs w:val="21"/>
              </w:rPr>
            </w:pPr>
            <w:r w:rsidRPr="00B31BC9">
              <w:rPr>
                <w:rFonts w:ascii="KaiTi" w:eastAsia="KaiTi" w:hAnsi="KaiTi" w:hint="eastAsia"/>
                <w:szCs w:val="21"/>
              </w:rPr>
              <w:t>5、通过监视、测量和分析结果以及内审、管理评审等达到持续改进的目的。</w:t>
            </w:r>
          </w:p>
          <w:p w14:paraId="02ACD84C" w14:textId="3747F7A7" w:rsidR="0078542A" w:rsidRPr="00B31BC9" w:rsidRDefault="0078542A" w:rsidP="00B31BC9">
            <w:pPr>
              <w:rPr>
                <w:rFonts w:ascii="KaiTi" w:eastAsia="KaiTi" w:hAnsi="KaiTi"/>
                <w:szCs w:val="21"/>
              </w:rPr>
            </w:pPr>
            <w:r w:rsidRPr="00B31BC9">
              <w:rPr>
                <w:rFonts w:ascii="KaiTi" w:eastAsia="KaiTi" w:hAnsi="KaiTi" w:hint="eastAsia"/>
                <w:szCs w:val="21"/>
              </w:rPr>
              <w:t>6、经识别外包过程：产品运输。</w:t>
            </w:r>
          </w:p>
        </w:tc>
        <w:tc>
          <w:tcPr>
            <w:tcW w:w="1585" w:type="dxa"/>
          </w:tcPr>
          <w:p w14:paraId="3BF291DC" w14:textId="77777777" w:rsidR="0078542A" w:rsidRPr="00B31BC9" w:rsidRDefault="0078542A" w:rsidP="00B31BC9">
            <w:pPr>
              <w:rPr>
                <w:rFonts w:ascii="KaiTi" w:eastAsia="KaiTi" w:hAnsi="KaiTi"/>
                <w:szCs w:val="21"/>
              </w:rPr>
            </w:pPr>
          </w:p>
        </w:tc>
      </w:tr>
      <w:tr w:rsidR="0078542A" w:rsidRPr="00B31BC9" w14:paraId="41A5D857" w14:textId="77777777" w:rsidTr="00B31BC9">
        <w:trPr>
          <w:trHeight w:val="1361"/>
        </w:trPr>
        <w:tc>
          <w:tcPr>
            <w:tcW w:w="2160" w:type="dxa"/>
            <w:vAlign w:val="center"/>
          </w:tcPr>
          <w:p w14:paraId="4CCD2F6E" w14:textId="5EF49450" w:rsidR="0078542A" w:rsidRPr="00B31BC9" w:rsidRDefault="0078542A" w:rsidP="00B31BC9">
            <w:pPr>
              <w:rPr>
                <w:rFonts w:ascii="KaiTi" w:eastAsia="KaiTi" w:hAnsi="KaiTi"/>
                <w:szCs w:val="21"/>
              </w:rPr>
            </w:pPr>
            <w:r w:rsidRPr="00B31BC9">
              <w:rPr>
                <w:rFonts w:ascii="KaiTi" w:eastAsia="KaiTi" w:hAnsi="KaiTi" w:hint="eastAsia"/>
                <w:szCs w:val="21"/>
              </w:rPr>
              <w:t>管理承诺总则</w:t>
            </w:r>
          </w:p>
        </w:tc>
        <w:tc>
          <w:tcPr>
            <w:tcW w:w="960" w:type="dxa"/>
            <w:vAlign w:val="center"/>
          </w:tcPr>
          <w:p w14:paraId="76A15A56" w14:textId="67EAA850" w:rsidR="0078542A" w:rsidRPr="00B31BC9" w:rsidRDefault="0078542A" w:rsidP="00B31BC9">
            <w:pPr>
              <w:rPr>
                <w:rFonts w:ascii="KaiTi" w:eastAsia="KaiTi" w:hAnsi="KaiTi"/>
                <w:szCs w:val="21"/>
              </w:rPr>
            </w:pPr>
            <w:r w:rsidRPr="00B31BC9">
              <w:rPr>
                <w:rFonts w:ascii="KaiTi" w:eastAsia="KaiTi" w:hAnsi="KaiTi" w:hint="eastAsia"/>
                <w:szCs w:val="21"/>
              </w:rPr>
              <w:t>5.1.1</w:t>
            </w:r>
          </w:p>
        </w:tc>
        <w:tc>
          <w:tcPr>
            <w:tcW w:w="10004" w:type="dxa"/>
            <w:vAlign w:val="center"/>
          </w:tcPr>
          <w:p w14:paraId="70C2C33C" w14:textId="77777777" w:rsidR="00B31BC9" w:rsidRDefault="00B31BC9"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最高管理层都具有较强的管理意识，明确管理承诺。主要通过以下活动来实现管理承诺：</w:t>
            </w:r>
          </w:p>
          <w:p w14:paraId="5C64571B" w14:textId="77777777" w:rsidR="00B31BC9" w:rsidRDefault="00B31BC9" w:rsidP="00B31BC9">
            <w:pPr>
              <w:rPr>
                <w:rFonts w:ascii="KaiTi" w:eastAsia="KaiTi" w:hAnsi="KaiTi"/>
                <w:szCs w:val="21"/>
              </w:rPr>
            </w:pPr>
            <w:r>
              <w:rPr>
                <w:rFonts w:ascii="KaiTi" w:eastAsia="KaiTi" w:hAnsi="KaiTi"/>
                <w:szCs w:val="21"/>
              </w:rPr>
              <w:t>1</w:t>
            </w:r>
            <w:r>
              <w:rPr>
                <w:rFonts w:ascii="KaiTi" w:eastAsia="KaiTi" w:hAnsi="KaiTi" w:hint="eastAsia"/>
                <w:szCs w:val="21"/>
              </w:rPr>
              <w:t>、</w:t>
            </w:r>
            <w:r w:rsidR="0078542A" w:rsidRPr="00B31BC9">
              <w:rPr>
                <w:rFonts w:ascii="KaiTi" w:eastAsia="KaiTi" w:hAnsi="KaiTi" w:hint="eastAsia"/>
                <w:szCs w:val="21"/>
              </w:rPr>
              <w:t>向公司全体员工宣传满足顾客要求和法律法规要求的重要性；</w:t>
            </w:r>
          </w:p>
          <w:p w14:paraId="7E56B162" w14:textId="77777777" w:rsidR="00B31BC9" w:rsidRDefault="00B31BC9" w:rsidP="00B31BC9">
            <w:pPr>
              <w:rPr>
                <w:rFonts w:ascii="KaiTi" w:eastAsia="KaiTi" w:hAnsi="KaiTi"/>
                <w:szCs w:val="21"/>
              </w:rPr>
            </w:pPr>
            <w:r>
              <w:rPr>
                <w:rFonts w:ascii="KaiTi" w:eastAsia="KaiTi" w:hAnsi="KaiTi"/>
                <w:szCs w:val="21"/>
              </w:rPr>
              <w:t>2</w:t>
            </w:r>
            <w:r>
              <w:rPr>
                <w:rFonts w:ascii="KaiTi" w:eastAsia="KaiTi" w:hAnsi="KaiTi" w:hint="eastAsia"/>
                <w:szCs w:val="21"/>
              </w:rPr>
              <w:t>、</w:t>
            </w:r>
            <w:r w:rsidR="0078542A" w:rsidRPr="00B31BC9">
              <w:rPr>
                <w:rFonts w:ascii="KaiTi" w:eastAsia="KaiTi" w:hAnsi="KaiTi" w:hint="eastAsia"/>
                <w:szCs w:val="21"/>
              </w:rPr>
              <w:t>制定管理方针；</w:t>
            </w:r>
          </w:p>
          <w:p w14:paraId="714A7519" w14:textId="77777777" w:rsidR="00B31BC9" w:rsidRDefault="00B31BC9" w:rsidP="00B31BC9">
            <w:pPr>
              <w:rPr>
                <w:rFonts w:ascii="KaiTi" w:eastAsia="KaiTi" w:hAnsi="KaiTi"/>
                <w:szCs w:val="21"/>
              </w:rPr>
            </w:pPr>
            <w:r>
              <w:rPr>
                <w:rFonts w:ascii="KaiTi" w:eastAsia="KaiTi" w:hAnsi="KaiTi"/>
                <w:szCs w:val="21"/>
              </w:rPr>
              <w:t>3</w:t>
            </w:r>
            <w:r>
              <w:rPr>
                <w:rFonts w:ascii="KaiTi" w:eastAsia="KaiTi" w:hAnsi="KaiTi" w:hint="eastAsia"/>
                <w:szCs w:val="21"/>
              </w:rPr>
              <w:t>、</w:t>
            </w:r>
            <w:r w:rsidR="0078542A" w:rsidRPr="00B31BC9">
              <w:rPr>
                <w:rFonts w:ascii="KaiTi" w:eastAsia="KaiTi" w:hAnsi="KaiTi" w:hint="eastAsia"/>
                <w:szCs w:val="21"/>
              </w:rPr>
              <w:t>确保公司目标的制定和完成；</w:t>
            </w:r>
          </w:p>
          <w:p w14:paraId="6D9CFD7A" w14:textId="77777777" w:rsidR="00B31BC9" w:rsidRDefault="00B31BC9" w:rsidP="00B31BC9">
            <w:pPr>
              <w:rPr>
                <w:rFonts w:ascii="KaiTi" w:eastAsia="KaiTi" w:hAnsi="KaiTi"/>
                <w:szCs w:val="21"/>
              </w:rPr>
            </w:pPr>
            <w:r>
              <w:rPr>
                <w:rFonts w:ascii="KaiTi" w:eastAsia="KaiTi" w:hAnsi="KaiTi"/>
                <w:szCs w:val="21"/>
              </w:rPr>
              <w:t>4</w:t>
            </w:r>
            <w:r>
              <w:rPr>
                <w:rFonts w:ascii="KaiTi" w:eastAsia="KaiTi" w:hAnsi="KaiTi" w:hint="eastAsia"/>
                <w:szCs w:val="21"/>
              </w:rPr>
              <w:t>、</w:t>
            </w:r>
            <w:r w:rsidR="0078542A" w:rsidRPr="00B31BC9">
              <w:rPr>
                <w:rFonts w:ascii="KaiTi" w:eastAsia="KaiTi" w:hAnsi="KaiTi" w:hint="eastAsia"/>
                <w:szCs w:val="21"/>
              </w:rPr>
              <w:t>各部门针对本部门的工作进行风险评估，采取适当的应对风险和机会的措施；</w:t>
            </w:r>
          </w:p>
          <w:p w14:paraId="72C076F1" w14:textId="77777777" w:rsidR="00B31BC9" w:rsidRDefault="00B31BC9" w:rsidP="00B31BC9">
            <w:pPr>
              <w:rPr>
                <w:rFonts w:ascii="KaiTi" w:eastAsia="KaiTi" w:hAnsi="KaiTi"/>
                <w:szCs w:val="21"/>
              </w:rPr>
            </w:pPr>
            <w:r>
              <w:rPr>
                <w:rFonts w:ascii="KaiTi" w:eastAsia="KaiTi" w:hAnsi="KaiTi"/>
                <w:szCs w:val="21"/>
              </w:rPr>
              <w:t>5</w:t>
            </w:r>
            <w:r>
              <w:rPr>
                <w:rFonts w:ascii="KaiTi" w:eastAsia="KaiTi" w:hAnsi="KaiTi" w:hint="eastAsia"/>
                <w:szCs w:val="21"/>
              </w:rPr>
              <w:t>、</w:t>
            </w:r>
            <w:r w:rsidR="0078542A" w:rsidRPr="00B31BC9">
              <w:rPr>
                <w:rFonts w:ascii="KaiTi" w:eastAsia="KaiTi" w:hAnsi="KaiTi" w:hint="eastAsia"/>
                <w:szCs w:val="21"/>
              </w:rPr>
              <w:t>定期进行管理评审；</w:t>
            </w:r>
          </w:p>
          <w:p w14:paraId="46BC0115" w14:textId="77777777" w:rsidR="00B31BC9" w:rsidRDefault="00B31BC9" w:rsidP="00B31BC9">
            <w:pPr>
              <w:rPr>
                <w:rFonts w:ascii="KaiTi" w:eastAsia="KaiTi" w:hAnsi="KaiTi"/>
                <w:szCs w:val="21"/>
              </w:rPr>
            </w:pPr>
            <w:r>
              <w:rPr>
                <w:rFonts w:ascii="KaiTi" w:eastAsia="KaiTi" w:hAnsi="KaiTi" w:hint="eastAsia"/>
                <w:szCs w:val="21"/>
              </w:rPr>
              <w:t>6、</w:t>
            </w:r>
            <w:r w:rsidR="0078542A" w:rsidRPr="00B31BC9">
              <w:rPr>
                <w:rFonts w:ascii="KaiTi" w:eastAsia="KaiTi" w:hAnsi="KaiTi" w:hint="eastAsia"/>
                <w:szCs w:val="21"/>
              </w:rPr>
              <w:t>持续保证质量管理工作的投入，提供充分的资源，确保公司管理体系有效运行。</w:t>
            </w:r>
          </w:p>
          <w:p w14:paraId="27138B1B" w14:textId="40F65F8A" w:rsidR="0078542A" w:rsidRPr="00B31BC9" w:rsidRDefault="0078542A" w:rsidP="00B31BC9">
            <w:pPr>
              <w:rPr>
                <w:rFonts w:ascii="KaiTi" w:eastAsia="KaiTi" w:hAnsi="KaiTi"/>
                <w:szCs w:val="21"/>
              </w:rPr>
            </w:pPr>
            <w:r w:rsidRPr="00B31BC9">
              <w:rPr>
                <w:rFonts w:ascii="KaiTi" w:eastAsia="KaiTi" w:hAnsi="KaiTi" w:hint="eastAsia"/>
                <w:szCs w:val="21"/>
              </w:rPr>
              <w:t>目前各项工作基本得到实施，并取得了一定的效果。</w:t>
            </w:r>
          </w:p>
        </w:tc>
        <w:tc>
          <w:tcPr>
            <w:tcW w:w="1585" w:type="dxa"/>
          </w:tcPr>
          <w:p w14:paraId="33CC5A02" w14:textId="77777777" w:rsidR="0078542A" w:rsidRPr="00B31BC9" w:rsidRDefault="0078542A" w:rsidP="00B31BC9">
            <w:pPr>
              <w:rPr>
                <w:rFonts w:ascii="KaiTi" w:eastAsia="KaiTi" w:hAnsi="KaiTi"/>
                <w:szCs w:val="21"/>
              </w:rPr>
            </w:pPr>
          </w:p>
        </w:tc>
      </w:tr>
      <w:tr w:rsidR="0078542A" w:rsidRPr="00B31BC9" w14:paraId="17949D81" w14:textId="77777777" w:rsidTr="00B31BC9">
        <w:trPr>
          <w:trHeight w:val="1269"/>
        </w:trPr>
        <w:tc>
          <w:tcPr>
            <w:tcW w:w="2160" w:type="dxa"/>
            <w:vAlign w:val="center"/>
          </w:tcPr>
          <w:p w14:paraId="0329D914" w14:textId="51F9C1AC" w:rsidR="0078542A" w:rsidRPr="00B31BC9" w:rsidRDefault="0078542A" w:rsidP="00B31BC9">
            <w:pPr>
              <w:rPr>
                <w:rFonts w:ascii="KaiTi" w:eastAsia="KaiTi" w:hAnsi="KaiTi"/>
                <w:szCs w:val="21"/>
              </w:rPr>
            </w:pPr>
            <w:r w:rsidRPr="00B31BC9">
              <w:rPr>
                <w:rFonts w:ascii="KaiTi" w:eastAsia="KaiTi" w:hAnsi="KaiTi" w:hint="eastAsia"/>
                <w:szCs w:val="21"/>
              </w:rPr>
              <w:t>以顾客为关注焦点</w:t>
            </w:r>
          </w:p>
        </w:tc>
        <w:tc>
          <w:tcPr>
            <w:tcW w:w="960" w:type="dxa"/>
            <w:vAlign w:val="center"/>
          </w:tcPr>
          <w:p w14:paraId="777982F1" w14:textId="7587CE67" w:rsidR="0078542A" w:rsidRPr="00B31BC9" w:rsidRDefault="0078542A" w:rsidP="00B31BC9">
            <w:pPr>
              <w:rPr>
                <w:rFonts w:ascii="KaiTi" w:eastAsia="KaiTi" w:hAnsi="KaiTi"/>
                <w:szCs w:val="21"/>
              </w:rPr>
            </w:pPr>
            <w:r w:rsidRPr="00B31BC9">
              <w:rPr>
                <w:rFonts w:ascii="KaiTi" w:eastAsia="KaiTi" w:hAnsi="KaiTi" w:hint="eastAsia"/>
                <w:szCs w:val="21"/>
              </w:rPr>
              <w:t>5.1.2</w:t>
            </w:r>
          </w:p>
        </w:tc>
        <w:tc>
          <w:tcPr>
            <w:tcW w:w="10004" w:type="dxa"/>
            <w:vAlign w:val="center"/>
          </w:tcPr>
          <w:p w14:paraId="76064D56" w14:textId="4B0479E0" w:rsidR="0078542A" w:rsidRPr="00B31BC9" w:rsidRDefault="00B31BC9"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通过确定顾客相关要求，提供相应产品与相关服务，对顾客使用情况进行跟踪调查；并对顾客满意度感受进行测量与分析，以改进产品与服务。</w:t>
            </w:r>
          </w:p>
          <w:p w14:paraId="0BA15DFA" w14:textId="582AC0FB" w:rsidR="0078542A" w:rsidRPr="00B31BC9" w:rsidRDefault="00B31BC9"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策划和规定了由供销部定期对顾客实施满意度测评，从各方面提高顾客的满意度。具体见供销部9.1.2 条款审核记录。</w:t>
            </w:r>
          </w:p>
        </w:tc>
        <w:tc>
          <w:tcPr>
            <w:tcW w:w="1585" w:type="dxa"/>
          </w:tcPr>
          <w:p w14:paraId="489F0521" w14:textId="77777777" w:rsidR="0078542A" w:rsidRPr="00B31BC9" w:rsidRDefault="0078542A" w:rsidP="00B31BC9">
            <w:pPr>
              <w:rPr>
                <w:rFonts w:ascii="KaiTi" w:eastAsia="KaiTi" w:hAnsi="KaiTi"/>
                <w:szCs w:val="21"/>
              </w:rPr>
            </w:pPr>
          </w:p>
        </w:tc>
      </w:tr>
      <w:tr w:rsidR="0078542A" w:rsidRPr="00B31BC9" w14:paraId="2980C15B" w14:textId="77777777" w:rsidTr="00B31BC9">
        <w:trPr>
          <w:trHeight w:val="1114"/>
        </w:trPr>
        <w:tc>
          <w:tcPr>
            <w:tcW w:w="2160" w:type="dxa"/>
            <w:vAlign w:val="center"/>
          </w:tcPr>
          <w:p w14:paraId="4AAF0211" w14:textId="648CC27F" w:rsidR="0078542A" w:rsidRPr="00B31BC9" w:rsidRDefault="0078542A" w:rsidP="00B31BC9">
            <w:pPr>
              <w:rPr>
                <w:rFonts w:ascii="KaiTi" w:eastAsia="KaiTi" w:hAnsi="KaiTi"/>
                <w:szCs w:val="21"/>
              </w:rPr>
            </w:pPr>
            <w:r w:rsidRPr="00B31BC9">
              <w:rPr>
                <w:rFonts w:ascii="KaiTi" w:eastAsia="KaiTi" w:hAnsi="KaiTi" w:hint="eastAsia"/>
                <w:szCs w:val="21"/>
              </w:rPr>
              <w:t>质量方针</w:t>
            </w:r>
          </w:p>
        </w:tc>
        <w:tc>
          <w:tcPr>
            <w:tcW w:w="960" w:type="dxa"/>
            <w:vAlign w:val="center"/>
          </w:tcPr>
          <w:p w14:paraId="36EF221D" w14:textId="070E6160" w:rsidR="0078542A" w:rsidRPr="00B31BC9" w:rsidRDefault="0078542A" w:rsidP="00B31BC9">
            <w:pPr>
              <w:rPr>
                <w:rFonts w:ascii="KaiTi" w:eastAsia="KaiTi" w:hAnsi="KaiTi"/>
                <w:szCs w:val="21"/>
              </w:rPr>
            </w:pPr>
            <w:r w:rsidRPr="00B31BC9">
              <w:rPr>
                <w:rFonts w:ascii="KaiTi" w:eastAsia="KaiTi" w:hAnsi="KaiTi" w:hint="eastAsia"/>
                <w:szCs w:val="21"/>
              </w:rPr>
              <w:t>5.2</w:t>
            </w:r>
          </w:p>
        </w:tc>
        <w:tc>
          <w:tcPr>
            <w:tcW w:w="10004" w:type="dxa"/>
            <w:vAlign w:val="center"/>
          </w:tcPr>
          <w:p w14:paraId="4DBA4E2E" w14:textId="77777777" w:rsidR="0078542A" w:rsidRPr="00B31BC9" w:rsidRDefault="0078542A" w:rsidP="00B31BC9">
            <w:pPr>
              <w:rPr>
                <w:rFonts w:ascii="KaiTi" w:eastAsia="KaiTi" w:hAnsi="KaiTi"/>
                <w:szCs w:val="21"/>
              </w:rPr>
            </w:pPr>
            <w:r w:rsidRPr="00B31BC9">
              <w:rPr>
                <w:rFonts w:ascii="KaiTi" w:eastAsia="KaiTi" w:hAnsi="KaiTi" w:hint="eastAsia"/>
                <w:szCs w:val="21"/>
              </w:rPr>
              <w:t xml:space="preserve">1. 质量方针：严格管理、不断创新、持续改善、用户满意。 </w:t>
            </w:r>
          </w:p>
          <w:p w14:paraId="7F561E49" w14:textId="77777777" w:rsidR="0078542A" w:rsidRPr="00B31BC9" w:rsidRDefault="0078542A" w:rsidP="00B31BC9">
            <w:pPr>
              <w:rPr>
                <w:rFonts w:ascii="KaiTi" w:eastAsia="KaiTi" w:hAnsi="KaiTi"/>
                <w:szCs w:val="21"/>
              </w:rPr>
            </w:pPr>
            <w:r w:rsidRPr="00B31BC9">
              <w:rPr>
                <w:rFonts w:ascii="KaiTi" w:eastAsia="KaiTi" w:hAnsi="KaiTi" w:hint="eastAsia"/>
                <w:szCs w:val="21"/>
              </w:rPr>
              <w:t>2. 管理方针与企业的经营宗旨相适应，协调；</w:t>
            </w:r>
          </w:p>
          <w:p w14:paraId="0EFC8782" w14:textId="25D4E616" w:rsidR="0078542A" w:rsidRPr="00B31BC9" w:rsidRDefault="0078542A" w:rsidP="00B31BC9">
            <w:pPr>
              <w:rPr>
                <w:rFonts w:ascii="KaiTi" w:eastAsia="KaiTi" w:hAnsi="KaiTi"/>
                <w:szCs w:val="21"/>
              </w:rPr>
            </w:pPr>
            <w:r w:rsidRPr="00B31BC9">
              <w:rPr>
                <w:rFonts w:ascii="KaiTi" w:eastAsia="KaiTi" w:hAnsi="KaiTi" w:hint="eastAsia"/>
                <w:szCs w:val="21"/>
              </w:rPr>
              <w:t>3. 通过会议传达，沟通，让全体员工理解执行。并定期进行评审（一般一年一次）。</w:t>
            </w:r>
          </w:p>
        </w:tc>
        <w:tc>
          <w:tcPr>
            <w:tcW w:w="1585" w:type="dxa"/>
          </w:tcPr>
          <w:p w14:paraId="08E738F5" w14:textId="77777777" w:rsidR="0078542A" w:rsidRPr="00B31BC9" w:rsidRDefault="0078542A" w:rsidP="00B31BC9">
            <w:pPr>
              <w:rPr>
                <w:rFonts w:ascii="KaiTi" w:eastAsia="KaiTi" w:hAnsi="KaiTi"/>
                <w:szCs w:val="21"/>
              </w:rPr>
            </w:pPr>
          </w:p>
        </w:tc>
      </w:tr>
      <w:tr w:rsidR="0078542A" w:rsidRPr="00B31BC9" w14:paraId="16C6E2CA" w14:textId="77777777" w:rsidTr="00B31BC9">
        <w:trPr>
          <w:trHeight w:val="1539"/>
        </w:trPr>
        <w:tc>
          <w:tcPr>
            <w:tcW w:w="2160" w:type="dxa"/>
            <w:vAlign w:val="center"/>
          </w:tcPr>
          <w:p w14:paraId="04FE6948" w14:textId="738B8E5D" w:rsidR="0078542A" w:rsidRPr="00B31BC9" w:rsidRDefault="0078542A" w:rsidP="00B31BC9">
            <w:pPr>
              <w:rPr>
                <w:rFonts w:ascii="KaiTi" w:eastAsia="KaiTi" w:hAnsi="KaiTi"/>
                <w:szCs w:val="21"/>
              </w:rPr>
            </w:pPr>
            <w:r w:rsidRPr="00B31BC9">
              <w:rPr>
                <w:rFonts w:ascii="KaiTi" w:eastAsia="KaiTi" w:hAnsi="KaiTi" w:hint="eastAsia"/>
                <w:szCs w:val="21"/>
              </w:rPr>
              <w:lastRenderedPageBreak/>
              <w:t>组织的岗位、职责权限</w:t>
            </w:r>
          </w:p>
        </w:tc>
        <w:tc>
          <w:tcPr>
            <w:tcW w:w="960" w:type="dxa"/>
            <w:vAlign w:val="center"/>
          </w:tcPr>
          <w:p w14:paraId="2F19B3F2" w14:textId="4BE184B7" w:rsidR="0078542A" w:rsidRPr="00B31BC9" w:rsidRDefault="0078542A" w:rsidP="00B31BC9">
            <w:pPr>
              <w:rPr>
                <w:rFonts w:ascii="KaiTi" w:eastAsia="KaiTi" w:hAnsi="KaiTi"/>
                <w:szCs w:val="21"/>
              </w:rPr>
            </w:pPr>
            <w:r w:rsidRPr="00B31BC9">
              <w:rPr>
                <w:rFonts w:ascii="KaiTi" w:eastAsia="KaiTi" w:hAnsi="KaiTi" w:hint="eastAsia"/>
                <w:szCs w:val="21"/>
              </w:rPr>
              <w:t>5.3</w:t>
            </w:r>
          </w:p>
        </w:tc>
        <w:tc>
          <w:tcPr>
            <w:tcW w:w="10004" w:type="dxa"/>
            <w:vAlign w:val="center"/>
          </w:tcPr>
          <w:p w14:paraId="25AD2EEF" w14:textId="0FF95F3B" w:rsidR="0078542A" w:rsidRPr="00B31BC9" w:rsidRDefault="00D834D2"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公司管理体系覆盖的部门包括：管理层、办公室、生产技术部、供销部，部门划分尚可。</w:t>
            </w:r>
          </w:p>
          <w:p w14:paraId="08190BA5" w14:textId="6CC7182C" w:rsidR="0078542A" w:rsidRPr="00B31BC9" w:rsidRDefault="00D834D2"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销售服务管理制度等，基本明确了各级人员的职责等。确认公司目前人力资源、基础设施、技术人员、财力、信息资源均能保证。</w:t>
            </w:r>
          </w:p>
        </w:tc>
        <w:tc>
          <w:tcPr>
            <w:tcW w:w="1585" w:type="dxa"/>
          </w:tcPr>
          <w:p w14:paraId="43E08123" w14:textId="77777777" w:rsidR="0078542A" w:rsidRPr="00B31BC9" w:rsidRDefault="0078542A" w:rsidP="00B31BC9">
            <w:pPr>
              <w:rPr>
                <w:rFonts w:ascii="KaiTi" w:eastAsia="KaiTi" w:hAnsi="KaiTi"/>
                <w:szCs w:val="21"/>
              </w:rPr>
            </w:pPr>
          </w:p>
        </w:tc>
      </w:tr>
      <w:tr w:rsidR="0078542A" w:rsidRPr="00B31BC9" w14:paraId="72E437B6" w14:textId="77777777" w:rsidTr="00B52BAC">
        <w:trPr>
          <w:trHeight w:val="2110"/>
        </w:trPr>
        <w:tc>
          <w:tcPr>
            <w:tcW w:w="2160" w:type="dxa"/>
            <w:vAlign w:val="center"/>
          </w:tcPr>
          <w:p w14:paraId="2FA58517" w14:textId="724501E0" w:rsidR="0078542A" w:rsidRPr="00B31BC9" w:rsidRDefault="0078542A" w:rsidP="00B31BC9">
            <w:pPr>
              <w:rPr>
                <w:rFonts w:ascii="KaiTi" w:eastAsia="KaiTi" w:hAnsi="KaiTi"/>
                <w:szCs w:val="21"/>
              </w:rPr>
            </w:pPr>
            <w:r w:rsidRPr="00B31BC9">
              <w:rPr>
                <w:rFonts w:ascii="KaiTi" w:eastAsia="KaiTi" w:hAnsi="KaiTi" w:hint="eastAsia"/>
                <w:szCs w:val="21"/>
              </w:rPr>
              <w:t>应对风险和机会的策划</w:t>
            </w:r>
          </w:p>
        </w:tc>
        <w:tc>
          <w:tcPr>
            <w:tcW w:w="960" w:type="dxa"/>
            <w:vAlign w:val="center"/>
          </w:tcPr>
          <w:p w14:paraId="7BEF8956" w14:textId="5C65D074" w:rsidR="0078542A" w:rsidRPr="00B31BC9" w:rsidRDefault="0078542A" w:rsidP="00B31BC9">
            <w:pPr>
              <w:rPr>
                <w:rFonts w:ascii="KaiTi" w:eastAsia="KaiTi" w:hAnsi="KaiTi"/>
                <w:szCs w:val="21"/>
              </w:rPr>
            </w:pPr>
            <w:r w:rsidRPr="00B31BC9">
              <w:rPr>
                <w:rFonts w:ascii="KaiTi" w:eastAsia="KaiTi" w:hAnsi="KaiTi" w:hint="eastAsia"/>
                <w:szCs w:val="21"/>
              </w:rPr>
              <w:t>6.1</w:t>
            </w:r>
          </w:p>
        </w:tc>
        <w:tc>
          <w:tcPr>
            <w:tcW w:w="10004" w:type="dxa"/>
            <w:vAlign w:val="center"/>
          </w:tcPr>
          <w:p w14:paraId="1FD354CE" w14:textId="008AAEED" w:rsidR="00D834D2" w:rsidRDefault="00D834D2"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编制了《风险和机遇的应对控制程序》。查见</w:t>
            </w:r>
            <w:r>
              <w:rPr>
                <w:rFonts w:ascii="KaiTi" w:eastAsia="KaiTi" w:hAnsi="KaiTi" w:hint="eastAsia"/>
                <w:szCs w:val="21"/>
              </w:rPr>
              <w:t>2</w:t>
            </w:r>
            <w:r>
              <w:rPr>
                <w:rFonts w:ascii="KaiTi" w:eastAsia="KaiTi" w:hAnsi="KaiTi"/>
                <w:szCs w:val="21"/>
              </w:rPr>
              <w:t>021</w:t>
            </w:r>
            <w:r>
              <w:rPr>
                <w:rFonts w:ascii="KaiTi" w:eastAsia="KaiTi" w:hAnsi="KaiTi" w:hint="eastAsia"/>
                <w:szCs w:val="21"/>
              </w:rPr>
              <w:t>年度</w:t>
            </w:r>
            <w:r w:rsidR="0078542A" w:rsidRPr="00B31BC9">
              <w:rPr>
                <w:rFonts w:ascii="KaiTi" w:eastAsia="KaiTi" w:hAnsi="KaiTi" w:hint="eastAsia"/>
                <w:szCs w:val="21"/>
              </w:rPr>
              <w:t>《风险和机遇评估分析表》，确定了组织需应对的风险和机遇。如风险：客户对产品质量标准提高，对供应周期和售后服务的期望值提高；</w:t>
            </w:r>
          </w:p>
          <w:p w14:paraId="1F3F1019" w14:textId="77777777" w:rsidR="00D834D2" w:rsidRDefault="0078542A" w:rsidP="00B31BC9">
            <w:pPr>
              <w:rPr>
                <w:rFonts w:ascii="KaiTi" w:eastAsia="KaiTi" w:hAnsi="KaiTi"/>
                <w:szCs w:val="21"/>
              </w:rPr>
            </w:pPr>
            <w:r w:rsidRPr="00B31BC9">
              <w:rPr>
                <w:rFonts w:ascii="KaiTi" w:eastAsia="KaiTi" w:hAnsi="KaiTi" w:hint="eastAsia"/>
                <w:szCs w:val="21"/>
              </w:rPr>
              <w:t>机遇：市场竞争加剧，公司管理水平提升，带来潜在的发展机遇；等级：高；</w:t>
            </w:r>
          </w:p>
          <w:p w14:paraId="6CD905E3" w14:textId="77777777" w:rsidR="00D834D2" w:rsidRDefault="0078542A" w:rsidP="00B31BC9">
            <w:pPr>
              <w:rPr>
                <w:rFonts w:ascii="KaiTi" w:eastAsia="KaiTi" w:hAnsi="KaiTi"/>
                <w:szCs w:val="21"/>
              </w:rPr>
            </w:pPr>
            <w:r w:rsidRPr="00B31BC9">
              <w:rPr>
                <w:rFonts w:ascii="KaiTi" w:eastAsia="KaiTi" w:hAnsi="KaiTi" w:hint="eastAsia"/>
                <w:szCs w:val="21"/>
              </w:rPr>
              <w:t>应对措施：供销部加强与客户的沟通，及时处理客户需求和意见等；执行部门：供销部。</w:t>
            </w:r>
          </w:p>
          <w:p w14:paraId="48FAE980" w14:textId="5CC3D66A" w:rsidR="0078542A" w:rsidRPr="00B31BC9" w:rsidRDefault="00D834D2"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组织在确定这些风险和机遇时，考虑了员工岗位技能、生产能力、市场需求等内外部因素及合同方（顾客）的相关要求。</w:t>
            </w:r>
          </w:p>
          <w:p w14:paraId="5CDCBAE6" w14:textId="359A9A79" w:rsidR="0078542A" w:rsidRPr="00B31BC9" w:rsidRDefault="0078542A" w:rsidP="00B31BC9">
            <w:pPr>
              <w:rPr>
                <w:rFonts w:ascii="KaiTi" w:eastAsia="KaiTi" w:hAnsi="KaiTi"/>
                <w:szCs w:val="21"/>
              </w:rPr>
            </w:pPr>
            <w:r w:rsidRPr="00B31BC9">
              <w:rPr>
                <w:rFonts w:ascii="KaiTi" w:eastAsia="KaiTi" w:hAnsi="KaiTi" w:hint="eastAsia"/>
                <w:szCs w:val="21"/>
              </w:rPr>
              <w:t>评审情况均为符合发展要求，评审人：张勋，评审时间：20</w:t>
            </w:r>
            <w:r w:rsidR="00D834D2">
              <w:rPr>
                <w:rFonts w:ascii="KaiTi" w:eastAsia="KaiTi" w:hAnsi="KaiTi"/>
                <w:szCs w:val="21"/>
              </w:rPr>
              <w:t>21</w:t>
            </w:r>
            <w:r w:rsidRPr="00B31BC9">
              <w:rPr>
                <w:rFonts w:ascii="KaiTi" w:eastAsia="KaiTi" w:hAnsi="KaiTi" w:hint="eastAsia"/>
                <w:szCs w:val="21"/>
              </w:rPr>
              <w:t>.1.1</w:t>
            </w:r>
          </w:p>
          <w:p w14:paraId="2F749B1C" w14:textId="1AFAFCDF" w:rsidR="0078542A" w:rsidRPr="00B31BC9" w:rsidRDefault="0078542A" w:rsidP="00B31BC9">
            <w:pPr>
              <w:rPr>
                <w:rFonts w:ascii="KaiTi" w:eastAsia="KaiTi" w:hAnsi="KaiTi"/>
                <w:szCs w:val="21"/>
              </w:rPr>
            </w:pPr>
            <w:r w:rsidRPr="00B31BC9">
              <w:rPr>
                <w:rFonts w:ascii="KaiTi" w:eastAsia="KaiTi" w:hAnsi="KaiTi" w:hint="eastAsia"/>
                <w:szCs w:val="21"/>
              </w:rPr>
              <w:t>措施正在实施中。</w:t>
            </w:r>
          </w:p>
        </w:tc>
        <w:tc>
          <w:tcPr>
            <w:tcW w:w="1585" w:type="dxa"/>
          </w:tcPr>
          <w:p w14:paraId="276F462F" w14:textId="77777777" w:rsidR="0078542A" w:rsidRPr="00B31BC9" w:rsidRDefault="0078542A" w:rsidP="00B31BC9">
            <w:pPr>
              <w:rPr>
                <w:rFonts w:ascii="KaiTi" w:eastAsia="KaiTi" w:hAnsi="KaiTi"/>
                <w:szCs w:val="21"/>
              </w:rPr>
            </w:pPr>
          </w:p>
        </w:tc>
      </w:tr>
      <w:tr w:rsidR="0078542A" w:rsidRPr="00B31BC9" w14:paraId="24CE3D07" w14:textId="77777777" w:rsidTr="00B52BAC">
        <w:trPr>
          <w:trHeight w:val="2110"/>
        </w:trPr>
        <w:tc>
          <w:tcPr>
            <w:tcW w:w="2160" w:type="dxa"/>
            <w:vAlign w:val="center"/>
          </w:tcPr>
          <w:p w14:paraId="06F800CE" w14:textId="6D41B574" w:rsidR="0078542A" w:rsidRPr="00B31BC9" w:rsidRDefault="0078542A" w:rsidP="00B31BC9">
            <w:pPr>
              <w:rPr>
                <w:rFonts w:ascii="KaiTi" w:eastAsia="KaiTi" w:hAnsi="KaiTi"/>
                <w:szCs w:val="21"/>
              </w:rPr>
            </w:pPr>
            <w:r w:rsidRPr="00B31BC9">
              <w:rPr>
                <w:rFonts w:ascii="KaiTi" w:eastAsia="KaiTi" w:hAnsi="KaiTi" w:hint="eastAsia"/>
                <w:szCs w:val="21"/>
              </w:rPr>
              <w:t>质量目标</w:t>
            </w:r>
          </w:p>
        </w:tc>
        <w:tc>
          <w:tcPr>
            <w:tcW w:w="960" w:type="dxa"/>
            <w:vAlign w:val="center"/>
          </w:tcPr>
          <w:p w14:paraId="7343A065" w14:textId="0CDB04ED" w:rsidR="0078542A" w:rsidRPr="00B31BC9" w:rsidRDefault="0078542A" w:rsidP="00B31BC9">
            <w:pPr>
              <w:rPr>
                <w:rFonts w:ascii="KaiTi" w:eastAsia="KaiTi" w:hAnsi="KaiTi"/>
                <w:szCs w:val="21"/>
              </w:rPr>
            </w:pPr>
            <w:r w:rsidRPr="00B31BC9">
              <w:rPr>
                <w:rFonts w:ascii="KaiTi" w:eastAsia="KaiTi" w:hAnsi="KaiTi" w:hint="eastAsia"/>
                <w:szCs w:val="21"/>
              </w:rPr>
              <w:t>6.2</w:t>
            </w:r>
          </w:p>
        </w:tc>
        <w:tc>
          <w:tcPr>
            <w:tcW w:w="10004" w:type="dxa"/>
            <w:vAlign w:val="center"/>
          </w:tcPr>
          <w:p w14:paraId="4958AD39" w14:textId="75FF021F" w:rsidR="0078542A" w:rsidRPr="00B31BC9" w:rsidRDefault="00D834D2" w:rsidP="00B31BC9">
            <w:pPr>
              <w:rPr>
                <w:rFonts w:ascii="KaiTi" w:eastAsia="KaiTi" w:hAnsi="KaiTi"/>
                <w:szCs w:val="21"/>
              </w:rPr>
            </w:pPr>
            <w:r>
              <w:rPr>
                <w:rFonts w:ascii="KaiTi" w:eastAsia="KaiTi" w:hAnsi="KaiTi" w:hint="eastAsia"/>
                <w:szCs w:val="21"/>
              </w:rPr>
              <w:t>●2</w:t>
            </w:r>
            <w:r>
              <w:rPr>
                <w:rFonts w:ascii="KaiTi" w:eastAsia="KaiTi" w:hAnsi="KaiTi"/>
                <w:szCs w:val="21"/>
              </w:rPr>
              <w:t>020</w:t>
            </w:r>
            <w:r>
              <w:rPr>
                <w:rFonts w:ascii="KaiTi" w:eastAsia="KaiTi" w:hAnsi="KaiTi" w:hint="eastAsia"/>
                <w:szCs w:val="21"/>
              </w:rPr>
              <w:t>年度</w:t>
            </w:r>
            <w:r w:rsidR="0078542A" w:rsidRPr="00B31BC9">
              <w:rPr>
                <w:rFonts w:ascii="KaiTi" w:eastAsia="KaiTi" w:hAnsi="KaiTi" w:hint="eastAsia"/>
                <w:szCs w:val="21"/>
              </w:rPr>
              <w:t>公司质量目标：</w:t>
            </w:r>
          </w:p>
          <w:p w14:paraId="168FAB97" w14:textId="20B67CB3" w:rsidR="00D834D2" w:rsidRPr="00D834D2" w:rsidRDefault="0078542A" w:rsidP="00D834D2">
            <w:pPr>
              <w:pStyle w:val="a9"/>
              <w:numPr>
                <w:ilvl w:val="0"/>
                <w:numId w:val="4"/>
              </w:numPr>
              <w:ind w:firstLineChars="0"/>
              <w:rPr>
                <w:rFonts w:ascii="KaiTi" w:eastAsia="KaiTi" w:hAnsi="KaiTi"/>
                <w:szCs w:val="21"/>
              </w:rPr>
            </w:pPr>
            <w:r w:rsidRPr="00D834D2">
              <w:rPr>
                <w:rFonts w:ascii="KaiTi" w:eastAsia="KaiTi" w:hAnsi="KaiTi" w:hint="eastAsia"/>
                <w:szCs w:val="21"/>
              </w:rPr>
              <w:t>产品交付合格率99%以上；</w:t>
            </w:r>
            <w:r w:rsidRPr="00D834D2">
              <w:rPr>
                <w:rFonts w:ascii="Calibri" w:eastAsia="KaiTi" w:hAnsi="Calibri" w:cs="Calibri"/>
                <w:szCs w:val="21"/>
              </w:rPr>
              <w:t> </w:t>
            </w:r>
          </w:p>
          <w:p w14:paraId="793338F7" w14:textId="77777777" w:rsidR="00D834D2" w:rsidRDefault="0078542A" w:rsidP="00D834D2">
            <w:pPr>
              <w:pStyle w:val="a9"/>
              <w:numPr>
                <w:ilvl w:val="0"/>
                <w:numId w:val="4"/>
              </w:numPr>
              <w:ind w:firstLineChars="0"/>
              <w:rPr>
                <w:rFonts w:ascii="KaiTi" w:eastAsia="KaiTi" w:hAnsi="KaiTi"/>
                <w:szCs w:val="21"/>
              </w:rPr>
            </w:pPr>
            <w:r w:rsidRPr="00D834D2">
              <w:rPr>
                <w:rFonts w:ascii="KaiTi" w:eastAsia="KaiTi" w:hAnsi="KaiTi" w:hint="eastAsia"/>
                <w:szCs w:val="21"/>
              </w:rPr>
              <w:t>交货期满意率90%</w:t>
            </w:r>
            <w:r w:rsidRPr="00D834D2">
              <w:rPr>
                <w:rFonts w:ascii="Calibri" w:eastAsia="KaiTi" w:hAnsi="Calibri" w:cs="Calibri"/>
                <w:szCs w:val="21"/>
              </w:rPr>
              <w:t> </w:t>
            </w:r>
            <w:r w:rsidRPr="00D834D2">
              <w:rPr>
                <w:rFonts w:ascii="KaiTi" w:eastAsia="KaiTi" w:hAnsi="KaiTi" w:hint="eastAsia"/>
                <w:szCs w:val="21"/>
              </w:rPr>
              <w:t>以上；</w:t>
            </w:r>
          </w:p>
          <w:p w14:paraId="69FA353A" w14:textId="0E309790" w:rsidR="0078542A" w:rsidRPr="00D834D2" w:rsidRDefault="0078542A" w:rsidP="00D834D2">
            <w:pPr>
              <w:pStyle w:val="a9"/>
              <w:numPr>
                <w:ilvl w:val="0"/>
                <w:numId w:val="4"/>
              </w:numPr>
              <w:ind w:firstLineChars="0"/>
              <w:rPr>
                <w:rFonts w:ascii="KaiTi" w:eastAsia="KaiTi" w:hAnsi="KaiTi"/>
                <w:szCs w:val="21"/>
              </w:rPr>
            </w:pPr>
            <w:r w:rsidRPr="00D834D2">
              <w:rPr>
                <w:rFonts w:ascii="KaiTi" w:eastAsia="KaiTi" w:hAnsi="KaiTi" w:hint="eastAsia"/>
                <w:szCs w:val="21"/>
              </w:rPr>
              <w:t>相关方满意率95%以上</w:t>
            </w:r>
          </w:p>
          <w:p w14:paraId="046D406D" w14:textId="4CD025A5" w:rsidR="0078542A" w:rsidRPr="00B31BC9" w:rsidRDefault="00D834D2"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对目标进行了分解，建立了各部门的分目标，每季度末对目标进行考核，查看“20</w:t>
            </w:r>
            <w:r>
              <w:rPr>
                <w:rFonts w:ascii="KaiTi" w:eastAsia="KaiTi" w:hAnsi="KaiTi"/>
                <w:szCs w:val="21"/>
              </w:rPr>
              <w:t>20</w:t>
            </w:r>
            <w:r w:rsidR="0078542A" w:rsidRPr="00B31BC9">
              <w:rPr>
                <w:rFonts w:ascii="KaiTi" w:eastAsia="KaiTi" w:hAnsi="KaiTi" w:hint="eastAsia"/>
                <w:szCs w:val="21"/>
              </w:rPr>
              <w:t>年第</w:t>
            </w:r>
            <w:r>
              <w:rPr>
                <w:rFonts w:ascii="KaiTi" w:eastAsia="KaiTi" w:hAnsi="KaiTi"/>
                <w:szCs w:val="21"/>
              </w:rPr>
              <w:t>1-4</w:t>
            </w:r>
            <w:r w:rsidR="0078542A" w:rsidRPr="00B31BC9">
              <w:rPr>
                <w:rFonts w:ascii="KaiTi" w:eastAsia="KaiTi" w:hAnsi="KaiTi" w:hint="eastAsia"/>
                <w:szCs w:val="21"/>
              </w:rPr>
              <w:t>季度目标完成情况统计表”，目标已基本实现。（见各部门考核结果）。</w:t>
            </w:r>
          </w:p>
        </w:tc>
        <w:tc>
          <w:tcPr>
            <w:tcW w:w="1585" w:type="dxa"/>
            <w:vAlign w:val="center"/>
          </w:tcPr>
          <w:p w14:paraId="6E4D4147" w14:textId="77777777" w:rsidR="0078542A" w:rsidRPr="00B31BC9" w:rsidRDefault="0078542A" w:rsidP="00B31BC9">
            <w:pPr>
              <w:rPr>
                <w:rFonts w:ascii="KaiTi" w:eastAsia="KaiTi" w:hAnsi="KaiTi"/>
                <w:szCs w:val="21"/>
              </w:rPr>
            </w:pPr>
          </w:p>
        </w:tc>
      </w:tr>
      <w:tr w:rsidR="0078542A" w:rsidRPr="00B31BC9" w14:paraId="3484F0EE" w14:textId="77777777" w:rsidTr="00B52BAC">
        <w:trPr>
          <w:trHeight w:val="2110"/>
        </w:trPr>
        <w:tc>
          <w:tcPr>
            <w:tcW w:w="2160" w:type="dxa"/>
            <w:vAlign w:val="center"/>
          </w:tcPr>
          <w:p w14:paraId="721581B2" w14:textId="21AB51EF" w:rsidR="0078542A" w:rsidRPr="00B31BC9" w:rsidRDefault="0078542A" w:rsidP="00B31BC9">
            <w:pPr>
              <w:rPr>
                <w:rFonts w:ascii="KaiTi" w:eastAsia="KaiTi" w:hAnsi="KaiTi"/>
                <w:szCs w:val="21"/>
              </w:rPr>
            </w:pPr>
            <w:r w:rsidRPr="00B31BC9">
              <w:rPr>
                <w:rFonts w:ascii="KaiTi" w:eastAsia="KaiTi" w:hAnsi="KaiTi" w:hint="eastAsia"/>
                <w:szCs w:val="21"/>
              </w:rPr>
              <w:t>资源提供</w:t>
            </w:r>
          </w:p>
        </w:tc>
        <w:tc>
          <w:tcPr>
            <w:tcW w:w="960" w:type="dxa"/>
            <w:vAlign w:val="center"/>
          </w:tcPr>
          <w:p w14:paraId="3E1D81C6" w14:textId="447308D4" w:rsidR="0078542A" w:rsidRPr="00B31BC9" w:rsidRDefault="0078542A" w:rsidP="00B31BC9">
            <w:pPr>
              <w:rPr>
                <w:rFonts w:ascii="KaiTi" w:eastAsia="KaiTi" w:hAnsi="KaiTi"/>
                <w:szCs w:val="21"/>
              </w:rPr>
            </w:pPr>
            <w:r w:rsidRPr="00B31BC9">
              <w:rPr>
                <w:rFonts w:ascii="KaiTi" w:eastAsia="KaiTi" w:hAnsi="KaiTi" w:hint="eastAsia"/>
                <w:szCs w:val="21"/>
              </w:rPr>
              <w:t>7.1.1</w:t>
            </w:r>
          </w:p>
        </w:tc>
        <w:tc>
          <w:tcPr>
            <w:tcW w:w="10004" w:type="dxa"/>
            <w:vAlign w:val="center"/>
          </w:tcPr>
          <w:p w14:paraId="0C26800A" w14:textId="3DC374C2" w:rsidR="0078542A" w:rsidRPr="00B31BC9" w:rsidRDefault="000535EF"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公司为了实施管理体系并持续改进其有效性，增强顾客满意度，提供了各方面的资源保证。</w:t>
            </w:r>
          </w:p>
          <w:p w14:paraId="3C0ABD00" w14:textId="64C0AC07" w:rsidR="0078542A" w:rsidRPr="00B31BC9" w:rsidRDefault="000535EF" w:rsidP="00B31BC9">
            <w:pPr>
              <w:rPr>
                <w:rFonts w:ascii="KaiTi" w:eastAsia="KaiTi" w:hAnsi="KaiTi"/>
                <w:szCs w:val="21"/>
              </w:rPr>
            </w:pPr>
            <w:r>
              <w:rPr>
                <w:rFonts w:ascii="KaiTi" w:eastAsia="KaiTi" w:hAnsi="KaiTi"/>
                <w:szCs w:val="21"/>
              </w:rPr>
              <w:t>1</w:t>
            </w:r>
            <w:r>
              <w:rPr>
                <w:rFonts w:ascii="KaiTi" w:eastAsia="KaiTi" w:hAnsi="KaiTi" w:hint="eastAsia"/>
                <w:szCs w:val="21"/>
              </w:rPr>
              <w:t>、</w:t>
            </w:r>
            <w:r w:rsidR="0078542A" w:rsidRPr="00B31BC9">
              <w:rPr>
                <w:rFonts w:ascii="KaiTi" w:eastAsia="KaiTi" w:hAnsi="KaiTi" w:hint="eastAsia"/>
                <w:szCs w:val="21"/>
              </w:rPr>
              <w:t>人力资源：</w:t>
            </w:r>
            <w:r>
              <w:rPr>
                <w:rFonts w:ascii="KaiTi" w:eastAsia="KaiTi" w:hAnsi="KaiTi" w:hint="eastAsia"/>
                <w:szCs w:val="21"/>
              </w:rPr>
              <w:t>目前在职员工1</w:t>
            </w:r>
            <w:r>
              <w:rPr>
                <w:rFonts w:ascii="KaiTi" w:eastAsia="KaiTi" w:hAnsi="KaiTi"/>
                <w:szCs w:val="21"/>
              </w:rPr>
              <w:t>2</w:t>
            </w:r>
            <w:r>
              <w:rPr>
                <w:rFonts w:ascii="KaiTi" w:eastAsia="KaiTi" w:hAnsi="KaiTi" w:hint="eastAsia"/>
                <w:szCs w:val="21"/>
              </w:rPr>
              <w:t>人，</w:t>
            </w:r>
            <w:r w:rsidR="0078542A" w:rsidRPr="00B31BC9">
              <w:rPr>
                <w:rFonts w:ascii="KaiTi" w:eastAsia="KaiTi" w:hAnsi="KaiTi" w:hint="eastAsia"/>
                <w:szCs w:val="21"/>
              </w:rPr>
              <w:t>职工队伍相对稳定，均在企业工作5年以上，实践经验丰富；</w:t>
            </w:r>
          </w:p>
          <w:p w14:paraId="030179C7" w14:textId="6B9C0437" w:rsidR="0078542A" w:rsidRPr="00B31BC9" w:rsidRDefault="000535EF" w:rsidP="00B31BC9">
            <w:pPr>
              <w:rPr>
                <w:rFonts w:ascii="KaiTi" w:eastAsia="KaiTi" w:hAnsi="KaiTi"/>
                <w:szCs w:val="21"/>
              </w:rPr>
            </w:pPr>
            <w:r>
              <w:rPr>
                <w:rFonts w:ascii="KaiTi" w:eastAsia="KaiTi" w:hAnsi="KaiTi"/>
                <w:szCs w:val="21"/>
              </w:rPr>
              <w:t>2</w:t>
            </w:r>
            <w:r>
              <w:rPr>
                <w:rFonts w:ascii="KaiTi" w:eastAsia="KaiTi" w:hAnsi="KaiTi" w:hint="eastAsia"/>
                <w:szCs w:val="21"/>
              </w:rPr>
              <w:t>、</w:t>
            </w:r>
            <w:r w:rsidR="0078542A" w:rsidRPr="00B31BC9">
              <w:rPr>
                <w:rFonts w:ascii="KaiTi" w:eastAsia="KaiTi" w:hAnsi="KaiTi" w:hint="eastAsia"/>
                <w:szCs w:val="21"/>
              </w:rPr>
              <w:t>基础设施：办公室、车间，主要设施：车床、铣床、钻床、电脑、电话、一体机、汽车、办公桌、沙发等办公设备；</w:t>
            </w:r>
          </w:p>
          <w:p w14:paraId="6AA9736C" w14:textId="6E7B5188" w:rsidR="0078542A" w:rsidRPr="00B31BC9" w:rsidRDefault="000535EF" w:rsidP="00B31BC9">
            <w:pPr>
              <w:rPr>
                <w:rFonts w:ascii="KaiTi" w:eastAsia="KaiTi" w:hAnsi="KaiTi"/>
                <w:szCs w:val="21"/>
              </w:rPr>
            </w:pPr>
            <w:r>
              <w:rPr>
                <w:rFonts w:ascii="KaiTi" w:eastAsia="KaiTi" w:hAnsi="KaiTi"/>
                <w:szCs w:val="21"/>
              </w:rPr>
              <w:t>3</w:t>
            </w:r>
            <w:r>
              <w:rPr>
                <w:rFonts w:ascii="KaiTi" w:eastAsia="KaiTi" w:hAnsi="KaiTi" w:hint="eastAsia"/>
                <w:szCs w:val="21"/>
              </w:rPr>
              <w:t>、</w:t>
            </w:r>
            <w:r w:rsidR="0078542A" w:rsidRPr="00B31BC9">
              <w:rPr>
                <w:rFonts w:ascii="KaiTi" w:eastAsia="KaiTi" w:hAnsi="KaiTi" w:hint="eastAsia"/>
                <w:szCs w:val="21"/>
              </w:rPr>
              <w:t>工作环境：办公区域面积200平米；车间500平米，布局合理，场所卫生干净整洁，工作环境良好</w:t>
            </w:r>
          </w:p>
          <w:p w14:paraId="01BDF5EB" w14:textId="46AB896A" w:rsidR="0078542A" w:rsidRPr="00B31BC9" w:rsidRDefault="000535EF" w:rsidP="00B31BC9">
            <w:pPr>
              <w:rPr>
                <w:rFonts w:ascii="KaiTi" w:eastAsia="KaiTi" w:hAnsi="KaiTi"/>
                <w:szCs w:val="21"/>
              </w:rPr>
            </w:pPr>
            <w:r>
              <w:rPr>
                <w:rFonts w:ascii="KaiTi" w:eastAsia="KaiTi" w:hAnsi="KaiTi"/>
                <w:szCs w:val="21"/>
              </w:rPr>
              <w:t>4</w:t>
            </w:r>
            <w:r>
              <w:rPr>
                <w:rFonts w:ascii="KaiTi" w:eastAsia="KaiTi" w:hAnsi="KaiTi" w:hint="eastAsia"/>
                <w:szCs w:val="21"/>
              </w:rPr>
              <w:t>、</w:t>
            </w:r>
            <w:r w:rsidR="0078542A" w:rsidRPr="00B31BC9">
              <w:rPr>
                <w:rFonts w:ascii="KaiTi" w:eastAsia="KaiTi" w:hAnsi="KaiTi" w:hint="eastAsia"/>
                <w:szCs w:val="21"/>
              </w:rPr>
              <w:t>资金支持：注册资金100万元。</w:t>
            </w:r>
          </w:p>
          <w:p w14:paraId="0D08695E" w14:textId="0E631ABC" w:rsidR="0078542A" w:rsidRPr="00B31BC9" w:rsidRDefault="000535EF"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能够满足产品销售及服务需要。</w:t>
            </w:r>
          </w:p>
        </w:tc>
        <w:tc>
          <w:tcPr>
            <w:tcW w:w="1585" w:type="dxa"/>
            <w:vAlign w:val="center"/>
          </w:tcPr>
          <w:p w14:paraId="16BEE5DC" w14:textId="77777777" w:rsidR="0078542A" w:rsidRPr="00B31BC9" w:rsidRDefault="0078542A" w:rsidP="00B31BC9">
            <w:pPr>
              <w:rPr>
                <w:rFonts w:ascii="KaiTi" w:eastAsia="KaiTi" w:hAnsi="KaiTi"/>
                <w:szCs w:val="21"/>
              </w:rPr>
            </w:pPr>
          </w:p>
        </w:tc>
      </w:tr>
      <w:tr w:rsidR="0078542A" w:rsidRPr="00B31BC9" w14:paraId="0D121CE7" w14:textId="77777777" w:rsidTr="00373104">
        <w:trPr>
          <w:trHeight w:val="1114"/>
        </w:trPr>
        <w:tc>
          <w:tcPr>
            <w:tcW w:w="2160" w:type="dxa"/>
            <w:vAlign w:val="center"/>
          </w:tcPr>
          <w:p w14:paraId="2D44EDB1" w14:textId="00014DE1" w:rsidR="0078542A" w:rsidRPr="00B31BC9" w:rsidRDefault="0078542A" w:rsidP="00B31BC9">
            <w:pPr>
              <w:rPr>
                <w:rFonts w:ascii="KaiTi" w:eastAsia="KaiTi" w:hAnsi="KaiTi"/>
                <w:szCs w:val="21"/>
              </w:rPr>
            </w:pPr>
            <w:r w:rsidRPr="00B31BC9">
              <w:rPr>
                <w:rFonts w:ascii="KaiTi" w:eastAsia="KaiTi" w:hAnsi="KaiTi" w:hint="eastAsia"/>
                <w:szCs w:val="21"/>
              </w:rPr>
              <w:lastRenderedPageBreak/>
              <w:t>内部审核</w:t>
            </w:r>
          </w:p>
        </w:tc>
        <w:tc>
          <w:tcPr>
            <w:tcW w:w="960" w:type="dxa"/>
            <w:vAlign w:val="center"/>
          </w:tcPr>
          <w:p w14:paraId="485F68BB" w14:textId="4D156DCE" w:rsidR="0078542A" w:rsidRPr="00B31BC9" w:rsidRDefault="0078542A" w:rsidP="00B31BC9">
            <w:pPr>
              <w:rPr>
                <w:rFonts w:ascii="KaiTi" w:eastAsia="KaiTi" w:hAnsi="KaiTi"/>
                <w:szCs w:val="21"/>
              </w:rPr>
            </w:pPr>
            <w:r w:rsidRPr="00B31BC9">
              <w:rPr>
                <w:rFonts w:ascii="KaiTi" w:eastAsia="KaiTi" w:hAnsi="KaiTi" w:hint="eastAsia"/>
                <w:szCs w:val="21"/>
              </w:rPr>
              <w:t>9.2</w:t>
            </w:r>
          </w:p>
        </w:tc>
        <w:tc>
          <w:tcPr>
            <w:tcW w:w="10004" w:type="dxa"/>
            <w:vAlign w:val="center"/>
          </w:tcPr>
          <w:p w14:paraId="4A22531A" w14:textId="65B691BE" w:rsidR="0078542A" w:rsidRPr="00B31BC9" w:rsidRDefault="000535EF" w:rsidP="00B31BC9">
            <w:pPr>
              <w:rPr>
                <w:rFonts w:ascii="KaiTi" w:eastAsia="KaiTi" w:hAnsi="KaiTi"/>
                <w:szCs w:val="21"/>
              </w:rPr>
            </w:pPr>
            <w:r>
              <w:rPr>
                <w:rFonts w:ascii="KaiTi" w:eastAsia="KaiTi" w:hAnsi="KaiTi" w:hint="eastAsia"/>
                <w:szCs w:val="21"/>
              </w:rPr>
              <w:t>远程询问</w:t>
            </w:r>
            <w:r w:rsidR="0078542A" w:rsidRPr="00B31BC9">
              <w:rPr>
                <w:rFonts w:ascii="KaiTi" w:eastAsia="KaiTi" w:hAnsi="KaiTi" w:hint="eastAsia"/>
                <w:szCs w:val="21"/>
              </w:rPr>
              <w:t>：总经理、各部门主管均经培训并参加了内部审核。</w:t>
            </w:r>
          </w:p>
          <w:p w14:paraId="03E45F9B" w14:textId="55F795FA" w:rsidR="0078542A" w:rsidRPr="00B31BC9" w:rsidRDefault="0078542A" w:rsidP="00B31BC9">
            <w:pPr>
              <w:rPr>
                <w:rFonts w:ascii="KaiTi" w:eastAsia="KaiTi" w:hAnsi="KaiTi"/>
                <w:szCs w:val="21"/>
              </w:rPr>
            </w:pPr>
            <w:r w:rsidRPr="00B31BC9">
              <w:rPr>
                <w:rFonts w:ascii="KaiTi" w:eastAsia="KaiTi" w:hAnsi="KaiTi" w:hint="eastAsia"/>
                <w:szCs w:val="21"/>
              </w:rPr>
              <w:t>20</w:t>
            </w:r>
            <w:r w:rsidR="000535EF">
              <w:rPr>
                <w:rFonts w:ascii="KaiTi" w:eastAsia="KaiTi" w:hAnsi="KaiTi"/>
                <w:szCs w:val="21"/>
              </w:rPr>
              <w:t>20</w:t>
            </w:r>
            <w:r w:rsidR="000535EF">
              <w:rPr>
                <w:rFonts w:ascii="KaiTi" w:eastAsia="KaiTi" w:hAnsi="KaiTi" w:hint="eastAsia"/>
                <w:szCs w:val="21"/>
              </w:rPr>
              <w:t>年</w:t>
            </w:r>
            <w:r w:rsidRPr="00B31BC9">
              <w:rPr>
                <w:rFonts w:ascii="KaiTi" w:eastAsia="KaiTi" w:hAnsi="KaiTi" w:hint="eastAsia"/>
                <w:szCs w:val="21"/>
              </w:rPr>
              <w:t>7</w:t>
            </w:r>
            <w:r w:rsidR="000535EF">
              <w:rPr>
                <w:rFonts w:ascii="KaiTi" w:eastAsia="KaiTi" w:hAnsi="KaiTi" w:hint="eastAsia"/>
                <w:szCs w:val="21"/>
              </w:rPr>
              <w:t>月</w:t>
            </w:r>
            <w:r w:rsidRPr="00B31BC9">
              <w:rPr>
                <w:rFonts w:ascii="KaiTi" w:eastAsia="KaiTi" w:hAnsi="KaiTi" w:hint="eastAsia"/>
                <w:szCs w:val="21"/>
              </w:rPr>
              <w:t>1</w:t>
            </w:r>
            <w:r w:rsidR="000535EF">
              <w:rPr>
                <w:rFonts w:ascii="KaiTi" w:eastAsia="KaiTi" w:hAnsi="KaiTi"/>
                <w:szCs w:val="21"/>
              </w:rPr>
              <w:t>2-13</w:t>
            </w:r>
            <w:r w:rsidRPr="00B31BC9">
              <w:rPr>
                <w:rFonts w:ascii="KaiTi" w:eastAsia="KaiTi" w:hAnsi="KaiTi" w:hint="eastAsia"/>
                <w:szCs w:val="21"/>
              </w:rPr>
              <w:t>开展了内部审核活动</w:t>
            </w:r>
            <w:r w:rsidR="00373104">
              <w:rPr>
                <w:rFonts w:ascii="KaiTi" w:eastAsia="KaiTi" w:hAnsi="KaiTi" w:hint="eastAsia"/>
                <w:szCs w:val="21"/>
              </w:rPr>
              <w:t>；</w:t>
            </w:r>
          </w:p>
          <w:p w14:paraId="0787EF86" w14:textId="363A4DF3" w:rsidR="0078542A" w:rsidRDefault="00373104" w:rsidP="00B31BC9">
            <w:pPr>
              <w:rPr>
                <w:rFonts w:ascii="KaiTi" w:eastAsia="KaiTi" w:hAnsi="KaiTi"/>
                <w:szCs w:val="21"/>
              </w:rPr>
            </w:pPr>
            <w:r>
              <w:rPr>
                <w:rFonts w:ascii="KaiTi" w:eastAsia="KaiTi" w:hAnsi="KaiTi" w:hint="eastAsia"/>
                <w:szCs w:val="21"/>
              </w:rPr>
              <w:t>审核</w:t>
            </w:r>
            <w:r w:rsidR="0078542A" w:rsidRPr="00B31BC9">
              <w:rPr>
                <w:rFonts w:ascii="KaiTi" w:eastAsia="KaiTi" w:hAnsi="KaiTi" w:hint="eastAsia"/>
                <w:szCs w:val="21"/>
              </w:rPr>
              <w:t>结论：公司的质量管理体系基本符合标准要求，且适宜、有效。</w:t>
            </w:r>
          </w:p>
          <w:p w14:paraId="0F41A813" w14:textId="51E95798" w:rsidR="00373104" w:rsidRPr="00B31BC9" w:rsidRDefault="00373104" w:rsidP="00B31BC9">
            <w:pPr>
              <w:rPr>
                <w:rFonts w:ascii="KaiTi" w:eastAsia="KaiTi" w:hAnsi="KaiTi"/>
                <w:szCs w:val="21"/>
              </w:rPr>
            </w:pPr>
            <w:r>
              <w:rPr>
                <w:rFonts w:ascii="KaiTi" w:eastAsia="KaiTi" w:hAnsi="KaiTi" w:hint="eastAsia"/>
                <w:szCs w:val="21"/>
              </w:rPr>
              <w:t>其余内容详见办公室9</w:t>
            </w:r>
            <w:r>
              <w:rPr>
                <w:rFonts w:ascii="KaiTi" w:eastAsia="KaiTi" w:hAnsi="KaiTi"/>
                <w:szCs w:val="21"/>
              </w:rPr>
              <w:t>.2</w:t>
            </w:r>
            <w:r>
              <w:rPr>
                <w:rFonts w:ascii="KaiTi" w:eastAsia="KaiTi" w:hAnsi="KaiTi" w:hint="eastAsia"/>
                <w:szCs w:val="21"/>
              </w:rPr>
              <w:t>条款审核</w:t>
            </w:r>
          </w:p>
        </w:tc>
        <w:tc>
          <w:tcPr>
            <w:tcW w:w="1585" w:type="dxa"/>
            <w:vAlign w:val="center"/>
          </w:tcPr>
          <w:p w14:paraId="64D9A815" w14:textId="77777777" w:rsidR="0078542A" w:rsidRPr="00B31BC9" w:rsidRDefault="0078542A" w:rsidP="00B31BC9">
            <w:pPr>
              <w:rPr>
                <w:rFonts w:ascii="KaiTi" w:eastAsia="KaiTi" w:hAnsi="KaiTi"/>
                <w:szCs w:val="21"/>
              </w:rPr>
            </w:pPr>
          </w:p>
        </w:tc>
      </w:tr>
      <w:tr w:rsidR="0078542A" w:rsidRPr="00B31BC9" w14:paraId="7811AA3C" w14:textId="77777777" w:rsidTr="00B52BAC">
        <w:trPr>
          <w:trHeight w:val="2110"/>
        </w:trPr>
        <w:tc>
          <w:tcPr>
            <w:tcW w:w="2160" w:type="dxa"/>
            <w:vAlign w:val="center"/>
          </w:tcPr>
          <w:p w14:paraId="2257BE58" w14:textId="33777CF1" w:rsidR="0078542A" w:rsidRPr="00B31BC9" w:rsidRDefault="0078542A" w:rsidP="00B31BC9">
            <w:pPr>
              <w:rPr>
                <w:rFonts w:ascii="KaiTi" w:eastAsia="KaiTi" w:hAnsi="KaiTi"/>
                <w:szCs w:val="21"/>
              </w:rPr>
            </w:pPr>
            <w:r w:rsidRPr="00B31BC9">
              <w:rPr>
                <w:rFonts w:ascii="KaiTi" w:eastAsia="KaiTi" w:hAnsi="KaiTi" w:hint="eastAsia"/>
                <w:szCs w:val="21"/>
              </w:rPr>
              <w:t>管理评审</w:t>
            </w:r>
          </w:p>
        </w:tc>
        <w:tc>
          <w:tcPr>
            <w:tcW w:w="960" w:type="dxa"/>
            <w:vAlign w:val="center"/>
          </w:tcPr>
          <w:p w14:paraId="1B2DEF24" w14:textId="0A00ED5D" w:rsidR="0078542A" w:rsidRPr="00B31BC9" w:rsidRDefault="0078542A" w:rsidP="00B31BC9">
            <w:pPr>
              <w:rPr>
                <w:rFonts w:ascii="KaiTi" w:eastAsia="KaiTi" w:hAnsi="KaiTi"/>
                <w:szCs w:val="21"/>
              </w:rPr>
            </w:pPr>
            <w:r w:rsidRPr="00B31BC9">
              <w:rPr>
                <w:rFonts w:ascii="KaiTi" w:eastAsia="KaiTi" w:hAnsi="KaiTi" w:hint="eastAsia"/>
                <w:szCs w:val="21"/>
              </w:rPr>
              <w:t>9.3</w:t>
            </w:r>
          </w:p>
        </w:tc>
        <w:tc>
          <w:tcPr>
            <w:tcW w:w="10004" w:type="dxa"/>
            <w:vAlign w:val="center"/>
          </w:tcPr>
          <w:p w14:paraId="67D28DC1" w14:textId="77777777" w:rsidR="000535EF" w:rsidRDefault="000535EF"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制定并执行《管理评审控制程序》：一年至少要进行一次管理评审，由总经理主持。特殊情况下，可增加管理评审频次。</w:t>
            </w:r>
          </w:p>
          <w:p w14:paraId="609ECB05" w14:textId="13951655" w:rsidR="0078542A" w:rsidRPr="00B31BC9" w:rsidRDefault="000535EF"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评审内容包括：内审结果；质量方针和目标的适宜性；过程的控制情况；产品的符合性；相关方的需求；改进的需求等。</w:t>
            </w:r>
          </w:p>
          <w:p w14:paraId="46DF6E89" w14:textId="17E7EC57" w:rsidR="0078542A" w:rsidRPr="00B31BC9" w:rsidRDefault="000535EF" w:rsidP="00B31BC9">
            <w:pPr>
              <w:rPr>
                <w:rFonts w:ascii="KaiTi" w:eastAsia="KaiTi" w:hAnsi="KaiTi"/>
                <w:szCs w:val="21"/>
              </w:rPr>
            </w:pPr>
            <w:r>
              <w:rPr>
                <w:rFonts w:ascii="KaiTi" w:eastAsia="KaiTi" w:hAnsi="KaiTi"/>
                <w:szCs w:val="21"/>
              </w:rPr>
              <w:t>--</w:t>
            </w:r>
            <w:r w:rsidR="0078542A" w:rsidRPr="00B31BC9">
              <w:rPr>
                <w:rFonts w:ascii="KaiTi" w:eastAsia="KaiTi" w:hAnsi="KaiTi" w:hint="eastAsia"/>
                <w:szCs w:val="21"/>
              </w:rPr>
              <w:t>查管理评审的计划：管理评审的时间：20</w:t>
            </w:r>
            <w:r>
              <w:rPr>
                <w:rFonts w:ascii="KaiTi" w:eastAsia="KaiTi" w:hAnsi="KaiTi"/>
                <w:szCs w:val="21"/>
              </w:rPr>
              <w:t>20</w:t>
            </w:r>
            <w:r w:rsidR="0078542A" w:rsidRPr="00B31BC9">
              <w:rPr>
                <w:rFonts w:ascii="KaiTi" w:eastAsia="KaiTi" w:hAnsi="KaiTi" w:hint="eastAsia"/>
                <w:szCs w:val="21"/>
              </w:rPr>
              <w:t>年7月</w:t>
            </w:r>
            <w:r>
              <w:rPr>
                <w:rFonts w:ascii="KaiTi" w:eastAsia="KaiTi" w:hAnsi="KaiTi"/>
                <w:szCs w:val="21"/>
              </w:rPr>
              <w:t>26</w:t>
            </w:r>
            <w:r w:rsidR="0078542A" w:rsidRPr="00B31BC9">
              <w:rPr>
                <w:rFonts w:ascii="KaiTi" w:eastAsia="KaiTi" w:hAnsi="KaiTi" w:hint="eastAsia"/>
                <w:szCs w:val="21"/>
              </w:rPr>
              <w:t>日</w:t>
            </w:r>
          </w:p>
          <w:p w14:paraId="04A050F2" w14:textId="77777777" w:rsidR="0078542A" w:rsidRPr="00B31BC9" w:rsidRDefault="0078542A" w:rsidP="00B31BC9">
            <w:pPr>
              <w:rPr>
                <w:rFonts w:ascii="KaiTi" w:eastAsia="KaiTi" w:hAnsi="KaiTi"/>
                <w:szCs w:val="21"/>
              </w:rPr>
            </w:pPr>
            <w:r w:rsidRPr="00B31BC9">
              <w:rPr>
                <w:rFonts w:ascii="KaiTi" w:eastAsia="KaiTi" w:hAnsi="KaiTi" w:hint="eastAsia"/>
                <w:szCs w:val="21"/>
              </w:rPr>
              <w:t xml:space="preserve">主持人：总经理    参加人：领导层、各部门负责人 </w:t>
            </w:r>
          </w:p>
          <w:p w14:paraId="154DF8DB" w14:textId="77777777" w:rsidR="0078542A" w:rsidRPr="00B31BC9" w:rsidRDefault="0078542A" w:rsidP="00B31BC9">
            <w:pPr>
              <w:rPr>
                <w:rFonts w:ascii="KaiTi" w:eastAsia="KaiTi" w:hAnsi="KaiTi"/>
                <w:szCs w:val="21"/>
              </w:rPr>
            </w:pPr>
            <w:r w:rsidRPr="00B31BC9">
              <w:rPr>
                <w:rFonts w:ascii="KaiTi" w:eastAsia="KaiTi" w:hAnsi="KaiTi" w:hint="eastAsia"/>
                <w:szCs w:val="21"/>
              </w:rPr>
              <w:t>要求每个部门需提交的管理评审输入内容包含了标准条款的要求。时间安排符合程序文件的要求。</w:t>
            </w:r>
          </w:p>
          <w:p w14:paraId="6B50B216" w14:textId="57AEC5E3" w:rsidR="0078542A" w:rsidRPr="00B31BC9" w:rsidRDefault="0078542A" w:rsidP="00B31BC9">
            <w:pPr>
              <w:rPr>
                <w:rFonts w:ascii="KaiTi" w:eastAsia="KaiTi" w:hAnsi="KaiTi"/>
                <w:szCs w:val="21"/>
              </w:rPr>
            </w:pPr>
            <w:r w:rsidRPr="00B31BC9">
              <w:rPr>
                <w:rFonts w:ascii="KaiTi" w:eastAsia="KaiTi" w:hAnsi="KaiTi" w:hint="eastAsia"/>
                <w:szCs w:val="21"/>
              </w:rPr>
              <w:t>编制：丁永超      批准：张勋  日期：20</w:t>
            </w:r>
            <w:r w:rsidR="000535EF">
              <w:rPr>
                <w:rFonts w:ascii="KaiTi" w:eastAsia="KaiTi" w:hAnsi="KaiTi"/>
                <w:szCs w:val="21"/>
              </w:rPr>
              <w:t>20</w:t>
            </w:r>
            <w:r w:rsidRPr="00B31BC9">
              <w:rPr>
                <w:rFonts w:ascii="KaiTi" w:eastAsia="KaiTi" w:hAnsi="KaiTi" w:hint="eastAsia"/>
                <w:szCs w:val="21"/>
              </w:rPr>
              <w:t>.7.2</w:t>
            </w:r>
            <w:r w:rsidR="000535EF">
              <w:rPr>
                <w:rFonts w:ascii="KaiTi" w:eastAsia="KaiTi" w:hAnsi="KaiTi"/>
                <w:szCs w:val="21"/>
              </w:rPr>
              <w:t>0</w:t>
            </w:r>
          </w:p>
          <w:p w14:paraId="5ADF001E" w14:textId="77777777" w:rsidR="000535EF" w:rsidRDefault="000535EF"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查看管理评审输入的资料，包括：</w:t>
            </w:r>
          </w:p>
          <w:p w14:paraId="73DD50BF" w14:textId="77777777" w:rsidR="000535EF" w:rsidRDefault="000535EF" w:rsidP="00B31BC9">
            <w:pPr>
              <w:rPr>
                <w:rFonts w:ascii="KaiTi" w:eastAsia="KaiTi" w:hAnsi="KaiTi"/>
                <w:szCs w:val="21"/>
              </w:rPr>
            </w:pPr>
            <w:r>
              <w:rPr>
                <w:rFonts w:ascii="KaiTi" w:eastAsia="KaiTi" w:hAnsi="KaiTi"/>
                <w:szCs w:val="21"/>
              </w:rPr>
              <w:t>1</w:t>
            </w:r>
            <w:r>
              <w:rPr>
                <w:rFonts w:ascii="KaiTi" w:eastAsia="KaiTi" w:hAnsi="KaiTi" w:hint="eastAsia"/>
                <w:szCs w:val="21"/>
              </w:rPr>
              <w:t>、</w:t>
            </w:r>
            <w:r w:rsidR="0078542A" w:rsidRPr="00B31BC9">
              <w:rPr>
                <w:rFonts w:ascii="KaiTi" w:eastAsia="KaiTi" w:hAnsi="KaiTi"/>
                <w:szCs w:val="21"/>
              </w:rPr>
              <w:t>内部审核报告</w:t>
            </w:r>
            <w:r w:rsidR="0078542A" w:rsidRPr="00B31BC9">
              <w:rPr>
                <w:rFonts w:ascii="KaiTi" w:eastAsia="KaiTi" w:hAnsi="KaiTi" w:hint="eastAsia"/>
                <w:szCs w:val="21"/>
              </w:rPr>
              <w:t>及以往审核的结果；</w:t>
            </w:r>
          </w:p>
          <w:p w14:paraId="267A9523" w14:textId="77777777" w:rsidR="000535EF" w:rsidRDefault="000535EF" w:rsidP="00B31BC9">
            <w:pPr>
              <w:rPr>
                <w:rFonts w:ascii="KaiTi" w:eastAsia="KaiTi" w:hAnsi="KaiTi"/>
                <w:szCs w:val="21"/>
              </w:rPr>
            </w:pPr>
            <w:r>
              <w:rPr>
                <w:rFonts w:ascii="KaiTi" w:eastAsia="KaiTi" w:hAnsi="KaiTi"/>
                <w:szCs w:val="21"/>
              </w:rPr>
              <w:t>2</w:t>
            </w:r>
            <w:r>
              <w:rPr>
                <w:rFonts w:ascii="KaiTi" w:eastAsia="KaiTi" w:hAnsi="KaiTi" w:hint="eastAsia"/>
                <w:szCs w:val="21"/>
              </w:rPr>
              <w:t>、</w:t>
            </w:r>
            <w:r w:rsidR="0078542A" w:rsidRPr="00B31BC9">
              <w:rPr>
                <w:rFonts w:ascii="KaiTi" w:eastAsia="KaiTi" w:hAnsi="KaiTi" w:hint="eastAsia"/>
                <w:szCs w:val="21"/>
              </w:rPr>
              <w:t>质量方针\质量目标及其实施情况；</w:t>
            </w:r>
          </w:p>
          <w:p w14:paraId="0B21A069" w14:textId="77777777" w:rsidR="000535EF" w:rsidRDefault="000535EF" w:rsidP="00B31BC9">
            <w:pPr>
              <w:rPr>
                <w:rFonts w:ascii="KaiTi" w:eastAsia="KaiTi" w:hAnsi="KaiTi"/>
                <w:szCs w:val="21"/>
              </w:rPr>
            </w:pPr>
            <w:r>
              <w:rPr>
                <w:rFonts w:ascii="KaiTi" w:eastAsia="KaiTi" w:hAnsi="KaiTi"/>
                <w:szCs w:val="21"/>
              </w:rPr>
              <w:t>3</w:t>
            </w:r>
            <w:r>
              <w:rPr>
                <w:rFonts w:ascii="KaiTi" w:eastAsia="KaiTi" w:hAnsi="KaiTi" w:hint="eastAsia"/>
                <w:szCs w:val="21"/>
              </w:rPr>
              <w:t>、</w:t>
            </w:r>
            <w:r w:rsidR="0078542A" w:rsidRPr="00B31BC9">
              <w:rPr>
                <w:rFonts w:ascii="KaiTi" w:eastAsia="KaiTi" w:hAnsi="KaiTi" w:hint="eastAsia"/>
                <w:szCs w:val="21"/>
              </w:rPr>
              <w:t>重大质量事故的处理情况；</w:t>
            </w:r>
          </w:p>
          <w:p w14:paraId="14BE4245" w14:textId="77777777" w:rsidR="000535EF" w:rsidRDefault="000535EF" w:rsidP="00B31BC9">
            <w:pPr>
              <w:rPr>
                <w:rFonts w:ascii="KaiTi" w:eastAsia="KaiTi" w:hAnsi="KaiTi"/>
                <w:szCs w:val="21"/>
              </w:rPr>
            </w:pPr>
            <w:r>
              <w:rPr>
                <w:rFonts w:ascii="KaiTi" w:eastAsia="KaiTi" w:hAnsi="KaiTi"/>
                <w:szCs w:val="21"/>
              </w:rPr>
              <w:t>4</w:t>
            </w:r>
            <w:r>
              <w:rPr>
                <w:rFonts w:ascii="KaiTi" w:eastAsia="KaiTi" w:hAnsi="KaiTi" w:hint="eastAsia"/>
                <w:szCs w:val="21"/>
              </w:rPr>
              <w:t>、</w:t>
            </w:r>
            <w:r w:rsidR="0078542A" w:rsidRPr="00B31BC9">
              <w:rPr>
                <w:rFonts w:ascii="KaiTi" w:eastAsia="KaiTi" w:hAnsi="KaiTi" w:hint="eastAsia"/>
                <w:szCs w:val="21"/>
              </w:rPr>
              <w:t>体系内外部因素变化情况；</w:t>
            </w:r>
          </w:p>
          <w:p w14:paraId="6082EA63" w14:textId="77777777" w:rsidR="000535EF" w:rsidRDefault="000535EF" w:rsidP="00B31BC9">
            <w:pPr>
              <w:rPr>
                <w:rFonts w:ascii="KaiTi" w:eastAsia="KaiTi" w:hAnsi="KaiTi"/>
                <w:szCs w:val="21"/>
              </w:rPr>
            </w:pPr>
            <w:r>
              <w:rPr>
                <w:rFonts w:ascii="KaiTi" w:eastAsia="KaiTi" w:hAnsi="KaiTi"/>
                <w:szCs w:val="21"/>
              </w:rPr>
              <w:t>5</w:t>
            </w:r>
            <w:r>
              <w:rPr>
                <w:rFonts w:ascii="KaiTi" w:eastAsia="KaiTi" w:hAnsi="KaiTi" w:hint="eastAsia"/>
                <w:szCs w:val="21"/>
              </w:rPr>
              <w:t>、</w:t>
            </w:r>
            <w:r w:rsidR="0078542A" w:rsidRPr="00B31BC9">
              <w:rPr>
                <w:rFonts w:ascii="KaiTi" w:eastAsia="KaiTi" w:hAnsi="KaiTi" w:hint="eastAsia"/>
                <w:szCs w:val="21"/>
              </w:rPr>
              <w:t>过程质量趋势；</w:t>
            </w:r>
          </w:p>
          <w:p w14:paraId="6445E582" w14:textId="77777777" w:rsidR="000535EF" w:rsidRDefault="000535EF" w:rsidP="00B31BC9">
            <w:pPr>
              <w:rPr>
                <w:rFonts w:ascii="KaiTi" w:eastAsia="KaiTi" w:hAnsi="KaiTi"/>
                <w:szCs w:val="21"/>
              </w:rPr>
            </w:pPr>
            <w:r>
              <w:rPr>
                <w:rFonts w:ascii="KaiTi" w:eastAsia="KaiTi" w:hAnsi="KaiTi"/>
                <w:szCs w:val="21"/>
              </w:rPr>
              <w:t>6</w:t>
            </w:r>
            <w:r>
              <w:rPr>
                <w:rFonts w:ascii="KaiTi" w:eastAsia="KaiTi" w:hAnsi="KaiTi" w:hint="eastAsia"/>
                <w:szCs w:val="21"/>
              </w:rPr>
              <w:t>、</w:t>
            </w:r>
            <w:r w:rsidR="0078542A" w:rsidRPr="00B31BC9">
              <w:rPr>
                <w:rFonts w:ascii="KaiTi" w:eastAsia="KaiTi" w:hAnsi="KaiTi" w:hint="eastAsia"/>
                <w:szCs w:val="21"/>
              </w:rPr>
              <w:t>产品质量趋势；</w:t>
            </w:r>
          </w:p>
          <w:p w14:paraId="58D37CC5" w14:textId="77777777" w:rsidR="000535EF" w:rsidRDefault="000535EF" w:rsidP="00B31BC9">
            <w:pPr>
              <w:rPr>
                <w:rFonts w:ascii="KaiTi" w:eastAsia="KaiTi" w:hAnsi="KaiTi"/>
                <w:szCs w:val="21"/>
              </w:rPr>
            </w:pPr>
            <w:r>
              <w:rPr>
                <w:rFonts w:ascii="KaiTi" w:eastAsia="KaiTi" w:hAnsi="KaiTi"/>
                <w:szCs w:val="21"/>
              </w:rPr>
              <w:t>7</w:t>
            </w:r>
            <w:r>
              <w:rPr>
                <w:rFonts w:ascii="KaiTi" w:eastAsia="KaiTi" w:hAnsi="KaiTi" w:hint="eastAsia"/>
                <w:szCs w:val="21"/>
              </w:rPr>
              <w:t>、</w:t>
            </w:r>
            <w:r w:rsidR="0078542A" w:rsidRPr="00B31BC9">
              <w:rPr>
                <w:rFonts w:ascii="KaiTi" w:eastAsia="KaiTi" w:hAnsi="KaiTi" w:hint="eastAsia"/>
                <w:szCs w:val="21"/>
              </w:rPr>
              <w:t>不合格的控制及纠正预防措施实施情况；</w:t>
            </w:r>
          </w:p>
          <w:p w14:paraId="3386BD39" w14:textId="77777777" w:rsidR="000535EF" w:rsidRDefault="000535EF" w:rsidP="00B31BC9">
            <w:pPr>
              <w:rPr>
                <w:rFonts w:ascii="KaiTi" w:eastAsia="KaiTi" w:hAnsi="KaiTi"/>
                <w:szCs w:val="21"/>
              </w:rPr>
            </w:pPr>
            <w:r>
              <w:rPr>
                <w:rFonts w:ascii="KaiTi" w:eastAsia="KaiTi" w:hAnsi="KaiTi"/>
                <w:szCs w:val="21"/>
              </w:rPr>
              <w:t>8</w:t>
            </w:r>
            <w:r>
              <w:rPr>
                <w:rFonts w:ascii="KaiTi" w:eastAsia="KaiTi" w:hAnsi="KaiTi" w:hint="eastAsia"/>
                <w:szCs w:val="21"/>
              </w:rPr>
              <w:t>、</w:t>
            </w:r>
            <w:r w:rsidR="0078542A" w:rsidRPr="00B31BC9">
              <w:rPr>
                <w:rFonts w:ascii="KaiTi" w:eastAsia="KaiTi" w:hAnsi="KaiTi" w:hint="eastAsia"/>
                <w:szCs w:val="21"/>
              </w:rPr>
              <w:t>顾客满意度及投诉的处理；</w:t>
            </w:r>
          </w:p>
          <w:p w14:paraId="6567E768" w14:textId="77777777" w:rsidR="000535EF" w:rsidRDefault="000535EF" w:rsidP="00B31BC9">
            <w:pPr>
              <w:rPr>
                <w:rFonts w:ascii="KaiTi" w:eastAsia="KaiTi" w:hAnsi="KaiTi"/>
                <w:szCs w:val="21"/>
              </w:rPr>
            </w:pPr>
            <w:r>
              <w:rPr>
                <w:rFonts w:ascii="KaiTi" w:eastAsia="KaiTi" w:hAnsi="KaiTi"/>
                <w:szCs w:val="21"/>
              </w:rPr>
              <w:t>9</w:t>
            </w:r>
            <w:r>
              <w:rPr>
                <w:rFonts w:ascii="KaiTi" w:eastAsia="KaiTi" w:hAnsi="KaiTi" w:hint="eastAsia"/>
                <w:szCs w:val="21"/>
              </w:rPr>
              <w:t>、</w:t>
            </w:r>
            <w:r w:rsidR="0078542A" w:rsidRPr="00B31BC9">
              <w:rPr>
                <w:rFonts w:ascii="KaiTi" w:eastAsia="KaiTi" w:hAnsi="KaiTi" w:hint="eastAsia"/>
                <w:szCs w:val="21"/>
              </w:rPr>
              <w:t>外部供方绩效评价；</w:t>
            </w:r>
          </w:p>
          <w:p w14:paraId="39317D54" w14:textId="77777777" w:rsidR="000535EF" w:rsidRDefault="000535EF" w:rsidP="00B31BC9">
            <w:pPr>
              <w:rPr>
                <w:rFonts w:ascii="KaiTi" w:eastAsia="KaiTi" w:hAnsi="KaiTi"/>
                <w:szCs w:val="21"/>
              </w:rPr>
            </w:pPr>
            <w:r>
              <w:rPr>
                <w:rFonts w:ascii="KaiTi" w:eastAsia="KaiTi" w:hAnsi="KaiTi"/>
                <w:szCs w:val="21"/>
              </w:rPr>
              <w:t>10</w:t>
            </w:r>
            <w:r>
              <w:rPr>
                <w:rFonts w:ascii="KaiTi" w:eastAsia="KaiTi" w:hAnsi="KaiTi" w:hint="eastAsia"/>
                <w:szCs w:val="21"/>
              </w:rPr>
              <w:t>、</w:t>
            </w:r>
            <w:r w:rsidR="0078542A" w:rsidRPr="00B31BC9">
              <w:rPr>
                <w:rFonts w:ascii="KaiTi" w:eastAsia="KaiTi" w:hAnsi="KaiTi" w:hint="eastAsia"/>
                <w:szCs w:val="21"/>
              </w:rPr>
              <w:t>应对风险和机遇所采取措施的有效性；</w:t>
            </w:r>
          </w:p>
          <w:p w14:paraId="6D9CD533" w14:textId="77777777" w:rsidR="000535EF" w:rsidRDefault="000535EF" w:rsidP="00B31BC9">
            <w:pPr>
              <w:rPr>
                <w:rFonts w:ascii="KaiTi" w:eastAsia="KaiTi" w:hAnsi="KaiTi"/>
                <w:szCs w:val="21"/>
              </w:rPr>
            </w:pPr>
            <w:r>
              <w:rPr>
                <w:rFonts w:ascii="KaiTi" w:eastAsia="KaiTi" w:hAnsi="KaiTi"/>
                <w:szCs w:val="21"/>
              </w:rPr>
              <w:t>11</w:t>
            </w:r>
            <w:r>
              <w:rPr>
                <w:rFonts w:ascii="KaiTi" w:eastAsia="KaiTi" w:hAnsi="KaiTi" w:hint="eastAsia"/>
                <w:szCs w:val="21"/>
              </w:rPr>
              <w:t>、</w:t>
            </w:r>
            <w:r w:rsidR="0078542A" w:rsidRPr="00B31BC9">
              <w:rPr>
                <w:rFonts w:ascii="KaiTi" w:eastAsia="KaiTi" w:hAnsi="KaiTi" w:hint="eastAsia"/>
                <w:szCs w:val="21"/>
              </w:rPr>
              <w:t>企业的组织机构、职责分配，资源配备是否适宜；</w:t>
            </w:r>
          </w:p>
          <w:p w14:paraId="21D23B8F" w14:textId="77777777" w:rsidR="000535EF" w:rsidRDefault="000535EF" w:rsidP="00B31BC9">
            <w:pPr>
              <w:rPr>
                <w:rFonts w:ascii="KaiTi" w:eastAsia="KaiTi" w:hAnsi="KaiTi"/>
                <w:szCs w:val="21"/>
              </w:rPr>
            </w:pPr>
            <w:r>
              <w:rPr>
                <w:rFonts w:ascii="KaiTi" w:eastAsia="KaiTi" w:hAnsi="KaiTi"/>
                <w:szCs w:val="21"/>
              </w:rPr>
              <w:t>12</w:t>
            </w:r>
            <w:r>
              <w:rPr>
                <w:rFonts w:ascii="KaiTi" w:eastAsia="KaiTi" w:hAnsi="KaiTi" w:hint="eastAsia"/>
                <w:szCs w:val="21"/>
              </w:rPr>
              <w:t>、</w:t>
            </w:r>
            <w:r w:rsidR="0078542A" w:rsidRPr="00B31BC9">
              <w:rPr>
                <w:rFonts w:ascii="KaiTi" w:eastAsia="KaiTi" w:hAnsi="KaiTi" w:hint="eastAsia"/>
                <w:szCs w:val="21"/>
              </w:rPr>
              <w:t>体系的要素及相应的文件是否有修正的需求；</w:t>
            </w:r>
          </w:p>
          <w:p w14:paraId="754B84D8" w14:textId="77777777" w:rsidR="000535EF" w:rsidRDefault="000535EF" w:rsidP="00B31BC9">
            <w:pPr>
              <w:rPr>
                <w:rFonts w:ascii="KaiTi" w:eastAsia="KaiTi" w:hAnsi="KaiTi"/>
                <w:szCs w:val="21"/>
              </w:rPr>
            </w:pPr>
            <w:r>
              <w:rPr>
                <w:rFonts w:ascii="KaiTi" w:eastAsia="KaiTi" w:hAnsi="KaiTi"/>
                <w:szCs w:val="21"/>
              </w:rPr>
              <w:t>13</w:t>
            </w:r>
            <w:r>
              <w:rPr>
                <w:rFonts w:ascii="KaiTi" w:eastAsia="KaiTi" w:hAnsi="KaiTi" w:hint="eastAsia"/>
                <w:szCs w:val="21"/>
              </w:rPr>
              <w:t>、</w:t>
            </w:r>
            <w:r w:rsidR="0078542A" w:rsidRPr="00B31BC9">
              <w:rPr>
                <w:rFonts w:ascii="KaiTi" w:eastAsia="KaiTi" w:hAnsi="KaiTi" w:hint="eastAsia"/>
                <w:szCs w:val="21"/>
              </w:rPr>
              <w:t>顾客或员工对质量管理体系的建议；</w:t>
            </w:r>
          </w:p>
          <w:p w14:paraId="15B64262" w14:textId="77777777" w:rsidR="000535EF" w:rsidRDefault="000535EF" w:rsidP="00B31BC9">
            <w:pPr>
              <w:rPr>
                <w:rFonts w:ascii="KaiTi" w:eastAsia="KaiTi" w:hAnsi="KaiTi"/>
                <w:szCs w:val="21"/>
              </w:rPr>
            </w:pPr>
            <w:r>
              <w:rPr>
                <w:rFonts w:ascii="KaiTi" w:eastAsia="KaiTi" w:hAnsi="KaiTi"/>
                <w:szCs w:val="21"/>
              </w:rPr>
              <w:t>14</w:t>
            </w:r>
            <w:r>
              <w:rPr>
                <w:rFonts w:ascii="KaiTi" w:eastAsia="KaiTi" w:hAnsi="KaiTi" w:hint="eastAsia"/>
                <w:szCs w:val="21"/>
              </w:rPr>
              <w:t>、</w:t>
            </w:r>
            <w:r w:rsidR="0078542A" w:rsidRPr="00B31BC9">
              <w:rPr>
                <w:rFonts w:ascii="KaiTi" w:eastAsia="KaiTi" w:hAnsi="KaiTi" w:hint="eastAsia"/>
                <w:szCs w:val="21"/>
              </w:rPr>
              <w:t>改进的机会。</w:t>
            </w:r>
          </w:p>
          <w:p w14:paraId="11CCEF9B" w14:textId="0C1D615A" w:rsidR="0078542A" w:rsidRPr="00B31BC9" w:rsidRDefault="000535EF" w:rsidP="00B31BC9">
            <w:pPr>
              <w:rPr>
                <w:rFonts w:ascii="KaiTi" w:eastAsia="KaiTi" w:hAnsi="KaiTi"/>
                <w:szCs w:val="21"/>
              </w:rPr>
            </w:pPr>
            <w:r>
              <w:rPr>
                <w:rFonts w:ascii="KaiTi" w:eastAsia="KaiTi" w:hAnsi="KaiTi" w:hint="eastAsia"/>
                <w:szCs w:val="21"/>
              </w:rPr>
              <w:lastRenderedPageBreak/>
              <w:t>●</w:t>
            </w:r>
            <w:r w:rsidR="0078542A" w:rsidRPr="00B31BC9">
              <w:rPr>
                <w:rFonts w:ascii="KaiTi" w:eastAsia="KaiTi" w:hAnsi="KaiTi" w:hint="eastAsia"/>
                <w:szCs w:val="21"/>
              </w:rPr>
              <w:t>输入内容基本符合标准要求。</w:t>
            </w:r>
          </w:p>
          <w:p w14:paraId="7E10B94A" w14:textId="75EC0C43" w:rsidR="0078542A" w:rsidRPr="00B31BC9" w:rsidRDefault="000535EF" w:rsidP="00B31BC9">
            <w:pPr>
              <w:rPr>
                <w:rFonts w:ascii="KaiTi" w:eastAsia="KaiTi" w:hAnsi="KaiTi"/>
                <w:szCs w:val="21"/>
              </w:rPr>
            </w:pPr>
            <w:r>
              <w:rPr>
                <w:rFonts w:ascii="KaiTi" w:eastAsia="KaiTi" w:hAnsi="KaiTi" w:hint="eastAsia"/>
                <w:szCs w:val="21"/>
              </w:rPr>
              <w:t>●</w:t>
            </w:r>
            <w:r w:rsidR="0078542A" w:rsidRPr="00B31BC9">
              <w:rPr>
                <w:rFonts w:ascii="KaiTi" w:eastAsia="KaiTi" w:hAnsi="KaiTi"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sidR="00AF0117">
              <w:rPr>
                <w:rFonts w:ascii="KaiTi" w:eastAsia="KaiTi" w:hAnsi="KaiTi" w:hint="eastAsia"/>
                <w:szCs w:val="21"/>
              </w:rPr>
              <w:t>做出</w:t>
            </w:r>
            <w:r w:rsidR="0078542A" w:rsidRPr="00B31BC9">
              <w:rPr>
                <w:rFonts w:ascii="KaiTi" w:eastAsia="KaiTi" w:hAnsi="KaiTi" w:hint="eastAsia"/>
                <w:szCs w:val="21"/>
              </w:rPr>
              <w:t>了安排。</w:t>
            </w:r>
          </w:p>
          <w:p w14:paraId="62A13D9F" w14:textId="750DDE53" w:rsidR="0078542A" w:rsidRPr="00B31BC9" w:rsidRDefault="000535EF" w:rsidP="00B31BC9">
            <w:pPr>
              <w:rPr>
                <w:rFonts w:ascii="KaiTi" w:eastAsia="KaiTi" w:hAnsi="KaiTi"/>
                <w:szCs w:val="21"/>
              </w:rPr>
            </w:pPr>
            <w:r>
              <w:rPr>
                <w:rFonts w:ascii="KaiTi" w:eastAsia="KaiTi" w:hAnsi="KaiTi" w:hint="eastAsia"/>
                <w:szCs w:val="21"/>
              </w:rPr>
              <w:t>-</w:t>
            </w:r>
            <w:r>
              <w:rPr>
                <w:rFonts w:ascii="KaiTi" w:eastAsia="KaiTi" w:hAnsi="KaiTi"/>
                <w:szCs w:val="21"/>
              </w:rPr>
              <w:t>-</w:t>
            </w:r>
            <w:r w:rsidR="0078542A" w:rsidRPr="00B31BC9">
              <w:rPr>
                <w:rFonts w:ascii="KaiTi" w:eastAsia="KaiTi" w:hAnsi="KaiTi" w:hint="eastAsia"/>
                <w:szCs w:val="21"/>
              </w:rPr>
              <w:t>查看管理评审报告，编制：丁永超，批准：张勋 20</w:t>
            </w:r>
            <w:r>
              <w:rPr>
                <w:rFonts w:ascii="KaiTi" w:eastAsia="KaiTi" w:hAnsi="KaiTi"/>
                <w:szCs w:val="21"/>
              </w:rPr>
              <w:t>20</w:t>
            </w:r>
            <w:r w:rsidR="0078542A" w:rsidRPr="00B31BC9">
              <w:rPr>
                <w:rFonts w:ascii="KaiTi" w:eastAsia="KaiTi" w:hAnsi="KaiTi" w:hint="eastAsia"/>
                <w:szCs w:val="21"/>
              </w:rPr>
              <w:t>.7.</w:t>
            </w:r>
            <w:r>
              <w:rPr>
                <w:rFonts w:ascii="KaiTi" w:eastAsia="KaiTi" w:hAnsi="KaiTi"/>
                <w:szCs w:val="21"/>
              </w:rPr>
              <w:t>26</w:t>
            </w:r>
          </w:p>
          <w:p w14:paraId="5EC5F2C6" w14:textId="77777777" w:rsidR="0078542A" w:rsidRPr="00B31BC9" w:rsidRDefault="0078542A" w:rsidP="00B31BC9">
            <w:pPr>
              <w:rPr>
                <w:rFonts w:ascii="KaiTi" w:eastAsia="KaiTi" w:hAnsi="KaiTi"/>
                <w:szCs w:val="21"/>
              </w:rPr>
            </w:pPr>
            <w:r w:rsidRPr="00B31BC9">
              <w:rPr>
                <w:rFonts w:ascii="KaiTi" w:eastAsia="KaiTi" w:hAnsi="KaiTi" w:hint="eastAsia"/>
                <w:szCs w:val="21"/>
              </w:rPr>
              <w:t>结论：公司质量管理体系符合标准要求，具有较好的充分性、适宜性和有效性，能较好的适应实现管理方针和管理目标的需要。</w:t>
            </w:r>
          </w:p>
          <w:p w14:paraId="6AFF72FD" w14:textId="7B9F6F4E" w:rsidR="0078542A" w:rsidRPr="00B31BC9" w:rsidRDefault="0078542A" w:rsidP="00B31BC9">
            <w:pPr>
              <w:rPr>
                <w:rFonts w:ascii="KaiTi" w:eastAsia="KaiTi" w:hAnsi="KaiTi"/>
                <w:szCs w:val="21"/>
              </w:rPr>
            </w:pPr>
            <w:r w:rsidRPr="00B31BC9">
              <w:rPr>
                <w:rFonts w:ascii="KaiTi" w:eastAsia="KaiTi" w:hAnsi="KaiTi" w:hint="eastAsia"/>
                <w:szCs w:val="21"/>
              </w:rPr>
              <w:t>持续改进：</w:t>
            </w:r>
            <w:r w:rsidR="000535EF" w:rsidRPr="000535EF">
              <w:rPr>
                <w:rFonts w:ascii="KaiTi" w:eastAsia="KaiTi" w:hAnsi="KaiTi" w:hint="eastAsia"/>
                <w:szCs w:val="21"/>
              </w:rPr>
              <w:t>对管理人员进行风险</w:t>
            </w:r>
            <w:r w:rsidR="00AF0117">
              <w:rPr>
                <w:rFonts w:ascii="KaiTi" w:eastAsia="KaiTi" w:hAnsi="KaiTi" w:hint="eastAsia"/>
                <w:szCs w:val="21"/>
              </w:rPr>
              <w:t>、</w:t>
            </w:r>
            <w:r w:rsidR="000535EF" w:rsidRPr="000535EF">
              <w:rPr>
                <w:rFonts w:ascii="KaiTi" w:eastAsia="KaiTi" w:hAnsi="KaiTi" w:hint="eastAsia"/>
                <w:szCs w:val="21"/>
              </w:rPr>
              <w:t>机遇知识培训</w:t>
            </w:r>
            <w:r w:rsidRPr="000535EF">
              <w:rPr>
                <w:rFonts w:ascii="KaiTi" w:eastAsia="KaiTi" w:hAnsi="KaiTi" w:hint="eastAsia"/>
                <w:szCs w:val="21"/>
              </w:rPr>
              <w:t>。</w:t>
            </w:r>
          </w:p>
          <w:p w14:paraId="4C3C0242" w14:textId="56D1F35D" w:rsidR="0078542A" w:rsidRPr="00B31BC9" w:rsidRDefault="0078542A" w:rsidP="00B31BC9">
            <w:pPr>
              <w:rPr>
                <w:rFonts w:ascii="KaiTi" w:eastAsia="KaiTi" w:hAnsi="KaiTi"/>
                <w:szCs w:val="21"/>
              </w:rPr>
            </w:pPr>
            <w:r w:rsidRPr="00B31BC9">
              <w:rPr>
                <w:rFonts w:ascii="KaiTi" w:eastAsia="KaiTi" w:hAnsi="KaiTi" w:hint="eastAsia"/>
                <w:szCs w:val="21"/>
              </w:rPr>
              <w:t>此项措施已完成，实施日期20</w:t>
            </w:r>
            <w:r w:rsidR="000535EF">
              <w:rPr>
                <w:rFonts w:ascii="KaiTi" w:eastAsia="KaiTi" w:hAnsi="KaiTi"/>
                <w:szCs w:val="21"/>
              </w:rPr>
              <w:t>20</w:t>
            </w:r>
            <w:r w:rsidRPr="00B31BC9">
              <w:rPr>
                <w:rFonts w:ascii="KaiTi" w:eastAsia="KaiTi" w:hAnsi="KaiTi" w:hint="eastAsia"/>
                <w:szCs w:val="21"/>
              </w:rPr>
              <w:t>.7.30。</w:t>
            </w:r>
          </w:p>
        </w:tc>
        <w:tc>
          <w:tcPr>
            <w:tcW w:w="1585" w:type="dxa"/>
          </w:tcPr>
          <w:p w14:paraId="352F7113" w14:textId="77777777" w:rsidR="0078542A" w:rsidRPr="00B31BC9" w:rsidRDefault="0078542A" w:rsidP="00B31BC9">
            <w:pPr>
              <w:rPr>
                <w:rFonts w:ascii="KaiTi" w:eastAsia="KaiTi" w:hAnsi="KaiTi"/>
                <w:szCs w:val="21"/>
              </w:rPr>
            </w:pPr>
          </w:p>
        </w:tc>
      </w:tr>
      <w:tr w:rsidR="0078542A" w:rsidRPr="00B31BC9" w14:paraId="5CCF0DB8" w14:textId="77777777" w:rsidTr="00B52BAC">
        <w:trPr>
          <w:trHeight w:val="1692"/>
        </w:trPr>
        <w:tc>
          <w:tcPr>
            <w:tcW w:w="2160" w:type="dxa"/>
            <w:vAlign w:val="center"/>
          </w:tcPr>
          <w:p w14:paraId="6DA9558E" w14:textId="30B688ED" w:rsidR="0078542A" w:rsidRPr="00B31BC9" w:rsidRDefault="0078542A" w:rsidP="00B31BC9">
            <w:pPr>
              <w:rPr>
                <w:rFonts w:ascii="KaiTi" w:eastAsia="KaiTi" w:hAnsi="KaiTi"/>
                <w:szCs w:val="21"/>
              </w:rPr>
            </w:pPr>
            <w:r w:rsidRPr="00B31BC9">
              <w:rPr>
                <w:rFonts w:ascii="KaiTi" w:eastAsia="KaiTi" w:hAnsi="KaiTi" w:hint="eastAsia"/>
                <w:szCs w:val="21"/>
              </w:rPr>
              <w:t>总则</w:t>
            </w:r>
          </w:p>
        </w:tc>
        <w:tc>
          <w:tcPr>
            <w:tcW w:w="960" w:type="dxa"/>
            <w:vAlign w:val="center"/>
          </w:tcPr>
          <w:p w14:paraId="14440799" w14:textId="65AFAB09" w:rsidR="0078542A" w:rsidRPr="00B31BC9" w:rsidRDefault="0078542A" w:rsidP="00B31BC9">
            <w:pPr>
              <w:rPr>
                <w:rFonts w:ascii="KaiTi" w:eastAsia="KaiTi" w:hAnsi="KaiTi"/>
                <w:szCs w:val="21"/>
              </w:rPr>
            </w:pPr>
            <w:r w:rsidRPr="00B31BC9">
              <w:rPr>
                <w:rFonts w:ascii="KaiTi" w:eastAsia="KaiTi" w:hAnsi="KaiTi" w:hint="eastAsia"/>
                <w:szCs w:val="21"/>
              </w:rPr>
              <w:t>10.1</w:t>
            </w:r>
          </w:p>
        </w:tc>
        <w:tc>
          <w:tcPr>
            <w:tcW w:w="10004" w:type="dxa"/>
            <w:vAlign w:val="center"/>
          </w:tcPr>
          <w:p w14:paraId="1F41684A" w14:textId="77777777" w:rsidR="0078542A" w:rsidRPr="00B31BC9" w:rsidRDefault="0078542A" w:rsidP="00B31BC9">
            <w:pPr>
              <w:rPr>
                <w:rFonts w:ascii="KaiTi" w:eastAsia="KaiTi" w:hAnsi="KaiTi"/>
                <w:szCs w:val="21"/>
              </w:rPr>
            </w:pPr>
            <w:r w:rsidRPr="00B31BC9">
              <w:rPr>
                <w:rFonts w:ascii="KaiTi" w:eastAsia="KaiTi" w:hAnsi="KaiTi" w:hint="eastAsia"/>
                <w:szCs w:val="21"/>
              </w:rPr>
              <w:t>查公司在建立、实施管理体系中：</w:t>
            </w:r>
          </w:p>
          <w:p w14:paraId="2B4AA791" w14:textId="4FA3FA65" w:rsidR="0078542A" w:rsidRPr="00B31BC9" w:rsidRDefault="00AF0117" w:rsidP="00B31BC9">
            <w:pPr>
              <w:rPr>
                <w:rFonts w:ascii="KaiTi" w:eastAsia="KaiTi" w:hAnsi="KaiTi"/>
                <w:szCs w:val="21"/>
              </w:rPr>
            </w:pPr>
            <w:r>
              <w:rPr>
                <w:rFonts w:ascii="KaiTi" w:eastAsia="KaiTi" w:hAnsi="KaiTi"/>
                <w:szCs w:val="21"/>
              </w:rPr>
              <w:t>1</w:t>
            </w:r>
            <w:r>
              <w:rPr>
                <w:rFonts w:ascii="KaiTi" w:eastAsia="KaiTi" w:hAnsi="KaiTi" w:hint="eastAsia"/>
                <w:szCs w:val="21"/>
              </w:rPr>
              <w:t>、</w:t>
            </w:r>
            <w:r w:rsidR="0078542A" w:rsidRPr="00B31BC9">
              <w:rPr>
                <w:rFonts w:ascii="KaiTi" w:eastAsia="KaiTi" w:hAnsi="KaiTi" w:hint="eastAsia"/>
                <w:szCs w:val="21"/>
              </w:rPr>
              <w:t>制订 8.2.2，9.3，10.2各种控制程序文件；</w:t>
            </w:r>
          </w:p>
          <w:p w14:paraId="6A0B207E" w14:textId="3395F751" w:rsidR="0078542A" w:rsidRPr="00B31BC9" w:rsidRDefault="00AF0117" w:rsidP="00B31BC9">
            <w:pPr>
              <w:rPr>
                <w:rFonts w:ascii="KaiTi" w:eastAsia="KaiTi" w:hAnsi="KaiTi"/>
                <w:szCs w:val="21"/>
              </w:rPr>
            </w:pPr>
            <w:r>
              <w:rPr>
                <w:rFonts w:ascii="KaiTi" w:eastAsia="KaiTi" w:hAnsi="KaiTi"/>
                <w:szCs w:val="21"/>
              </w:rPr>
              <w:t>2</w:t>
            </w:r>
            <w:r>
              <w:rPr>
                <w:rFonts w:ascii="KaiTi" w:eastAsia="KaiTi" w:hAnsi="KaiTi" w:hint="eastAsia"/>
                <w:szCs w:val="21"/>
              </w:rPr>
              <w:t>、</w:t>
            </w:r>
            <w:r w:rsidR="0078542A" w:rsidRPr="00B31BC9">
              <w:rPr>
                <w:rFonts w:ascii="KaiTi" w:eastAsia="KaiTi" w:hAnsi="KaiTi" w:hint="eastAsia"/>
                <w:szCs w:val="21"/>
              </w:rPr>
              <w:t>通过内审、管理评审评价管理体系的符合性；</w:t>
            </w:r>
          </w:p>
          <w:p w14:paraId="10E43859" w14:textId="2CFB9556" w:rsidR="0078542A" w:rsidRPr="00B31BC9" w:rsidRDefault="00AF0117" w:rsidP="00B31BC9">
            <w:pPr>
              <w:rPr>
                <w:rFonts w:ascii="KaiTi" w:eastAsia="KaiTi" w:hAnsi="KaiTi"/>
                <w:szCs w:val="21"/>
              </w:rPr>
            </w:pPr>
            <w:r>
              <w:rPr>
                <w:rFonts w:ascii="KaiTi" w:eastAsia="KaiTi" w:hAnsi="KaiTi"/>
                <w:szCs w:val="21"/>
              </w:rPr>
              <w:t>3</w:t>
            </w:r>
            <w:r>
              <w:rPr>
                <w:rFonts w:ascii="KaiTi" w:eastAsia="KaiTi" w:hAnsi="KaiTi" w:hint="eastAsia"/>
                <w:szCs w:val="21"/>
              </w:rPr>
              <w:t>、</w:t>
            </w:r>
            <w:r w:rsidR="0078542A" w:rsidRPr="00B31BC9">
              <w:rPr>
                <w:rFonts w:ascii="KaiTi" w:eastAsia="KaiTi" w:hAnsi="KaiTi" w:hint="eastAsia"/>
                <w:szCs w:val="21"/>
              </w:rPr>
              <w:t>通过对绩效的监视测量评价生产、销售服务过程的符合性；并通过日常数据分析，采取纠正、预防措施，达到持续改进目的。</w:t>
            </w:r>
          </w:p>
        </w:tc>
        <w:tc>
          <w:tcPr>
            <w:tcW w:w="1585" w:type="dxa"/>
          </w:tcPr>
          <w:p w14:paraId="1E5277EA" w14:textId="77777777" w:rsidR="0078542A" w:rsidRPr="00B31BC9" w:rsidRDefault="0078542A" w:rsidP="00B31BC9">
            <w:pPr>
              <w:rPr>
                <w:rFonts w:ascii="KaiTi" w:eastAsia="KaiTi" w:hAnsi="KaiTi"/>
                <w:szCs w:val="21"/>
              </w:rPr>
            </w:pPr>
          </w:p>
        </w:tc>
      </w:tr>
      <w:tr w:rsidR="0078542A" w:rsidRPr="00B31BC9" w14:paraId="428A3796" w14:textId="77777777" w:rsidTr="00AF0117">
        <w:trPr>
          <w:trHeight w:val="1397"/>
        </w:trPr>
        <w:tc>
          <w:tcPr>
            <w:tcW w:w="2160" w:type="dxa"/>
            <w:vAlign w:val="center"/>
          </w:tcPr>
          <w:p w14:paraId="747757A8" w14:textId="082AA0C9" w:rsidR="0078542A" w:rsidRPr="00B31BC9" w:rsidRDefault="0078542A" w:rsidP="00B31BC9">
            <w:pPr>
              <w:rPr>
                <w:rFonts w:ascii="KaiTi" w:eastAsia="KaiTi" w:hAnsi="KaiTi"/>
                <w:szCs w:val="21"/>
              </w:rPr>
            </w:pPr>
            <w:r w:rsidRPr="00B31BC9">
              <w:rPr>
                <w:rFonts w:ascii="KaiTi" w:eastAsia="KaiTi" w:hAnsi="KaiTi" w:hint="eastAsia"/>
                <w:szCs w:val="21"/>
              </w:rPr>
              <w:t>持续改进</w:t>
            </w:r>
          </w:p>
        </w:tc>
        <w:tc>
          <w:tcPr>
            <w:tcW w:w="960" w:type="dxa"/>
            <w:vAlign w:val="center"/>
          </w:tcPr>
          <w:p w14:paraId="216ACB88" w14:textId="6666E53B" w:rsidR="0078542A" w:rsidRPr="00B31BC9" w:rsidRDefault="0078542A" w:rsidP="00B31BC9">
            <w:pPr>
              <w:rPr>
                <w:rFonts w:ascii="KaiTi" w:eastAsia="KaiTi" w:hAnsi="KaiTi"/>
                <w:szCs w:val="21"/>
              </w:rPr>
            </w:pPr>
            <w:r w:rsidRPr="00B31BC9">
              <w:rPr>
                <w:rFonts w:ascii="KaiTi" w:eastAsia="KaiTi" w:hAnsi="KaiTi" w:hint="eastAsia"/>
                <w:szCs w:val="21"/>
              </w:rPr>
              <w:t>10.3</w:t>
            </w:r>
          </w:p>
        </w:tc>
        <w:tc>
          <w:tcPr>
            <w:tcW w:w="10004" w:type="dxa"/>
            <w:vAlign w:val="center"/>
          </w:tcPr>
          <w:p w14:paraId="1474FAB4" w14:textId="77777777" w:rsidR="0078542A" w:rsidRPr="00B31BC9" w:rsidRDefault="0078542A" w:rsidP="00B31BC9">
            <w:pPr>
              <w:rPr>
                <w:rFonts w:ascii="KaiTi" w:eastAsia="KaiTi" w:hAnsi="KaiTi"/>
                <w:szCs w:val="21"/>
              </w:rPr>
            </w:pPr>
            <w:r w:rsidRPr="00B31BC9">
              <w:rPr>
                <w:rFonts w:ascii="KaiTi" w:eastAsia="KaiTi" w:hAnsi="KaiTi" w:hint="eastAsia"/>
                <w:szCs w:val="21"/>
              </w:rPr>
              <w:t>查持续改进：</w:t>
            </w:r>
          </w:p>
          <w:p w14:paraId="66C27EF0" w14:textId="77777777" w:rsidR="0078542A" w:rsidRPr="00B31BC9" w:rsidRDefault="0078542A" w:rsidP="00B31BC9">
            <w:pPr>
              <w:rPr>
                <w:rFonts w:ascii="KaiTi" w:eastAsia="KaiTi" w:hAnsi="KaiTi"/>
                <w:szCs w:val="21"/>
              </w:rPr>
            </w:pPr>
            <w:r w:rsidRPr="00B31BC9">
              <w:rPr>
                <w:rFonts w:ascii="KaiTi" w:eastAsia="KaiTi" w:hAnsi="KaiTi" w:hint="eastAsia"/>
                <w:szCs w:val="21"/>
              </w:rPr>
              <w:t>a. 通过管理体系运行，质量方针、目标的实施，内审、管理评审进行持续改进；</w:t>
            </w:r>
          </w:p>
          <w:p w14:paraId="4E8CBC31" w14:textId="77777777" w:rsidR="0078542A" w:rsidRPr="00B31BC9" w:rsidRDefault="0078542A" w:rsidP="00B31BC9">
            <w:pPr>
              <w:rPr>
                <w:rFonts w:ascii="KaiTi" w:eastAsia="KaiTi" w:hAnsi="KaiTi"/>
                <w:szCs w:val="21"/>
              </w:rPr>
            </w:pPr>
            <w:r w:rsidRPr="00B31BC9">
              <w:rPr>
                <w:rFonts w:ascii="KaiTi" w:eastAsia="KaiTi" w:hAnsi="KaiTi" w:hint="eastAsia"/>
                <w:szCs w:val="21"/>
              </w:rPr>
              <w:t>b. 通过数据分析、纠正、预防措施实施达到持续改进；</w:t>
            </w:r>
          </w:p>
          <w:p w14:paraId="081C7913" w14:textId="77777777" w:rsidR="0078542A" w:rsidRPr="00B31BC9" w:rsidRDefault="0078542A" w:rsidP="00B31BC9">
            <w:pPr>
              <w:rPr>
                <w:rFonts w:ascii="KaiTi" w:eastAsia="KaiTi" w:hAnsi="KaiTi"/>
                <w:szCs w:val="21"/>
              </w:rPr>
            </w:pPr>
            <w:r w:rsidRPr="00B31BC9">
              <w:rPr>
                <w:rFonts w:ascii="KaiTi" w:eastAsia="KaiTi" w:hAnsi="KaiTi" w:hint="eastAsia"/>
                <w:szCs w:val="21"/>
              </w:rPr>
              <w:t>c. 通过顾客满意度调查，改进、提高产品质量，满足顾客需求，达到持续改进的目的。</w:t>
            </w:r>
          </w:p>
          <w:p w14:paraId="475D7624" w14:textId="36529508" w:rsidR="0078542A" w:rsidRPr="00B31BC9" w:rsidRDefault="0078542A" w:rsidP="00B31BC9">
            <w:pPr>
              <w:rPr>
                <w:rFonts w:ascii="KaiTi" w:eastAsia="KaiTi" w:hAnsi="KaiTi"/>
                <w:szCs w:val="21"/>
              </w:rPr>
            </w:pPr>
            <w:r w:rsidRPr="00B31BC9">
              <w:rPr>
                <w:rFonts w:ascii="KaiTi" w:eastAsia="KaiTi" w:hAnsi="KaiTi" w:hint="eastAsia"/>
                <w:szCs w:val="21"/>
              </w:rPr>
              <w:t>管理评审提出改进措施：</w:t>
            </w:r>
            <w:r w:rsidR="00AF0117" w:rsidRPr="000535EF">
              <w:rPr>
                <w:rFonts w:ascii="KaiTi" w:eastAsia="KaiTi" w:hAnsi="KaiTi" w:hint="eastAsia"/>
                <w:szCs w:val="21"/>
              </w:rPr>
              <w:t>对管理人员进行风险</w:t>
            </w:r>
            <w:r w:rsidR="00AF0117">
              <w:rPr>
                <w:rFonts w:ascii="KaiTi" w:eastAsia="KaiTi" w:hAnsi="KaiTi" w:hint="eastAsia"/>
                <w:szCs w:val="21"/>
              </w:rPr>
              <w:t>、</w:t>
            </w:r>
            <w:r w:rsidR="00AF0117" w:rsidRPr="000535EF">
              <w:rPr>
                <w:rFonts w:ascii="KaiTi" w:eastAsia="KaiTi" w:hAnsi="KaiTi" w:hint="eastAsia"/>
                <w:szCs w:val="21"/>
              </w:rPr>
              <w:t>机遇知识培训</w:t>
            </w:r>
            <w:r w:rsidRPr="00B31BC9">
              <w:rPr>
                <w:rFonts w:ascii="KaiTi" w:eastAsia="KaiTi" w:hAnsi="KaiTi" w:hint="eastAsia"/>
                <w:szCs w:val="21"/>
              </w:rPr>
              <w:t>。</w:t>
            </w:r>
          </w:p>
          <w:p w14:paraId="190EF1DB" w14:textId="44954150" w:rsidR="0078542A" w:rsidRPr="00B31BC9" w:rsidRDefault="0078542A" w:rsidP="00B31BC9">
            <w:pPr>
              <w:rPr>
                <w:rFonts w:ascii="KaiTi" w:eastAsia="KaiTi" w:hAnsi="KaiTi"/>
                <w:szCs w:val="21"/>
              </w:rPr>
            </w:pPr>
            <w:r w:rsidRPr="00B31BC9">
              <w:rPr>
                <w:rFonts w:ascii="KaiTi" w:eastAsia="KaiTi" w:hAnsi="KaiTi" w:hint="eastAsia"/>
                <w:szCs w:val="21"/>
              </w:rPr>
              <w:t>此项措施已完成，实施日期20</w:t>
            </w:r>
            <w:r w:rsidR="00AF0117">
              <w:rPr>
                <w:rFonts w:ascii="KaiTi" w:eastAsia="KaiTi" w:hAnsi="KaiTi"/>
                <w:szCs w:val="21"/>
              </w:rPr>
              <w:t>20</w:t>
            </w:r>
            <w:r w:rsidRPr="00B31BC9">
              <w:rPr>
                <w:rFonts w:ascii="KaiTi" w:eastAsia="KaiTi" w:hAnsi="KaiTi" w:hint="eastAsia"/>
                <w:szCs w:val="21"/>
              </w:rPr>
              <w:t>.7.30。</w:t>
            </w:r>
          </w:p>
        </w:tc>
        <w:tc>
          <w:tcPr>
            <w:tcW w:w="1585" w:type="dxa"/>
          </w:tcPr>
          <w:p w14:paraId="6D61230A" w14:textId="77777777" w:rsidR="0078542A" w:rsidRPr="00B31BC9" w:rsidRDefault="0078542A" w:rsidP="00B31BC9">
            <w:pPr>
              <w:rPr>
                <w:rFonts w:ascii="KaiTi" w:eastAsia="KaiTi" w:hAnsi="KaiTi"/>
                <w:szCs w:val="21"/>
              </w:rPr>
            </w:pPr>
          </w:p>
        </w:tc>
      </w:tr>
    </w:tbl>
    <w:p w14:paraId="0A3490E4" w14:textId="1E439202" w:rsidR="00373104" w:rsidRDefault="00373104" w:rsidP="00373104"/>
    <w:p w14:paraId="21451BD0" w14:textId="7348C02B" w:rsidR="00373104" w:rsidRDefault="00373104" w:rsidP="00373104"/>
    <w:p w14:paraId="49012802" w14:textId="4C68AE44" w:rsidR="00373104" w:rsidRDefault="00373104" w:rsidP="00373104"/>
    <w:p w14:paraId="66F242DD" w14:textId="76FC0228" w:rsidR="00373104" w:rsidRDefault="00373104" w:rsidP="00373104"/>
    <w:p w14:paraId="506D019E" w14:textId="77777777" w:rsidR="00373104" w:rsidRDefault="00373104" w:rsidP="00373104"/>
    <w:p w14:paraId="3448D9BF" w14:textId="77777777" w:rsidR="00373104" w:rsidRPr="00373104" w:rsidRDefault="00373104" w:rsidP="00373104">
      <w:pPr>
        <w:pStyle w:val="a5"/>
      </w:pPr>
    </w:p>
    <w:p w14:paraId="169704C9" w14:textId="77777777" w:rsidR="00B52BAC" w:rsidRDefault="00B52BAC" w:rsidP="00AF0117">
      <w:pPr>
        <w:spacing w:line="480" w:lineRule="exact"/>
        <w:jc w:val="center"/>
        <w:rPr>
          <w:rFonts w:ascii="隶书" w:eastAsia="隶书" w:hAnsi="宋体"/>
          <w:bCs/>
          <w:color w:val="000000"/>
          <w:sz w:val="36"/>
          <w:szCs w:val="36"/>
        </w:rPr>
      </w:pPr>
    </w:p>
    <w:p w14:paraId="358A409B" w14:textId="3FC57E9C" w:rsidR="00AF0117" w:rsidRDefault="00AF0117" w:rsidP="00AF011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AF0117" w:rsidRPr="007F3DD2" w14:paraId="2FDA45DB" w14:textId="77777777" w:rsidTr="00B52BAC">
        <w:trPr>
          <w:trHeight w:val="515"/>
        </w:trPr>
        <w:tc>
          <w:tcPr>
            <w:tcW w:w="2160" w:type="dxa"/>
            <w:vMerge w:val="restart"/>
            <w:vAlign w:val="center"/>
          </w:tcPr>
          <w:p w14:paraId="13DD477D" w14:textId="77777777" w:rsidR="00AF0117" w:rsidRPr="007F3DD2" w:rsidRDefault="00AF0117" w:rsidP="00B52BAC">
            <w:pPr>
              <w:rPr>
                <w:rFonts w:ascii="KaiTi" w:eastAsia="KaiTi" w:hAnsi="KaiTi"/>
                <w:szCs w:val="21"/>
              </w:rPr>
            </w:pPr>
            <w:r w:rsidRPr="007F3DD2">
              <w:rPr>
                <w:rFonts w:ascii="KaiTi" w:eastAsia="KaiTi" w:hAnsi="KaiTi" w:hint="eastAsia"/>
                <w:szCs w:val="21"/>
              </w:rPr>
              <w:t>过程与活动、</w:t>
            </w:r>
          </w:p>
          <w:p w14:paraId="2B0C3D56" w14:textId="77777777" w:rsidR="00AF0117" w:rsidRPr="007F3DD2" w:rsidRDefault="00AF0117" w:rsidP="00B52BAC">
            <w:pPr>
              <w:rPr>
                <w:rFonts w:ascii="KaiTi" w:eastAsia="KaiTi" w:hAnsi="KaiTi"/>
                <w:szCs w:val="21"/>
              </w:rPr>
            </w:pPr>
            <w:r w:rsidRPr="007F3DD2">
              <w:rPr>
                <w:rFonts w:ascii="KaiTi" w:eastAsia="KaiTi" w:hAnsi="KaiTi" w:hint="eastAsia"/>
                <w:szCs w:val="21"/>
              </w:rPr>
              <w:t>抽样计划</w:t>
            </w:r>
          </w:p>
        </w:tc>
        <w:tc>
          <w:tcPr>
            <w:tcW w:w="960" w:type="dxa"/>
            <w:vMerge w:val="restart"/>
            <w:vAlign w:val="center"/>
          </w:tcPr>
          <w:p w14:paraId="0F99C531" w14:textId="77777777" w:rsidR="00AF0117" w:rsidRPr="007F3DD2" w:rsidRDefault="00AF0117" w:rsidP="00B52BAC">
            <w:pPr>
              <w:rPr>
                <w:rFonts w:ascii="KaiTi" w:eastAsia="KaiTi" w:hAnsi="KaiTi"/>
                <w:szCs w:val="21"/>
              </w:rPr>
            </w:pPr>
            <w:r w:rsidRPr="007F3DD2">
              <w:rPr>
                <w:rFonts w:ascii="KaiTi" w:eastAsia="KaiTi" w:hAnsi="KaiTi" w:hint="eastAsia"/>
                <w:szCs w:val="21"/>
              </w:rPr>
              <w:t>涉及</w:t>
            </w:r>
          </w:p>
          <w:p w14:paraId="192E9E14" w14:textId="77777777" w:rsidR="00AF0117" w:rsidRPr="007F3DD2" w:rsidRDefault="00AF0117" w:rsidP="00B52BAC">
            <w:pPr>
              <w:rPr>
                <w:rFonts w:ascii="KaiTi" w:eastAsia="KaiTi" w:hAnsi="KaiTi"/>
                <w:szCs w:val="21"/>
              </w:rPr>
            </w:pPr>
            <w:r w:rsidRPr="007F3DD2">
              <w:rPr>
                <w:rFonts w:ascii="KaiTi" w:eastAsia="KaiTi" w:hAnsi="KaiTi" w:hint="eastAsia"/>
                <w:szCs w:val="21"/>
              </w:rPr>
              <w:t>条款</w:t>
            </w:r>
          </w:p>
        </w:tc>
        <w:tc>
          <w:tcPr>
            <w:tcW w:w="10596" w:type="dxa"/>
            <w:vAlign w:val="center"/>
          </w:tcPr>
          <w:p w14:paraId="2C731E5D" w14:textId="360F1D79" w:rsidR="00AF0117" w:rsidRPr="007F3DD2" w:rsidRDefault="00AF0117" w:rsidP="00B52BAC">
            <w:pPr>
              <w:rPr>
                <w:rFonts w:ascii="KaiTi" w:eastAsia="KaiTi" w:hAnsi="KaiTi"/>
                <w:szCs w:val="21"/>
              </w:rPr>
            </w:pPr>
            <w:r w:rsidRPr="007F3DD2">
              <w:rPr>
                <w:rFonts w:ascii="KaiTi" w:eastAsia="KaiTi" w:hAnsi="KaiTi" w:hint="eastAsia"/>
                <w:szCs w:val="21"/>
              </w:rPr>
              <w:t xml:space="preserve">受审核部门： 办公室        </w:t>
            </w:r>
            <w:r w:rsidRPr="007F3DD2">
              <w:rPr>
                <w:rFonts w:ascii="KaiTi" w:eastAsia="KaiTi" w:hAnsi="KaiTi"/>
                <w:szCs w:val="21"/>
              </w:rPr>
              <w:t xml:space="preserve">       </w:t>
            </w:r>
            <w:r w:rsidRPr="007F3DD2">
              <w:rPr>
                <w:rFonts w:ascii="KaiTi" w:eastAsia="KaiTi" w:hAnsi="KaiTi" w:hint="eastAsia"/>
                <w:szCs w:val="21"/>
              </w:rPr>
              <w:t>主管领导：</w:t>
            </w:r>
            <w:r>
              <w:rPr>
                <w:rFonts w:ascii="KaiTi" w:eastAsia="KaiTi" w:hAnsi="KaiTi" w:hint="eastAsia"/>
                <w:szCs w:val="21"/>
              </w:rPr>
              <w:t>丁永超</w:t>
            </w:r>
            <w:r w:rsidRPr="007F3DD2">
              <w:rPr>
                <w:rFonts w:ascii="KaiTi" w:eastAsia="KaiTi" w:hAnsi="KaiTi" w:hint="eastAsia"/>
                <w:szCs w:val="21"/>
              </w:rPr>
              <w:t xml:space="preserve">    陪同人员：</w:t>
            </w:r>
            <w:r>
              <w:rPr>
                <w:rFonts w:ascii="KaiTi" w:eastAsia="KaiTi" w:hAnsi="KaiTi" w:hint="eastAsia"/>
                <w:szCs w:val="21"/>
              </w:rPr>
              <w:t>程浩</w:t>
            </w:r>
          </w:p>
        </w:tc>
        <w:tc>
          <w:tcPr>
            <w:tcW w:w="993" w:type="dxa"/>
            <w:vMerge w:val="restart"/>
            <w:vAlign w:val="center"/>
          </w:tcPr>
          <w:p w14:paraId="576098FF" w14:textId="77777777" w:rsidR="00AF0117" w:rsidRPr="007F3DD2" w:rsidRDefault="00AF0117" w:rsidP="00B52BAC">
            <w:pPr>
              <w:rPr>
                <w:rFonts w:ascii="KaiTi" w:eastAsia="KaiTi" w:hAnsi="KaiTi"/>
                <w:szCs w:val="21"/>
              </w:rPr>
            </w:pPr>
            <w:r w:rsidRPr="007F3DD2">
              <w:rPr>
                <w:rFonts w:ascii="KaiTi" w:eastAsia="KaiTi" w:hAnsi="KaiTi" w:hint="eastAsia"/>
                <w:szCs w:val="21"/>
              </w:rPr>
              <w:t>判定</w:t>
            </w:r>
          </w:p>
        </w:tc>
      </w:tr>
      <w:tr w:rsidR="00AF0117" w:rsidRPr="007F3DD2" w14:paraId="4E9E6018" w14:textId="77777777" w:rsidTr="00B52BAC">
        <w:trPr>
          <w:trHeight w:val="403"/>
        </w:trPr>
        <w:tc>
          <w:tcPr>
            <w:tcW w:w="2160" w:type="dxa"/>
            <w:vMerge/>
            <w:vAlign w:val="center"/>
          </w:tcPr>
          <w:p w14:paraId="63B6A684" w14:textId="77777777" w:rsidR="00AF0117" w:rsidRPr="007F3DD2" w:rsidRDefault="00AF0117" w:rsidP="00B52BAC">
            <w:pPr>
              <w:rPr>
                <w:rFonts w:ascii="KaiTi" w:eastAsia="KaiTi" w:hAnsi="KaiTi"/>
                <w:szCs w:val="21"/>
              </w:rPr>
            </w:pPr>
          </w:p>
        </w:tc>
        <w:tc>
          <w:tcPr>
            <w:tcW w:w="960" w:type="dxa"/>
            <w:vMerge/>
            <w:vAlign w:val="center"/>
          </w:tcPr>
          <w:p w14:paraId="711F0C7D" w14:textId="77777777" w:rsidR="00AF0117" w:rsidRPr="007F3DD2" w:rsidRDefault="00AF0117" w:rsidP="00B52BAC">
            <w:pPr>
              <w:rPr>
                <w:rFonts w:ascii="KaiTi" w:eastAsia="KaiTi" w:hAnsi="KaiTi"/>
                <w:szCs w:val="21"/>
              </w:rPr>
            </w:pPr>
          </w:p>
        </w:tc>
        <w:tc>
          <w:tcPr>
            <w:tcW w:w="10596" w:type="dxa"/>
            <w:vAlign w:val="center"/>
          </w:tcPr>
          <w:p w14:paraId="4F2EFEE3" w14:textId="68CF9FF2" w:rsidR="00AF0117" w:rsidRPr="007F3DD2" w:rsidRDefault="00AF0117" w:rsidP="00B52BAC">
            <w:pPr>
              <w:rPr>
                <w:rFonts w:ascii="KaiTi" w:eastAsia="KaiTi" w:hAnsi="KaiTi"/>
                <w:szCs w:val="21"/>
              </w:rPr>
            </w:pPr>
            <w:r w:rsidRPr="007F3DD2">
              <w:rPr>
                <w:rFonts w:ascii="KaiTi" w:eastAsia="KaiTi" w:hAnsi="KaiTi" w:hint="eastAsia"/>
                <w:szCs w:val="21"/>
              </w:rPr>
              <w:t xml:space="preserve">审核员： </w:t>
            </w:r>
            <w:r w:rsidRPr="007F3DD2">
              <w:rPr>
                <w:rFonts w:ascii="KaiTi" w:eastAsia="KaiTi" w:hAnsi="KaiTi"/>
                <w:szCs w:val="21"/>
              </w:rPr>
              <w:t xml:space="preserve"> </w:t>
            </w:r>
            <w:r w:rsidR="00373104">
              <w:rPr>
                <w:rFonts w:ascii="KaiTi" w:eastAsia="KaiTi" w:hAnsi="KaiTi" w:hint="eastAsia"/>
                <w:szCs w:val="21"/>
              </w:rPr>
              <w:t>吉洁</w:t>
            </w:r>
            <w:r w:rsidRPr="007F3DD2">
              <w:rPr>
                <w:rFonts w:ascii="KaiTi" w:eastAsia="KaiTi" w:hAnsi="KaiTi" w:hint="eastAsia"/>
                <w:szCs w:val="21"/>
              </w:rPr>
              <w:t xml:space="preserve">           </w:t>
            </w:r>
            <w:r w:rsidRPr="007F3DD2">
              <w:rPr>
                <w:rFonts w:ascii="KaiTi" w:eastAsia="KaiTi" w:hAnsi="KaiTi"/>
                <w:szCs w:val="21"/>
              </w:rPr>
              <w:t xml:space="preserve">       </w:t>
            </w:r>
            <w:r w:rsidRPr="007F3DD2">
              <w:rPr>
                <w:rFonts w:ascii="KaiTi" w:eastAsia="KaiTi" w:hAnsi="KaiTi" w:hint="eastAsia"/>
                <w:szCs w:val="21"/>
              </w:rPr>
              <w:t>审核时间：2021.</w:t>
            </w:r>
            <w:r w:rsidRPr="007F3DD2">
              <w:rPr>
                <w:rFonts w:ascii="KaiTi" w:eastAsia="KaiTi" w:hAnsi="KaiTi"/>
                <w:szCs w:val="21"/>
              </w:rPr>
              <w:t>2.</w:t>
            </w:r>
            <w:r>
              <w:rPr>
                <w:rFonts w:ascii="KaiTi" w:eastAsia="KaiTi" w:hAnsi="KaiTi"/>
                <w:szCs w:val="21"/>
              </w:rPr>
              <w:t>7</w:t>
            </w:r>
          </w:p>
        </w:tc>
        <w:tc>
          <w:tcPr>
            <w:tcW w:w="993" w:type="dxa"/>
            <w:vMerge/>
          </w:tcPr>
          <w:p w14:paraId="58F51E75" w14:textId="77777777" w:rsidR="00AF0117" w:rsidRPr="007F3DD2" w:rsidRDefault="00AF0117" w:rsidP="00B52BAC">
            <w:pPr>
              <w:rPr>
                <w:rFonts w:ascii="KaiTi" w:eastAsia="KaiTi" w:hAnsi="KaiTi"/>
                <w:szCs w:val="21"/>
              </w:rPr>
            </w:pPr>
          </w:p>
        </w:tc>
      </w:tr>
      <w:tr w:rsidR="00AF0117" w:rsidRPr="007F3DD2" w14:paraId="0D7667D2" w14:textId="77777777" w:rsidTr="00B52BAC">
        <w:trPr>
          <w:trHeight w:val="516"/>
        </w:trPr>
        <w:tc>
          <w:tcPr>
            <w:tcW w:w="2160" w:type="dxa"/>
            <w:vMerge/>
            <w:vAlign w:val="center"/>
          </w:tcPr>
          <w:p w14:paraId="2CD960A5" w14:textId="77777777" w:rsidR="00AF0117" w:rsidRPr="007F3DD2" w:rsidRDefault="00AF0117" w:rsidP="00B52BAC">
            <w:pPr>
              <w:rPr>
                <w:rFonts w:ascii="KaiTi" w:eastAsia="KaiTi" w:hAnsi="KaiTi"/>
                <w:szCs w:val="21"/>
              </w:rPr>
            </w:pPr>
          </w:p>
        </w:tc>
        <w:tc>
          <w:tcPr>
            <w:tcW w:w="960" w:type="dxa"/>
            <w:vMerge/>
            <w:vAlign w:val="center"/>
          </w:tcPr>
          <w:p w14:paraId="2A5D714F" w14:textId="77777777" w:rsidR="00AF0117" w:rsidRPr="007F3DD2" w:rsidRDefault="00AF0117" w:rsidP="00B52BAC">
            <w:pPr>
              <w:rPr>
                <w:rFonts w:ascii="KaiTi" w:eastAsia="KaiTi" w:hAnsi="KaiTi"/>
                <w:szCs w:val="21"/>
              </w:rPr>
            </w:pPr>
          </w:p>
        </w:tc>
        <w:tc>
          <w:tcPr>
            <w:tcW w:w="10596" w:type="dxa"/>
            <w:vAlign w:val="center"/>
          </w:tcPr>
          <w:p w14:paraId="5DD0B598" w14:textId="77777777" w:rsidR="00AF0117" w:rsidRPr="007F3DD2" w:rsidRDefault="00AF0117" w:rsidP="00B52BAC">
            <w:pPr>
              <w:rPr>
                <w:rFonts w:ascii="KaiTi" w:eastAsia="KaiTi" w:hAnsi="KaiTi"/>
                <w:szCs w:val="21"/>
              </w:rPr>
            </w:pPr>
            <w:r w:rsidRPr="007F3DD2">
              <w:rPr>
                <w:rFonts w:ascii="KaiTi" w:eastAsia="KaiTi" w:hAnsi="KaiTi" w:hint="eastAsia"/>
                <w:szCs w:val="21"/>
              </w:rPr>
              <w:t>审核条款：</w:t>
            </w:r>
            <w:r w:rsidRPr="007F3DD2">
              <w:rPr>
                <w:rFonts w:ascii="KaiTi" w:eastAsia="KaiTi" w:hAnsi="KaiTi" w:hint="eastAsia"/>
                <w:b/>
                <w:bCs/>
                <w:szCs w:val="21"/>
              </w:rPr>
              <w:t>5.3/6.2/7.1.2/7.1.6/7.2/7.3/7.4/7.5/9.1.3/9.2/10.2</w:t>
            </w:r>
          </w:p>
        </w:tc>
        <w:tc>
          <w:tcPr>
            <w:tcW w:w="993" w:type="dxa"/>
            <w:vMerge/>
          </w:tcPr>
          <w:p w14:paraId="2AD37684" w14:textId="77777777" w:rsidR="00AF0117" w:rsidRPr="007F3DD2" w:rsidRDefault="00AF0117" w:rsidP="00B52BAC">
            <w:pPr>
              <w:rPr>
                <w:rFonts w:ascii="KaiTi" w:eastAsia="KaiTi" w:hAnsi="KaiTi"/>
                <w:szCs w:val="21"/>
              </w:rPr>
            </w:pPr>
          </w:p>
        </w:tc>
      </w:tr>
      <w:tr w:rsidR="00AF0117" w:rsidRPr="007F3DD2" w14:paraId="040243CE" w14:textId="77777777" w:rsidTr="00B52BAC">
        <w:trPr>
          <w:trHeight w:val="1255"/>
        </w:trPr>
        <w:tc>
          <w:tcPr>
            <w:tcW w:w="2160" w:type="dxa"/>
          </w:tcPr>
          <w:p w14:paraId="127989CE" w14:textId="77777777" w:rsidR="00AF0117" w:rsidRPr="007F3DD2" w:rsidRDefault="00AF0117" w:rsidP="00B52BAC">
            <w:pPr>
              <w:rPr>
                <w:rFonts w:ascii="KaiTi" w:eastAsia="KaiTi" w:hAnsi="KaiTi"/>
                <w:szCs w:val="21"/>
              </w:rPr>
            </w:pPr>
            <w:r w:rsidRPr="007F3DD2">
              <w:rPr>
                <w:rFonts w:ascii="KaiTi" w:eastAsia="KaiTi" w:hAnsi="KaiTi" w:hint="eastAsia"/>
                <w:szCs w:val="21"/>
              </w:rPr>
              <w:t>办公室</w:t>
            </w:r>
            <w:r w:rsidRPr="007F3DD2">
              <w:rPr>
                <w:rFonts w:ascii="KaiTi" w:eastAsia="KaiTi" w:hAnsi="KaiTi"/>
                <w:szCs w:val="21"/>
              </w:rPr>
              <w:t>的岗位、职责和权限</w:t>
            </w:r>
          </w:p>
          <w:p w14:paraId="5BA8653F" w14:textId="77777777" w:rsidR="00AF0117" w:rsidRPr="007F3DD2" w:rsidRDefault="00AF0117" w:rsidP="00B52BAC">
            <w:pPr>
              <w:rPr>
                <w:rFonts w:ascii="KaiTi" w:eastAsia="KaiTi" w:hAnsi="KaiTi"/>
                <w:szCs w:val="21"/>
              </w:rPr>
            </w:pPr>
          </w:p>
        </w:tc>
        <w:tc>
          <w:tcPr>
            <w:tcW w:w="960" w:type="dxa"/>
          </w:tcPr>
          <w:p w14:paraId="664111AD" w14:textId="77777777" w:rsidR="00AF0117" w:rsidRPr="007F3DD2" w:rsidRDefault="00AF0117" w:rsidP="00B52BAC">
            <w:pPr>
              <w:rPr>
                <w:rFonts w:ascii="KaiTi" w:eastAsia="KaiTi" w:hAnsi="KaiTi"/>
                <w:szCs w:val="21"/>
              </w:rPr>
            </w:pPr>
            <w:r w:rsidRPr="007F3DD2">
              <w:rPr>
                <w:rFonts w:ascii="KaiTi" w:eastAsia="KaiTi" w:hAnsi="KaiTi" w:hint="eastAsia"/>
                <w:szCs w:val="21"/>
              </w:rPr>
              <w:t>5.3</w:t>
            </w:r>
          </w:p>
        </w:tc>
        <w:tc>
          <w:tcPr>
            <w:tcW w:w="10596" w:type="dxa"/>
          </w:tcPr>
          <w:p w14:paraId="69501A59" w14:textId="2BD3661B"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办公室主任：</w:t>
            </w:r>
            <w:r>
              <w:rPr>
                <w:rFonts w:ascii="KaiTi" w:eastAsia="KaiTi" w:hAnsi="KaiTi" w:hint="eastAsia"/>
                <w:szCs w:val="21"/>
              </w:rPr>
              <w:t>丁永超</w:t>
            </w:r>
          </w:p>
          <w:p w14:paraId="410FB5E1"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查见《质量手册》中人员岗位、职责和权限要求，规定了公司各个岗位的主要职责和相关要求。</w:t>
            </w:r>
          </w:p>
          <w:p w14:paraId="12C141A6"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办公室的主要职责有：</w:t>
            </w:r>
          </w:p>
          <w:p w14:paraId="1B0026AB" w14:textId="77777777" w:rsidR="00AF0117" w:rsidRPr="007F3DD2" w:rsidRDefault="00AF0117" w:rsidP="00B52BAC">
            <w:pPr>
              <w:rPr>
                <w:rFonts w:ascii="KaiTi" w:eastAsia="KaiTi" w:hAnsi="KaiTi"/>
                <w:szCs w:val="21"/>
              </w:rPr>
            </w:pPr>
            <w:r w:rsidRPr="007F3DD2">
              <w:rPr>
                <w:rFonts w:ascii="KaiTi" w:eastAsia="KaiTi" w:hAnsi="KaiTi" w:hint="eastAsia"/>
                <w:szCs w:val="21"/>
              </w:rPr>
              <w:t>职责和权限：编制相关岗位人员资格要求，对相关岗位人员进行能力评价</w:t>
            </w:r>
          </w:p>
          <w:p w14:paraId="6FD82BC9" w14:textId="77777777" w:rsidR="00AF0117" w:rsidRPr="007F3DD2" w:rsidRDefault="00AF0117" w:rsidP="00B52BAC">
            <w:pPr>
              <w:rPr>
                <w:rFonts w:ascii="KaiTi" w:eastAsia="KaiTi" w:hAnsi="KaiTi"/>
                <w:szCs w:val="21"/>
              </w:rPr>
            </w:pPr>
            <w:r w:rsidRPr="007F3DD2">
              <w:rPr>
                <w:rFonts w:ascii="KaiTi" w:eastAsia="KaiTi" w:hAnsi="KaiTi" w:hint="eastAsia"/>
                <w:szCs w:val="21"/>
              </w:rPr>
              <w:t xml:space="preserve">            协助总经理搞好管理评审；</w:t>
            </w:r>
          </w:p>
          <w:p w14:paraId="5314AAAA" w14:textId="77777777" w:rsidR="00AF0117" w:rsidRPr="007F3DD2" w:rsidRDefault="00AF0117" w:rsidP="00B52BAC">
            <w:pPr>
              <w:rPr>
                <w:rFonts w:ascii="KaiTi" w:eastAsia="KaiTi" w:hAnsi="KaiTi"/>
                <w:szCs w:val="21"/>
              </w:rPr>
            </w:pPr>
            <w:r w:rsidRPr="007F3DD2">
              <w:rPr>
                <w:rFonts w:ascii="KaiTi" w:eastAsia="KaiTi" w:hAnsi="KaiTi" w:hint="eastAsia"/>
                <w:szCs w:val="21"/>
              </w:rPr>
              <w:t xml:space="preserve">            组织员工培训并评审培训效果，建立员工培训档案；</w:t>
            </w:r>
          </w:p>
          <w:p w14:paraId="5AE42448" w14:textId="77777777" w:rsidR="00AF0117" w:rsidRPr="007F3DD2" w:rsidRDefault="00AF0117" w:rsidP="00B52BAC">
            <w:pPr>
              <w:rPr>
                <w:rFonts w:ascii="KaiTi" w:eastAsia="KaiTi" w:hAnsi="KaiTi"/>
                <w:szCs w:val="21"/>
              </w:rPr>
            </w:pPr>
            <w:r w:rsidRPr="007F3DD2">
              <w:rPr>
                <w:rFonts w:ascii="KaiTi" w:eastAsia="KaiTi" w:hAnsi="KaiTi" w:hint="eastAsia"/>
                <w:szCs w:val="21"/>
              </w:rPr>
              <w:t xml:space="preserve">            负责公司文件资料的管理及记录的管理控制；</w:t>
            </w:r>
          </w:p>
          <w:p w14:paraId="7D50C6E7" w14:textId="77777777" w:rsidR="00AF0117" w:rsidRPr="007F3DD2" w:rsidRDefault="00AF0117" w:rsidP="00B52BAC">
            <w:pPr>
              <w:rPr>
                <w:rFonts w:ascii="KaiTi" w:eastAsia="KaiTi" w:hAnsi="KaiTi"/>
                <w:szCs w:val="21"/>
              </w:rPr>
            </w:pPr>
            <w:r w:rsidRPr="007F3DD2">
              <w:rPr>
                <w:rFonts w:ascii="KaiTi" w:eastAsia="KaiTi" w:hAnsi="KaiTi" w:hint="eastAsia"/>
                <w:szCs w:val="21"/>
              </w:rPr>
              <w:t xml:space="preserve">            负责公司的日常事务。</w:t>
            </w:r>
          </w:p>
          <w:p w14:paraId="1EEB8993" w14:textId="3EE0DB5A"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Pr>
                <w:rFonts w:ascii="KaiTi" w:eastAsia="KaiTi" w:hAnsi="KaiTi" w:hint="eastAsia"/>
                <w:szCs w:val="21"/>
              </w:rPr>
              <w:t>丁</w:t>
            </w:r>
            <w:r w:rsidRPr="007F3DD2">
              <w:rPr>
                <w:rFonts w:ascii="KaiTi" w:eastAsia="KaiTi" w:hAnsi="KaiTi" w:hint="eastAsia"/>
                <w:szCs w:val="21"/>
              </w:rPr>
              <w:t>主任清楚其职责</w:t>
            </w:r>
          </w:p>
        </w:tc>
        <w:tc>
          <w:tcPr>
            <w:tcW w:w="993" w:type="dxa"/>
          </w:tcPr>
          <w:p w14:paraId="4D099768" w14:textId="77777777" w:rsidR="00AF0117" w:rsidRPr="007F3DD2" w:rsidRDefault="00AF0117" w:rsidP="00B52BAC">
            <w:pPr>
              <w:rPr>
                <w:rFonts w:ascii="KaiTi" w:eastAsia="KaiTi" w:hAnsi="KaiTi"/>
                <w:szCs w:val="21"/>
              </w:rPr>
            </w:pPr>
            <w:r w:rsidRPr="007F3DD2">
              <w:rPr>
                <w:rFonts w:ascii="KaiTi" w:eastAsia="KaiTi" w:hAnsi="KaiTi" w:hint="eastAsia"/>
                <w:szCs w:val="21"/>
              </w:rPr>
              <w:t>Y</w:t>
            </w:r>
          </w:p>
        </w:tc>
      </w:tr>
      <w:tr w:rsidR="00AF0117" w:rsidRPr="007F3DD2" w14:paraId="2B173DB0" w14:textId="77777777" w:rsidTr="00B52BAC">
        <w:trPr>
          <w:trHeight w:val="1255"/>
        </w:trPr>
        <w:tc>
          <w:tcPr>
            <w:tcW w:w="2160" w:type="dxa"/>
          </w:tcPr>
          <w:p w14:paraId="65EFF333" w14:textId="77777777" w:rsidR="00AF0117" w:rsidRPr="007F3DD2" w:rsidRDefault="00AF0117" w:rsidP="00B52BAC">
            <w:pPr>
              <w:rPr>
                <w:rFonts w:ascii="KaiTi" w:eastAsia="KaiTi" w:hAnsi="KaiTi"/>
                <w:szCs w:val="21"/>
              </w:rPr>
            </w:pPr>
            <w:r w:rsidRPr="007F3DD2">
              <w:rPr>
                <w:rFonts w:ascii="KaiTi" w:eastAsia="KaiTi" w:hAnsi="KaiTi" w:hint="eastAsia"/>
                <w:szCs w:val="21"/>
              </w:rPr>
              <w:t>办公室</w:t>
            </w:r>
            <w:r w:rsidRPr="007F3DD2">
              <w:rPr>
                <w:rFonts w:ascii="KaiTi" w:eastAsia="KaiTi" w:hAnsi="KaiTi"/>
                <w:szCs w:val="21"/>
              </w:rPr>
              <w:t>的</w:t>
            </w:r>
            <w:r w:rsidRPr="007F3DD2">
              <w:rPr>
                <w:rFonts w:ascii="KaiTi" w:eastAsia="KaiTi" w:hAnsi="KaiTi" w:hint="eastAsia"/>
                <w:szCs w:val="21"/>
              </w:rPr>
              <w:t>质量目标及完成情况</w:t>
            </w:r>
          </w:p>
          <w:p w14:paraId="4151E2AA" w14:textId="77777777" w:rsidR="00AF0117" w:rsidRPr="007F3DD2" w:rsidRDefault="00AF0117" w:rsidP="00B52BAC">
            <w:pPr>
              <w:rPr>
                <w:rFonts w:ascii="KaiTi" w:eastAsia="KaiTi" w:hAnsi="KaiTi"/>
                <w:szCs w:val="21"/>
              </w:rPr>
            </w:pPr>
          </w:p>
        </w:tc>
        <w:tc>
          <w:tcPr>
            <w:tcW w:w="960" w:type="dxa"/>
          </w:tcPr>
          <w:p w14:paraId="7D716640" w14:textId="77777777" w:rsidR="00AF0117" w:rsidRPr="007F3DD2" w:rsidRDefault="00AF0117" w:rsidP="00B52BAC">
            <w:pPr>
              <w:rPr>
                <w:rFonts w:ascii="KaiTi" w:eastAsia="KaiTi" w:hAnsi="KaiTi"/>
                <w:szCs w:val="21"/>
              </w:rPr>
            </w:pPr>
            <w:r w:rsidRPr="007F3DD2">
              <w:rPr>
                <w:rFonts w:ascii="KaiTi" w:eastAsia="KaiTi" w:hAnsi="KaiTi" w:hint="eastAsia"/>
                <w:szCs w:val="21"/>
              </w:rPr>
              <w:t>6.2</w:t>
            </w:r>
          </w:p>
        </w:tc>
        <w:tc>
          <w:tcPr>
            <w:tcW w:w="10596" w:type="dxa"/>
          </w:tcPr>
          <w:p w14:paraId="026CA4EF"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质量目标的制定符合部门主要工作流程实际情况，有针对性，可测量。与质量方针保持一致。明确了目标考核的具体方法和频次。</w:t>
            </w:r>
          </w:p>
          <w:p w14:paraId="1D0005B8" w14:textId="44E7CCE2"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质量目标：</w:t>
            </w:r>
            <w:r w:rsidR="00373104">
              <w:rPr>
                <w:rFonts w:ascii="KaiTi" w:eastAsia="KaiTi" w:hAnsi="KaiTi" w:hint="eastAsia"/>
                <w:bCs/>
                <w:szCs w:val="21"/>
              </w:rPr>
              <w:t xml:space="preserve"> </w:t>
            </w:r>
            <w:r w:rsidR="00373104">
              <w:rPr>
                <w:rFonts w:ascii="KaiTi" w:eastAsia="KaiTi" w:hAnsi="KaiTi"/>
                <w:bCs/>
                <w:szCs w:val="21"/>
              </w:rPr>
              <w:t xml:space="preserve">                     </w:t>
            </w:r>
            <w:r w:rsidR="00373104">
              <w:rPr>
                <w:rFonts w:ascii="KaiTi" w:eastAsia="KaiTi" w:hAnsi="KaiTi" w:hint="eastAsia"/>
                <w:bCs/>
                <w:szCs w:val="21"/>
              </w:rPr>
              <w:t>考核情况</w:t>
            </w:r>
          </w:p>
          <w:p w14:paraId="50E37B47" w14:textId="4E7D676E" w:rsidR="00373104" w:rsidRPr="00373104" w:rsidRDefault="00373104" w:rsidP="00373104">
            <w:pPr>
              <w:numPr>
                <w:ilvl w:val="0"/>
                <w:numId w:val="2"/>
              </w:numPr>
              <w:spacing w:line="360" w:lineRule="auto"/>
              <w:jc w:val="left"/>
              <w:rPr>
                <w:rFonts w:ascii="KaiTi" w:eastAsia="KaiTi" w:hAnsi="KaiTi"/>
                <w:color w:val="000000"/>
                <w:szCs w:val="21"/>
              </w:rPr>
            </w:pPr>
            <w:r w:rsidRPr="00373104">
              <w:rPr>
                <w:rFonts w:ascii="KaiTi" w:eastAsia="KaiTi" w:hAnsi="KaiTi" w:hint="eastAsia"/>
                <w:color w:val="000000"/>
                <w:szCs w:val="21"/>
              </w:rPr>
              <w:t>上岗人员培训考核率100%</w:t>
            </w:r>
            <w:r>
              <w:rPr>
                <w:rFonts w:ascii="KaiTi" w:eastAsia="KaiTi" w:hAnsi="KaiTi"/>
                <w:color w:val="000000"/>
                <w:szCs w:val="21"/>
              </w:rPr>
              <w:t xml:space="preserve">          100%</w:t>
            </w:r>
          </w:p>
          <w:p w14:paraId="7368D647" w14:textId="3D16ED80" w:rsidR="00373104" w:rsidRPr="00373104" w:rsidRDefault="00373104" w:rsidP="00373104">
            <w:pPr>
              <w:numPr>
                <w:ilvl w:val="0"/>
                <w:numId w:val="2"/>
              </w:numPr>
              <w:rPr>
                <w:rFonts w:ascii="KaiTi" w:eastAsia="KaiTi" w:hAnsi="KaiTi"/>
                <w:b/>
                <w:szCs w:val="21"/>
              </w:rPr>
            </w:pPr>
            <w:r w:rsidRPr="00373104">
              <w:rPr>
                <w:rFonts w:ascii="KaiTi" w:eastAsia="KaiTi" w:hAnsi="KaiTi" w:hint="eastAsia"/>
                <w:color w:val="000000"/>
                <w:szCs w:val="21"/>
              </w:rPr>
              <w:t>体系文件受控率100%</w:t>
            </w:r>
            <w:r>
              <w:rPr>
                <w:rFonts w:ascii="KaiTi" w:eastAsia="KaiTi" w:hAnsi="KaiTi"/>
                <w:color w:val="000000"/>
                <w:szCs w:val="21"/>
              </w:rPr>
              <w:t xml:space="preserve">              100%</w:t>
            </w:r>
          </w:p>
          <w:p w14:paraId="6F25A31D" w14:textId="6139FD6D" w:rsidR="00AF0117" w:rsidRPr="007F3DD2" w:rsidRDefault="00AF0117" w:rsidP="00373104">
            <w:pPr>
              <w:rPr>
                <w:rFonts w:ascii="KaiTi" w:eastAsia="KaiTi" w:hAnsi="KaiTi"/>
                <w:b/>
                <w:szCs w:val="21"/>
              </w:rPr>
            </w:pPr>
            <w:r w:rsidRPr="007F3DD2">
              <w:rPr>
                <w:rFonts w:ascii="KaiTi" w:eastAsia="KaiTi" w:hAnsi="KaiTi" w:hint="eastAsia"/>
                <w:szCs w:val="21"/>
              </w:rPr>
              <w:sym w:font="Wingdings 2" w:char="F098"/>
            </w:r>
            <w:r w:rsidRPr="007F3DD2">
              <w:rPr>
                <w:rFonts w:ascii="KaiTi" w:eastAsia="KaiTi" w:hAnsi="KaiTi" w:hint="eastAsia"/>
                <w:szCs w:val="21"/>
              </w:rPr>
              <w:t>考核期限为2020年</w:t>
            </w:r>
            <w:r w:rsidR="00373104">
              <w:rPr>
                <w:rFonts w:ascii="KaiTi" w:eastAsia="KaiTi" w:hAnsi="KaiTi"/>
                <w:szCs w:val="21"/>
              </w:rPr>
              <w:t>1-4</w:t>
            </w:r>
            <w:r w:rsidR="00373104">
              <w:rPr>
                <w:rFonts w:ascii="KaiTi" w:eastAsia="KaiTi" w:hAnsi="KaiTi" w:hint="eastAsia"/>
                <w:szCs w:val="21"/>
              </w:rPr>
              <w:t>季度，考核日期：2</w:t>
            </w:r>
            <w:r w:rsidR="00373104">
              <w:rPr>
                <w:rFonts w:ascii="KaiTi" w:eastAsia="KaiTi" w:hAnsi="KaiTi"/>
                <w:szCs w:val="21"/>
              </w:rPr>
              <w:t>021.1.6</w:t>
            </w:r>
          </w:p>
        </w:tc>
        <w:tc>
          <w:tcPr>
            <w:tcW w:w="993" w:type="dxa"/>
          </w:tcPr>
          <w:p w14:paraId="11EF7990" w14:textId="77777777" w:rsidR="00AF0117" w:rsidRPr="007F3DD2" w:rsidRDefault="00AF0117" w:rsidP="00B52BAC">
            <w:pPr>
              <w:rPr>
                <w:rFonts w:ascii="KaiTi" w:eastAsia="KaiTi" w:hAnsi="KaiTi"/>
                <w:szCs w:val="21"/>
              </w:rPr>
            </w:pPr>
            <w:r w:rsidRPr="007F3DD2">
              <w:rPr>
                <w:rFonts w:ascii="KaiTi" w:eastAsia="KaiTi" w:hAnsi="KaiTi" w:hint="eastAsia"/>
                <w:szCs w:val="21"/>
              </w:rPr>
              <w:t>Y</w:t>
            </w:r>
          </w:p>
        </w:tc>
      </w:tr>
      <w:tr w:rsidR="00AF0117" w:rsidRPr="007F3DD2" w14:paraId="6C3723C2" w14:textId="77777777" w:rsidTr="00B52BAC">
        <w:trPr>
          <w:trHeight w:val="1026"/>
        </w:trPr>
        <w:tc>
          <w:tcPr>
            <w:tcW w:w="2160" w:type="dxa"/>
          </w:tcPr>
          <w:p w14:paraId="35A66181" w14:textId="77777777" w:rsidR="00AF0117" w:rsidRPr="007F3DD2" w:rsidRDefault="00AF0117" w:rsidP="00B52BAC">
            <w:pPr>
              <w:rPr>
                <w:rFonts w:ascii="KaiTi" w:eastAsia="KaiTi" w:hAnsi="KaiTi"/>
                <w:szCs w:val="21"/>
              </w:rPr>
            </w:pPr>
            <w:r w:rsidRPr="007F3DD2">
              <w:rPr>
                <w:rFonts w:ascii="KaiTi" w:eastAsia="KaiTi" w:hAnsi="KaiTi" w:hint="eastAsia"/>
                <w:szCs w:val="21"/>
              </w:rPr>
              <w:t>人员</w:t>
            </w:r>
          </w:p>
        </w:tc>
        <w:tc>
          <w:tcPr>
            <w:tcW w:w="960" w:type="dxa"/>
          </w:tcPr>
          <w:p w14:paraId="4AF7602A" w14:textId="77777777" w:rsidR="00AF0117" w:rsidRPr="007F3DD2" w:rsidRDefault="00AF0117" w:rsidP="00B52BAC">
            <w:pPr>
              <w:rPr>
                <w:rFonts w:ascii="KaiTi" w:eastAsia="KaiTi" w:hAnsi="KaiTi"/>
                <w:szCs w:val="21"/>
              </w:rPr>
            </w:pPr>
            <w:r w:rsidRPr="007F3DD2">
              <w:rPr>
                <w:rFonts w:ascii="KaiTi" w:eastAsia="KaiTi" w:hAnsi="KaiTi" w:hint="eastAsia"/>
                <w:szCs w:val="21"/>
              </w:rPr>
              <w:t>7.1.2</w:t>
            </w:r>
          </w:p>
        </w:tc>
        <w:tc>
          <w:tcPr>
            <w:tcW w:w="10596" w:type="dxa"/>
          </w:tcPr>
          <w:p w14:paraId="0F30FDFB" w14:textId="3B8DD9E2"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00373104">
              <w:rPr>
                <w:rFonts w:ascii="KaiTi" w:eastAsia="KaiTi" w:hAnsi="KaiTi" w:hint="eastAsia"/>
                <w:szCs w:val="21"/>
              </w:rPr>
              <w:t>丁永超</w:t>
            </w:r>
            <w:r w:rsidRPr="007F3DD2">
              <w:rPr>
                <w:rFonts w:ascii="KaiTi" w:eastAsia="KaiTi" w:hAnsi="KaiTi" w:hint="eastAsia"/>
                <w:bCs/>
                <w:szCs w:val="21"/>
              </w:rPr>
              <w:t>负责办公室工作。</w:t>
            </w:r>
          </w:p>
          <w:p w14:paraId="658C4E0A"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询问：岗位任职要求的具体规定情况：</w:t>
            </w:r>
          </w:p>
          <w:p w14:paraId="529AB6E4" w14:textId="77777777" w:rsidR="00AF0117" w:rsidRPr="007F3DD2" w:rsidRDefault="00AF0117" w:rsidP="00B52BAC">
            <w:pPr>
              <w:rPr>
                <w:rFonts w:ascii="KaiTi" w:eastAsia="KaiTi" w:hAnsi="KaiTi"/>
                <w:szCs w:val="21"/>
              </w:rPr>
            </w:pPr>
            <w:r w:rsidRPr="007F3DD2">
              <w:rPr>
                <w:rFonts w:ascii="KaiTi" w:eastAsia="KaiTi" w:hAnsi="KaiTi" w:hint="eastAsia"/>
                <w:szCs w:val="21"/>
              </w:rPr>
              <w:t>1、在《质量手册》中规定了部门负责人的职责权限，在《人力资源管理程序》规定了具体岗位的学历、能力、工作经历、经验、素质等方面的要求。包括了每个岗位的具体要求。</w:t>
            </w:r>
          </w:p>
          <w:p w14:paraId="146719D4" w14:textId="77777777" w:rsidR="00AF0117" w:rsidRPr="007F3DD2" w:rsidRDefault="00AF0117" w:rsidP="00B52BAC">
            <w:pPr>
              <w:rPr>
                <w:rFonts w:ascii="KaiTi" w:eastAsia="KaiTi" w:hAnsi="KaiTi"/>
                <w:szCs w:val="21"/>
              </w:rPr>
            </w:pPr>
            <w:r w:rsidRPr="007F3DD2">
              <w:rPr>
                <w:rFonts w:ascii="KaiTi" w:eastAsia="KaiTi" w:hAnsi="KaiTi" w:hint="eastAsia"/>
                <w:szCs w:val="21"/>
              </w:rPr>
              <w:t>2、质检员任职资格：中专以上文化，相关工作经验</w:t>
            </w:r>
            <w:r w:rsidRPr="007F3DD2">
              <w:rPr>
                <w:rFonts w:ascii="KaiTi" w:eastAsia="KaiTi" w:hAnsi="KaiTi"/>
                <w:szCs w:val="21"/>
              </w:rPr>
              <w:t>1</w:t>
            </w:r>
            <w:r w:rsidRPr="007F3DD2">
              <w:rPr>
                <w:rFonts w:ascii="KaiTi" w:eastAsia="KaiTi" w:hAnsi="KaiTi" w:hint="eastAsia"/>
                <w:szCs w:val="21"/>
              </w:rPr>
              <w:t>年以上，具有QC手法，了解相关品检知识，有良好的沟通协调相关事宜能力。由质检部审批。</w:t>
            </w:r>
          </w:p>
          <w:p w14:paraId="52569B0D" w14:textId="77777777" w:rsidR="00AF0117" w:rsidRPr="007F3DD2" w:rsidRDefault="00AF0117" w:rsidP="00B52BAC">
            <w:pPr>
              <w:rPr>
                <w:rFonts w:ascii="KaiTi" w:eastAsia="KaiTi" w:hAnsi="KaiTi"/>
                <w:szCs w:val="21"/>
              </w:rPr>
            </w:pPr>
            <w:r w:rsidRPr="007F3DD2">
              <w:rPr>
                <w:rFonts w:ascii="KaiTi" w:eastAsia="KaiTi" w:hAnsi="KaiTi" w:hint="eastAsia"/>
                <w:szCs w:val="21"/>
              </w:rPr>
              <w:lastRenderedPageBreak/>
              <w:t>-</w:t>
            </w:r>
            <w:r w:rsidRPr="007F3DD2">
              <w:rPr>
                <w:rFonts w:ascii="KaiTi" w:eastAsia="KaiTi" w:hAnsi="KaiTi"/>
                <w:szCs w:val="21"/>
              </w:rPr>
              <w:t>-</w:t>
            </w:r>
            <w:r w:rsidRPr="007F3DD2">
              <w:rPr>
                <w:rFonts w:ascii="KaiTi" w:eastAsia="KaiTi" w:hAnsi="KaiTi" w:hint="eastAsia"/>
                <w:szCs w:val="21"/>
              </w:rPr>
              <w:t>抽查质检员的任职资格：经过培训，质量管理知识经过考核合格，产品的生产流程、技术要点通过考核合格，监视测量知识考核合格等，考核合格，任命为质检员</w:t>
            </w:r>
          </w:p>
          <w:p w14:paraId="5F873509" w14:textId="40A0ECEF"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企业员工目前</w:t>
            </w:r>
            <w:r w:rsidR="00373104">
              <w:rPr>
                <w:rFonts w:ascii="KaiTi" w:eastAsia="KaiTi" w:hAnsi="KaiTi"/>
                <w:szCs w:val="21"/>
              </w:rPr>
              <w:t>12</w:t>
            </w:r>
            <w:r w:rsidRPr="007F3DD2">
              <w:rPr>
                <w:rFonts w:ascii="KaiTi" w:eastAsia="KaiTi" w:hAnsi="KaiTi" w:hint="eastAsia"/>
                <w:szCs w:val="21"/>
              </w:rPr>
              <w:t>人，均具有多年同类产品工作经验和管理经验，管理人员</w:t>
            </w:r>
            <w:r w:rsidR="00373104">
              <w:rPr>
                <w:rFonts w:ascii="KaiTi" w:eastAsia="KaiTi" w:hAnsi="KaiTi"/>
                <w:szCs w:val="21"/>
              </w:rPr>
              <w:t>4</w:t>
            </w:r>
            <w:r w:rsidRPr="007F3DD2">
              <w:rPr>
                <w:rFonts w:ascii="KaiTi" w:eastAsia="KaiTi" w:hAnsi="KaiTi" w:hint="eastAsia"/>
                <w:szCs w:val="21"/>
              </w:rPr>
              <w:t>人</w:t>
            </w:r>
          </w:p>
        </w:tc>
        <w:tc>
          <w:tcPr>
            <w:tcW w:w="993" w:type="dxa"/>
          </w:tcPr>
          <w:p w14:paraId="610A8903" w14:textId="77777777" w:rsidR="00AF0117" w:rsidRPr="007F3DD2" w:rsidRDefault="00AF0117" w:rsidP="00B52BAC">
            <w:pPr>
              <w:rPr>
                <w:rFonts w:ascii="KaiTi" w:eastAsia="KaiTi" w:hAnsi="KaiTi"/>
                <w:szCs w:val="21"/>
              </w:rPr>
            </w:pPr>
            <w:r w:rsidRPr="007F3DD2">
              <w:rPr>
                <w:rFonts w:ascii="KaiTi" w:eastAsia="KaiTi" w:hAnsi="KaiTi" w:hint="eastAsia"/>
                <w:szCs w:val="21"/>
              </w:rPr>
              <w:lastRenderedPageBreak/>
              <w:t>Y</w:t>
            </w:r>
          </w:p>
        </w:tc>
      </w:tr>
      <w:tr w:rsidR="00AF0117" w:rsidRPr="007F3DD2" w14:paraId="471BE53B" w14:textId="77777777" w:rsidTr="00B52BAC">
        <w:trPr>
          <w:trHeight w:val="1255"/>
        </w:trPr>
        <w:tc>
          <w:tcPr>
            <w:tcW w:w="2160" w:type="dxa"/>
          </w:tcPr>
          <w:p w14:paraId="1A63CA5B" w14:textId="77777777" w:rsidR="00AF0117" w:rsidRPr="007F3DD2" w:rsidRDefault="00AF0117" w:rsidP="00B52BAC">
            <w:pPr>
              <w:rPr>
                <w:rFonts w:ascii="KaiTi" w:eastAsia="KaiTi" w:hAnsi="KaiTi"/>
                <w:szCs w:val="21"/>
              </w:rPr>
            </w:pPr>
            <w:r w:rsidRPr="007F3DD2">
              <w:rPr>
                <w:rFonts w:ascii="KaiTi" w:eastAsia="KaiTi" w:hAnsi="KaiTi" w:hint="eastAsia"/>
                <w:szCs w:val="21"/>
              </w:rPr>
              <w:t>组织知识</w:t>
            </w:r>
          </w:p>
        </w:tc>
        <w:tc>
          <w:tcPr>
            <w:tcW w:w="960" w:type="dxa"/>
          </w:tcPr>
          <w:p w14:paraId="0156C8B9" w14:textId="77777777" w:rsidR="00AF0117" w:rsidRPr="007F3DD2" w:rsidRDefault="00AF0117" w:rsidP="00B52BAC">
            <w:pPr>
              <w:rPr>
                <w:rFonts w:ascii="KaiTi" w:eastAsia="KaiTi" w:hAnsi="KaiTi"/>
                <w:szCs w:val="21"/>
              </w:rPr>
            </w:pPr>
            <w:r w:rsidRPr="007F3DD2">
              <w:rPr>
                <w:rFonts w:ascii="KaiTi" w:eastAsia="KaiTi" w:hAnsi="KaiTi" w:hint="eastAsia"/>
                <w:szCs w:val="21"/>
              </w:rPr>
              <w:t>7.1.6</w:t>
            </w:r>
          </w:p>
        </w:tc>
        <w:tc>
          <w:tcPr>
            <w:tcW w:w="10596" w:type="dxa"/>
          </w:tcPr>
          <w:p w14:paraId="795F1581"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在《质量手册》中规定了组织知识的来源，分别来自内部和外部。</w:t>
            </w:r>
          </w:p>
          <w:p w14:paraId="4FC8EDD3"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企业制定了《知识管理程序》详细规定了组织知识的获取渠道。</w:t>
            </w:r>
          </w:p>
          <w:p w14:paraId="6A5895AF"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内部知识：产品</w:t>
            </w:r>
            <w:r w:rsidRPr="007F3DD2">
              <w:rPr>
                <w:rFonts w:ascii="KaiTi" w:eastAsia="KaiTi" w:hAnsi="KaiTi"/>
                <w:bCs/>
                <w:szCs w:val="21"/>
              </w:rPr>
              <w:t>重大品质异常</w:t>
            </w:r>
            <w:r w:rsidRPr="007F3DD2">
              <w:rPr>
                <w:rFonts w:ascii="KaiTi" w:eastAsia="KaiTi" w:hAnsi="KaiTi" w:hint="eastAsia"/>
                <w:bCs/>
                <w:szCs w:val="21"/>
              </w:rPr>
              <w:t>；技术人员以往的经验累积；现有工作中的缺失的经验汇总；.部门内部相互学习，相互培训的经验交流；厂内部门间的经验交流。</w:t>
            </w:r>
          </w:p>
          <w:p w14:paraId="63735934"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外部知识：品质异常客户投诉;组织外部培训,学习前沿的学术及技术；对客户的资料分析，学习；从互联网上下载所需要的技术资料。</w:t>
            </w:r>
          </w:p>
          <w:p w14:paraId="5B31F8AE" w14:textId="567FCF9A" w:rsidR="00AF0117" w:rsidRPr="007F3DD2" w:rsidRDefault="00373104" w:rsidP="00B52BAC">
            <w:pPr>
              <w:rPr>
                <w:rFonts w:ascii="KaiTi" w:eastAsia="KaiTi" w:hAnsi="KaiTi"/>
                <w:szCs w:val="21"/>
              </w:rPr>
            </w:pPr>
            <w:r w:rsidRPr="007F3DD2">
              <w:rPr>
                <w:rFonts w:ascii="KaiTi" w:eastAsia="KaiTi" w:hAnsi="KaiTi" w:hint="eastAsia"/>
                <w:bCs/>
                <w:szCs w:val="21"/>
              </w:rPr>
              <w:sym w:font="Wingdings 2" w:char="F098"/>
            </w:r>
            <w:r w:rsidR="00AF0117" w:rsidRPr="007F3DD2">
              <w:rPr>
                <w:rFonts w:ascii="KaiTi" w:eastAsia="KaiTi" w:hAnsi="KaiTi" w:hint="eastAsia"/>
                <w:bCs/>
                <w:szCs w:val="21"/>
              </w:rPr>
              <w:t>办公室负责组织知识的管理及协调工作，通过组织学习，建立资料库对组织的知识进行保持和传承。</w:t>
            </w:r>
          </w:p>
        </w:tc>
        <w:tc>
          <w:tcPr>
            <w:tcW w:w="993" w:type="dxa"/>
          </w:tcPr>
          <w:p w14:paraId="271E0E6B" w14:textId="77777777" w:rsidR="00AF0117" w:rsidRPr="007F3DD2" w:rsidRDefault="00AF0117" w:rsidP="00B52BAC">
            <w:pPr>
              <w:rPr>
                <w:rFonts w:ascii="KaiTi" w:eastAsia="KaiTi" w:hAnsi="KaiTi"/>
                <w:szCs w:val="21"/>
              </w:rPr>
            </w:pPr>
            <w:r w:rsidRPr="007F3DD2">
              <w:rPr>
                <w:rFonts w:ascii="KaiTi" w:eastAsia="KaiTi" w:hAnsi="KaiTi" w:hint="eastAsia"/>
                <w:szCs w:val="21"/>
              </w:rPr>
              <w:t>Y</w:t>
            </w:r>
          </w:p>
        </w:tc>
      </w:tr>
      <w:tr w:rsidR="00AF0117" w:rsidRPr="007F3DD2" w14:paraId="42952889" w14:textId="77777777" w:rsidTr="00B52BAC">
        <w:trPr>
          <w:trHeight w:val="1255"/>
        </w:trPr>
        <w:tc>
          <w:tcPr>
            <w:tcW w:w="2160" w:type="dxa"/>
          </w:tcPr>
          <w:p w14:paraId="1435D16B" w14:textId="77777777" w:rsidR="00AF0117" w:rsidRPr="007F3DD2" w:rsidRDefault="00AF0117" w:rsidP="00B52BAC">
            <w:pPr>
              <w:rPr>
                <w:rFonts w:ascii="KaiTi" w:eastAsia="KaiTi" w:hAnsi="KaiTi"/>
                <w:szCs w:val="21"/>
              </w:rPr>
            </w:pPr>
            <w:r w:rsidRPr="007F3DD2">
              <w:rPr>
                <w:rFonts w:ascii="KaiTi" w:eastAsia="KaiTi" w:hAnsi="KaiTi" w:hint="eastAsia"/>
                <w:szCs w:val="21"/>
              </w:rPr>
              <w:t>能力</w:t>
            </w:r>
          </w:p>
        </w:tc>
        <w:tc>
          <w:tcPr>
            <w:tcW w:w="960" w:type="dxa"/>
          </w:tcPr>
          <w:p w14:paraId="6FAFA632" w14:textId="77777777" w:rsidR="00AF0117" w:rsidRPr="007F3DD2" w:rsidRDefault="00AF0117" w:rsidP="00B52BAC">
            <w:pPr>
              <w:rPr>
                <w:rFonts w:ascii="KaiTi" w:eastAsia="KaiTi" w:hAnsi="KaiTi"/>
                <w:szCs w:val="21"/>
              </w:rPr>
            </w:pPr>
            <w:r w:rsidRPr="007F3DD2">
              <w:rPr>
                <w:rFonts w:ascii="KaiTi" w:eastAsia="KaiTi" w:hAnsi="KaiTi" w:hint="eastAsia"/>
                <w:b/>
                <w:bCs/>
                <w:szCs w:val="21"/>
              </w:rPr>
              <w:t>7.2</w:t>
            </w:r>
          </w:p>
        </w:tc>
        <w:tc>
          <w:tcPr>
            <w:tcW w:w="10596" w:type="dxa"/>
          </w:tcPr>
          <w:p w14:paraId="4087D270"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企业制定了《人力资源管理程序》对人员的配制和培训一级对人员的经历、教育程度、技能和经验进行考核控制</w:t>
            </w:r>
          </w:p>
          <w:p w14:paraId="35A0D959" w14:textId="77777777" w:rsidR="00AF0117" w:rsidRPr="007F3DD2" w:rsidRDefault="00AF0117" w:rsidP="00B52BAC">
            <w:pPr>
              <w:rPr>
                <w:rFonts w:ascii="KaiTi" w:eastAsia="KaiTi" w:hAnsi="KaiTi"/>
                <w:bCs/>
                <w:szCs w:val="21"/>
              </w:rPr>
            </w:pPr>
            <w:r w:rsidRPr="007F3DD2">
              <w:rPr>
                <w:rFonts w:ascii="KaiTi" w:eastAsia="KaiTi" w:hAnsi="KaiTi"/>
                <w:bCs/>
                <w:szCs w:val="21"/>
              </w:rPr>
              <w:t>--</w:t>
            </w:r>
            <w:r w:rsidRPr="007F3DD2">
              <w:rPr>
                <w:rFonts w:ascii="KaiTi" w:eastAsia="KaiTi" w:hAnsi="KaiTi" w:hint="eastAsia"/>
                <w:bCs/>
                <w:szCs w:val="21"/>
              </w:rPr>
              <w:t>抽办公室根据任职资格条件进行资格审查，考核合格后，可任用。</w:t>
            </w:r>
          </w:p>
          <w:p w14:paraId="76BEE9D2" w14:textId="77777777" w:rsidR="00AF0117" w:rsidRPr="007F3DD2" w:rsidRDefault="00AF0117" w:rsidP="00B52BAC">
            <w:pPr>
              <w:rPr>
                <w:rFonts w:ascii="KaiTi" w:eastAsia="KaiTi" w:hAnsi="KaiTi"/>
                <w:bCs/>
                <w:szCs w:val="21"/>
              </w:rPr>
            </w:pPr>
            <w:r w:rsidRPr="007F3DD2">
              <w:rPr>
                <w:rFonts w:ascii="KaiTi" w:eastAsia="KaiTi" w:hAnsi="KaiTi"/>
                <w:bCs/>
                <w:szCs w:val="21"/>
              </w:rPr>
              <w:t>--</w:t>
            </w:r>
            <w:r w:rsidRPr="007F3DD2">
              <w:rPr>
                <w:rFonts w:ascii="KaiTi" w:eastAsia="KaiTi" w:hAnsi="KaiTi" w:hint="eastAsia"/>
                <w:bCs/>
                <w:szCs w:val="21"/>
              </w:rPr>
              <w:t>抽企业提供的培训记录</w:t>
            </w:r>
          </w:p>
          <w:p w14:paraId="151D09DD" w14:textId="02A901A9" w:rsidR="00AF0117" w:rsidRPr="007F3DD2" w:rsidRDefault="00AF0117" w:rsidP="00B52BAC">
            <w:pPr>
              <w:rPr>
                <w:rFonts w:ascii="KaiTi" w:eastAsia="KaiTi" w:hAnsi="KaiTi"/>
                <w:bCs/>
                <w:szCs w:val="21"/>
              </w:rPr>
            </w:pPr>
            <w:r w:rsidRPr="007F3DD2">
              <w:rPr>
                <w:rFonts w:ascii="KaiTi" w:eastAsia="KaiTi" w:hAnsi="KaiTi" w:hint="eastAsia"/>
                <w:bCs/>
                <w:szCs w:val="21"/>
              </w:rPr>
              <w:t>1、培训日期：2020.</w:t>
            </w:r>
            <w:r w:rsidR="00373104">
              <w:rPr>
                <w:rFonts w:ascii="KaiTi" w:eastAsia="KaiTi" w:hAnsi="KaiTi"/>
                <w:bCs/>
                <w:szCs w:val="21"/>
              </w:rPr>
              <w:t>12</w:t>
            </w:r>
            <w:r w:rsidRPr="007F3DD2">
              <w:rPr>
                <w:rFonts w:ascii="KaiTi" w:eastAsia="KaiTi" w:hAnsi="KaiTi" w:hint="eastAsia"/>
                <w:bCs/>
                <w:szCs w:val="21"/>
              </w:rPr>
              <w:t>.</w:t>
            </w:r>
            <w:r w:rsidR="00373104">
              <w:rPr>
                <w:rFonts w:ascii="KaiTi" w:eastAsia="KaiTi" w:hAnsi="KaiTi"/>
                <w:bCs/>
                <w:szCs w:val="21"/>
              </w:rPr>
              <w:t>15</w:t>
            </w:r>
            <w:r w:rsidRPr="007F3DD2">
              <w:rPr>
                <w:rFonts w:ascii="KaiTi" w:eastAsia="KaiTi" w:hAnsi="KaiTi" w:hint="eastAsia"/>
                <w:bCs/>
                <w:szCs w:val="21"/>
              </w:rPr>
              <w:t>，参加部门：各部门，参加人员：各部门人员，培训内容：</w:t>
            </w:r>
            <w:r w:rsidR="00373104">
              <w:rPr>
                <w:rFonts w:ascii="KaiTi" w:eastAsia="KaiTi" w:hAnsi="KaiTi" w:hint="eastAsia"/>
                <w:bCs/>
                <w:szCs w:val="21"/>
              </w:rPr>
              <w:t>生产制度</w:t>
            </w:r>
            <w:r w:rsidRPr="007F3DD2">
              <w:rPr>
                <w:rFonts w:ascii="KaiTi" w:eastAsia="KaiTi" w:hAnsi="KaiTi" w:hint="eastAsia"/>
                <w:bCs/>
                <w:szCs w:val="21"/>
              </w:rPr>
              <w:t>，考核方式：现场口头提问，培训效果：达到目的</w:t>
            </w:r>
          </w:p>
          <w:p w14:paraId="16101E68" w14:textId="004C1A32" w:rsidR="00AF0117" w:rsidRPr="007F3DD2" w:rsidRDefault="00AF0117" w:rsidP="00B52BAC">
            <w:pPr>
              <w:rPr>
                <w:rFonts w:ascii="KaiTi" w:eastAsia="KaiTi" w:hAnsi="KaiTi"/>
                <w:bCs/>
                <w:szCs w:val="21"/>
              </w:rPr>
            </w:pPr>
            <w:r w:rsidRPr="007F3DD2">
              <w:rPr>
                <w:rFonts w:ascii="KaiTi" w:eastAsia="KaiTi" w:hAnsi="KaiTi"/>
                <w:bCs/>
                <w:szCs w:val="21"/>
              </w:rPr>
              <w:t>2</w:t>
            </w:r>
            <w:r w:rsidRPr="007F3DD2">
              <w:rPr>
                <w:rFonts w:ascii="KaiTi" w:eastAsia="KaiTi" w:hAnsi="KaiTi" w:hint="eastAsia"/>
                <w:bCs/>
                <w:szCs w:val="21"/>
              </w:rPr>
              <w:t>、2020.</w:t>
            </w:r>
            <w:r w:rsidRPr="007F3DD2">
              <w:rPr>
                <w:rFonts w:ascii="KaiTi" w:eastAsia="KaiTi" w:hAnsi="KaiTi"/>
                <w:bCs/>
                <w:szCs w:val="21"/>
              </w:rPr>
              <w:t>1</w:t>
            </w:r>
            <w:r w:rsidRPr="007F3DD2">
              <w:rPr>
                <w:rFonts w:ascii="KaiTi" w:eastAsia="KaiTi" w:hAnsi="KaiTi" w:hint="eastAsia"/>
                <w:bCs/>
                <w:szCs w:val="21"/>
              </w:rPr>
              <w:t>.15日的岗位技能培训记录，参加培训8人，考核合格率为100%</w:t>
            </w:r>
          </w:p>
          <w:p w14:paraId="036B3B53" w14:textId="77777777" w:rsidR="00AF0117" w:rsidRPr="007F3DD2" w:rsidRDefault="00AF0117" w:rsidP="00B52BAC">
            <w:pPr>
              <w:rPr>
                <w:rFonts w:ascii="KaiTi" w:eastAsia="KaiTi" w:hAnsi="KaiTi"/>
                <w:bCs/>
                <w:szCs w:val="21"/>
              </w:rPr>
            </w:pPr>
            <w:r w:rsidRPr="007F3DD2">
              <w:rPr>
                <w:rFonts w:ascii="KaiTi" w:eastAsia="KaiTi" w:hAnsi="KaiTi"/>
                <w:bCs/>
                <w:szCs w:val="21"/>
              </w:rPr>
              <w:t>……</w:t>
            </w:r>
          </w:p>
          <w:p w14:paraId="43CF93D4"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截至目前，培训计划全部完成，并制定了2</w:t>
            </w:r>
            <w:r w:rsidRPr="007F3DD2">
              <w:rPr>
                <w:rFonts w:ascii="KaiTi" w:eastAsia="KaiTi" w:hAnsi="KaiTi"/>
                <w:bCs/>
                <w:szCs w:val="21"/>
              </w:rPr>
              <w:t>021</w:t>
            </w:r>
            <w:r w:rsidRPr="007F3DD2">
              <w:rPr>
                <w:rFonts w:ascii="KaiTi" w:eastAsia="KaiTi" w:hAnsi="KaiTi" w:hint="eastAsia"/>
                <w:bCs/>
                <w:szCs w:val="21"/>
              </w:rPr>
              <w:t>年度培训计划，正在实施中。</w:t>
            </w:r>
          </w:p>
        </w:tc>
        <w:tc>
          <w:tcPr>
            <w:tcW w:w="993" w:type="dxa"/>
          </w:tcPr>
          <w:p w14:paraId="0D66FA18" w14:textId="77777777" w:rsidR="00AF0117" w:rsidRPr="007F3DD2" w:rsidRDefault="00AF0117" w:rsidP="00B52BAC">
            <w:pPr>
              <w:rPr>
                <w:rFonts w:ascii="KaiTi" w:eastAsia="KaiTi" w:hAnsi="KaiTi"/>
                <w:szCs w:val="21"/>
              </w:rPr>
            </w:pPr>
          </w:p>
        </w:tc>
      </w:tr>
      <w:tr w:rsidR="00AF0117" w:rsidRPr="007F3DD2" w14:paraId="396180A6" w14:textId="77777777" w:rsidTr="00B52BAC">
        <w:trPr>
          <w:trHeight w:val="1255"/>
        </w:trPr>
        <w:tc>
          <w:tcPr>
            <w:tcW w:w="2160" w:type="dxa"/>
          </w:tcPr>
          <w:p w14:paraId="6F40E3FD" w14:textId="77777777" w:rsidR="00AF0117" w:rsidRPr="007F3DD2" w:rsidRDefault="00AF0117" w:rsidP="00B52BAC">
            <w:pPr>
              <w:rPr>
                <w:rFonts w:ascii="KaiTi" w:eastAsia="KaiTi" w:hAnsi="KaiTi"/>
                <w:szCs w:val="21"/>
              </w:rPr>
            </w:pPr>
            <w:r w:rsidRPr="007F3DD2">
              <w:rPr>
                <w:rFonts w:ascii="KaiTi" w:eastAsia="KaiTi" w:hAnsi="KaiTi" w:hint="eastAsia"/>
                <w:szCs w:val="21"/>
              </w:rPr>
              <w:t>意识</w:t>
            </w:r>
          </w:p>
        </w:tc>
        <w:tc>
          <w:tcPr>
            <w:tcW w:w="960" w:type="dxa"/>
          </w:tcPr>
          <w:p w14:paraId="2777410C" w14:textId="77777777" w:rsidR="00AF0117" w:rsidRPr="007F3DD2" w:rsidRDefault="00AF0117" w:rsidP="00B52BAC">
            <w:pPr>
              <w:rPr>
                <w:rFonts w:ascii="KaiTi" w:eastAsia="KaiTi" w:hAnsi="KaiTi"/>
                <w:b/>
                <w:bCs/>
                <w:szCs w:val="21"/>
              </w:rPr>
            </w:pPr>
            <w:r w:rsidRPr="007F3DD2">
              <w:rPr>
                <w:rFonts w:ascii="KaiTi" w:eastAsia="KaiTi" w:hAnsi="KaiTi" w:hint="eastAsia"/>
                <w:b/>
                <w:bCs/>
                <w:szCs w:val="21"/>
              </w:rPr>
              <w:t>7.3</w:t>
            </w:r>
          </w:p>
        </w:tc>
        <w:tc>
          <w:tcPr>
            <w:tcW w:w="10596" w:type="dxa"/>
          </w:tcPr>
          <w:p w14:paraId="25071EA3"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在企业制定的《年度培训计划》中，通过培训《质量手册》《</w:t>
            </w:r>
            <w:r w:rsidRPr="007F3DD2">
              <w:rPr>
                <w:rFonts w:ascii="KaiTi" w:eastAsia="KaiTi" w:hAnsi="KaiTi"/>
                <w:szCs w:val="21"/>
              </w:rPr>
              <w:t>ISO</w:t>
            </w:r>
            <w:r w:rsidRPr="007F3DD2">
              <w:rPr>
                <w:rFonts w:ascii="KaiTi" w:eastAsia="KaiTi" w:hAnsi="KaiTi" w:hint="eastAsia"/>
                <w:szCs w:val="21"/>
              </w:rPr>
              <w:t>质量管理体系标准宣贯培训</w:t>
            </w:r>
            <w:r w:rsidRPr="007F3DD2">
              <w:rPr>
                <w:rFonts w:ascii="KaiTi" w:eastAsia="KaiTi" w:hAnsi="KaiTi" w:hint="eastAsia"/>
                <w:bCs/>
                <w:szCs w:val="21"/>
              </w:rPr>
              <w:t>》《内审员培训》《法律法规培训》等对人员的质量管理意识进行提升，培训考核合格率均为100%。</w:t>
            </w:r>
          </w:p>
          <w:p w14:paraId="1D2F0C50"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通过培训使每一位员工都能认识到自己所从事的活动或工作对质量管理体系的相关性和重要性，以及如何为实现质量目标做出贡献。</w:t>
            </w:r>
          </w:p>
        </w:tc>
        <w:tc>
          <w:tcPr>
            <w:tcW w:w="993" w:type="dxa"/>
          </w:tcPr>
          <w:p w14:paraId="30F81C46" w14:textId="77777777" w:rsidR="00AF0117" w:rsidRPr="007F3DD2" w:rsidRDefault="00AF0117" w:rsidP="00B52BAC">
            <w:pPr>
              <w:rPr>
                <w:rFonts w:ascii="KaiTi" w:eastAsia="KaiTi" w:hAnsi="KaiTi"/>
                <w:szCs w:val="21"/>
              </w:rPr>
            </w:pPr>
          </w:p>
        </w:tc>
      </w:tr>
      <w:tr w:rsidR="00AF0117" w:rsidRPr="007F3DD2" w14:paraId="0536A5B6" w14:textId="77777777" w:rsidTr="00B52BAC">
        <w:trPr>
          <w:trHeight w:val="459"/>
        </w:trPr>
        <w:tc>
          <w:tcPr>
            <w:tcW w:w="2160" w:type="dxa"/>
          </w:tcPr>
          <w:p w14:paraId="6C912443" w14:textId="77777777" w:rsidR="00AF0117" w:rsidRPr="007F3DD2" w:rsidRDefault="00AF0117" w:rsidP="00B52BAC">
            <w:pPr>
              <w:rPr>
                <w:rFonts w:ascii="KaiTi" w:eastAsia="KaiTi" w:hAnsi="KaiTi"/>
                <w:szCs w:val="21"/>
              </w:rPr>
            </w:pPr>
            <w:r w:rsidRPr="007F3DD2">
              <w:rPr>
                <w:rFonts w:ascii="KaiTi" w:eastAsia="KaiTi" w:hAnsi="KaiTi" w:hint="eastAsia"/>
                <w:szCs w:val="21"/>
              </w:rPr>
              <w:t>沟通</w:t>
            </w:r>
          </w:p>
        </w:tc>
        <w:tc>
          <w:tcPr>
            <w:tcW w:w="960" w:type="dxa"/>
          </w:tcPr>
          <w:p w14:paraId="172914E1" w14:textId="77777777" w:rsidR="00AF0117" w:rsidRPr="007F3DD2" w:rsidRDefault="00AF0117" w:rsidP="00B52BAC">
            <w:pPr>
              <w:rPr>
                <w:rFonts w:ascii="KaiTi" w:eastAsia="KaiTi" w:hAnsi="KaiTi"/>
                <w:b/>
                <w:bCs/>
                <w:szCs w:val="21"/>
              </w:rPr>
            </w:pPr>
            <w:r w:rsidRPr="007F3DD2">
              <w:rPr>
                <w:rFonts w:ascii="KaiTi" w:eastAsia="KaiTi" w:hAnsi="KaiTi" w:hint="eastAsia"/>
                <w:b/>
                <w:bCs/>
                <w:szCs w:val="21"/>
              </w:rPr>
              <w:t>7.4</w:t>
            </w:r>
          </w:p>
        </w:tc>
        <w:tc>
          <w:tcPr>
            <w:tcW w:w="10596" w:type="dxa"/>
          </w:tcPr>
          <w:p w14:paraId="1E12BD01"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企业在《质量手册》中规定沟通的方式，建立《信息交流管理程序》对体系有效沟通的要求做了规定:</w:t>
            </w:r>
          </w:p>
          <w:p w14:paraId="4FE98ADB"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内部沟通的方式包括综合管理例会、协调会、品质例会等会议、讨论、培训；电话和内部虚拟网；布告栏、板报、报纸；互联网和电子邮件等。</w:t>
            </w:r>
          </w:p>
          <w:p w14:paraId="4D80D5F0"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sym w:font="Wingdings 2" w:char="F098"/>
            </w:r>
            <w:r w:rsidRPr="007F3DD2">
              <w:rPr>
                <w:rFonts w:ascii="KaiTi" w:eastAsia="KaiTi" w:hAnsi="KaiTi" w:hint="eastAsia"/>
                <w:bCs/>
                <w:szCs w:val="21"/>
              </w:rPr>
              <w:t>外部沟通:以文件、汇报材料、会议等形式，保持与相关方的沟通、协商、交流，并将有关协商和信息交流的安排通报相关方；当相关方要求就品质问题等答复时，将处理结果通告对方.</w:t>
            </w:r>
          </w:p>
          <w:p w14:paraId="629C44FB" w14:textId="46FE3FD2" w:rsidR="00AF0117" w:rsidRPr="007F3DD2" w:rsidRDefault="00AF0117" w:rsidP="00B52BAC">
            <w:pPr>
              <w:rPr>
                <w:rFonts w:ascii="KaiTi" w:eastAsia="KaiTi" w:hAnsi="KaiTi"/>
                <w:bCs/>
                <w:szCs w:val="21"/>
              </w:rPr>
            </w:pPr>
            <w:r w:rsidRPr="007F3DD2">
              <w:rPr>
                <w:rFonts w:ascii="KaiTi" w:eastAsia="KaiTi" w:hAnsi="KaiTi" w:hint="eastAsia"/>
                <w:bCs/>
                <w:szCs w:val="21"/>
              </w:rPr>
              <w:lastRenderedPageBreak/>
              <w:t>-</w:t>
            </w:r>
            <w:r w:rsidRPr="007F3DD2">
              <w:rPr>
                <w:rFonts w:ascii="KaiTi" w:eastAsia="KaiTi" w:hAnsi="KaiTi"/>
                <w:bCs/>
                <w:szCs w:val="21"/>
              </w:rPr>
              <w:t>-</w:t>
            </w:r>
            <w:r w:rsidRPr="007F3DD2">
              <w:rPr>
                <w:rFonts w:ascii="KaiTi" w:eastAsia="KaiTi" w:hAnsi="KaiTi" w:hint="eastAsia"/>
                <w:bCs/>
                <w:szCs w:val="21"/>
              </w:rPr>
              <w:t>抽企业与供方签订采购合同（</w:t>
            </w:r>
            <w:r w:rsidR="00373104">
              <w:rPr>
                <w:rFonts w:ascii="KaiTi" w:eastAsia="KaiTi" w:hAnsi="KaiTi" w:hint="eastAsia"/>
                <w:bCs/>
                <w:szCs w:val="21"/>
              </w:rPr>
              <w:t>型钢</w:t>
            </w:r>
            <w:r w:rsidRPr="007F3DD2">
              <w:rPr>
                <w:rFonts w:ascii="KaiTi" w:eastAsia="KaiTi" w:hAnsi="KaiTi" w:hint="eastAsia"/>
                <w:bCs/>
                <w:szCs w:val="21"/>
              </w:rPr>
              <w:t>采购），明确采购的商品名称为</w:t>
            </w:r>
            <w:r w:rsidR="00373104">
              <w:rPr>
                <w:rFonts w:ascii="KaiTi" w:eastAsia="KaiTi" w:hAnsi="KaiTi" w:hint="eastAsia"/>
                <w:bCs/>
                <w:szCs w:val="21"/>
              </w:rPr>
              <w:t>角钢、槽钢</w:t>
            </w:r>
            <w:r w:rsidRPr="007F3DD2">
              <w:rPr>
                <w:rFonts w:ascii="KaiTi" w:eastAsia="KaiTi" w:hAnsi="KaiTi" w:hint="eastAsia"/>
                <w:bCs/>
                <w:szCs w:val="21"/>
              </w:rPr>
              <w:t>，规定了质量要求、履行时间、地点及履行方式，验收标准、违约责任、纠纷解决等事项，能够与供方形成有效的沟通。</w:t>
            </w:r>
          </w:p>
        </w:tc>
        <w:tc>
          <w:tcPr>
            <w:tcW w:w="993" w:type="dxa"/>
          </w:tcPr>
          <w:p w14:paraId="200F477F" w14:textId="77777777" w:rsidR="00AF0117" w:rsidRPr="007F3DD2" w:rsidRDefault="00AF0117" w:rsidP="00B52BAC">
            <w:pPr>
              <w:rPr>
                <w:rFonts w:ascii="KaiTi" w:eastAsia="KaiTi" w:hAnsi="KaiTi"/>
                <w:szCs w:val="21"/>
              </w:rPr>
            </w:pPr>
          </w:p>
        </w:tc>
      </w:tr>
      <w:tr w:rsidR="00AF0117" w:rsidRPr="007F3DD2" w14:paraId="7C120C03" w14:textId="77777777" w:rsidTr="00B52BAC">
        <w:trPr>
          <w:trHeight w:val="318"/>
        </w:trPr>
        <w:tc>
          <w:tcPr>
            <w:tcW w:w="2160" w:type="dxa"/>
            <w:vAlign w:val="center"/>
          </w:tcPr>
          <w:p w14:paraId="1C7FF10A" w14:textId="77777777" w:rsidR="00AF0117" w:rsidRPr="007F3DD2" w:rsidRDefault="00AF0117" w:rsidP="00B52BAC">
            <w:pPr>
              <w:rPr>
                <w:rFonts w:ascii="KaiTi" w:eastAsia="KaiTi" w:hAnsi="KaiTi"/>
                <w:szCs w:val="21"/>
              </w:rPr>
            </w:pPr>
            <w:r w:rsidRPr="007F3DD2">
              <w:rPr>
                <w:rFonts w:ascii="KaiTi" w:eastAsia="KaiTi" w:hAnsi="KaiTi" w:hint="eastAsia"/>
                <w:szCs w:val="21"/>
              </w:rPr>
              <w:t>成文信息总则</w:t>
            </w:r>
          </w:p>
        </w:tc>
        <w:tc>
          <w:tcPr>
            <w:tcW w:w="960" w:type="dxa"/>
            <w:vAlign w:val="center"/>
          </w:tcPr>
          <w:p w14:paraId="734ECFC4" w14:textId="77777777" w:rsidR="00AF0117" w:rsidRPr="007F3DD2" w:rsidRDefault="00AF0117" w:rsidP="00B52BAC">
            <w:pPr>
              <w:rPr>
                <w:rFonts w:ascii="KaiTi" w:eastAsia="KaiTi" w:hAnsi="KaiTi"/>
                <w:b/>
                <w:bCs/>
                <w:szCs w:val="21"/>
              </w:rPr>
            </w:pPr>
            <w:r w:rsidRPr="007F3DD2">
              <w:rPr>
                <w:rFonts w:ascii="KaiTi" w:eastAsia="KaiTi" w:hAnsi="KaiTi" w:hint="eastAsia"/>
                <w:szCs w:val="21"/>
              </w:rPr>
              <w:t>7.5.1</w:t>
            </w:r>
          </w:p>
        </w:tc>
        <w:tc>
          <w:tcPr>
            <w:tcW w:w="10596" w:type="dxa"/>
            <w:vAlign w:val="center"/>
          </w:tcPr>
          <w:p w14:paraId="318588D1"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策划了公司管理体系文件，包括以下层次：</w:t>
            </w:r>
          </w:p>
          <w:p w14:paraId="6ADE8214" w14:textId="7B5EFBE6" w:rsidR="00AF0117" w:rsidRPr="007F3DD2" w:rsidRDefault="00AF0117" w:rsidP="00B52BAC">
            <w:pPr>
              <w:rPr>
                <w:rFonts w:ascii="KaiTi" w:eastAsia="KaiTi" w:hAnsi="KaiTi"/>
                <w:szCs w:val="21"/>
              </w:rPr>
            </w:pPr>
            <w:r w:rsidRPr="007F3DD2">
              <w:rPr>
                <w:rFonts w:ascii="KaiTi" w:eastAsia="KaiTi" w:hAnsi="KaiTi" w:hint="eastAsia"/>
                <w:szCs w:val="21"/>
              </w:rPr>
              <w:t>1、管理手册</w:t>
            </w:r>
            <w:r w:rsidR="00373104" w:rsidRPr="00373104">
              <w:rPr>
                <w:rFonts w:ascii="KaiTi" w:eastAsia="KaiTi" w:hAnsi="KaiTi" w:hint="eastAsia"/>
                <w:szCs w:val="21"/>
              </w:rPr>
              <w:t>YX /SC-201</w:t>
            </w:r>
            <w:r w:rsidR="00373104" w:rsidRPr="00373104">
              <w:rPr>
                <w:rFonts w:ascii="KaiTi" w:eastAsia="KaiTi" w:hAnsi="KaiTi"/>
                <w:szCs w:val="21"/>
              </w:rPr>
              <w:t>8</w:t>
            </w:r>
            <w:r w:rsidRPr="007F3DD2">
              <w:rPr>
                <w:rFonts w:ascii="KaiTi" w:eastAsia="KaiTi" w:hAnsi="KaiTi" w:hint="eastAsia"/>
                <w:szCs w:val="21"/>
              </w:rPr>
              <w:t>版本号：A</w:t>
            </w:r>
            <w:r w:rsidRPr="007F3DD2">
              <w:rPr>
                <w:rFonts w:ascii="KaiTi" w:eastAsia="KaiTi" w:hAnsi="KaiTi"/>
                <w:szCs w:val="21"/>
              </w:rPr>
              <w:t xml:space="preserve">/0 </w:t>
            </w:r>
            <w:r w:rsidRPr="007F3DD2">
              <w:rPr>
                <w:rFonts w:ascii="KaiTi" w:eastAsia="KaiTi" w:hAnsi="KaiTi" w:hint="eastAsia"/>
                <w:szCs w:val="21"/>
              </w:rPr>
              <w:t>实施日期：2</w:t>
            </w:r>
            <w:r w:rsidRPr="007F3DD2">
              <w:rPr>
                <w:rFonts w:ascii="KaiTi" w:eastAsia="KaiTi" w:hAnsi="KaiTi"/>
                <w:szCs w:val="21"/>
              </w:rPr>
              <w:t>0</w:t>
            </w:r>
            <w:r w:rsidR="00373104">
              <w:rPr>
                <w:rFonts w:ascii="KaiTi" w:eastAsia="KaiTi" w:hAnsi="KaiTi"/>
                <w:szCs w:val="21"/>
              </w:rPr>
              <w:t>18</w:t>
            </w:r>
            <w:r w:rsidRPr="007F3DD2">
              <w:rPr>
                <w:rFonts w:ascii="KaiTi" w:eastAsia="KaiTi" w:hAnsi="KaiTi" w:hint="eastAsia"/>
                <w:szCs w:val="21"/>
              </w:rPr>
              <w:t>年</w:t>
            </w:r>
            <w:r w:rsidRPr="007F3DD2">
              <w:rPr>
                <w:rFonts w:ascii="KaiTi" w:eastAsia="KaiTi" w:hAnsi="KaiTi"/>
                <w:szCs w:val="21"/>
              </w:rPr>
              <w:t>1</w:t>
            </w:r>
            <w:r w:rsidRPr="007F3DD2">
              <w:rPr>
                <w:rFonts w:ascii="KaiTi" w:eastAsia="KaiTi" w:hAnsi="KaiTi" w:hint="eastAsia"/>
                <w:szCs w:val="21"/>
              </w:rPr>
              <w:t>月1日</w:t>
            </w:r>
          </w:p>
          <w:p w14:paraId="75313665" w14:textId="0BF70D0C" w:rsidR="00AF0117" w:rsidRPr="00373104" w:rsidRDefault="00AF0117" w:rsidP="00B52BAC">
            <w:pPr>
              <w:rPr>
                <w:rFonts w:ascii="华文楷体" w:eastAsia="华文楷体" w:hAnsi="华文楷体"/>
                <w:b/>
                <w:sz w:val="28"/>
                <w:szCs w:val="28"/>
              </w:rPr>
            </w:pPr>
            <w:r w:rsidRPr="007F3DD2">
              <w:rPr>
                <w:rFonts w:ascii="KaiTi" w:eastAsia="KaiTi" w:hAnsi="KaiTi"/>
                <w:szCs w:val="21"/>
              </w:rPr>
              <w:t>2</w:t>
            </w:r>
            <w:r w:rsidRPr="007F3DD2">
              <w:rPr>
                <w:rFonts w:ascii="KaiTi" w:eastAsia="KaiTi" w:hAnsi="KaiTi" w:hint="eastAsia"/>
                <w:szCs w:val="21"/>
              </w:rPr>
              <w:t>、程序文件</w:t>
            </w:r>
            <w:r w:rsidR="00373104" w:rsidRPr="00373104">
              <w:rPr>
                <w:rFonts w:ascii="KaiTi" w:eastAsia="KaiTi" w:hAnsi="KaiTi" w:hint="eastAsia"/>
                <w:b/>
                <w:szCs w:val="21"/>
              </w:rPr>
              <w:t>YX /CX-201</w:t>
            </w:r>
            <w:r w:rsidR="00373104" w:rsidRPr="00373104">
              <w:rPr>
                <w:rFonts w:ascii="KaiTi" w:eastAsia="KaiTi" w:hAnsi="KaiTi"/>
                <w:b/>
                <w:szCs w:val="21"/>
              </w:rPr>
              <w:t>8</w:t>
            </w:r>
            <w:r w:rsidRPr="007F3DD2">
              <w:rPr>
                <w:rFonts w:ascii="KaiTi" w:eastAsia="KaiTi" w:hAnsi="KaiTi" w:hint="eastAsia"/>
                <w:szCs w:val="21"/>
              </w:rPr>
              <w:t>版本号：</w:t>
            </w:r>
            <w:r w:rsidRPr="007F3DD2">
              <w:rPr>
                <w:rFonts w:ascii="KaiTi" w:eastAsia="KaiTi" w:hAnsi="KaiTi"/>
                <w:szCs w:val="21"/>
              </w:rPr>
              <w:t>A/0</w:t>
            </w:r>
            <w:r w:rsidRPr="007F3DD2">
              <w:rPr>
                <w:rFonts w:ascii="KaiTi" w:eastAsia="KaiTi" w:hAnsi="KaiTi" w:hint="eastAsia"/>
                <w:szCs w:val="21"/>
              </w:rPr>
              <w:t xml:space="preserve">  实施日期：</w:t>
            </w:r>
            <w:r w:rsidRPr="007F3DD2">
              <w:rPr>
                <w:rFonts w:ascii="KaiTi" w:eastAsia="KaiTi" w:hAnsi="KaiTi"/>
                <w:szCs w:val="21"/>
              </w:rPr>
              <w:t>20</w:t>
            </w:r>
            <w:r w:rsidR="00373104">
              <w:rPr>
                <w:rFonts w:ascii="KaiTi" w:eastAsia="KaiTi" w:hAnsi="KaiTi"/>
                <w:szCs w:val="21"/>
              </w:rPr>
              <w:t>18</w:t>
            </w:r>
            <w:r w:rsidRPr="007F3DD2">
              <w:rPr>
                <w:rFonts w:ascii="KaiTi" w:eastAsia="KaiTi" w:hAnsi="KaiTi" w:hint="eastAsia"/>
                <w:szCs w:val="21"/>
              </w:rPr>
              <w:t>年1月1日，</w:t>
            </w:r>
            <w:r w:rsidR="00373104">
              <w:rPr>
                <w:rFonts w:ascii="KaiTi" w:eastAsia="KaiTi" w:hAnsi="KaiTi" w:hint="eastAsia"/>
                <w:szCs w:val="21"/>
              </w:rPr>
              <w:t>共</w:t>
            </w:r>
            <w:r w:rsidR="00373104">
              <w:rPr>
                <w:rFonts w:ascii="KaiTi" w:eastAsia="KaiTi" w:hAnsi="KaiTi"/>
                <w:szCs w:val="21"/>
              </w:rPr>
              <w:t>10</w:t>
            </w:r>
            <w:r w:rsidRPr="007F3DD2">
              <w:rPr>
                <w:rFonts w:ascii="KaiTi" w:eastAsia="KaiTi" w:hAnsi="KaiTi" w:hint="eastAsia"/>
                <w:szCs w:val="21"/>
              </w:rPr>
              <w:t>个程序文件</w:t>
            </w:r>
          </w:p>
          <w:p w14:paraId="7C00A7B7" w14:textId="77777777" w:rsidR="00AF0117" w:rsidRDefault="00AF0117" w:rsidP="00B52BAC">
            <w:pPr>
              <w:rPr>
                <w:rFonts w:ascii="KaiTi" w:eastAsia="KaiTi" w:hAnsi="KaiTi"/>
                <w:szCs w:val="21"/>
              </w:rPr>
            </w:pPr>
            <w:r w:rsidRPr="007F3DD2">
              <w:rPr>
                <w:rFonts w:ascii="KaiTi" w:eastAsia="KaiTi" w:hAnsi="KaiTi" w:hint="eastAsia"/>
                <w:szCs w:val="21"/>
              </w:rPr>
              <w:t>3.管理、作业文件汇编，包括：岗位人员任职要求、质量目标统计分析考核办法、操作规程、办公室管理制度、销售服务规范等</w:t>
            </w:r>
          </w:p>
          <w:p w14:paraId="402F0E64" w14:textId="77777777" w:rsidR="00AF0117" w:rsidRPr="007F3DD2" w:rsidRDefault="00AF0117" w:rsidP="00B52BAC">
            <w:pPr>
              <w:rPr>
                <w:rFonts w:ascii="KaiTi" w:eastAsia="KaiTi" w:hAnsi="KaiTi"/>
                <w:szCs w:val="21"/>
              </w:rPr>
            </w:pPr>
            <w:r>
              <w:rPr>
                <w:rFonts w:ascii="KaiTi" w:eastAsia="KaiTi" w:hAnsi="KaiTi" w:hint="eastAsia"/>
                <w:szCs w:val="21"/>
              </w:rPr>
              <w:t>4</w:t>
            </w:r>
            <w:r>
              <w:rPr>
                <w:rFonts w:ascii="KaiTi" w:eastAsia="KaiTi" w:hAnsi="KaiTi"/>
                <w:szCs w:val="21"/>
              </w:rPr>
              <w:t>.</w:t>
            </w:r>
            <w:r>
              <w:rPr>
                <w:rFonts w:ascii="KaiTi" w:eastAsia="KaiTi" w:hAnsi="KaiTi" w:hint="eastAsia"/>
                <w:szCs w:val="21"/>
              </w:rPr>
              <w:t>体系运行记录。</w:t>
            </w:r>
          </w:p>
          <w:p w14:paraId="6847F65B" w14:textId="77777777" w:rsidR="00AF0117" w:rsidRPr="007F3DD2" w:rsidRDefault="00AF0117" w:rsidP="00B52BAC">
            <w:pPr>
              <w:rPr>
                <w:rFonts w:ascii="KaiTi" w:eastAsia="KaiTi" w:hAnsi="KaiTi"/>
                <w:szCs w:val="21"/>
              </w:rPr>
            </w:pPr>
            <w:r w:rsidRPr="007F3DD2">
              <w:rPr>
                <w:rFonts w:ascii="KaiTi" w:eastAsia="KaiTi" w:hAnsi="KaiTi"/>
                <w:szCs w:val="21"/>
              </w:rPr>
              <w:sym w:font="Wingdings 2" w:char="F098"/>
            </w:r>
            <w:r w:rsidRPr="007F3DD2">
              <w:rPr>
                <w:rFonts w:ascii="KaiTi" w:eastAsia="KaiTi" w:hAnsi="KaiTi" w:hint="eastAsia"/>
                <w:szCs w:val="21"/>
              </w:rPr>
              <w:t>编制了文件控制程序，用于对管理体系文件的管理</w:t>
            </w:r>
          </w:p>
          <w:p w14:paraId="2BC2EDB5" w14:textId="0195CBCD"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对外来文件进行了识别收集，提供有《外来文件一览表》包括</w:t>
            </w:r>
            <w:r w:rsidRPr="007F3DD2">
              <w:rPr>
                <w:rFonts w:ascii="KaiTi" w:eastAsia="KaiTi" w:hAnsi="KaiTi"/>
                <w:szCs w:val="21"/>
              </w:rPr>
              <w:t>质量法、</w:t>
            </w:r>
            <w:r w:rsidRPr="007F3DD2">
              <w:rPr>
                <w:rFonts w:ascii="KaiTi" w:eastAsia="KaiTi" w:hAnsi="KaiTi" w:hint="eastAsia"/>
                <w:szCs w:val="21"/>
              </w:rPr>
              <w:t>标准化法、</w:t>
            </w:r>
            <w:r w:rsidRPr="007F3DD2">
              <w:rPr>
                <w:rFonts w:ascii="KaiTi" w:eastAsia="KaiTi" w:hAnsi="KaiTi"/>
                <w:szCs w:val="21"/>
              </w:rPr>
              <w:t>合同法、劳动法、消防法</w:t>
            </w:r>
            <w:r w:rsidRPr="007F3DD2">
              <w:rPr>
                <w:rFonts w:ascii="KaiTi" w:eastAsia="KaiTi" w:hAnsi="KaiTi" w:hint="eastAsia"/>
                <w:szCs w:val="21"/>
              </w:rPr>
              <w:t>、安全生产法</w:t>
            </w:r>
            <w:r w:rsidRPr="007F3DD2">
              <w:rPr>
                <w:rFonts w:ascii="KaiTi" w:eastAsia="KaiTi" w:hAnsi="KaiTi"/>
                <w:szCs w:val="21"/>
              </w:rPr>
              <w:t>、</w:t>
            </w:r>
            <w:r w:rsidRPr="007F3DD2">
              <w:rPr>
                <w:rFonts w:ascii="KaiTi" w:eastAsia="KaiTi" w:hAnsi="KaiTi" w:hint="eastAsia"/>
                <w:szCs w:val="21"/>
              </w:rPr>
              <w:t xml:space="preserve"> 机械加工手册、机械加工通用技术规范、机械加工通用检验规范、</w:t>
            </w:r>
            <w:r w:rsidRPr="007F3DD2">
              <w:rPr>
                <w:rFonts w:ascii="KaiTi" w:eastAsia="KaiTi" w:hAnsi="KaiTi" w:hint="eastAsia"/>
                <w:bCs/>
                <w:szCs w:val="21"/>
              </w:rPr>
              <w:t>GB/T 1184-1996《形状和位置公差 未注公差值》</w:t>
            </w:r>
            <w:r w:rsidRPr="007F3DD2">
              <w:rPr>
                <w:rFonts w:ascii="KaiTi" w:eastAsia="KaiTi" w:hAnsi="KaiTi" w:hint="eastAsia"/>
                <w:szCs w:val="21"/>
              </w:rPr>
              <w:t>、</w:t>
            </w:r>
            <w:r w:rsidRPr="007F3DD2">
              <w:rPr>
                <w:rFonts w:ascii="KaiTi" w:eastAsia="KaiTi" w:hAnsi="KaiTi" w:hint="eastAsia"/>
                <w:bCs/>
                <w:szCs w:val="21"/>
              </w:rPr>
              <w:t>GB/T 1804-2000《一般公差 未注公差的线性和角度尺寸的公差》、</w:t>
            </w:r>
            <w:r w:rsidRPr="007F3DD2">
              <w:rPr>
                <w:rFonts w:ascii="KaiTi" w:eastAsia="KaiTi" w:hAnsi="KaiTi" w:hint="eastAsia"/>
                <w:szCs w:val="21"/>
              </w:rPr>
              <w:t xml:space="preserve"> GB/T 19000-2016《质量管理体系 基础和术语》、GB/T 19001-2016《质量管理体系 要求》等法规要求。</w:t>
            </w:r>
          </w:p>
        </w:tc>
        <w:tc>
          <w:tcPr>
            <w:tcW w:w="993" w:type="dxa"/>
          </w:tcPr>
          <w:p w14:paraId="7025FAC3" w14:textId="77777777" w:rsidR="00AF0117" w:rsidRPr="007F3DD2" w:rsidRDefault="00AF0117" w:rsidP="00B52BAC">
            <w:pPr>
              <w:rPr>
                <w:rFonts w:ascii="KaiTi" w:eastAsia="KaiTi" w:hAnsi="KaiTi"/>
                <w:szCs w:val="21"/>
              </w:rPr>
            </w:pPr>
          </w:p>
        </w:tc>
      </w:tr>
      <w:tr w:rsidR="00AF0117" w:rsidRPr="007F3DD2" w14:paraId="79858549" w14:textId="77777777" w:rsidTr="00B52BAC">
        <w:trPr>
          <w:trHeight w:val="318"/>
        </w:trPr>
        <w:tc>
          <w:tcPr>
            <w:tcW w:w="2160" w:type="dxa"/>
            <w:vAlign w:val="center"/>
          </w:tcPr>
          <w:p w14:paraId="5B63D4FC" w14:textId="77777777" w:rsidR="00AF0117" w:rsidRPr="007F3DD2" w:rsidRDefault="00AF0117" w:rsidP="00B52BAC">
            <w:pPr>
              <w:rPr>
                <w:rFonts w:ascii="KaiTi" w:eastAsia="KaiTi" w:hAnsi="KaiTi"/>
                <w:szCs w:val="21"/>
              </w:rPr>
            </w:pPr>
            <w:r w:rsidRPr="007F3DD2">
              <w:rPr>
                <w:rFonts w:ascii="KaiTi" w:eastAsia="KaiTi" w:hAnsi="KaiTi" w:hint="eastAsia"/>
                <w:szCs w:val="21"/>
              </w:rPr>
              <w:t>创建和更新</w:t>
            </w:r>
          </w:p>
        </w:tc>
        <w:tc>
          <w:tcPr>
            <w:tcW w:w="960" w:type="dxa"/>
            <w:vAlign w:val="center"/>
          </w:tcPr>
          <w:p w14:paraId="1FEEB82B" w14:textId="77777777" w:rsidR="00AF0117" w:rsidRPr="007F3DD2" w:rsidRDefault="00AF0117" w:rsidP="00B52BAC">
            <w:pPr>
              <w:rPr>
                <w:rFonts w:ascii="KaiTi" w:eastAsia="KaiTi" w:hAnsi="KaiTi"/>
                <w:b/>
                <w:bCs/>
                <w:szCs w:val="21"/>
              </w:rPr>
            </w:pPr>
            <w:r w:rsidRPr="007F3DD2">
              <w:rPr>
                <w:rFonts w:ascii="KaiTi" w:eastAsia="KaiTi" w:hAnsi="KaiTi" w:hint="eastAsia"/>
                <w:szCs w:val="21"/>
              </w:rPr>
              <w:t>7.5.2</w:t>
            </w:r>
          </w:p>
        </w:tc>
        <w:tc>
          <w:tcPr>
            <w:tcW w:w="10596" w:type="dxa"/>
            <w:vAlign w:val="center"/>
          </w:tcPr>
          <w:p w14:paraId="241BFD53"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查文件编制及更新要求：</w:t>
            </w:r>
          </w:p>
          <w:p w14:paraId="60D2195D" w14:textId="77777777" w:rsidR="00AF0117" w:rsidRPr="007F3DD2" w:rsidRDefault="00AF0117" w:rsidP="00B52BAC">
            <w:pPr>
              <w:rPr>
                <w:rFonts w:ascii="KaiTi" w:eastAsia="KaiTi" w:hAnsi="KaiTi"/>
                <w:szCs w:val="21"/>
              </w:rPr>
            </w:pPr>
            <w:r w:rsidRPr="007F3DD2">
              <w:rPr>
                <w:rFonts w:ascii="KaiTi" w:eastAsia="KaiTi" w:hAnsi="KaiTi" w:hint="eastAsia"/>
                <w:szCs w:val="21"/>
              </w:rPr>
              <w:t>1、查质量手册：内容包括：标题、编制人员、日期，文件编号等；</w:t>
            </w:r>
          </w:p>
          <w:p w14:paraId="7723F82C" w14:textId="77777777" w:rsidR="00AF0117" w:rsidRPr="007F3DD2" w:rsidRDefault="00AF0117" w:rsidP="00B52BAC">
            <w:pPr>
              <w:rPr>
                <w:rFonts w:ascii="KaiTi" w:eastAsia="KaiTi" w:hAnsi="KaiTi"/>
                <w:bCs/>
                <w:szCs w:val="21"/>
              </w:rPr>
            </w:pPr>
            <w:r w:rsidRPr="007F3DD2">
              <w:rPr>
                <w:rFonts w:ascii="KaiTi" w:eastAsia="KaiTi" w:hAnsi="KaiTi" w:hint="eastAsia"/>
                <w:szCs w:val="21"/>
              </w:rPr>
              <w:t>2、查程序文件：内容包括：标题、编制人员、日期，文件编号等。</w:t>
            </w:r>
          </w:p>
        </w:tc>
        <w:tc>
          <w:tcPr>
            <w:tcW w:w="993" w:type="dxa"/>
          </w:tcPr>
          <w:p w14:paraId="39F4A5B3" w14:textId="77777777" w:rsidR="00AF0117" w:rsidRPr="007F3DD2" w:rsidRDefault="00AF0117" w:rsidP="00B52BAC">
            <w:pPr>
              <w:rPr>
                <w:rFonts w:ascii="KaiTi" w:eastAsia="KaiTi" w:hAnsi="KaiTi"/>
                <w:szCs w:val="21"/>
              </w:rPr>
            </w:pPr>
          </w:p>
        </w:tc>
      </w:tr>
      <w:tr w:rsidR="00AF0117" w:rsidRPr="007F3DD2" w14:paraId="0803527A" w14:textId="77777777" w:rsidTr="00B52BAC">
        <w:trPr>
          <w:trHeight w:val="318"/>
        </w:trPr>
        <w:tc>
          <w:tcPr>
            <w:tcW w:w="2160" w:type="dxa"/>
            <w:vAlign w:val="center"/>
          </w:tcPr>
          <w:p w14:paraId="125749BE" w14:textId="77777777" w:rsidR="00AF0117" w:rsidRPr="007F3DD2" w:rsidRDefault="00AF0117" w:rsidP="00B52BAC">
            <w:pPr>
              <w:rPr>
                <w:rFonts w:ascii="KaiTi" w:eastAsia="KaiTi" w:hAnsi="KaiTi"/>
                <w:szCs w:val="21"/>
              </w:rPr>
            </w:pPr>
            <w:r w:rsidRPr="007F3DD2">
              <w:rPr>
                <w:rFonts w:ascii="KaiTi" w:eastAsia="KaiTi" w:hAnsi="KaiTi" w:hint="eastAsia"/>
                <w:szCs w:val="21"/>
              </w:rPr>
              <w:t>成文信息的控制</w:t>
            </w:r>
          </w:p>
        </w:tc>
        <w:tc>
          <w:tcPr>
            <w:tcW w:w="960" w:type="dxa"/>
            <w:vAlign w:val="center"/>
          </w:tcPr>
          <w:p w14:paraId="39B4BA31" w14:textId="77777777" w:rsidR="00AF0117" w:rsidRPr="007F3DD2" w:rsidRDefault="00AF0117" w:rsidP="00B52BAC">
            <w:pPr>
              <w:rPr>
                <w:rFonts w:ascii="KaiTi" w:eastAsia="KaiTi" w:hAnsi="KaiTi"/>
                <w:b/>
                <w:bCs/>
                <w:szCs w:val="21"/>
              </w:rPr>
            </w:pPr>
            <w:r w:rsidRPr="007F3DD2">
              <w:rPr>
                <w:rFonts w:ascii="KaiTi" w:eastAsia="KaiTi" w:hAnsi="KaiTi" w:hint="eastAsia"/>
                <w:szCs w:val="21"/>
              </w:rPr>
              <w:t>7.5.3</w:t>
            </w:r>
          </w:p>
        </w:tc>
        <w:tc>
          <w:tcPr>
            <w:tcW w:w="10596" w:type="dxa"/>
            <w:vAlign w:val="center"/>
          </w:tcPr>
          <w:p w14:paraId="6557BE2B"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编制《文件控制程序》、《记录控制程序》，内容基本符合标准要求。</w:t>
            </w:r>
          </w:p>
          <w:p w14:paraId="722765B0"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查有“受控文件清单”、“外来文件清单”，包含有质量手册、管理制度汇编、销售管理制度等；</w:t>
            </w:r>
          </w:p>
          <w:p w14:paraId="6C750A9E" w14:textId="1FB57F25"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外来文件：收集的相关法律法规、技术标准：</w:t>
            </w:r>
            <w:r w:rsidRPr="007F3DD2">
              <w:rPr>
                <w:rFonts w:ascii="KaiTi" w:eastAsia="KaiTi" w:hAnsi="KaiTi"/>
                <w:szCs w:val="21"/>
              </w:rPr>
              <w:t>质量法、</w:t>
            </w:r>
            <w:r w:rsidRPr="007F3DD2">
              <w:rPr>
                <w:rFonts w:ascii="KaiTi" w:eastAsia="KaiTi" w:hAnsi="KaiTi" w:hint="eastAsia"/>
                <w:szCs w:val="21"/>
              </w:rPr>
              <w:t>标准化法、</w:t>
            </w:r>
            <w:r w:rsidRPr="007F3DD2">
              <w:rPr>
                <w:rFonts w:ascii="KaiTi" w:eastAsia="KaiTi" w:hAnsi="KaiTi"/>
                <w:szCs w:val="21"/>
              </w:rPr>
              <w:t>合同法、劳动法、消防法</w:t>
            </w:r>
            <w:r w:rsidRPr="007F3DD2">
              <w:rPr>
                <w:rFonts w:ascii="KaiTi" w:eastAsia="KaiTi" w:hAnsi="KaiTi" w:hint="eastAsia"/>
                <w:szCs w:val="21"/>
              </w:rPr>
              <w:t>、安全生产法</w:t>
            </w:r>
            <w:r w:rsidRPr="007F3DD2">
              <w:rPr>
                <w:rFonts w:ascii="KaiTi" w:eastAsia="KaiTi" w:hAnsi="KaiTi"/>
                <w:szCs w:val="21"/>
              </w:rPr>
              <w:t>、</w:t>
            </w:r>
            <w:r w:rsidRPr="007F3DD2">
              <w:rPr>
                <w:rFonts w:ascii="KaiTi" w:eastAsia="KaiTi" w:hAnsi="KaiTi" w:hint="eastAsia"/>
                <w:szCs w:val="21"/>
              </w:rPr>
              <w:t xml:space="preserve"> 机械加工手册、机械加工通用技术规范、机械加工通用检验规范、</w:t>
            </w:r>
            <w:r w:rsidRPr="007F3DD2">
              <w:rPr>
                <w:rFonts w:ascii="KaiTi" w:eastAsia="KaiTi" w:hAnsi="KaiTi" w:hint="eastAsia"/>
                <w:bCs/>
                <w:szCs w:val="21"/>
              </w:rPr>
              <w:t>GB/T 1184-1996《形状和位置公差 未注公差值》</w:t>
            </w:r>
            <w:r w:rsidRPr="007F3DD2">
              <w:rPr>
                <w:rFonts w:ascii="KaiTi" w:eastAsia="KaiTi" w:hAnsi="KaiTi" w:hint="eastAsia"/>
                <w:szCs w:val="21"/>
              </w:rPr>
              <w:t>、</w:t>
            </w:r>
            <w:r w:rsidRPr="007F3DD2">
              <w:rPr>
                <w:rFonts w:ascii="KaiTi" w:eastAsia="KaiTi" w:hAnsi="KaiTi" w:hint="eastAsia"/>
                <w:bCs/>
                <w:szCs w:val="21"/>
              </w:rPr>
              <w:t>GB/T 1804-2000《一般公差 未注公差的线性和角度尺寸的公差》、</w:t>
            </w:r>
            <w:r w:rsidRPr="007F3DD2">
              <w:rPr>
                <w:rFonts w:ascii="KaiTi" w:eastAsia="KaiTi" w:hAnsi="KaiTi" w:hint="eastAsia"/>
                <w:szCs w:val="21"/>
              </w:rPr>
              <w:t xml:space="preserve"> GB/T 19000-2016《质量管理体系 基础和术语》、GB/T 19001-2016《质量管理体系 要求》等法规要求</w:t>
            </w:r>
            <w:r w:rsidRPr="007F3DD2">
              <w:rPr>
                <w:rFonts w:ascii="KaiTi" w:eastAsia="KaiTi" w:hAnsi="KaiTi"/>
                <w:szCs w:val="21"/>
              </w:rPr>
              <w:t>，经常网上查阅、及时与顾客沟通确保最新版本</w:t>
            </w:r>
            <w:r w:rsidRPr="007F3DD2">
              <w:rPr>
                <w:rFonts w:ascii="KaiTi" w:eastAsia="KaiTi" w:hAnsi="KaiTi" w:hint="eastAsia"/>
                <w:szCs w:val="21"/>
                <w:lang w:val="zh-CN"/>
              </w:rPr>
              <w:t xml:space="preserve"> </w:t>
            </w:r>
          </w:p>
          <w:p w14:paraId="61254F00"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提供“记录清单”，显示了记录名称、编号、保存期、使用部门等内容。</w:t>
            </w:r>
          </w:p>
          <w:p w14:paraId="6F5499B9" w14:textId="77777777" w:rsidR="00AF0117" w:rsidRPr="007F3DD2" w:rsidRDefault="00AF0117" w:rsidP="00B52BAC">
            <w:pPr>
              <w:rPr>
                <w:rFonts w:ascii="KaiTi" w:eastAsia="KaiTi" w:hAnsi="KaiTi"/>
                <w:szCs w:val="21"/>
              </w:rPr>
            </w:pPr>
            <w:r w:rsidRPr="007F3DD2">
              <w:rPr>
                <w:rFonts w:ascii="KaiTi" w:eastAsia="KaiTi" w:hAnsi="KaiTi" w:hint="eastAsia"/>
                <w:szCs w:val="21"/>
                <w:lang w:val="zh-CN"/>
              </w:rPr>
              <w:t>--抽查：质量风险和机遇清单</w:t>
            </w:r>
            <w:r w:rsidRPr="007F3DD2">
              <w:rPr>
                <w:rFonts w:ascii="KaiTi" w:eastAsia="KaiTi" w:hAnsi="KaiTi" w:hint="eastAsia"/>
                <w:szCs w:val="21"/>
              </w:rPr>
              <w:t>、造价咨询合同（订单）台帐、进货检验记录等，其成文信息标识清晰，填写规范、齐全、清晰，记录在文件柜中分类编目保存，能防潮、防虫蛀、防丢失、防水、防火，记录的贮存和保护符合要求，检索方便。</w:t>
            </w:r>
          </w:p>
          <w:p w14:paraId="1B9A4F89"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各成文信息由各部门负责保存，以便查阅，办公室定期检查记录的使用、保管情况，目前尚无文件销毁的记录。</w:t>
            </w:r>
          </w:p>
          <w:p w14:paraId="09EA0208" w14:textId="77777777" w:rsidR="00AF0117" w:rsidRPr="007F3DD2" w:rsidRDefault="00AF0117" w:rsidP="00B52BAC">
            <w:pPr>
              <w:rPr>
                <w:rFonts w:ascii="KaiTi" w:eastAsia="KaiTi" w:hAnsi="KaiTi"/>
                <w:bCs/>
                <w:szCs w:val="21"/>
              </w:rPr>
            </w:pPr>
            <w:r w:rsidRPr="007F3DD2">
              <w:rPr>
                <w:rFonts w:ascii="KaiTi" w:eastAsia="KaiTi" w:hAnsi="KaiTi" w:hint="eastAsia"/>
                <w:szCs w:val="21"/>
              </w:rPr>
              <w:lastRenderedPageBreak/>
              <w:sym w:font="Wingdings 2" w:char="F098"/>
            </w:r>
            <w:r w:rsidRPr="007F3DD2">
              <w:rPr>
                <w:rFonts w:ascii="KaiTi" w:eastAsia="KaiTi" w:hAnsi="KaiTi" w:hint="eastAsia"/>
                <w:szCs w:val="21"/>
              </w:rPr>
              <w:t>成文信息管理目前基本满足要求</w:t>
            </w:r>
          </w:p>
        </w:tc>
        <w:tc>
          <w:tcPr>
            <w:tcW w:w="993" w:type="dxa"/>
          </w:tcPr>
          <w:p w14:paraId="715C966A" w14:textId="77777777" w:rsidR="00AF0117" w:rsidRPr="007F3DD2" w:rsidRDefault="00AF0117" w:rsidP="00B52BAC">
            <w:pPr>
              <w:rPr>
                <w:rFonts w:ascii="KaiTi" w:eastAsia="KaiTi" w:hAnsi="KaiTi"/>
                <w:szCs w:val="21"/>
              </w:rPr>
            </w:pPr>
          </w:p>
        </w:tc>
      </w:tr>
      <w:tr w:rsidR="00AF0117" w:rsidRPr="007F3DD2" w14:paraId="71F94564" w14:textId="77777777" w:rsidTr="00B52BAC">
        <w:trPr>
          <w:trHeight w:val="1255"/>
        </w:trPr>
        <w:tc>
          <w:tcPr>
            <w:tcW w:w="2160" w:type="dxa"/>
          </w:tcPr>
          <w:p w14:paraId="027FD071" w14:textId="77777777" w:rsidR="00AF0117" w:rsidRPr="007F3DD2" w:rsidRDefault="00AF0117" w:rsidP="00B52BAC">
            <w:pPr>
              <w:rPr>
                <w:rFonts w:ascii="KaiTi" w:eastAsia="KaiTi" w:hAnsi="KaiTi"/>
                <w:szCs w:val="21"/>
              </w:rPr>
            </w:pPr>
            <w:r w:rsidRPr="007F3DD2">
              <w:rPr>
                <w:rFonts w:ascii="KaiTi" w:eastAsia="KaiTi" w:hAnsi="KaiTi" w:hint="eastAsia"/>
                <w:szCs w:val="21"/>
              </w:rPr>
              <w:t>分析与评价</w:t>
            </w:r>
          </w:p>
        </w:tc>
        <w:tc>
          <w:tcPr>
            <w:tcW w:w="960" w:type="dxa"/>
          </w:tcPr>
          <w:p w14:paraId="7C6C226A"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9.1.3</w:t>
            </w:r>
          </w:p>
        </w:tc>
        <w:tc>
          <w:tcPr>
            <w:tcW w:w="10596" w:type="dxa"/>
          </w:tcPr>
          <w:p w14:paraId="5B713285" w14:textId="77777777" w:rsidR="00AF0117" w:rsidRPr="007F3DD2" w:rsidRDefault="00AF0117" w:rsidP="00B52BAC">
            <w:pPr>
              <w:rPr>
                <w:rFonts w:ascii="KaiTi" w:eastAsia="KaiTi" w:hAnsi="KaiTi"/>
                <w:bCs/>
                <w:szCs w:val="21"/>
              </w:rPr>
            </w:pPr>
            <w:r w:rsidRPr="007F3DD2">
              <w:rPr>
                <w:rFonts w:ascii="KaiTi" w:eastAsia="KaiTi" w:hAnsi="KaiTi" w:hint="eastAsia"/>
                <w:szCs w:val="21"/>
              </w:rPr>
              <w:sym w:font="Wingdings 2" w:char="F098"/>
            </w:r>
            <w:r w:rsidRPr="007F3DD2">
              <w:rPr>
                <w:rFonts w:ascii="KaiTi" w:eastAsia="KaiTi" w:hAnsi="KaiTi" w:hint="eastAsia"/>
                <w:bCs/>
                <w:szCs w:val="21"/>
              </w:rPr>
              <w:t>建立《顾客沟通及满意度控制程序》《数据分析控制程序》对信息进行分析处理。</w:t>
            </w:r>
          </w:p>
          <w:p w14:paraId="20AC0C62" w14:textId="77777777" w:rsidR="00AF0117" w:rsidRPr="007F3DD2" w:rsidRDefault="00AF0117" w:rsidP="00B52BAC">
            <w:pPr>
              <w:rPr>
                <w:rFonts w:ascii="KaiTi" w:eastAsia="KaiTi" w:hAnsi="KaiTi"/>
                <w:szCs w:val="21"/>
              </w:rPr>
            </w:pPr>
            <w:r w:rsidRPr="007F3DD2">
              <w:rPr>
                <w:rFonts w:ascii="KaiTi" w:eastAsia="KaiTi" w:hAnsi="KaiTi" w:hint="eastAsia"/>
                <w:szCs w:val="21"/>
              </w:rPr>
              <w:sym w:font="Wingdings 2" w:char="F098"/>
            </w:r>
            <w:r w:rsidRPr="007F3DD2">
              <w:rPr>
                <w:rFonts w:ascii="KaiTi" w:eastAsia="KaiTi" w:hAnsi="KaiTi" w:hint="eastAsia"/>
                <w:szCs w:val="21"/>
              </w:rPr>
              <w:t>查通过体系运行所进行监视和测量结果的分析评价：</w:t>
            </w:r>
          </w:p>
          <w:p w14:paraId="0363CCF1" w14:textId="77777777" w:rsidR="00AF0117" w:rsidRPr="007F3DD2" w:rsidRDefault="00AF0117" w:rsidP="00B52BAC">
            <w:pPr>
              <w:rPr>
                <w:rFonts w:ascii="KaiTi" w:eastAsia="KaiTi" w:hAnsi="KaiTi"/>
                <w:szCs w:val="21"/>
              </w:rPr>
            </w:pPr>
            <w:r w:rsidRPr="007F3DD2">
              <w:rPr>
                <w:rFonts w:ascii="KaiTi" w:eastAsia="KaiTi" w:hAnsi="KaiTi" w:hint="eastAsia"/>
                <w:szCs w:val="21"/>
              </w:rPr>
              <w:t>1、产品的符合性：通过进货检验、销售服务检验及不合格品的控制达到产品的符合性；</w:t>
            </w:r>
          </w:p>
          <w:p w14:paraId="26B9FC04" w14:textId="304D77D4" w:rsidR="00AF0117" w:rsidRPr="007F3DD2" w:rsidRDefault="00AF0117" w:rsidP="00B52BAC">
            <w:pPr>
              <w:rPr>
                <w:rFonts w:ascii="KaiTi" w:eastAsia="KaiTi" w:hAnsi="KaiTi"/>
                <w:szCs w:val="21"/>
              </w:rPr>
            </w:pPr>
            <w:r w:rsidRPr="007F3DD2">
              <w:rPr>
                <w:rFonts w:ascii="KaiTi" w:eastAsia="KaiTi" w:hAnsi="KaiTi" w:hint="eastAsia"/>
                <w:szCs w:val="21"/>
              </w:rPr>
              <w:t>2、顾客满意程度：对客户进行顾客满意度调查，经统计顾客满意度达到9</w:t>
            </w:r>
            <w:r w:rsidR="00373104">
              <w:rPr>
                <w:rFonts w:ascii="KaiTi" w:eastAsia="KaiTi" w:hAnsi="KaiTi"/>
                <w:szCs w:val="21"/>
              </w:rPr>
              <w:t>5</w:t>
            </w:r>
            <w:r w:rsidRPr="007F3DD2">
              <w:rPr>
                <w:rFonts w:ascii="KaiTi" w:eastAsia="KaiTi" w:hAnsi="KaiTi" w:hint="eastAsia"/>
                <w:szCs w:val="21"/>
              </w:rPr>
              <w:t>%，达到了预期目标；</w:t>
            </w:r>
          </w:p>
          <w:p w14:paraId="4805DD59" w14:textId="77777777" w:rsidR="00AF0117" w:rsidRPr="007F3DD2" w:rsidRDefault="00AF0117" w:rsidP="00B52BAC">
            <w:pPr>
              <w:rPr>
                <w:rFonts w:ascii="KaiTi" w:eastAsia="KaiTi" w:hAnsi="KaiTi"/>
                <w:szCs w:val="21"/>
              </w:rPr>
            </w:pPr>
            <w:r w:rsidRPr="007F3DD2">
              <w:rPr>
                <w:rFonts w:ascii="KaiTi" w:eastAsia="KaiTi" w:hAnsi="KaiTi" w:hint="eastAsia"/>
                <w:szCs w:val="21"/>
              </w:rPr>
              <w:t>3、对供应商年度评价，从产品质量、交货期、价格、售后服务等方面进行评价。</w:t>
            </w:r>
          </w:p>
          <w:p w14:paraId="24098C81" w14:textId="77777777" w:rsidR="00AF0117" w:rsidRPr="007F3DD2" w:rsidRDefault="00AF0117" w:rsidP="00B52BAC">
            <w:pPr>
              <w:rPr>
                <w:rFonts w:ascii="KaiTi" w:eastAsia="KaiTi" w:hAnsi="KaiTi"/>
                <w:szCs w:val="21"/>
              </w:rPr>
            </w:pPr>
            <w:r w:rsidRPr="007F3DD2">
              <w:rPr>
                <w:rFonts w:ascii="KaiTi" w:eastAsia="KaiTi" w:hAnsi="KaiTi" w:hint="eastAsia"/>
                <w:szCs w:val="21"/>
              </w:rPr>
              <w:t>4、查质量目标统计表，均满足策划的要求。</w:t>
            </w:r>
          </w:p>
          <w:p w14:paraId="1D5FFD4B" w14:textId="77777777" w:rsidR="00AF0117" w:rsidRPr="007F3DD2" w:rsidRDefault="00AF0117" w:rsidP="00B52BAC">
            <w:pPr>
              <w:rPr>
                <w:rFonts w:ascii="KaiTi" w:eastAsia="KaiTi" w:hAnsi="KaiTi"/>
                <w:szCs w:val="21"/>
              </w:rPr>
            </w:pPr>
            <w:r w:rsidRPr="007F3DD2">
              <w:rPr>
                <w:rFonts w:ascii="KaiTi" w:eastAsia="KaiTi" w:hAnsi="KaiTi" w:hint="eastAsia"/>
                <w:szCs w:val="21"/>
              </w:rPr>
              <w:t>5、针对识别出的风险和机遇采取了相应的措施；优选供应商，拓展销售渠道，此项措施正在组织实施中。</w:t>
            </w:r>
          </w:p>
          <w:p w14:paraId="0684E437" w14:textId="77777777" w:rsidR="00AF0117" w:rsidRPr="007F3DD2" w:rsidRDefault="00AF0117" w:rsidP="00B52BAC">
            <w:pPr>
              <w:rPr>
                <w:rFonts w:ascii="KaiTi" w:eastAsia="KaiTi" w:hAnsi="KaiTi"/>
                <w:szCs w:val="21"/>
              </w:rPr>
            </w:pPr>
            <w:r w:rsidRPr="007F3DD2">
              <w:rPr>
                <w:rFonts w:ascii="KaiTi" w:eastAsia="KaiTi" w:hAnsi="KaiTi" w:hint="eastAsia"/>
                <w:szCs w:val="21"/>
              </w:rPr>
              <w:t>6、管理体系改进的需求：通过体系运行，产品的符合性、内审、管评的有效性及企业持续改进，不断完善各项软硬件环境，提高产品质量，满足客户需求。</w:t>
            </w:r>
          </w:p>
          <w:p w14:paraId="3333CDC6" w14:textId="15958819" w:rsidR="00AF0117" w:rsidRPr="007F3DD2" w:rsidRDefault="00AF0117" w:rsidP="00B52BAC">
            <w:pPr>
              <w:rPr>
                <w:rFonts w:ascii="KaiTi" w:eastAsia="KaiTi" w:hAnsi="KaiTi"/>
                <w:szCs w:val="21"/>
              </w:rPr>
            </w:pPr>
            <w:r w:rsidRPr="007F3DD2">
              <w:rPr>
                <w:rFonts w:ascii="KaiTi" w:eastAsia="KaiTi" w:hAnsi="KaiTi" w:hint="eastAsia"/>
                <w:bCs/>
                <w:szCs w:val="21"/>
              </w:rPr>
              <w:t>-</w:t>
            </w:r>
            <w:r w:rsidRPr="007F3DD2">
              <w:rPr>
                <w:rFonts w:ascii="KaiTi" w:eastAsia="KaiTi" w:hAnsi="KaiTi"/>
                <w:bCs/>
                <w:szCs w:val="21"/>
              </w:rPr>
              <w:t>-</w:t>
            </w:r>
            <w:r w:rsidRPr="007F3DD2">
              <w:rPr>
                <w:rFonts w:ascii="KaiTi" w:eastAsia="KaiTi" w:hAnsi="KaiTi" w:hint="eastAsia"/>
                <w:bCs/>
                <w:szCs w:val="21"/>
              </w:rPr>
              <w:t>抽202</w:t>
            </w:r>
            <w:r>
              <w:rPr>
                <w:rFonts w:ascii="KaiTi" w:eastAsia="KaiTi" w:hAnsi="KaiTi"/>
                <w:bCs/>
                <w:szCs w:val="21"/>
              </w:rPr>
              <w:t>1</w:t>
            </w:r>
            <w:r w:rsidRPr="007F3DD2">
              <w:rPr>
                <w:rFonts w:ascii="KaiTi" w:eastAsia="KaiTi" w:hAnsi="KaiTi" w:hint="eastAsia"/>
                <w:bCs/>
                <w:szCs w:val="21"/>
              </w:rPr>
              <w:t>.1.</w:t>
            </w:r>
            <w:r w:rsidRPr="007F3DD2">
              <w:rPr>
                <w:rFonts w:ascii="KaiTi" w:eastAsia="KaiTi" w:hAnsi="KaiTi"/>
                <w:bCs/>
                <w:szCs w:val="21"/>
              </w:rPr>
              <w:t>6</w:t>
            </w:r>
            <w:r w:rsidRPr="007F3DD2">
              <w:rPr>
                <w:rFonts w:ascii="KaiTi" w:eastAsia="KaiTi" w:hAnsi="KaiTi" w:hint="eastAsia"/>
                <w:bCs/>
                <w:szCs w:val="21"/>
              </w:rPr>
              <w:t>日提供的部门质量目标考核记录中，</w:t>
            </w:r>
            <w:r w:rsidR="00373104">
              <w:rPr>
                <w:rFonts w:ascii="KaiTi" w:eastAsia="KaiTi" w:hAnsi="KaiTi" w:hint="eastAsia"/>
                <w:bCs/>
                <w:szCs w:val="21"/>
              </w:rPr>
              <w:t>2</w:t>
            </w:r>
            <w:r w:rsidR="00373104">
              <w:rPr>
                <w:rFonts w:ascii="KaiTi" w:eastAsia="KaiTi" w:hAnsi="KaiTi"/>
                <w:bCs/>
                <w:szCs w:val="21"/>
              </w:rPr>
              <w:t>020</w:t>
            </w:r>
            <w:r w:rsidR="00373104">
              <w:rPr>
                <w:rFonts w:ascii="KaiTi" w:eastAsia="KaiTi" w:hAnsi="KaiTi" w:hint="eastAsia"/>
                <w:bCs/>
                <w:szCs w:val="21"/>
              </w:rPr>
              <w:t>年度平均</w:t>
            </w:r>
            <w:r w:rsidRPr="007F3DD2">
              <w:rPr>
                <w:rFonts w:ascii="KaiTi" w:eastAsia="KaiTi" w:hAnsi="KaiTi" w:hint="eastAsia"/>
                <w:bCs/>
                <w:szCs w:val="21"/>
              </w:rPr>
              <w:t>顾客满意度为9</w:t>
            </w:r>
            <w:r w:rsidR="00373104">
              <w:rPr>
                <w:rFonts w:ascii="KaiTi" w:eastAsia="KaiTi" w:hAnsi="KaiTi"/>
                <w:bCs/>
                <w:szCs w:val="21"/>
              </w:rPr>
              <w:t>5</w:t>
            </w:r>
            <w:r w:rsidRPr="007F3DD2">
              <w:rPr>
                <w:rFonts w:ascii="KaiTi" w:eastAsia="KaiTi" w:hAnsi="KaiTi" w:hint="eastAsia"/>
                <w:bCs/>
                <w:szCs w:val="21"/>
              </w:rPr>
              <w:t>%，成品检验合格率达</w:t>
            </w:r>
            <w:r w:rsidR="00373104">
              <w:rPr>
                <w:rFonts w:ascii="KaiTi" w:eastAsia="KaiTi" w:hAnsi="KaiTi" w:hint="eastAsia"/>
                <w:bCs/>
                <w:szCs w:val="21"/>
              </w:rPr>
              <w:t>1</w:t>
            </w:r>
            <w:r w:rsidR="00373104">
              <w:rPr>
                <w:rFonts w:ascii="KaiTi" w:eastAsia="KaiTi" w:hAnsi="KaiTi"/>
                <w:bCs/>
                <w:szCs w:val="21"/>
              </w:rPr>
              <w:t>00</w:t>
            </w:r>
            <w:r w:rsidRPr="007F3DD2">
              <w:rPr>
                <w:rFonts w:ascii="KaiTi" w:eastAsia="KaiTi" w:hAnsi="KaiTi" w:hint="eastAsia"/>
                <w:bCs/>
                <w:szCs w:val="21"/>
              </w:rPr>
              <w:t>%，</w:t>
            </w:r>
            <w:r w:rsidR="00373104">
              <w:rPr>
                <w:rFonts w:ascii="KaiTi" w:eastAsia="KaiTi" w:hAnsi="KaiTi" w:hint="eastAsia"/>
                <w:bCs/>
                <w:szCs w:val="21"/>
              </w:rPr>
              <w:t xml:space="preserve"> </w:t>
            </w:r>
            <w:r w:rsidRPr="007F3DD2">
              <w:rPr>
                <w:rFonts w:ascii="KaiTi" w:eastAsia="KaiTi" w:hAnsi="KaiTi" w:hint="eastAsia"/>
                <w:bCs/>
                <w:szCs w:val="21"/>
              </w:rPr>
              <w:t>客户对我公司的产品质量及服务基本是满意；同时提出了改进的需求：应善于找出差距，采取措施，持续改进，不断提高顾客的满意度。</w:t>
            </w:r>
          </w:p>
          <w:p w14:paraId="6569FCD2" w14:textId="77777777" w:rsidR="00AF0117" w:rsidRPr="007F3DD2" w:rsidRDefault="00AF0117" w:rsidP="00B52BAC">
            <w:pPr>
              <w:rPr>
                <w:rFonts w:ascii="KaiTi" w:eastAsia="KaiTi" w:hAnsi="KaiTi"/>
                <w:bCs/>
                <w:szCs w:val="21"/>
              </w:rPr>
            </w:pPr>
            <w:r w:rsidRPr="007F3DD2">
              <w:rPr>
                <w:rFonts w:ascii="KaiTi" w:eastAsia="KaiTi" w:hAnsi="KaiTi" w:hint="eastAsia"/>
                <w:szCs w:val="21"/>
              </w:rPr>
              <w:sym w:font="Wingdings 2" w:char="F098"/>
            </w:r>
            <w:r w:rsidRPr="007F3DD2">
              <w:rPr>
                <w:rFonts w:ascii="KaiTi" w:eastAsia="KaiTi" w:hAnsi="KaiTi" w:hint="eastAsia"/>
                <w:szCs w:val="21"/>
              </w:rPr>
              <w:t>综上所述，基本符合标准要求。</w:t>
            </w:r>
            <w:r w:rsidRPr="007F3DD2">
              <w:rPr>
                <w:rFonts w:ascii="KaiTi" w:eastAsia="KaiTi" w:hAnsi="KaiTi"/>
                <w:szCs w:val="21"/>
              </w:rPr>
              <w:t xml:space="preserve"> </w:t>
            </w:r>
          </w:p>
        </w:tc>
        <w:tc>
          <w:tcPr>
            <w:tcW w:w="993" w:type="dxa"/>
          </w:tcPr>
          <w:p w14:paraId="2E14E09A" w14:textId="77777777" w:rsidR="00AF0117" w:rsidRPr="007F3DD2" w:rsidRDefault="00AF0117" w:rsidP="00B52BAC">
            <w:pPr>
              <w:rPr>
                <w:rFonts w:ascii="KaiTi" w:eastAsia="KaiTi" w:hAnsi="KaiTi"/>
                <w:szCs w:val="21"/>
              </w:rPr>
            </w:pPr>
          </w:p>
        </w:tc>
      </w:tr>
      <w:tr w:rsidR="00AF0117" w:rsidRPr="007F3DD2" w14:paraId="47A1FE10" w14:textId="77777777" w:rsidTr="00B52BAC">
        <w:trPr>
          <w:trHeight w:val="612"/>
        </w:trPr>
        <w:tc>
          <w:tcPr>
            <w:tcW w:w="2160" w:type="dxa"/>
            <w:vAlign w:val="center"/>
          </w:tcPr>
          <w:p w14:paraId="02E7F82E" w14:textId="4EAD3B5E" w:rsidR="00AF0117" w:rsidRPr="007F3DD2" w:rsidRDefault="00AF0117" w:rsidP="00AF0117">
            <w:pPr>
              <w:rPr>
                <w:rFonts w:ascii="KaiTi" w:eastAsia="KaiTi" w:hAnsi="KaiTi"/>
                <w:szCs w:val="21"/>
              </w:rPr>
            </w:pPr>
            <w:r w:rsidRPr="00B31BC9">
              <w:rPr>
                <w:rFonts w:ascii="KaiTi" w:eastAsia="KaiTi" w:hAnsi="KaiTi" w:hint="eastAsia"/>
                <w:szCs w:val="21"/>
              </w:rPr>
              <w:t>内部审核</w:t>
            </w:r>
          </w:p>
        </w:tc>
        <w:tc>
          <w:tcPr>
            <w:tcW w:w="960" w:type="dxa"/>
            <w:vAlign w:val="center"/>
          </w:tcPr>
          <w:p w14:paraId="1828B117" w14:textId="24B14E72" w:rsidR="00AF0117" w:rsidRPr="007F3DD2" w:rsidRDefault="00AF0117" w:rsidP="00AF0117">
            <w:pPr>
              <w:rPr>
                <w:rFonts w:ascii="KaiTi" w:eastAsia="KaiTi" w:hAnsi="KaiTi"/>
                <w:b/>
                <w:bCs/>
                <w:szCs w:val="21"/>
              </w:rPr>
            </w:pPr>
            <w:r w:rsidRPr="00B31BC9">
              <w:rPr>
                <w:rFonts w:ascii="KaiTi" w:eastAsia="KaiTi" w:hAnsi="KaiTi" w:hint="eastAsia"/>
                <w:szCs w:val="21"/>
              </w:rPr>
              <w:t>9.2</w:t>
            </w:r>
          </w:p>
        </w:tc>
        <w:tc>
          <w:tcPr>
            <w:tcW w:w="10596" w:type="dxa"/>
            <w:vAlign w:val="center"/>
          </w:tcPr>
          <w:p w14:paraId="49011C8D" w14:textId="77777777" w:rsidR="00AF0117" w:rsidRPr="00B31BC9" w:rsidRDefault="00AF0117" w:rsidP="00AF0117">
            <w:pPr>
              <w:rPr>
                <w:rFonts w:ascii="KaiTi" w:eastAsia="KaiTi" w:hAnsi="KaiTi"/>
                <w:szCs w:val="21"/>
              </w:rPr>
            </w:pPr>
            <w:r>
              <w:rPr>
                <w:rFonts w:ascii="KaiTi" w:eastAsia="KaiTi" w:hAnsi="KaiTi" w:hint="eastAsia"/>
                <w:szCs w:val="21"/>
              </w:rPr>
              <w:t>远程询问</w:t>
            </w:r>
            <w:r w:rsidRPr="00B31BC9">
              <w:rPr>
                <w:rFonts w:ascii="KaiTi" w:eastAsia="KaiTi" w:hAnsi="KaiTi" w:hint="eastAsia"/>
                <w:szCs w:val="21"/>
              </w:rPr>
              <w:t>：总经理、各部门主管均经培训并参加了内部审核。</w:t>
            </w:r>
          </w:p>
          <w:p w14:paraId="4AB128DC" w14:textId="77777777" w:rsidR="00AF0117" w:rsidRPr="00B31BC9" w:rsidRDefault="00AF0117" w:rsidP="00AF0117">
            <w:pPr>
              <w:rPr>
                <w:rFonts w:ascii="KaiTi" w:eastAsia="KaiTi" w:hAnsi="KaiTi"/>
                <w:szCs w:val="21"/>
              </w:rPr>
            </w:pPr>
            <w:r w:rsidRPr="00B31BC9">
              <w:rPr>
                <w:rFonts w:ascii="KaiTi" w:eastAsia="KaiTi" w:hAnsi="KaiTi" w:hint="eastAsia"/>
                <w:szCs w:val="21"/>
              </w:rPr>
              <w:t>20</w:t>
            </w:r>
            <w:r>
              <w:rPr>
                <w:rFonts w:ascii="KaiTi" w:eastAsia="KaiTi" w:hAnsi="KaiTi"/>
                <w:szCs w:val="21"/>
              </w:rPr>
              <w:t>20</w:t>
            </w:r>
            <w:r>
              <w:rPr>
                <w:rFonts w:ascii="KaiTi" w:eastAsia="KaiTi" w:hAnsi="KaiTi" w:hint="eastAsia"/>
                <w:szCs w:val="21"/>
              </w:rPr>
              <w:t>年</w:t>
            </w:r>
            <w:r w:rsidRPr="00B31BC9">
              <w:rPr>
                <w:rFonts w:ascii="KaiTi" w:eastAsia="KaiTi" w:hAnsi="KaiTi" w:hint="eastAsia"/>
                <w:szCs w:val="21"/>
              </w:rPr>
              <w:t>7</w:t>
            </w:r>
            <w:r>
              <w:rPr>
                <w:rFonts w:ascii="KaiTi" w:eastAsia="KaiTi" w:hAnsi="KaiTi" w:hint="eastAsia"/>
                <w:szCs w:val="21"/>
              </w:rPr>
              <w:t>月</w:t>
            </w:r>
            <w:r w:rsidRPr="00B31BC9">
              <w:rPr>
                <w:rFonts w:ascii="KaiTi" w:eastAsia="KaiTi" w:hAnsi="KaiTi" w:hint="eastAsia"/>
                <w:szCs w:val="21"/>
              </w:rPr>
              <w:t>1</w:t>
            </w:r>
            <w:r>
              <w:rPr>
                <w:rFonts w:ascii="KaiTi" w:eastAsia="KaiTi" w:hAnsi="KaiTi"/>
                <w:szCs w:val="21"/>
              </w:rPr>
              <w:t>2-13</w:t>
            </w:r>
            <w:r w:rsidRPr="00B31BC9">
              <w:rPr>
                <w:rFonts w:ascii="KaiTi" w:eastAsia="KaiTi" w:hAnsi="KaiTi" w:hint="eastAsia"/>
                <w:szCs w:val="21"/>
              </w:rPr>
              <w:t>开展了内部审核活动，并提供有以下内审的资料：</w:t>
            </w:r>
          </w:p>
          <w:p w14:paraId="09795F62" w14:textId="77777777" w:rsidR="00AF0117" w:rsidRPr="00B31BC9" w:rsidRDefault="00AF0117" w:rsidP="00AF0117">
            <w:pPr>
              <w:rPr>
                <w:rFonts w:ascii="KaiTi" w:eastAsia="KaiTi" w:hAnsi="KaiTi"/>
                <w:szCs w:val="21"/>
              </w:rPr>
            </w:pPr>
            <w:r w:rsidRPr="00B31BC9">
              <w:rPr>
                <w:rFonts w:ascii="KaiTi" w:eastAsia="KaiTi" w:hAnsi="KaiTi" w:hint="eastAsia"/>
                <w:szCs w:val="21"/>
              </w:rPr>
              <w:t>——《审核实施计划》，批准：张勋。计划中规定审核的目的、依据、范围、时间、审核安排；审核组成员。</w:t>
            </w:r>
          </w:p>
          <w:p w14:paraId="104CF5D1" w14:textId="77777777" w:rsidR="00AF0117" w:rsidRPr="00B31BC9" w:rsidRDefault="00AF0117" w:rsidP="00AF0117">
            <w:pPr>
              <w:rPr>
                <w:rFonts w:ascii="KaiTi" w:eastAsia="KaiTi" w:hAnsi="KaiTi"/>
                <w:szCs w:val="21"/>
              </w:rPr>
            </w:pPr>
            <w:r w:rsidRPr="00B31BC9">
              <w:rPr>
                <w:rFonts w:ascii="KaiTi" w:eastAsia="KaiTi" w:hAnsi="KaiTi" w:hint="eastAsia"/>
                <w:szCs w:val="21"/>
              </w:rPr>
              <w:t>计划中没有漏标准条款、没有遗漏体系覆盖的部门和场所，内审员没有审核自己的工作。</w:t>
            </w:r>
          </w:p>
          <w:p w14:paraId="737F03C7" w14:textId="77777777" w:rsidR="00AF0117" w:rsidRPr="00B31BC9" w:rsidRDefault="00AF0117" w:rsidP="00AF0117">
            <w:pPr>
              <w:rPr>
                <w:rFonts w:ascii="KaiTi" w:eastAsia="KaiTi" w:hAnsi="KaiTi"/>
                <w:szCs w:val="21"/>
              </w:rPr>
            </w:pPr>
            <w:r w:rsidRPr="00B31BC9">
              <w:rPr>
                <w:rFonts w:ascii="KaiTi" w:eastAsia="KaiTi" w:hAnsi="KaiTi" w:hint="eastAsia"/>
                <w:szCs w:val="21"/>
              </w:rPr>
              <w:t>——内审首末次会议签到（领导层、各部门负责人）；</w:t>
            </w:r>
          </w:p>
          <w:p w14:paraId="6AC0D39D" w14:textId="77777777" w:rsidR="00AF0117" w:rsidRPr="00B31BC9" w:rsidRDefault="00AF0117" w:rsidP="00AF0117">
            <w:pPr>
              <w:rPr>
                <w:rFonts w:ascii="KaiTi" w:eastAsia="KaiTi" w:hAnsi="KaiTi"/>
                <w:szCs w:val="21"/>
              </w:rPr>
            </w:pPr>
            <w:r w:rsidRPr="00B31BC9">
              <w:rPr>
                <w:rFonts w:ascii="KaiTi" w:eastAsia="KaiTi" w:hAnsi="KaiTi" w:hint="eastAsia"/>
                <w:szCs w:val="21"/>
              </w:rPr>
              <w:t>——内部审核检查表，审核按计划进行，没有遗漏标准条款及体系覆盖的部门和场所，内审员没有审核自己的工作。</w:t>
            </w:r>
          </w:p>
          <w:p w14:paraId="028324A7" w14:textId="77777777" w:rsidR="00AF0117" w:rsidRPr="00B31BC9" w:rsidRDefault="00AF0117" w:rsidP="00AF0117">
            <w:pPr>
              <w:rPr>
                <w:rFonts w:ascii="KaiTi" w:eastAsia="KaiTi" w:hAnsi="KaiTi"/>
                <w:szCs w:val="21"/>
              </w:rPr>
            </w:pPr>
            <w:r w:rsidRPr="00B31BC9">
              <w:rPr>
                <w:rFonts w:ascii="KaiTi" w:eastAsia="KaiTi" w:hAnsi="KaiTi" w:hint="eastAsia"/>
                <w:szCs w:val="21"/>
              </w:rPr>
              <w:t>——本次内审发现1项不合格，在</w:t>
            </w:r>
            <w:r>
              <w:rPr>
                <w:rFonts w:ascii="KaiTi" w:eastAsia="KaiTi" w:hAnsi="KaiTi" w:hint="eastAsia"/>
                <w:szCs w:val="21"/>
              </w:rPr>
              <w:t>生产技术</w:t>
            </w:r>
            <w:r w:rsidRPr="00B31BC9">
              <w:rPr>
                <w:rFonts w:ascii="KaiTi" w:eastAsia="KaiTi" w:hAnsi="KaiTi" w:hint="eastAsia"/>
                <w:szCs w:val="21"/>
              </w:rPr>
              <w:t>部8.</w:t>
            </w:r>
            <w:r>
              <w:rPr>
                <w:rFonts w:ascii="KaiTi" w:eastAsia="KaiTi" w:hAnsi="KaiTi"/>
                <w:szCs w:val="21"/>
              </w:rPr>
              <w:t>6</w:t>
            </w:r>
            <w:r w:rsidRPr="00B31BC9">
              <w:rPr>
                <w:rFonts w:ascii="KaiTi" w:eastAsia="KaiTi" w:hAnsi="KaiTi" w:hint="eastAsia"/>
                <w:szCs w:val="21"/>
              </w:rPr>
              <w:t>。为一般不符合项，查看《不符合报告》，不符合事实描述清晰，不符合原因分析准确，并制定了纠正及纠正预防措施，且措施可行，验证人：丁永超20</w:t>
            </w:r>
            <w:r>
              <w:rPr>
                <w:rFonts w:ascii="KaiTi" w:eastAsia="KaiTi" w:hAnsi="KaiTi"/>
                <w:szCs w:val="21"/>
              </w:rPr>
              <w:t>20</w:t>
            </w:r>
            <w:r w:rsidRPr="00B31BC9">
              <w:rPr>
                <w:rFonts w:ascii="KaiTi" w:eastAsia="KaiTi" w:hAnsi="KaiTi" w:hint="eastAsia"/>
                <w:szCs w:val="21"/>
              </w:rPr>
              <w:t>.7.</w:t>
            </w:r>
            <w:r>
              <w:rPr>
                <w:rFonts w:ascii="KaiTi" w:eastAsia="KaiTi" w:hAnsi="KaiTi"/>
                <w:szCs w:val="21"/>
              </w:rPr>
              <w:t>1</w:t>
            </w:r>
            <w:r w:rsidRPr="00B31BC9">
              <w:rPr>
                <w:rFonts w:ascii="KaiTi" w:eastAsia="KaiTi" w:hAnsi="KaiTi" w:hint="eastAsia"/>
                <w:szCs w:val="21"/>
              </w:rPr>
              <w:t>5</w:t>
            </w:r>
          </w:p>
          <w:p w14:paraId="7C21BC62" w14:textId="77777777" w:rsidR="00AF0117" w:rsidRPr="00B31BC9" w:rsidRDefault="00AF0117" w:rsidP="00AF0117">
            <w:pPr>
              <w:rPr>
                <w:rFonts w:ascii="KaiTi" w:eastAsia="KaiTi" w:hAnsi="KaiTi"/>
                <w:szCs w:val="21"/>
              </w:rPr>
            </w:pPr>
            <w:r w:rsidRPr="00B31BC9">
              <w:rPr>
                <w:rFonts w:ascii="KaiTi" w:eastAsia="KaiTi" w:hAnsi="KaiTi" w:hint="eastAsia"/>
                <w:szCs w:val="21"/>
              </w:rPr>
              <w:t>——本次内审编制有《内部质量管理体系审核报告》，对内审进行了综述和体系运行情况的评价，对纠正措施提出整改的要求。</w:t>
            </w:r>
          </w:p>
          <w:p w14:paraId="5EE0F588" w14:textId="3544F1C4" w:rsidR="00AF0117" w:rsidRPr="007F3DD2" w:rsidRDefault="00AF0117" w:rsidP="00AF0117">
            <w:pPr>
              <w:rPr>
                <w:rFonts w:ascii="KaiTi" w:eastAsia="KaiTi" w:hAnsi="KaiTi"/>
                <w:bCs/>
                <w:szCs w:val="21"/>
              </w:rPr>
            </w:pPr>
            <w:r w:rsidRPr="00B31BC9">
              <w:rPr>
                <w:rFonts w:ascii="KaiTi" w:eastAsia="KaiTi" w:hAnsi="KaiTi" w:hint="eastAsia"/>
                <w:szCs w:val="21"/>
              </w:rPr>
              <w:t>结论：公司的质量管理体系基本符合标准要求，且适宜、有效。</w:t>
            </w:r>
          </w:p>
        </w:tc>
        <w:tc>
          <w:tcPr>
            <w:tcW w:w="993" w:type="dxa"/>
            <w:vAlign w:val="center"/>
          </w:tcPr>
          <w:p w14:paraId="77385857" w14:textId="77777777" w:rsidR="00AF0117" w:rsidRPr="007F3DD2" w:rsidRDefault="00AF0117" w:rsidP="00AF0117">
            <w:pPr>
              <w:rPr>
                <w:rFonts w:ascii="KaiTi" w:eastAsia="KaiTi" w:hAnsi="KaiTi"/>
                <w:szCs w:val="21"/>
              </w:rPr>
            </w:pPr>
          </w:p>
        </w:tc>
      </w:tr>
      <w:tr w:rsidR="00AF0117" w:rsidRPr="007F3DD2" w14:paraId="76E2F4A5" w14:textId="77777777" w:rsidTr="00B52BAC">
        <w:trPr>
          <w:trHeight w:val="1255"/>
        </w:trPr>
        <w:tc>
          <w:tcPr>
            <w:tcW w:w="2160" w:type="dxa"/>
          </w:tcPr>
          <w:p w14:paraId="2C9C7A6A" w14:textId="77777777" w:rsidR="00AF0117" w:rsidRPr="007F3DD2" w:rsidRDefault="00AF0117" w:rsidP="00B52BAC">
            <w:pPr>
              <w:rPr>
                <w:rFonts w:ascii="KaiTi" w:eastAsia="KaiTi" w:hAnsi="KaiTi"/>
                <w:szCs w:val="21"/>
              </w:rPr>
            </w:pPr>
            <w:r w:rsidRPr="007F3DD2">
              <w:rPr>
                <w:rFonts w:ascii="KaiTi" w:eastAsia="KaiTi" w:hAnsi="KaiTi" w:hint="eastAsia"/>
                <w:szCs w:val="21"/>
              </w:rPr>
              <w:lastRenderedPageBreak/>
              <w:t>不合格和纠正措施</w:t>
            </w:r>
          </w:p>
        </w:tc>
        <w:tc>
          <w:tcPr>
            <w:tcW w:w="960" w:type="dxa"/>
          </w:tcPr>
          <w:p w14:paraId="0A10FCBE" w14:textId="77777777" w:rsidR="00AF0117" w:rsidRPr="007F3DD2" w:rsidRDefault="00AF0117" w:rsidP="00B52BAC">
            <w:pPr>
              <w:rPr>
                <w:rFonts w:ascii="KaiTi" w:eastAsia="KaiTi" w:hAnsi="KaiTi"/>
                <w:b/>
                <w:bCs/>
                <w:szCs w:val="21"/>
              </w:rPr>
            </w:pPr>
            <w:r w:rsidRPr="007F3DD2">
              <w:rPr>
                <w:rFonts w:ascii="KaiTi" w:eastAsia="KaiTi" w:hAnsi="KaiTi" w:hint="eastAsia"/>
                <w:b/>
                <w:bCs/>
                <w:szCs w:val="21"/>
              </w:rPr>
              <w:t>10.2</w:t>
            </w:r>
          </w:p>
        </w:tc>
        <w:tc>
          <w:tcPr>
            <w:tcW w:w="10596" w:type="dxa"/>
          </w:tcPr>
          <w:p w14:paraId="48BCBC65"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办公室查出一项不符合项。</w:t>
            </w:r>
          </w:p>
          <w:p w14:paraId="0B945173"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查无文件发放记录，保存不当，不符合GB/T19001-2016标准的7.5 条款.</w:t>
            </w:r>
          </w:p>
          <w:p w14:paraId="54056BB0"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纠正：办公室负责立即对所有记录进行检查与保护。</w:t>
            </w:r>
          </w:p>
          <w:p w14:paraId="6F0120A4"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纠正措施：由管代负责对办公室相关人员进行培训，重点内容标准</w:t>
            </w:r>
            <w:r w:rsidRPr="007F3DD2">
              <w:rPr>
                <w:rFonts w:ascii="KaiTi" w:eastAsia="KaiTi" w:hAnsi="KaiTi"/>
                <w:bCs/>
                <w:szCs w:val="21"/>
              </w:rPr>
              <w:t>7.5</w:t>
            </w:r>
            <w:r w:rsidRPr="007F3DD2">
              <w:rPr>
                <w:rFonts w:ascii="KaiTi" w:eastAsia="KaiTi" w:hAnsi="KaiTi" w:hint="eastAsia"/>
                <w:bCs/>
                <w:szCs w:val="21"/>
              </w:rPr>
              <w:t>条款及其理解，体系文件相关内容，避免类似问题再次出现。</w:t>
            </w:r>
          </w:p>
          <w:p w14:paraId="194E2E63" w14:textId="77777777" w:rsidR="00AF0117" w:rsidRPr="007F3DD2" w:rsidRDefault="00AF0117" w:rsidP="00B52BAC">
            <w:pPr>
              <w:rPr>
                <w:rFonts w:ascii="KaiTi" w:eastAsia="KaiTi" w:hAnsi="KaiTi"/>
                <w:bCs/>
                <w:szCs w:val="21"/>
              </w:rPr>
            </w:pPr>
            <w:r w:rsidRPr="007F3DD2">
              <w:rPr>
                <w:rFonts w:ascii="KaiTi" w:eastAsia="KaiTi" w:hAnsi="KaiTi" w:hint="eastAsia"/>
                <w:bCs/>
                <w:szCs w:val="21"/>
              </w:rPr>
              <w:t xml:space="preserve">结论：纠正措施实施有效。  </w:t>
            </w:r>
          </w:p>
        </w:tc>
        <w:tc>
          <w:tcPr>
            <w:tcW w:w="993" w:type="dxa"/>
          </w:tcPr>
          <w:p w14:paraId="67565AB6" w14:textId="77777777" w:rsidR="00AF0117" w:rsidRPr="007F3DD2" w:rsidRDefault="00AF0117" w:rsidP="00B52BAC">
            <w:pPr>
              <w:rPr>
                <w:rFonts w:ascii="KaiTi" w:eastAsia="KaiTi" w:hAnsi="KaiTi"/>
                <w:szCs w:val="21"/>
              </w:rPr>
            </w:pPr>
          </w:p>
        </w:tc>
      </w:tr>
    </w:tbl>
    <w:p w14:paraId="7BD059CB" w14:textId="77777777" w:rsidR="00AF0117" w:rsidRDefault="00AF0117" w:rsidP="00AF0117">
      <w:pPr>
        <w:pStyle w:val="a5"/>
      </w:pPr>
      <w:r>
        <w:rPr>
          <w:rFonts w:hint="eastAsia"/>
        </w:rPr>
        <w:t>说明：不符合标注</w:t>
      </w:r>
      <w:r>
        <w:rPr>
          <w:rFonts w:hint="eastAsia"/>
        </w:rPr>
        <w:t>N</w:t>
      </w:r>
    </w:p>
    <w:p w14:paraId="0311CAB1" w14:textId="77777777" w:rsidR="00AF0117" w:rsidRDefault="00AF0117" w:rsidP="00AF0117">
      <w:pPr>
        <w:pStyle w:val="a5"/>
      </w:pPr>
    </w:p>
    <w:p w14:paraId="5C99AB36" w14:textId="77777777" w:rsidR="00AF0117" w:rsidRDefault="00AF0117" w:rsidP="00AF0117">
      <w:pPr>
        <w:spacing w:line="480" w:lineRule="exact"/>
        <w:jc w:val="center"/>
      </w:pPr>
    </w:p>
    <w:p w14:paraId="53361202" w14:textId="30406B5A" w:rsidR="00AF0117" w:rsidRDefault="00AF0117" w:rsidP="0078542A">
      <w:pPr>
        <w:spacing w:line="480" w:lineRule="exact"/>
        <w:jc w:val="center"/>
        <w:rPr>
          <w:rFonts w:ascii="隶书" w:eastAsia="隶书" w:hAnsi="宋体"/>
          <w:bCs/>
          <w:color w:val="000000"/>
          <w:sz w:val="36"/>
          <w:szCs w:val="36"/>
        </w:rPr>
      </w:pPr>
    </w:p>
    <w:p w14:paraId="326338D5" w14:textId="238814C1" w:rsidR="00373104" w:rsidRDefault="00373104" w:rsidP="0078542A">
      <w:pPr>
        <w:spacing w:line="480" w:lineRule="exact"/>
        <w:jc w:val="center"/>
        <w:rPr>
          <w:rFonts w:ascii="隶书" w:eastAsia="隶书" w:hAnsi="宋体"/>
          <w:bCs/>
          <w:color w:val="000000"/>
          <w:sz w:val="36"/>
          <w:szCs w:val="36"/>
        </w:rPr>
      </w:pPr>
    </w:p>
    <w:p w14:paraId="3690EDA1" w14:textId="70F91832" w:rsidR="00373104" w:rsidRDefault="00373104" w:rsidP="0078542A">
      <w:pPr>
        <w:spacing w:line="480" w:lineRule="exact"/>
        <w:jc w:val="center"/>
        <w:rPr>
          <w:rFonts w:ascii="隶书" w:eastAsia="隶书" w:hAnsi="宋体"/>
          <w:bCs/>
          <w:color w:val="000000"/>
          <w:sz w:val="36"/>
          <w:szCs w:val="36"/>
        </w:rPr>
      </w:pPr>
    </w:p>
    <w:p w14:paraId="1F2226C9" w14:textId="7C36A0CB" w:rsidR="00373104" w:rsidRDefault="00373104" w:rsidP="0078542A">
      <w:pPr>
        <w:spacing w:line="480" w:lineRule="exact"/>
        <w:jc w:val="center"/>
        <w:rPr>
          <w:rFonts w:ascii="隶书" w:eastAsia="隶书" w:hAnsi="宋体"/>
          <w:bCs/>
          <w:color w:val="000000"/>
          <w:sz w:val="36"/>
          <w:szCs w:val="36"/>
        </w:rPr>
      </w:pPr>
    </w:p>
    <w:p w14:paraId="56C3794A" w14:textId="2410FB4E" w:rsidR="00373104" w:rsidRDefault="00373104" w:rsidP="0078542A">
      <w:pPr>
        <w:spacing w:line="480" w:lineRule="exact"/>
        <w:jc w:val="center"/>
        <w:rPr>
          <w:rFonts w:ascii="隶书" w:eastAsia="隶书" w:hAnsi="宋体"/>
          <w:bCs/>
          <w:color w:val="000000"/>
          <w:sz w:val="36"/>
          <w:szCs w:val="36"/>
        </w:rPr>
      </w:pPr>
    </w:p>
    <w:p w14:paraId="3A8596A2" w14:textId="31F0A0A4" w:rsidR="00373104" w:rsidRDefault="00373104" w:rsidP="0078542A">
      <w:pPr>
        <w:spacing w:line="480" w:lineRule="exact"/>
        <w:jc w:val="center"/>
        <w:rPr>
          <w:rFonts w:ascii="隶书" w:eastAsia="隶书" w:hAnsi="宋体"/>
          <w:bCs/>
          <w:color w:val="000000"/>
          <w:sz w:val="36"/>
          <w:szCs w:val="36"/>
        </w:rPr>
      </w:pPr>
    </w:p>
    <w:p w14:paraId="774F7A9B" w14:textId="3F1F9401" w:rsidR="00373104" w:rsidRDefault="00373104" w:rsidP="0078542A">
      <w:pPr>
        <w:spacing w:line="480" w:lineRule="exact"/>
        <w:jc w:val="center"/>
        <w:rPr>
          <w:rFonts w:ascii="隶书" w:eastAsia="隶书" w:hAnsi="宋体"/>
          <w:bCs/>
          <w:color w:val="000000"/>
          <w:sz w:val="36"/>
          <w:szCs w:val="36"/>
        </w:rPr>
      </w:pPr>
    </w:p>
    <w:p w14:paraId="397DC268" w14:textId="2897D3AB" w:rsidR="00373104" w:rsidRDefault="00373104" w:rsidP="0078542A">
      <w:pPr>
        <w:spacing w:line="480" w:lineRule="exact"/>
        <w:jc w:val="center"/>
        <w:rPr>
          <w:rFonts w:ascii="隶书" w:eastAsia="隶书" w:hAnsi="宋体"/>
          <w:bCs/>
          <w:color w:val="000000"/>
          <w:sz w:val="36"/>
          <w:szCs w:val="36"/>
        </w:rPr>
      </w:pPr>
    </w:p>
    <w:p w14:paraId="63A01053" w14:textId="0E9F2BC1" w:rsidR="00373104" w:rsidRDefault="00373104" w:rsidP="0078542A">
      <w:pPr>
        <w:spacing w:line="480" w:lineRule="exact"/>
        <w:jc w:val="center"/>
        <w:rPr>
          <w:rFonts w:ascii="隶书" w:eastAsia="隶书" w:hAnsi="宋体"/>
          <w:bCs/>
          <w:color w:val="000000"/>
          <w:sz w:val="36"/>
          <w:szCs w:val="36"/>
        </w:rPr>
      </w:pPr>
    </w:p>
    <w:p w14:paraId="0B5E384C" w14:textId="38A28364" w:rsidR="00373104" w:rsidRDefault="00373104" w:rsidP="0078542A">
      <w:pPr>
        <w:spacing w:line="480" w:lineRule="exact"/>
        <w:jc w:val="center"/>
        <w:rPr>
          <w:rFonts w:ascii="隶书" w:eastAsia="隶书" w:hAnsi="宋体"/>
          <w:bCs/>
          <w:color w:val="000000"/>
          <w:sz w:val="36"/>
          <w:szCs w:val="36"/>
        </w:rPr>
      </w:pPr>
    </w:p>
    <w:p w14:paraId="4D976D9E" w14:textId="45551B84" w:rsidR="00373104" w:rsidRDefault="00373104" w:rsidP="0078542A">
      <w:pPr>
        <w:spacing w:line="480" w:lineRule="exact"/>
        <w:jc w:val="center"/>
        <w:rPr>
          <w:rFonts w:ascii="隶书" w:eastAsia="隶书" w:hAnsi="宋体"/>
          <w:bCs/>
          <w:color w:val="000000"/>
          <w:sz w:val="36"/>
          <w:szCs w:val="36"/>
        </w:rPr>
      </w:pPr>
    </w:p>
    <w:p w14:paraId="6D0D7DFA" w14:textId="77777777" w:rsidR="00373104" w:rsidRDefault="00373104" w:rsidP="0078542A">
      <w:pPr>
        <w:spacing w:line="480" w:lineRule="exact"/>
        <w:jc w:val="center"/>
        <w:rPr>
          <w:rFonts w:ascii="隶书" w:eastAsia="隶书" w:hAnsi="宋体"/>
          <w:bCs/>
          <w:color w:val="000000"/>
          <w:sz w:val="36"/>
          <w:szCs w:val="36"/>
        </w:rPr>
      </w:pPr>
    </w:p>
    <w:p w14:paraId="32DE1D0E" w14:textId="7C513A4A" w:rsidR="0078542A" w:rsidRDefault="0078542A" w:rsidP="007854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8542A" w:rsidRPr="004B3C60" w14:paraId="01C00813" w14:textId="77777777" w:rsidTr="00B52BAC">
        <w:trPr>
          <w:trHeight w:val="515"/>
        </w:trPr>
        <w:tc>
          <w:tcPr>
            <w:tcW w:w="2160" w:type="dxa"/>
            <w:vMerge w:val="restart"/>
            <w:vAlign w:val="center"/>
          </w:tcPr>
          <w:p w14:paraId="0E0D6766" w14:textId="77777777" w:rsidR="0078542A" w:rsidRPr="004B3C60" w:rsidRDefault="0078542A" w:rsidP="00B52BAC">
            <w:pPr>
              <w:spacing w:before="120"/>
              <w:jc w:val="center"/>
              <w:rPr>
                <w:rFonts w:ascii="KaiTi" w:eastAsia="KaiTi" w:hAnsi="KaiTi"/>
                <w:szCs w:val="21"/>
              </w:rPr>
            </w:pPr>
            <w:r w:rsidRPr="004B3C60">
              <w:rPr>
                <w:rFonts w:ascii="KaiTi" w:eastAsia="KaiTi" w:hAnsi="KaiTi" w:hint="eastAsia"/>
                <w:szCs w:val="21"/>
              </w:rPr>
              <w:t>过程与活动、</w:t>
            </w:r>
          </w:p>
          <w:p w14:paraId="33446835" w14:textId="77777777" w:rsidR="0078542A" w:rsidRPr="004B3C60" w:rsidRDefault="0078542A" w:rsidP="00B52BAC">
            <w:pPr>
              <w:jc w:val="center"/>
              <w:rPr>
                <w:rFonts w:ascii="KaiTi" w:eastAsia="KaiTi" w:hAnsi="KaiTi"/>
                <w:szCs w:val="21"/>
              </w:rPr>
            </w:pPr>
            <w:r w:rsidRPr="004B3C60">
              <w:rPr>
                <w:rFonts w:ascii="KaiTi" w:eastAsia="KaiTi" w:hAnsi="KaiTi" w:hint="eastAsia"/>
                <w:szCs w:val="21"/>
              </w:rPr>
              <w:t>抽样计划</w:t>
            </w:r>
          </w:p>
        </w:tc>
        <w:tc>
          <w:tcPr>
            <w:tcW w:w="960" w:type="dxa"/>
            <w:vMerge w:val="restart"/>
            <w:vAlign w:val="center"/>
          </w:tcPr>
          <w:p w14:paraId="625E7CEA" w14:textId="77777777" w:rsidR="0078542A" w:rsidRPr="004B3C60" w:rsidRDefault="0078542A" w:rsidP="00B52BAC">
            <w:pPr>
              <w:rPr>
                <w:rFonts w:ascii="KaiTi" w:eastAsia="KaiTi" w:hAnsi="KaiTi"/>
                <w:szCs w:val="21"/>
              </w:rPr>
            </w:pPr>
            <w:r w:rsidRPr="004B3C60">
              <w:rPr>
                <w:rFonts w:ascii="KaiTi" w:eastAsia="KaiTi" w:hAnsi="KaiTi" w:hint="eastAsia"/>
                <w:szCs w:val="21"/>
              </w:rPr>
              <w:t>涉及</w:t>
            </w:r>
          </w:p>
          <w:p w14:paraId="5DEAF7AB" w14:textId="77777777" w:rsidR="0078542A" w:rsidRPr="004B3C60" w:rsidRDefault="0078542A" w:rsidP="00B52BAC">
            <w:pPr>
              <w:rPr>
                <w:rFonts w:ascii="KaiTi" w:eastAsia="KaiTi" w:hAnsi="KaiTi"/>
                <w:szCs w:val="21"/>
              </w:rPr>
            </w:pPr>
            <w:r w:rsidRPr="004B3C60">
              <w:rPr>
                <w:rFonts w:ascii="KaiTi" w:eastAsia="KaiTi" w:hAnsi="KaiTi" w:hint="eastAsia"/>
                <w:szCs w:val="21"/>
              </w:rPr>
              <w:t>条款</w:t>
            </w:r>
          </w:p>
        </w:tc>
        <w:tc>
          <w:tcPr>
            <w:tcW w:w="10004" w:type="dxa"/>
            <w:vAlign w:val="center"/>
          </w:tcPr>
          <w:p w14:paraId="1A2C5315" w14:textId="760D5B95" w:rsidR="0078542A" w:rsidRPr="004B3C60" w:rsidRDefault="0078542A" w:rsidP="00B52BAC">
            <w:pPr>
              <w:rPr>
                <w:rFonts w:ascii="KaiTi" w:eastAsia="KaiTi" w:hAnsi="KaiTi"/>
                <w:szCs w:val="21"/>
              </w:rPr>
            </w:pPr>
            <w:r w:rsidRPr="004B3C60">
              <w:rPr>
                <w:rFonts w:ascii="KaiTi" w:eastAsia="KaiTi" w:hAnsi="KaiTi" w:hint="eastAsia"/>
                <w:szCs w:val="21"/>
              </w:rPr>
              <w:t>受审核部门：</w:t>
            </w:r>
            <w:r w:rsidR="000C46B8" w:rsidRPr="004B3C60">
              <w:rPr>
                <w:rFonts w:ascii="KaiTi" w:eastAsia="KaiTi" w:hAnsi="KaiTi" w:hint="eastAsia"/>
                <w:szCs w:val="21"/>
              </w:rPr>
              <w:t>供销部</w:t>
            </w:r>
            <w:r w:rsidRPr="004B3C60">
              <w:rPr>
                <w:rFonts w:ascii="KaiTi" w:eastAsia="KaiTi" w:hAnsi="KaiTi" w:hint="eastAsia"/>
                <w:szCs w:val="21"/>
              </w:rPr>
              <w:t xml:space="preserve"> </w:t>
            </w:r>
            <w:r w:rsidRPr="004B3C60">
              <w:rPr>
                <w:rFonts w:ascii="KaiTi" w:eastAsia="KaiTi" w:hAnsi="KaiTi"/>
                <w:szCs w:val="21"/>
              </w:rPr>
              <w:t xml:space="preserve">        </w:t>
            </w:r>
            <w:r w:rsidRPr="004B3C60">
              <w:rPr>
                <w:rFonts w:ascii="KaiTi" w:eastAsia="KaiTi" w:hAnsi="KaiTi" w:hint="eastAsia"/>
                <w:szCs w:val="21"/>
              </w:rPr>
              <w:t>主管领导：</w:t>
            </w:r>
            <w:r w:rsidR="000C46B8" w:rsidRPr="004B3C60">
              <w:rPr>
                <w:rFonts w:ascii="KaiTi" w:eastAsia="KaiTi" w:hAnsi="KaiTi" w:hint="eastAsia"/>
                <w:szCs w:val="21"/>
              </w:rPr>
              <w:t>杨已葱</w:t>
            </w:r>
            <w:r w:rsidRPr="004B3C60">
              <w:rPr>
                <w:rFonts w:ascii="KaiTi" w:eastAsia="KaiTi" w:hAnsi="KaiTi" w:hint="eastAsia"/>
                <w:szCs w:val="21"/>
              </w:rPr>
              <w:t xml:space="preserve"> </w:t>
            </w:r>
            <w:r w:rsidRPr="004B3C60">
              <w:rPr>
                <w:rFonts w:ascii="KaiTi" w:eastAsia="KaiTi" w:hAnsi="KaiTi"/>
                <w:szCs w:val="21"/>
              </w:rPr>
              <w:t xml:space="preserve">        </w:t>
            </w:r>
            <w:r w:rsidRPr="004B3C60">
              <w:rPr>
                <w:rFonts w:ascii="KaiTi" w:eastAsia="KaiTi" w:hAnsi="KaiTi" w:hint="eastAsia"/>
                <w:szCs w:val="21"/>
              </w:rPr>
              <w:t>陪同人员：</w:t>
            </w:r>
            <w:r w:rsidR="000C46B8" w:rsidRPr="004B3C60">
              <w:rPr>
                <w:rFonts w:ascii="KaiTi" w:eastAsia="KaiTi" w:hAnsi="KaiTi" w:hint="eastAsia"/>
                <w:szCs w:val="21"/>
              </w:rPr>
              <w:t>程浩</w:t>
            </w:r>
          </w:p>
        </w:tc>
        <w:tc>
          <w:tcPr>
            <w:tcW w:w="1585" w:type="dxa"/>
            <w:vMerge w:val="restart"/>
            <w:vAlign w:val="center"/>
          </w:tcPr>
          <w:p w14:paraId="317C1F0D" w14:textId="77777777" w:rsidR="0078542A" w:rsidRPr="004B3C60" w:rsidRDefault="0078542A" w:rsidP="00B52BAC">
            <w:pPr>
              <w:rPr>
                <w:rFonts w:ascii="KaiTi" w:eastAsia="KaiTi" w:hAnsi="KaiTi"/>
                <w:szCs w:val="21"/>
              </w:rPr>
            </w:pPr>
            <w:r w:rsidRPr="004B3C60">
              <w:rPr>
                <w:rFonts w:ascii="KaiTi" w:eastAsia="KaiTi" w:hAnsi="KaiTi" w:hint="eastAsia"/>
                <w:szCs w:val="21"/>
              </w:rPr>
              <w:t>判定</w:t>
            </w:r>
          </w:p>
        </w:tc>
      </w:tr>
      <w:tr w:rsidR="0078542A" w:rsidRPr="004B3C60" w14:paraId="21F6F71C" w14:textId="77777777" w:rsidTr="00B52BAC">
        <w:trPr>
          <w:trHeight w:val="403"/>
        </w:trPr>
        <w:tc>
          <w:tcPr>
            <w:tcW w:w="2160" w:type="dxa"/>
            <w:vMerge/>
            <w:vAlign w:val="center"/>
          </w:tcPr>
          <w:p w14:paraId="3F0265EB" w14:textId="77777777" w:rsidR="0078542A" w:rsidRPr="004B3C60" w:rsidRDefault="0078542A" w:rsidP="00B52BAC">
            <w:pPr>
              <w:rPr>
                <w:rFonts w:ascii="KaiTi" w:eastAsia="KaiTi" w:hAnsi="KaiTi"/>
                <w:szCs w:val="21"/>
              </w:rPr>
            </w:pPr>
          </w:p>
        </w:tc>
        <w:tc>
          <w:tcPr>
            <w:tcW w:w="960" w:type="dxa"/>
            <w:vMerge/>
            <w:vAlign w:val="center"/>
          </w:tcPr>
          <w:p w14:paraId="5A0CB7DF" w14:textId="77777777" w:rsidR="0078542A" w:rsidRPr="004B3C60" w:rsidRDefault="0078542A" w:rsidP="00B52BAC">
            <w:pPr>
              <w:rPr>
                <w:rFonts w:ascii="KaiTi" w:eastAsia="KaiTi" w:hAnsi="KaiTi"/>
                <w:szCs w:val="21"/>
              </w:rPr>
            </w:pPr>
          </w:p>
        </w:tc>
        <w:tc>
          <w:tcPr>
            <w:tcW w:w="10004" w:type="dxa"/>
            <w:vAlign w:val="center"/>
          </w:tcPr>
          <w:p w14:paraId="34F6CC24" w14:textId="2FA4FC00" w:rsidR="0078542A" w:rsidRPr="004B3C60" w:rsidRDefault="0078542A" w:rsidP="00B52BAC">
            <w:pPr>
              <w:spacing w:before="120"/>
              <w:rPr>
                <w:rFonts w:ascii="KaiTi" w:eastAsia="KaiTi" w:hAnsi="KaiTi"/>
                <w:szCs w:val="21"/>
              </w:rPr>
            </w:pPr>
            <w:r w:rsidRPr="004B3C60">
              <w:rPr>
                <w:rFonts w:ascii="KaiTi" w:eastAsia="KaiTi" w:hAnsi="KaiTi" w:hint="eastAsia"/>
                <w:szCs w:val="21"/>
              </w:rPr>
              <w:t>审核员：</w:t>
            </w:r>
            <w:r w:rsidR="000C46B8" w:rsidRPr="004B3C60">
              <w:rPr>
                <w:rFonts w:ascii="KaiTi" w:eastAsia="KaiTi" w:hAnsi="KaiTi" w:hint="eastAsia"/>
                <w:szCs w:val="21"/>
              </w:rPr>
              <w:t>周文廷</w:t>
            </w:r>
            <w:r w:rsidRPr="004B3C60">
              <w:rPr>
                <w:rFonts w:ascii="KaiTi" w:eastAsia="KaiTi" w:hAnsi="KaiTi" w:hint="eastAsia"/>
                <w:szCs w:val="21"/>
              </w:rPr>
              <w:t xml:space="preserve"> </w:t>
            </w:r>
            <w:r w:rsidRPr="004B3C60">
              <w:rPr>
                <w:rFonts w:ascii="KaiTi" w:eastAsia="KaiTi" w:hAnsi="KaiTi"/>
                <w:szCs w:val="21"/>
              </w:rPr>
              <w:t xml:space="preserve">            </w:t>
            </w:r>
            <w:r w:rsidRPr="004B3C60">
              <w:rPr>
                <w:rFonts w:ascii="KaiTi" w:eastAsia="KaiTi" w:hAnsi="KaiTi" w:hint="eastAsia"/>
                <w:szCs w:val="21"/>
              </w:rPr>
              <w:t>审核时间：</w:t>
            </w:r>
            <w:r w:rsidR="000C46B8" w:rsidRPr="004B3C60">
              <w:rPr>
                <w:rFonts w:ascii="KaiTi" w:eastAsia="KaiTi" w:hAnsi="KaiTi" w:hint="eastAsia"/>
                <w:szCs w:val="21"/>
              </w:rPr>
              <w:t>2</w:t>
            </w:r>
            <w:r w:rsidR="000C46B8" w:rsidRPr="004B3C60">
              <w:rPr>
                <w:rFonts w:ascii="KaiTi" w:eastAsia="KaiTi" w:hAnsi="KaiTi"/>
                <w:szCs w:val="21"/>
              </w:rPr>
              <w:t>021.2.7</w:t>
            </w:r>
          </w:p>
        </w:tc>
        <w:tc>
          <w:tcPr>
            <w:tcW w:w="1585" w:type="dxa"/>
            <w:vMerge/>
          </w:tcPr>
          <w:p w14:paraId="7B024AA8" w14:textId="77777777" w:rsidR="0078542A" w:rsidRPr="004B3C60" w:rsidRDefault="0078542A" w:rsidP="00B52BAC">
            <w:pPr>
              <w:rPr>
                <w:rFonts w:ascii="KaiTi" w:eastAsia="KaiTi" w:hAnsi="KaiTi"/>
                <w:szCs w:val="21"/>
              </w:rPr>
            </w:pPr>
          </w:p>
        </w:tc>
      </w:tr>
      <w:tr w:rsidR="0078542A" w:rsidRPr="004B3C60" w14:paraId="4B0DCF0C" w14:textId="77777777" w:rsidTr="00B52BAC">
        <w:trPr>
          <w:trHeight w:val="516"/>
        </w:trPr>
        <w:tc>
          <w:tcPr>
            <w:tcW w:w="2160" w:type="dxa"/>
            <w:vMerge/>
            <w:vAlign w:val="center"/>
          </w:tcPr>
          <w:p w14:paraId="1A72AC30" w14:textId="77777777" w:rsidR="0078542A" w:rsidRPr="004B3C60" w:rsidRDefault="0078542A" w:rsidP="00B52BAC">
            <w:pPr>
              <w:rPr>
                <w:rFonts w:ascii="KaiTi" w:eastAsia="KaiTi" w:hAnsi="KaiTi"/>
                <w:szCs w:val="21"/>
              </w:rPr>
            </w:pPr>
          </w:p>
        </w:tc>
        <w:tc>
          <w:tcPr>
            <w:tcW w:w="960" w:type="dxa"/>
            <w:vMerge/>
            <w:vAlign w:val="center"/>
          </w:tcPr>
          <w:p w14:paraId="3C447E10" w14:textId="77777777" w:rsidR="0078542A" w:rsidRPr="004B3C60" w:rsidRDefault="0078542A" w:rsidP="00B52BAC">
            <w:pPr>
              <w:rPr>
                <w:rFonts w:ascii="KaiTi" w:eastAsia="KaiTi" w:hAnsi="KaiTi"/>
                <w:szCs w:val="21"/>
              </w:rPr>
            </w:pPr>
          </w:p>
        </w:tc>
        <w:tc>
          <w:tcPr>
            <w:tcW w:w="10004" w:type="dxa"/>
            <w:vAlign w:val="center"/>
          </w:tcPr>
          <w:p w14:paraId="2AA4F060" w14:textId="4C8995CB" w:rsidR="0078542A" w:rsidRPr="004B3C60" w:rsidRDefault="0078542A" w:rsidP="00B52BAC">
            <w:pPr>
              <w:rPr>
                <w:rFonts w:ascii="KaiTi" w:eastAsia="KaiTi" w:hAnsi="KaiTi"/>
                <w:szCs w:val="21"/>
              </w:rPr>
            </w:pPr>
            <w:r w:rsidRPr="004B3C60">
              <w:rPr>
                <w:rFonts w:ascii="KaiTi" w:eastAsia="KaiTi" w:hAnsi="KaiTi" w:hint="eastAsia"/>
                <w:szCs w:val="21"/>
              </w:rPr>
              <w:t xml:space="preserve">审核条款： </w:t>
            </w:r>
            <w:r w:rsidR="000C46B8" w:rsidRPr="004B3C60">
              <w:rPr>
                <w:rFonts w:ascii="KaiTi" w:eastAsia="KaiTi" w:hAnsi="KaiTi"/>
                <w:b/>
                <w:bCs/>
                <w:szCs w:val="21"/>
              </w:rPr>
              <w:t>5.3/6.2/8.1/</w:t>
            </w:r>
            <w:r w:rsidR="000C46B8" w:rsidRPr="004B3C60">
              <w:rPr>
                <w:rFonts w:ascii="KaiTi" w:eastAsia="KaiTi" w:hAnsi="KaiTi" w:hint="eastAsia"/>
                <w:b/>
                <w:bCs/>
                <w:szCs w:val="21"/>
              </w:rPr>
              <w:t>8.2/8.4/</w:t>
            </w:r>
            <w:r w:rsidR="000C46B8" w:rsidRPr="004B3C60">
              <w:rPr>
                <w:rFonts w:ascii="KaiTi" w:eastAsia="KaiTi" w:hAnsi="KaiTi"/>
                <w:b/>
                <w:bCs/>
                <w:szCs w:val="21"/>
              </w:rPr>
              <w:t>8.5.1/8</w:t>
            </w:r>
            <w:r w:rsidR="000C46B8" w:rsidRPr="004B3C60">
              <w:rPr>
                <w:rFonts w:ascii="KaiTi" w:eastAsia="KaiTi" w:hAnsi="KaiTi" w:hint="eastAsia"/>
                <w:b/>
                <w:bCs/>
                <w:szCs w:val="21"/>
              </w:rPr>
              <w:t>.5.3</w:t>
            </w:r>
            <w:r w:rsidR="000C46B8" w:rsidRPr="004B3C60">
              <w:rPr>
                <w:rFonts w:ascii="KaiTi" w:eastAsia="KaiTi" w:hAnsi="KaiTi"/>
                <w:b/>
                <w:bCs/>
                <w:szCs w:val="21"/>
              </w:rPr>
              <w:t>/</w:t>
            </w:r>
            <w:r w:rsidR="000C46B8" w:rsidRPr="004B3C60">
              <w:rPr>
                <w:rFonts w:ascii="KaiTi" w:eastAsia="KaiTi" w:hAnsi="KaiTi" w:hint="eastAsia"/>
                <w:b/>
                <w:bCs/>
                <w:szCs w:val="21"/>
              </w:rPr>
              <w:t>8.5.5/9.1.2</w:t>
            </w:r>
          </w:p>
        </w:tc>
        <w:tc>
          <w:tcPr>
            <w:tcW w:w="1585" w:type="dxa"/>
            <w:vMerge/>
          </w:tcPr>
          <w:p w14:paraId="14A64E12" w14:textId="77777777" w:rsidR="0078542A" w:rsidRPr="004B3C60" w:rsidRDefault="0078542A" w:rsidP="00B52BAC">
            <w:pPr>
              <w:rPr>
                <w:rFonts w:ascii="KaiTi" w:eastAsia="KaiTi" w:hAnsi="KaiTi"/>
                <w:szCs w:val="21"/>
              </w:rPr>
            </w:pPr>
          </w:p>
        </w:tc>
      </w:tr>
      <w:tr w:rsidR="0078542A" w:rsidRPr="004B3C60" w14:paraId="019AC0FD" w14:textId="77777777" w:rsidTr="00B52BAC">
        <w:trPr>
          <w:trHeight w:val="1255"/>
        </w:trPr>
        <w:tc>
          <w:tcPr>
            <w:tcW w:w="2160" w:type="dxa"/>
            <w:vAlign w:val="center"/>
          </w:tcPr>
          <w:p w14:paraId="6BCCD646" w14:textId="5EDC6F9B" w:rsidR="0078542A" w:rsidRPr="004B3C60" w:rsidRDefault="0078542A" w:rsidP="0078542A">
            <w:pPr>
              <w:rPr>
                <w:rFonts w:ascii="KaiTi" w:eastAsia="KaiTi" w:hAnsi="KaiTi"/>
                <w:szCs w:val="21"/>
              </w:rPr>
            </w:pPr>
            <w:r w:rsidRPr="004B3C60">
              <w:rPr>
                <w:rFonts w:ascii="KaiTi" w:eastAsia="KaiTi" w:hAnsi="KaiTi" w:hint="eastAsia"/>
                <w:szCs w:val="21"/>
              </w:rPr>
              <w:t>组织的岗位、职责权限</w:t>
            </w:r>
          </w:p>
        </w:tc>
        <w:tc>
          <w:tcPr>
            <w:tcW w:w="960" w:type="dxa"/>
            <w:vAlign w:val="center"/>
          </w:tcPr>
          <w:p w14:paraId="2C45303F" w14:textId="49B274EF" w:rsidR="0078542A" w:rsidRPr="004B3C60" w:rsidRDefault="0078542A" w:rsidP="0078542A">
            <w:pPr>
              <w:rPr>
                <w:rFonts w:ascii="KaiTi" w:eastAsia="KaiTi" w:hAnsi="KaiTi"/>
                <w:szCs w:val="21"/>
              </w:rPr>
            </w:pPr>
            <w:r w:rsidRPr="004B3C60">
              <w:rPr>
                <w:rFonts w:ascii="KaiTi" w:eastAsia="KaiTi" w:hAnsi="KaiTi" w:hint="eastAsia"/>
                <w:szCs w:val="21"/>
              </w:rPr>
              <w:t>5.3</w:t>
            </w:r>
          </w:p>
        </w:tc>
        <w:tc>
          <w:tcPr>
            <w:tcW w:w="10004" w:type="dxa"/>
            <w:vAlign w:val="center"/>
          </w:tcPr>
          <w:p w14:paraId="5E3CD6AE" w14:textId="77777777" w:rsidR="0078542A" w:rsidRPr="004B3C60" w:rsidRDefault="0078542A" w:rsidP="0078542A">
            <w:pPr>
              <w:rPr>
                <w:rFonts w:ascii="KaiTi" w:eastAsia="KaiTi" w:hAnsi="KaiTi"/>
                <w:szCs w:val="21"/>
              </w:rPr>
            </w:pPr>
            <w:r w:rsidRPr="004B3C60">
              <w:rPr>
                <w:rFonts w:ascii="KaiTi" w:eastAsia="KaiTi" w:hAnsi="KaiTi" w:hint="eastAsia"/>
                <w:szCs w:val="21"/>
              </w:rPr>
              <w:t>部门负责人：杨已葱</w:t>
            </w:r>
          </w:p>
          <w:p w14:paraId="5F04B397" w14:textId="3A9F4BE4" w:rsidR="0078542A" w:rsidRPr="004B3C60" w:rsidRDefault="00B52BAC" w:rsidP="0078542A">
            <w:pPr>
              <w:rPr>
                <w:rFonts w:ascii="KaiTi" w:eastAsia="KaiTi" w:hAnsi="KaiTi"/>
                <w:szCs w:val="21"/>
              </w:rPr>
            </w:pPr>
            <w:r w:rsidRPr="004B3C60">
              <w:rPr>
                <w:rFonts w:ascii="KaiTi" w:eastAsia="KaiTi" w:hAnsi="KaiTi" w:hint="eastAsia"/>
                <w:szCs w:val="21"/>
              </w:rPr>
              <w:t>●</w:t>
            </w:r>
            <w:r w:rsidR="000C46B8" w:rsidRPr="004B3C60">
              <w:rPr>
                <w:rFonts w:ascii="KaiTi" w:eastAsia="KaiTi" w:hAnsi="KaiTi" w:hint="eastAsia"/>
                <w:szCs w:val="21"/>
              </w:rPr>
              <w:t>电话</w:t>
            </w:r>
            <w:r w:rsidR="0078542A" w:rsidRPr="004B3C60">
              <w:rPr>
                <w:rFonts w:ascii="KaiTi" w:eastAsia="KaiTi" w:hAnsi="KaiTi" w:hint="eastAsia"/>
                <w:szCs w:val="21"/>
              </w:rPr>
              <w:t>询问其职责权限：负责公司原材料采购，合格供方评审工作；负责进行市场调查与顾客满意度的调查销售管理工作；负责销售合同的</w:t>
            </w:r>
            <w:r w:rsidR="000C46B8" w:rsidRPr="004B3C60">
              <w:rPr>
                <w:rFonts w:ascii="KaiTi" w:eastAsia="KaiTi" w:hAnsi="KaiTi" w:hint="eastAsia"/>
                <w:szCs w:val="21"/>
              </w:rPr>
              <w:t>签订</w:t>
            </w:r>
            <w:r w:rsidR="0078542A" w:rsidRPr="004B3C60">
              <w:rPr>
                <w:rFonts w:ascii="KaiTi" w:eastAsia="KaiTi" w:hAnsi="KaiTi" w:hint="eastAsia"/>
                <w:szCs w:val="21"/>
              </w:rPr>
              <w:t>及与合同和顾客有关的外部联系；贯彻执行公司的方针和管理目标。</w:t>
            </w:r>
          </w:p>
          <w:p w14:paraId="75589B41" w14:textId="0C2F3E80"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职责明确，回答基本完整。</w:t>
            </w:r>
          </w:p>
        </w:tc>
        <w:tc>
          <w:tcPr>
            <w:tcW w:w="1585" w:type="dxa"/>
          </w:tcPr>
          <w:p w14:paraId="6348F98F" w14:textId="77777777" w:rsidR="0078542A" w:rsidRPr="004B3C60" w:rsidRDefault="0078542A" w:rsidP="0078542A">
            <w:pPr>
              <w:rPr>
                <w:rFonts w:ascii="KaiTi" w:eastAsia="KaiTi" w:hAnsi="KaiTi"/>
                <w:szCs w:val="21"/>
              </w:rPr>
            </w:pPr>
          </w:p>
        </w:tc>
      </w:tr>
      <w:tr w:rsidR="0078542A" w:rsidRPr="004B3C60" w14:paraId="05C54431" w14:textId="77777777" w:rsidTr="00B52BAC">
        <w:trPr>
          <w:trHeight w:val="1255"/>
        </w:trPr>
        <w:tc>
          <w:tcPr>
            <w:tcW w:w="2160" w:type="dxa"/>
            <w:vAlign w:val="center"/>
          </w:tcPr>
          <w:p w14:paraId="0D22C50F" w14:textId="5DD59A9D" w:rsidR="0078542A" w:rsidRPr="004B3C60" w:rsidRDefault="0078542A" w:rsidP="0078542A">
            <w:pPr>
              <w:rPr>
                <w:rFonts w:ascii="KaiTi" w:eastAsia="KaiTi" w:hAnsi="KaiTi"/>
                <w:szCs w:val="21"/>
              </w:rPr>
            </w:pPr>
            <w:r w:rsidRPr="004B3C60">
              <w:rPr>
                <w:rFonts w:ascii="KaiTi" w:eastAsia="KaiTi" w:hAnsi="KaiTi" w:hint="eastAsia"/>
                <w:szCs w:val="21"/>
              </w:rPr>
              <w:t>质量目标</w:t>
            </w:r>
          </w:p>
        </w:tc>
        <w:tc>
          <w:tcPr>
            <w:tcW w:w="960" w:type="dxa"/>
            <w:vAlign w:val="center"/>
          </w:tcPr>
          <w:p w14:paraId="09EE82CE" w14:textId="669971F8" w:rsidR="0078542A" w:rsidRPr="004B3C60" w:rsidRDefault="0078542A" w:rsidP="0078542A">
            <w:pPr>
              <w:rPr>
                <w:rFonts w:ascii="KaiTi" w:eastAsia="KaiTi" w:hAnsi="KaiTi"/>
                <w:szCs w:val="21"/>
              </w:rPr>
            </w:pPr>
            <w:r w:rsidRPr="004B3C60">
              <w:rPr>
                <w:rFonts w:ascii="KaiTi" w:eastAsia="KaiTi" w:hAnsi="KaiTi" w:hint="eastAsia"/>
                <w:szCs w:val="21"/>
              </w:rPr>
              <w:t>6.2</w:t>
            </w:r>
          </w:p>
        </w:tc>
        <w:tc>
          <w:tcPr>
            <w:tcW w:w="10004" w:type="dxa"/>
            <w:vAlign w:val="center"/>
          </w:tcPr>
          <w:p w14:paraId="27B61761" w14:textId="0B7D71B8"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 xml:space="preserve">部门目标：                </w:t>
            </w:r>
            <w:r w:rsidR="00990217" w:rsidRPr="004B3C60">
              <w:rPr>
                <w:rFonts w:ascii="KaiTi" w:eastAsia="KaiTi" w:hAnsi="KaiTi"/>
                <w:szCs w:val="21"/>
              </w:rPr>
              <w:t xml:space="preserve">     </w:t>
            </w:r>
            <w:r w:rsidR="0078542A" w:rsidRPr="004B3C60">
              <w:rPr>
                <w:rFonts w:ascii="KaiTi" w:eastAsia="KaiTi" w:hAnsi="KaiTi" w:hint="eastAsia"/>
                <w:szCs w:val="21"/>
              </w:rPr>
              <w:t>考核情况（20</w:t>
            </w:r>
            <w:r w:rsidR="00990217" w:rsidRPr="004B3C60">
              <w:rPr>
                <w:rFonts w:ascii="KaiTi" w:eastAsia="KaiTi" w:hAnsi="KaiTi"/>
                <w:szCs w:val="21"/>
              </w:rPr>
              <w:t>20</w:t>
            </w:r>
            <w:r w:rsidR="0078542A" w:rsidRPr="004B3C60">
              <w:rPr>
                <w:rFonts w:ascii="KaiTi" w:eastAsia="KaiTi" w:hAnsi="KaiTi" w:hint="eastAsia"/>
                <w:szCs w:val="21"/>
              </w:rPr>
              <w:t>年</w:t>
            </w:r>
            <w:r w:rsidR="00990217" w:rsidRPr="004B3C60">
              <w:rPr>
                <w:rFonts w:ascii="KaiTi" w:eastAsia="KaiTi" w:hAnsi="KaiTi"/>
                <w:szCs w:val="21"/>
              </w:rPr>
              <w:t>4</w:t>
            </w:r>
            <w:r w:rsidR="0078542A" w:rsidRPr="004B3C60">
              <w:rPr>
                <w:rFonts w:ascii="KaiTi" w:eastAsia="KaiTi" w:hAnsi="KaiTi" w:hint="eastAsia"/>
                <w:szCs w:val="21"/>
              </w:rPr>
              <w:t>季度）</w:t>
            </w:r>
          </w:p>
          <w:p w14:paraId="7C0E47B5" w14:textId="34B857FA" w:rsidR="00990217" w:rsidRPr="004B3C60" w:rsidRDefault="00990217" w:rsidP="00990217">
            <w:pPr>
              <w:rPr>
                <w:rFonts w:ascii="KaiTi" w:eastAsia="KaiTi" w:hAnsi="KaiTi"/>
                <w:szCs w:val="21"/>
              </w:rPr>
            </w:pPr>
            <w:r w:rsidRPr="004B3C60">
              <w:rPr>
                <w:rFonts w:ascii="KaiTi" w:eastAsia="KaiTi" w:hAnsi="KaiTi" w:hint="eastAsia"/>
                <w:szCs w:val="21"/>
              </w:rPr>
              <w:t>采购到位及时率≥ 98%</w:t>
            </w:r>
            <w:r w:rsidR="00B52BAC" w:rsidRPr="004B3C60">
              <w:rPr>
                <w:rFonts w:ascii="KaiTi" w:eastAsia="KaiTi" w:hAnsi="KaiTi"/>
                <w:szCs w:val="21"/>
              </w:rPr>
              <w:t xml:space="preserve">                   100%</w:t>
            </w:r>
          </w:p>
          <w:p w14:paraId="4AE1E70F" w14:textId="6DECB65D" w:rsidR="00990217" w:rsidRPr="004B3C60" w:rsidRDefault="00990217" w:rsidP="00990217">
            <w:pPr>
              <w:rPr>
                <w:rFonts w:ascii="KaiTi" w:eastAsia="KaiTi" w:hAnsi="KaiTi"/>
                <w:szCs w:val="21"/>
              </w:rPr>
            </w:pPr>
            <w:r w:rsidRPr="004B3C60">
              <w:rPr>
                <w:rFonts w:ascii="KaiTi" w:eastAsia="KaiTi" w:hAnsi="KaiTi" w:hint="eastAsia"/>
                <w:szCs w:val="21"/>
              </w:rPr>
              <w:t>采购货物的质量合格率 ≥ 97%</w:t>
            </w:r>
            <w:r w:rsidR="00B52BAC" w:rsidRPr="004B3C60">
              <w:rPr>
                <w:rFonts w:ascii="KaiTi" w:eastAsia="KaiTi" w:hAnsi="KaiTi"/>
                <w:szCs w:val="21"/>
              </w:rPr>
              <w:t xml:space="preserve">            100%</w:t>
            </w:r>
          </w:p>
          <w:p w14:paraId="576A1179" w14:textId="3AC63F42" w:rsidR="00990217" w:rsidRPr="004B3C60" w:rsidRDefault="00990217" w:rsidP="00990217">
            <w:pPr>
              <w:rPr>
                <w:rFonts w:ascii="KaiTi" w:eastAsia="KaiTi" w:hAnsi="KaiTi"/>
                <w:szCs w:val="21"/>
              </w:rPr>
            </w:pPr>
            <w:r w:rsidRPr="004B3C60">
              <w:rPr>
                <w:rFonts w:ascii="KaiTi" w:eastAsia="KaiTi" w:hAnsi="KaiTi" w:hint="eastAsia"/>
                <w:szCs w:val="21"/>
              </w:rPr>
              <w:t>顾客满意度≥90%；并逐年提高</w:t>
            </w:r>
            <w:r w:rsidR="00B52BAC" w:rsidRPr="004B3C60">
              <w:rPr>
                <w:rFonts w:ascii="KaiTi" w:eastAsia="KaiTi" w:hAnsi="KaiTi" w:hint="eastAsia"/>
                <w:szCs w:val="21"/>
              </w:rPr>
              <w:t xml:space="preserve"> </w:t>
            </w:r>
            <w:r w:rsidR="00B52BAC" w:rsidRPr="004B3C60">
              <w:rPr>
                <w:rFonts w:ascii="KaiTi" w:eastAsia="KaiTi" w:hAnsi="KaiTi"/>
                <w:szCs w:val="21"/>
              </w:rPr>
              <w:t xml:space="preserve">           95%</w:t>
            </w:r>
          </w:p>
          <w:p w14:paraId="240E44BC" w14:textId="08CA14C1" w:rsidR="00990217" w:rsidRPr="004B3C60" w:rsidRDefault="00990217" w:rsidP="00990217">
            <w:pPr>
              <w:rPr>
                <w:rFonts w:ascii="KaiTi" w:eastAsia="KaiTi" w:hAnsi="KaiTi" w:hint="eastAsia"/>
                <w:szCs w:val="21"/>
              </w:rPr>
            </w:pPr>
            <w:r w:rsidRPr="004B3C60">
              <w:rPr>
                <w:rFonts w:ascii="KaiTi" w:eastAsia="KaiTi" w:hAnsi="KaiTi" w:hint="eastAsia"/>
                <w:szCs w:val="21"/>
              </w:rPr>
              <w:t>及时处理顾客反馈信息率100%。</w:t>
            </w:r>
            <w:r w:rsidR="00B52BAC" w:rsidRPr="004B3C60">
              <w:rPr>
                <w:rFonts w:ascii="KaiTi" w:eastAsia="KaiTi" w:hAnsi="KaiTi" w:hint="eastAsia"/>
                <w:szCs w:val="21"/>
              </w:rPr>
              <w:t xml:space="preserve"> </w:t>
            </w:r>
            <w:r w:rsidR="00B52BAC" w:rsidRPr="004B3C60">
              <w:rPr>
                <w:rFonts w:ascii="KaiTi" w:eastAsia="KaiTi" w:hAnsi="KaiTi"/>
                <w:szCs w:val="21"/>
              </w:rPr>
              <w:t xml:space="preserve">          100</w:t>
            </w:r>
            <w:r w:rsidR="00B52BAC" w:rsidRPr="004B3C60">
              <w:rPr>
                <w:rFonts w:ascii="KaiTi" w:eastAsia="KaiTi" w:hAnsi="KaiTi" w:hint="eastAsia"/>
                <w:szCs w:val="21"/>
              </w:rPr>
              <w:t>%</w:t>
            </w:r>
          </w:p>
          <w:p w14:paraId="1E1CCEB6" w14:textId="4B8AD401" w:rsidR="0078542A" w:rsidRPr="004B3C60" w:rsidRDefault="00B52BAC" w:rsidP="00990217">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经查，已完成。</w:t>
            </w:r>
          </w:p>
        </w:tc>
        <w:tc>
          <w:tcPr>
            <w:tcW w:w="1585" w:type="dxa"/>
          </w:tcPr>
          <w:p w14:paraId="5232E698" w14:textId="77777777" w:rsidR="0078542A" w:rsidRPr="004B3C60" w:rsidRDefault="0078542A" w:rsidP="0078542A">
            <w:pPr>
              <w:rPr>
                <w:rFonts w:ascii="KaiTi" w:eastAsia="KaiTi" w:hAnsi="KaiTi"/>
                <w:szCs w:val="21"/>
              </w:rPr>
            </w:pPr>
          </w:p>
        </w:tc>
      </w:tr>
      <w:tr w:rsidR="0078542A" w:rsidRPr="004B3C60" w14:paraId="36731518" w14:textId="77777777" w:rsidTr="00B52BAC">
        <w:trPr>
          <w:trHeight w:val="1255"/>
        </w:trPr>
        <w:tc>
          <w:tcPr>
            <w:tcW w:w="2160" w:type="dxa"/>
            <w:vAlign w:val="center"/>
          </w:tcPr>
          <w:p w14:paraId="7D95A765" w14:textId="5925A038" w:rsidR="0078542A" w:rsidRPr="004B3C60" w:rsidRDefault="0078542A" w:rsidP="0078542A">
            <w:pPr>
              <w:rPr>
                <w:rFonts w:ascii="KaiTi" w:eastAsia="KaiTi" w:hAnsi="KaiTi"/>
                <w:szCs w:val="21"/>
              </w:rPr>
            </w:pPr>
            <w:r w:rsidRPr="004B3C60">
              <w:rPr>
                <w:rFonts w:ascii="KaiTi" w:eastAsia="KaiTi" w:hAnsi="KaiTi" w:hint="eastAsia"/>
                <w:szCs w:val="21"/>
              </w:rPr>
              <w:t>运行的策划和控制</w:t>
            </w:r>
          </w:p>
        </w:tc>
        <w:tc>
          <w:tcPr>
            <w:tcW w:w="960" w:type="dxa"/>
            <w:vAlign w:val="center"/>
          </w:tcPr>
          <w:p w14:paraId="7143CC78" w14:textId="13806CDF" w:rsidR="0078542A" w:rsidRPr="004B3C60" w:rsidRDefault="0078542A" w:rsidP="0078542A">
            <w:pPr>
              <w:rPr>
                <w:rFonts w:ascii="KaiTi" w:eastAsia="KaiTi" w:hAnsi="KaiTi"/>
                <w:szCs w:val="21"/>
              </w:rPr>
            </w:pPr>
            <w:r w:rsidRPr="004B3C60">
              <w:rPr>
                <w:rFonts w:ascii="KaiTi" w:eastAsia="KaiTi" w:hAnsi="KaiTi" w:hint="eastAsia"/>
                <w:szCs w:val="21"/>
              </w:rPr>
              <w:t>8.1</w:t>
            </w:r>
          </w:p>
        </w:tc>
        <w:tc>
          <w:tcPr>
            <w:tcW w:w="10004" w:type="dxa"/>
            <w:vAlign w:val="center"/>
          </w:tcPr>
          <w:p w14:paraId="40DD6966" w14:textId="227ED484" w:rsidR="0078542A" w:rsidRPr="004B3C60" w:rsidRDefault="0078542A" w:rsidP="0078542A">
            <w:pPr>
              <w:rPr>
                <w:rFonts w:ascii="KaiTi" w:eastAsia="KaiTi" w:hAnsi="KaiTi"/>
                <w:szCs w:val="21"/>
              </w:rPr>
            </w:pPr>
            <w:r w:rsidRPr="004B3C60">
              <w:rPr>
                <w:rFonts w:ascii="KaiTi" w:eastAsia="KaiTi" w:hAnsi="KaiTi" w:hint="eastAsia"/>
                <w:szCs w:val="21"/>
              </w:rPr>
              <w:t>1、</w:t>
            </w:r>
            <w:r w:rsidR="00B52BAC" w:rsidRPr="004B3C60">
              <w:rPr>
                <w:rFonts w:ascii="KaiTi" w:eastAsia="KaiTi" w:hAnsi="KaiTi" w:hint="eastAsia"/>
                <w:szCs w:val="21"/>
              </w:rPr>
              <w:t>销售</w:t>
            </w:r>
            <w:r w:rsidRPr="004B3C60">
              <w:rPr>
                <w:rFonts w:ascii="KaiTi" w:eastAsia="KaiTi" w:hAnsi="KaiTi" w:hint="eastAsia"/>
                <w:szCs w:val="21"/>
              </w:rPr>
              <w:t>产品：</w:t>
            </w:r>
            <w:r w:rsidRPr="004B3C60">
              <w:rPr>
                <w:rFonts w:ascii="KaiTi" w:eastAsia="KaiTi" w:hAnsi="KaiTi" w:hint="eastAsia"/>
                <w:color w:val="000000"/>
                <w:szCs w:val="21"/>
              </w:rPr>
              <w:t>橡胶制品、金属材料、五金交电、化工产品</w:t>
            </w:r>
            <w:r w:rsidR="00B52BAC" w:rsidRPr="004B3C60">
              <w:rPr>
                <w:rFonts w:ascii="KaiTi" w:eastAsia="KaiTi" w:hAnsi="KaiTi" w:hint="eastAsia"/>
                <w:color w:val="000000"/>
                <w:szCs w:val="21"/>
              </w:rPr>
              <w:t>（危化除外）</w:t>
            </w:r>
            <w:r w:rsidRPr="004B3C60">
              <w:rPr>
                <w:rFonts w:ascii="KaiTi" w:eastAsia="KaiTi" w:hAnsi="KaiTi" w:hint="eastAsia"/>
                <w:szCs w:val="21"/>
              </w:rPr>
              <w:t>，制定了质量目标。</w:t>
            </w:r>
          </w:p>
          <w:p w14:paraId="0921455A" w14:textId="77777777" w:rsidR="0078542A" w:rsidRPr="004B3C60" w:rsidRDefault="0078542A" w:rsidP="0078542A">
            <w:pPr>
              <w:rPr>
                <w:rFonts w:ascii="KaiTi" w:eastAsia="KaiTi" w:hAnsi="KaiTi"/>
                <w:szCs w:val="21"/>
              </w:rPr>
            </w:pPr>
            <w:r w:rsidRPr="004B3C60">
              <w:rPr>
                <w:rFonts w:ascii="KaiTi" w:eastAsia="KaiTi" w:hAnsi="KaiTi" w:hint="eastAsia"/>
                <w:szCs w:val="21"/>
              </w:rPr>
              <w:t xml:space="preserve">2、规定了销售流程：业务洽谈—签订合同—产品采购—发货至顾客指定地点—验收—结算    </w:t>
            </w:r>
          </w:p>
          <w:p w14:paraId="5C6E3242" w14:textId="77777777" w:rsidR="0078542A" w:rsidRPr="004B3C60" w:rsidRDefault="0078542A" w:rsidP="0078542A">
            <w:pPr>
              <w:rPr>
                <w:rFonts w:ascii="KaiTi" w:eastAsia="KaiTi" w:hAnsi="KaiTi"/>
                <w:szCs w:val="21"/>
              </w:rPr>
            </w:pPr>
            <w:r w:rsidRPr="004B3C60">
              <w:rPr>
                <w:rFonts w:ascii="KaiTi" w:eastAsia="KaiTi" w:hAnsi="KaiTi" w:hint="eastAsia"/>
                <w:szCs w:val="21"/>
              </w:rPr>
              <w:t>3、编制了销售工艺文件：《采购流程与制度》、《销售服务规范》、《销售服务考核办法》、《产品三包规定》、《质量目标考核办法》、《顾客满意度调查制度》等。</w:t>
            </w:r>
          </w:p>
          <w:p w14:paraId="0A8B0065" w14:textId="77777777" w:rsidR="0078542A" w:rsidRPr="004B3C60" w:rsidRDefault="0078542A" w:rsidP="0078542A">
            <w:pPr>
              <w:rPr>
                <w:rFonts w:ascii="KaiTi" w:eastAsia="KaiTi" w:hAnsi="KaiTi"/>
                <w:szCs w:val="21"/>
              </w:rPr>
            </w:pPr>
            <w:r w:rsidRPr="004B3C60">
              <w:rPr>
                <w:rFonts w:ascii="KaiTi" w:eastAsia="KaiTi" w:hAnsi="KaiTi" w:hint="eastAsia"/>
                <w:szCs w:val="21"/>
              </w:rPr>
              <w:t>4、收集了相关法律法规：产品</w:t>
            </w:r>
            <w:r w:rsidRPr="004B3C60">
              <w:rPr>
                <w:rFonts w:ascii="KaiTi" w:eastAsia="KaiTi" w:hAnsi="KaiTi" w:hint="eastAsia"/>
                <w:szCs w:val="21"/>
                <w:lang w:val="en-GB"/>
              </w:rPr>
              <w:t>质量法、公司法、合同法、招标投标法、劳动法</w:t>
            </w:r>
            <w:r w:rsidRPr="004B3C60">
              <w:rPr>
                <w:rFonts w:ascii="KaiTi" w:eastAsia="KaiTi" w:hAnsi="KaiTi" w:hint="eastAsia"/>
                <w:szCs w:val="21"/>
              </w:rPr>
              <w:t>等。</w:t>
            </w:r>
          </w:p>
          <w:p w14:paraId="119AE42F" w14:textId="77777777" w:rsidR="0078542A" w:rsidRPr="004B3C60" w:rsidRDefault="0078542A" w:rsidP="0078542A">
            <w:pPr>
              <w:rPr>
                <w:rFonts w:ascii="KaiTi" w:eastAsia="KaiTi" w:hAnsi="KaiTi"/>
                <w:szCs w:val="21"/>
              </w:rPr>
            </w:pPr>
            <w:r w:rsidRPr="004B3C60">
              <w:rPr>
                <w:rFonts w:ascii="KaiTi" w:eastAsia="KaiTi" w:hAnsi="KaiTi" w:hint="eastAsia"/>
                <w:szCs w:val="21"/>
              </w:rPr>
              <w:t>5、销售服务设施：洽谈室、库房、电脑、汽车、笔记本、打印机、传真机等，基本满足要求。</w:t>
            </w:r>
          </w:p>
          <w:p w14:paraId="5107FE52" w14:textId="7E30891B" w:rsidR="0078542A" w:rsidRPr="004B3C60" w:rsidRDefault="0078542A" w:rsidP="0078542A">
            <w:pPr>
              <w:rPr>
                <w:rFonts w:ascii="KaiTi" w:eastAsia="KaiTi" w:hAnsi="KaiTi"/>
                <w:szCs w:val="21"/>
              </w:rPr>
            </w:pPr>
            <w:r w:rsidRPr="004B3C60">
              <w:rPr>
                <w:rFonts w:ascii="KaiTi" w:eastAsia="KaiTi" w:hAnsi="KaiTi" w:hint="eastAsia"/>
                <w:szCs w:val="21"/>
              </w:rPr>
              <w:t>6、质量记录：在产品实现策划过程中，共形成质量记录多份。</w:t>
            </w:r>
          </w:p>
        </w:tc>
        <w:tc>
          <w:tcPr>
            <w:tcW w:w="1585" w:type="dxa"/>
          </w:tcPr>
          <w:p w14:paraId="3AB46AD4" w14:textId="77777777" w:rsidR="0078542A" w:rsidRPr="004B3C60" w:rsidRDefault="0078542A" w:rsidP="0078542A">
            <w:pPr>
              <w:rPr>
                <w:rFonts w:ascii="KaiTi" w:eastAsia="KaiTi" w:hAnsi="KaiTi"/>
                <w:szCs w:val="21"/>
              </w:rPr>
            </w:pPr>
          </w:p>
        </w:tc>
      </w:tr>
      <w:tr w:rsidR="0078542A" w:rsidRPr="004B3C60" w14:paraId="72B400F8" w14:textId="77777777" w:rsidTr="00B52BAC">
        <w:trPr>
          <w:trHeight w:val="405"/>
        </w:trPr>
        <w:tc>
          <w:tcPr>
            <w:tcW w:w="2160" w:type="dxa"/>
            <w:vAlign w:val="center"/>
          </w:tcPr>
          <w:p w14:paraId="5B352B70" w14:textId="280993EF" w:rsidR="0078542A" w:rsidRPr="004B3C60" w:rsidRDefault="0078542A" w:rsidP="0078542A">
            <w:pPr>
              <w:rPr>
                <w:rFonts w:ascii="KaiTi" w:eastAsia="KaiTi" w:hAnsi="KaiTi"/>
                <w:szCs w:val="21"/>
              </w:rPr>
            </w:pPr>
            <w:r w:rsidRPr="004B3C60">
              <w:rPr>
                <w:rFonts w:ascii="KaiTi" w:eastAsia="KaiTi" w:hAnsi="KaiTi" w:hint="eastAsia"/>
                <w:szCs w:val="21"/>
              </w:rPr>
              <w:t>顾客沟通</w:t>
            </w:r>
          </w:p>
        </w:tc>
        <w:tc>
          <w:tcPr>
            <w:tcW w:w="960" w:type="dxa"/>
            <w:vAlign w:val="center"/>
          </w:tcPr>
          <w:p w14:paraId="21D05562" w14:textId="127CF87E" w:rsidR="0078542A" w:rsidRPr="004B3C60" w:rsidRDefault="0078542A" w:rsidP="0078542A">
            <w:pPr>
              <w:rPr>
                <w:rFonts w:ascii="KaiTi" w:eastAsia="KaiTi" w:hAnsi="KaiTi"/>
                <w:szCs w:val="21"/>
              </w:rPr>
            </w:pPr>
            <w:r w:rsidRPr="004B3C60">
              <w:rPr>
                <w:rFonts w:ascii="KaiTi" w:eastAsia="KaiTi" w:hAnsi="KaiTi" w:hint="eastAsia"/>
                <w:szCs w:val="21"/>
              </w:rPr>
              <w:t>8.2.1</w:t>
            </w:r>
          </w:p>
        </w:tc>
        <w:tc>
          <w:tcPr>
            <w:tcW w:w="10004" w:type="dxa"/>
            <w:vAlign w:val="center"/>
          </w:tcPr>
          <w:p w14:paraId="5F55A3E2" w14:textId="76AB8CD7"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公司通过走访、电话、邮件等方式与顾客交流，主要进行以下沟通：</w:t>
            </w:r>
          </w:p>
          <w:p w14:paraId="737CF216" w14:textId="77777777" w:rsidR="0078542A" w:rsidRPr="004B3C60" w:rsidRDefault="0078542A" w:rsidP="0078542A">
            <w:pPr>
              <w:rPr>
                <w:rFonts w:ascii="KaiTi" w:eastAsia="KaiTi" w:hAnsi="KaiTi"/>
                <w:szCs w:val="21"/>
              </w:rPr>
            </w:pPr>
            <w:r w:rsidRPr="004B3C60">
              <w:rPr>
                <w:rFonts w:ascii="KaiTi" w:eastAsia="KaiTi" w:hAnsi="KaiTi" w:hint="eastAsia"/>
                <w:szCs w:val="21"/>
              </w:rPr>
              <w:t>1、在产品交付中向顾客提供保证产品品质的有关信息。</w:t>
            </w:r>
          </w:p>
          <w:p w14:paraId="1B601FCB" w14:textId="77777777" w:rsidR="0078542A" w:rsidRPr="004B3C60" w:rsidRDefault="0078542A" w:rsidP="0078542A">
            <w:pPr>
              <w:rPr>
                <w:rFonts w:ascii="KaiTi" w:eastAsia="KaiTi" w:hAnsi="KaiTi"/>
                <w:szCs w:val="21"/>
              </w:rPr>
            </w:pPr>
            <w:r w:rsidRPr="004B3C60">
              <w:rPr>
                <w:rFonts w:ascii="KaiTi" w:eastAsia="KaiTi" w:hAnsi="KaiTi" w:hint="eastAsia"/>
                <w:szCs w:val="21"/>
              </w:rPr>
              <w:t>2、接受顾客问询、询价、合同的处理。</w:t>
            </w:r>
          </w:p>
          <w:p w14:paraId="51B07481" w14:textId="77777777" w:rsidR="0078542A" w:rsidRPr="004B3C60" w:rsidRDefault="0078542A" w:rsidP="0078542A">
            <w:pPr>
              <w:rPr>
                <w:rFonts w:ascii="KaiTi" w:eastAsia="KaiTi" w:hAnsi="KaiTi"/>
                <w:szCs w:val="21"/>
              </w:rPr>
            </w:pPr>
            <w:r w:rsidRPr="004B3C60">
              <w:rPr>
                <w:rFonts w:ascii="KaiTi" w:eastAsia="KaiTi" w:hAnsi="KaiTi" w:hint="eastAsia"/>
                <w:szCs w:val="21"/>
              </w:rPr>
              <w:t>3、根据合同要求进行有关的事宜，对顾客的投诉或意见进行及时处理和答复。</w:t>
            </w:r>
          </w:p>
          <w:p w14:paraId="50686771" w14:textId="2E46F97C" w:rsidR="0078542A" w:rsidRPr="004B3C60" w:rsidRDefault="00B52BAC" w:rsidP="0078542A">
            <w:pPr>
              <w:rPr>
                <w:rFonts w:ascii="KaiTi" w:eastAsia="KaiTi" w:hAnsi="KaiTi"/>
                <w:szCs w:val="21"/>
              </w:rPr>
            </w:pPr>
            <w:r w:rsidRPr="004B3C60">
              <w:rPr>
                <w:rFonts w:ascii="KaiTi" w:eastAsia="KaiTi" w:hAnsi="KaiTi" w:hint="eastAsia"/>
                <w:szCs w:val="21"/>
              </w:rPr>
              <w:lastRenderedPageBreak/>
              <w:t>●</w:t>
            </w:r>
            <w:r w:rsidR="0078542A" w:rsidRPr="004B3C60">
              <w:rPr>
                <w:rFonts w:ascii="KaiTi" w:eastAsia="KaiTi" w:hAnsi="KaiTi" w:hint="eastAsia"/>
                <w:szCs w:val="21"/>
              </w:rPr>
              <w:t>到目前为止，近一年未发生顾客不满意及投诉现象。</w:t>
            </w:r>
          </w:p>
        </w:tc>
        <w:tc>
          <w:tcPr>
            <w:tcW w:w="1585" w:type="dxa"/>
            <w:vAlign w:val="center"/>
          </w:tcPr>
          <w:p w14:paraId="505547E5" w14:textId="77777777" w:rsidR="0078542A" w:rsidRPr="004B3C60" w:rsidRDefault="0078542A" w:rsidP="0078542A">
            <w:pPr>
              <w:rPr>
                <w:rFonts w:ascii="KaiTi" w:eastAsia="KaiTi" w:hAnsi="KaiTi"/>
                <w:szCs w:val="21"/>
              </w:rPr>
            </w:pPr>
          </w:p>
        </w:tc>
      </w:tr>
      <w:tr w:rsidR="0078542A" w:rsidRPr="004B3C60" w14:paraId="5C25E46C" w14:textId="77777777" w:rsidTr="00B52BAC">
        <w:trPr>
          <w:trHeight w:val="1255"/>
        </w:trPr>
        <w:tc>
          <w:tcPr>
            <w:tcW w:w="2160" w:type="dxa"/>
            <w:vAlign w:val="center"/>
          </w:tcPr>
          <w:p w14:paraId="30AD2CA5" w14:textId="3279ADF3" w:rsidR="0078542A" w:rsidRPr="004B3C60" w:rsidRDefault="0078542A" w:rsidP="0078542A">
            <w:pPr>
              <w:rPr>
                <w:rFonts w:ascii="KaiTi" w:eastAsia="KaiTi" w:hAnsi="KaiTi"/>
                <w:szCs w:val="21"/>
              </w:rPr>
            </w:pPr>
            <w:r w:rsidRPr="004B3C60">
              <w:rPr>
                <w:rFonts w:ascii="KaiTi" w:eastAsia="KaiTi" w:hAnsi="KaiTi" w:hint="eastAsia"/>
                <w:szCs w:val="21"/>
              </w:rPr>
              <w:t>与产品有关要求的确定</w:t>
            </w:r>
          </w:p>
        </w:tc>
        <w:tc>
          <w:tcPr>
            <w:tcW w:w="960" w:type="dxa"/>
            <w:vAlign w:val="center"/>
          </w:tcPr>
          <w:p w14:paraId="7E9675DA" w14:textId="01132044" w:rsidR="0078542A" w:rsidRPr="004B3C60" w:rsidRDefault="0078542A" w:rsidP="0078542A">
            <w:pPr>
              <w:rPr>
                <w:rFonts w:ascii="KaiTi" w:eastAsia="KaiTi" w:hAnsi="KaiTi"/>
                <w:szCs w:val="21"/>
              </w:rPr>
            </w:pPr>
            <w:r w:rsidRPr="004B3C60">
              <w:rPr>
                <w:rFonts w:ascii="KaiTi" w:eastAsia="KaiTi" w:hAnsi="KaiTi" w:hint="eastAsia"/>
                <w:szCs w:val="21"/>
              </w:rPr>
              <w:t>8.2.2</w:t>
            </w:r>
          </w:p>
        </w:tc>
        <w:tc>
          <w:tcPr>
            <w:tcW w:w="10004" w:type="dxa"/>
            <w:vAlign w:val="center"/>
          </w:tcPr>
          <w:p w14:paraId="55C99423" w14:textId="77777777" w:rsidR="0078542A" w:rsidRPr="004B3C60" w:rsidRDefault="0078542A" w:rsidP="0078542A">
            <w:pPr>
              <w:rPr>
                <w:rFonts w:ascii="KaiTi" w:eastAsia="KaiTi" w:hAnsi="KaiTi"/>
                <w:szCs w:val="21"/>
              </w:rPr>
            </w:pPr>
            <w:r w:rsidRPr="004B3C60">
              <w:rPr>
                <w:rFonts w:ascii="KaiTi" w:eastAsia="KaiTi" w:hAnsi="KaiTi" w:hint="eastAsia"/>
                <w:szCs w:val="21"/>
              </w:rPr>
              <w:t>查公</w:t>
            </w:r>
            <w:r w:rsidRPr="004B3C60">
              <w:rPr>
                <w:rFonts w:ascii="KaiTi" w:eastAsia="KaiTi" w:hAnsi="KaiTi"/>
                <w:szCs w:val="21"/>
              </w:rPr>
              <w:t>司产品销售合同</w:t>
            </w:r>
          </w:p>
          <w:p w14:paraId="3144EED7" w14:textId="41139568" w:rsidR="0078542A" w:rsidRPr="004B3C60" w:rsidRDefault="0078542A" w:rsidP="0078542A">
            <w:pPr>
              <w:rPr>
                <w:rFonts w:ascii="KaiTi" w:eastAsia="KaiTi" w:hAnsi="KaiTi"/>
                <w:szCs w:val="21"/>
              </w:rPr>
            </w:pPr>
            <w:r w:rsidRPr="004B3C60">
              <w:rPr>
                <w:rFonts w:ascii="KaiTi" w:eastAsia="KaiTi" w:hAnsi="KaiTi"/>
                <w:szCs w:val="21"/>
              </w:rPr>
              <w:t>——合同签订日期为 20</w:t>
            </w:r>
            <w:r w:rsidR="00B52BAC" w:rsidRPr="004B3C60">
              <w:rPr>
                <w:rFonts w:ascii="KaiTi" w:eastAsia="KaiTi" w:hAnsi="KaiTi"/>
                <w:szCs w:val="21"/>
              </w:rPr>
              <w:t>20</w:t>
            </w:r>
            <w:r w:rsidRPr="004B3C60">
              <w:rPr>
                <w:rFonts w:ascii="KaiTi" w:eastAsia="KaiTi" w:hAnsi="KaiTi"/>
                <w:szCs w:val="21"/>
              </w:rPr>
              <w:t>年</w:t>
            </w:r>
            <w:r w:rsidR="00B52BAC" w:rsidRPr="004B3C60">
              <w:rPr>
                <w:rFonts w:ascii="KaiTi" w:eastAsia="KaiTi" w:hAnsi="KaiTi"/>
                <w:szCs w:val="21"/>
              </w:rPr>
              <w:t>9</w:t>
            </w:r>
            <w:r w:rsidRPr="004B3C60">
              <w:rPr>
                <w:rFonts w:ascii="KaiTi" w:eastAsia="KaiTi" w:hAnsi="KaiTi"/>
                <w:szCs w:val="21"/>
              </w:rPr>
              <w:t>月1</w:t>
            </w:r>
            <w:r w:rsidR="00B52BAC" w:rsidRPr="004B3C60">
              <w:rPr>
                <w:rFonts w:ascii="KaiTi" w:eastAsia="KaiTi" w:hAnsi="KaiTi"/>
                <w:szCs w:val="21"/>
              </w:rPr>
              <w:t>6</w:t>
            </w:r>
            <w:r w:rsidRPr="004B3C60">
              <w:rPr>
                <w:rFonts w:ascii="KaiTi" w:eastAsia="KaiTi" w:hAnsi="KaiTi"/>
                <w:szCs w:val="21"/>
              </w:rPr>
              <w:t>日</w:t>
            </w:r>
          </w:p>
          <w:p w14:paraId="3C8B712B" w14:textId="77777777" w:rsidR="0078542A" w:rsidRPr="004B3C60" w:rsidRDefault="0078542A" w:rsidP="0078542A">
            <w:pPr>
              <w:rPr>
                <w:rFonts w:ascii="KaiTi" w:eastAsia="KaiTi" w:hAnsi="KaiTi"/>
                <w:szCs w:val="21"/>
              </w:rPr>
            </w:pPr>
            <w:r w:rsidRPr="004B3C60">
              <w:rPr>
                <w:rFonts w:ascii="KaiTi" w:eastAsia="KaiTi" w:hAnsi="KaiTi"/>
                <w:szCs w:val="21"/>
              </w:rPr>
              <w:t>供方：唐山市永信实业有限公司</w:t>
            </w:r>
          </w:p>
          <w:p w14:paraId="4C8147E7" w14:textId="77777777" w:rsidR="0078542A" w:rsidRPr="004B3C60" w:rsidRDefault="0078542A" w:rsidP="0078542A">
            <w:pPr>
              <w:rPr>
                <w:rFonts w:ascii="KaiTi" w:eastAsia="KaiTi" w:hAnsi="KaiTi"/>
                <w:szCs w:val="21"/>
              </w:rPr>
            </w:pPr>
            <w:r w:rsidRPr="004B3C60">
              <w:rPr>
                <w:rFonts w:ascii="KaiTi" w:eastAsia="KaiTi" w:hAnsi="KaiTi"/>
                <w:szCs w:val="21"/>
              </w:rPr>
              <w:t>需方：中车唐山机车车辆有限公司</w:t>
            </w:r>
          </w:p>
          <w:p w14:paraId="16B0351F" w14:textId="77777777" w:rsidR="0078542A" w:rsidRPr="004B3C60" w:rsidRDefault="0078542A" w:rsidP="0078542A">
            <w:pPr>
              <w:rPr>
                <w:rFonts w:ascii="KaiTi" w:eastAsia="KaiTi" w:hAnsi="KaiTi"/>
                <w:szCs w:val="21"/>
              </w:rPr>
            </w:pPr>
            <w:r w:rsidRPr="004B3C60">
              <w:rPr>
                <w:rFonts w:ascii="KaiTi" w:eastAsia="KaiTi" w:hAnsi="KaiTi"/>
                <w:szCs w:val="21"/>
              </w:rPr>
              <w:t>产品名称：磁悬浮称重试验台</w:t>
            </w:r>
          </w:p>
          <w:p w14:paraId="00F2B5B1" w14:textId="77777777" w:rsidR="0078542A" w:rsidRPr="004B3C60" w:rsidRDefault="0078542A" w:rsidP="0078542A">
            <w:pPr>
              <w:rPr>
                <w:rFonts w:ascii="KaiTi" w:eastAsia="KaiTi" w:hAnsi="KaiTi"/>
                <w:szCs w:val="21"/>
              </w:rPr>
            </w:pPr>
            <w:r w:rsidRPr="004B3C60">
              <w:rPr>
                <w:rFonts w:ascii="KaiTi" w:eastAsia="KaiTi" w:hAnsi="KaiTi"/>
                <w:szCs w:val="21"/>
              </w:rPr>
              <w:t>规格型号、数量：详见销售合同</w:t>
            </w:r>
          </w:p>
          <w:p w14:paraId="7A30E917" w14:textId="77777777" w:rsidR="0078542A" w:rsidRPr="004B3C60" w:rsidRDefault="0078542A" w:rsidP="0078542A">
            <w:pPr>
              <w:rPr>
                <w:rFonts w:ascii="KaiTi" w:eastAsia="KaiTi" w:hAnsi="KaiTi"/>
                <w:szCs w:val="21"/>
              </w:rPr>
            </w:pPr>
            <w:r w:rsidRPr="004B3C60">
              <w:rPr>
                <w:rFonts w:ascii="KaiTi" w:eastAsia="KaiTi" w:hAnsi="KaiTi"/>
                <w:szCs w:val="21"/>
              </w:rPr>
              <w:t>技术要求：按照国家、行业标准和合同要求进行生产</w:t>
            </w:r>
          </w:p>
          <w:p w14:paraId="416B147D" w14:textId="77777777" w:rsidR="0078542A" w:rsidRPr="004B3C60" w:rsidRDefault="0078542A" w:rsidP="0078542A">
            <w:pPr>
              <w:rPr>
                <w:rFonts w:ascii="KaiTi" w:eastAsia="KaiTi" w:hAnsi="KaiTi"/>
                <w:szCs w:val="21"/>
              </w:rPr>
            </w:pPr>
            <w:r w:rsidRPr="004B3C60">
              <w:rPr>
                <w:rFonts w:ascii="KaiTi" w:eastAsia="KaiTi" w:hAnsi="KaiTi"/>
                <w:szCs w:val="21"/>
              </w:rPr>
              <w:t>交货时间：</w:t>
            </w:r>
            <w:r w:rsidRPr="004B3C60">
              <w:rPr>
                <w:rFonts w:ascii="KaiTi" w:eastAsia="KaiTi" w:hAnsi="KaiTi" w:hint="eastAsia"/>
                <w:szCs w:val="21"/>
              </w:rPr>
              <w:t>3</w:t>
            </w:r>
            <w:r w:rsidRPr="004B3C60">
              <w:rPr>
                <w:rFonts w:ascii="KaiTi" w:eastAsia="KaiTi" w:hAnsi="KaiTi"/>
                <w:szCs w:val="21"/>
              </w:rPr>
              <w:t>0天</w:t>
            </w:r>
          </w:p>
          <w:p w14:paraId="43FDCB76" w14:textId="77777777" w:rsidR="0078542A" w:rsidRPr="004B3C60" w:rsidRDefault="0078542A" w:rsidP="0078542A">
            <w:pPr>
              <w:rPr>
                <w:rFonts w:ascii="KaiTi" w:eastAsia="KaiTi" w:hAnsi="KaiTi"/>
                <w:szCs w:val="21"/>
              </w:rPr>
            </w:pPr>
            <w:r w:rsidRPr="004B3C60">
              <w:rPr>
                <w:rFonts w:ascii="KaiTi" w:eastAsia="KaiTi" w:hAnsi="KaiTi"/>
                <w:szCs w:val="21"/>
              </w:rPr>
              <w:t>合同写明了双方的责任和要求及义务。</w:t>
            </w:r>
          </w:p>
          <w:p w14:paraId="7A7355B7" w14:textId="1C4F5D6B" w:rsidR="0078542A" w:rsidRPr="004B3C60" w:rsidRDefault="0078542A" w:rsidP="0078542A">
            <w:pPr>
              <w:rPr>
                <w:rFonts w:ascii="KaiTi" w:eastAsia="KaiTi" w:hAnsi="KaiTi"/>
                <w:szCs w:val="21"/>
              </w:rPr>
            </w:pPr>
            <w:r w:rsidRPr="004B3C60">
              <w:rPr>
                <w:rFonts w:ascii="KaiTi" w:eastAsia="KaiTi" w:hAnsi="KaiTi"/>
                <w:szCs w:val="21"/>
              </w:rPr>
              <w:t>——合同签订日期为 20</w:t>
            </w:r>
            <w:r w:rsidR="00B52BAC" w:rsidRPr="004B3C60">
              <w:rPr>
                <w:rFonts w:ascii="KaiTi" w:eastAsia="KaiTi" w:hAnsi="KaiTi"/>
                <w:szCs w:val="21"/>
              </w:rPr>
              <w:t>20</w:t>
            </w:r>
            <w:r w:rsidRPr="004B3C60">
              <w:rPr>
                <w:rFonts w:ascii="KaiTi" w:eastAsia="KaiTi" w:hAnsi="KaiTi"/>
                <w:szCs w:val="21"/>
              </w:rPr>
              <w:t>年</w:t>
            </w:r>
            <w:r w:rsidRPr="004B3C60">
              <w:rPr>
                <w:rFonts w:ascii="KaiTi" w:eastAsia="KaiTi" w:hAnsi="KaiTi" w:hint="eastAsia"/>
                <w:szCs w:val="21"/>
              </w:rPr>
              <w:t>10</w:t>
            </w:r>
            <w:r w:rsidRPr="004B3C60">
              <w:rPr>
                <w:rFonts w:ascii="KaiTi" w:eastAsia="KaiTi" w:hAnsi="KaiTi"/>
                <w:szCs w:val="21"/>
              </w:rPr>
              <w:t>月10日</w:t>
            </w:r>
          </w:p>
          <w:p w14:paraId="35AC443E" w14:textId="77777777" w:rsidR="0078542A" w:rsidRPr="004B3C60" w:rsidRDefault="0078542A" w:rsidP="0078542A">
            <w:pPr>
              <w:rPr>
                <w:rFonts w:ascii="KaiTi" w:eastAsia="KaiTi" w:hAnsi="KaiTi"/>
                <w:szCs w:val="21"/>
              </w:rPr>
            </w:pPr>
            <w:r w:rsidRPr="004B3C60">
              <w:rPr>
                <w:rFonts w:ascii="KaiTi" w:eastAsia="KaiTi" w:hAnsi="KaiTi"/>
                <w:szCs w:val="21"/>
              </w:rPr>
              <w:t>供方：唐山市永信实业有限公司</w:t>
            </w:r>
          </w:p>
          <w:p w14:paraId="2CC2D49E" w14:textId="77777777" w:rsidR="0078542A" w:rsidRPr="004B3C60" w:rsidRDefault="0078542A" w:rsidP="0078542A">
            <w:pPr>
              <w:rPr>
                <w:rFonts w:ascii="KaiTi" w:eastAsia="KaiTi" w:hAnsi="KaiTi"/>
                <w:szCs w:val="21"/>
              </w:rPr>
            </w:pPr>
            <w:r w:rsidRPr="004B3C60">
              <w:rPr>
                <w:rFonts w:ascii="KaiTi" w:eastAsia="KaiTi" w:hAnsi="KaiTi"/>
                <w:szCs w:val="21"/>
              </w:rPr>
              <w:t>需方：天津市格兰气体压缩设备有限公司</w:t>
            </w:r>
          </w:p>
          <w:p w14:paraId="49637FEC" w14:textId="77777777" w:rsidR="0078542A" w:rsidRPr="004B3C60" w:rsidRDefault="0078542A" w:rsidP="0078542A">
            <w:pPr>
              <w:rPr>
                <w:rFonts w:ascii="KaiTi" w:eastAsia="KaiTi" w:hAnsi="KaiTi"/>
                <w:szCs w:val="21"/>
              </w:rPr>
            </w:pPr>
            <w:r w:rsidRPr="004B3C60">
              <w:rPr>
                <w:rFonts w:ascii="KaiTi" w:eastAsia="KaiTi" w:hAnsi="KaiTi"/>
                <w:szCs w:val="21"/>
              </w:rPr>
              <w:t>产品名称：高压胶管、角钢、电线、油漆、槽钢</w:t>
            </w:r>
            <w:r w:rsidRPr="004B3C60">
              <w:rPr>
                <w:rFonts w:ascii="KaiTi" w:eastAsia="KaiTi" w:hAnsi="KaiTi" w:hint="eastAsia"/>
                <w:szCs w:val="21"/>
              </w:rPr>
              <w:t>等</w:t>
            </w:r>
          </w:p>
          <w:p w14:paraId="092F685D" w14:textId="77777777" w:rsidR="0078542A" w:rsidRPr="004B3C60" w:rsidRDefault="0078542A" w:rsidP="0078542A">
            <w:pPr>
              <w:rPr>
                <w:rFonts w:ascii="KaiTi" w:eastAsia="KaiTi" w:hAnsi="KaiTi"/>
                <w:szCs w:val="21"/>
              </w:rPr>
            </w:pPr>
            <w:r w:rsidRPr="004B3C60">
              <w:rPr>
                <w:rFonts w:ascii="KaiTi" w:eastAsia="KaiTi" w:hAnsi="KaiTi"/>
                <w:szCs w:val="21"/>
              </w:rPr>
              <w:t>规格型号、数量：详见销售合同</w:t>
            </w:r>
          </w:p>
          <w:p w14:paraId="7AC37346" w14:textId="77777777" w:rsidR="0078542A" w:rsidRPr="004B3C60" w:rsidRDefault="0078542A" w:rsidP="0078542A">
            <w:pPr>
              <w:rPr>
                <w:rFonts w:ascii="KaiTi" w:eastAsia="KaiTi" w:hAnsi="KaiTi"/>
                <w:szCs w:val="21"/>
              </w:rPr>
            </w:pPr>
            <w:r w:rsidRPr="004B3C60">
              <w:rPr>
                <w:rFonts w:ascii="KaiTi" w:eastAsia="KaiTi" w:hAnsi="KaiTi"/>
                <w:szCs w:val="21"/>
              </w:rPr>
              <w:t>技术要求：按照国家、行业标准和合同要求进行生产</w:t>
            </w:r>
          </w:p>
          <w:p w14:paraId="372A4D2D" w14:textId="77777777" w:rsidR="0078542A" w:rsidRPr="004B3C60" w:rsidRDefault="0078542A" w:rsidP="0078542A">
            <w:pPr>
              <w:rPr>
                <w:rFonts w:ascii="KaiTi" w:eastAsia="KaiTi" w:hAnsi="KaiTi"/>
                <w:szCs w:val="21"/>
              </w:rPr>
            </w:pPr>
            <w:r w:rsidRPr="004B3C60">
              <w:rPr>
                <w:rFonts w:ascii="KaiTi" w:eastAsia="KaiTi" w:hAnsi="KaiTi"/>
                <w:szCs w:val="21"/>
              </w:rPr>
              <w:t>交货时间：25天</w:t>
            </w:r>
          </w:p>
          <w:p w14:paraId="6F70E1B9" w14:textId="77777777" w:rsidR="0078542A" w:rsidRPr="004B3C60" w:rsidRDefault="0078542A" w:rsidP="0078542A">
            <w:pPr>
              <w:rPr>
                <w:rFonts w:ascii="KaiTi" w:eastAsia="KaiTi" w:hAnsi="KaiTi"/>
                <w:szCs w:val="21"/>
              </w:rPr>
            </w:pPr>
            <w:r w:rsidRPr="004B3C60">
              <w:rPr>
                <w:rFonts w:ascii="KaiTi" w:eastAsia="KaiTi" w:hAnsi="KaiTi"/>
                <w:szCs w:val="21"/>
              </w:rPr>
              <w:t>合同写明了双方的责任和要求及义务。</w:t>
            </w:r>
          </w:p>
          <w:p w14:paraId="6D342A13" w14:textId="4E87169C" w:rsidR="00B52BAC" w:rsidRPr="004B3C60" w:rsidRDefault="00B52BAC" w:rsidP="0078542A">
            <w:pPr>
              <w:rPr>
                <w:rFonts w:ascii="KaiTi" w:eastAsia="KaiTi" w:hAnsi="KaiTi" w:hint="eastAsia"/>
                <w:szCs w:val="21"/>
              </w:rPr>
            </w:pPr>
            <w:r w:rsidRPr="004B3C60">
              <w:rPr>
                <w:rFonts w:ascii="KaiTi" w:eastAsia="KaiTi" w:hAnsi="KaiTi"/>
                <w:szCs w:val="21"/>
              </w:rPr>
              <w:t>……</w:t>
            </w:r>
          </w:p>
        </w:tc>
        <w:tc>
          <w:tcPr>
            <w:tcW w:w="1585" w:type="dxa"/>
            <w:vAlign w:val="center"/>
          </w:tcPr>
          <w:p w14:paraId="053EFABD" w14:textId="77777777" w:rsidR="0078542A" w:rsidRPr="004B3C60" w:rsidRDefault="0078542A" w:rsidP="0078542A">
            <w:pPr>
              <w:rPr>
                <w:rFonts w:ascii="KaiTi" w:eastAsia="KaiTi" w:hAnsi="KaiTi"/>
                <w:szCs w:val="21"/>
              </w:rPr>
            </w:pPr>
          </w:p>
        </w:tc>
      </w:tr>
      <w:tr w:rsidR="0078542A" w:rsidRPr="004B3C60" w14:paraId="1779F7A0" w14:textId="77777777" w:rsidTr="00B52BAC">
        <w:trPr>
          <w:trHeight w:val="1255"/>
        </w:trPr>
        <w:tc>
          <w:tcPr>
            <w:tcW w:w="2160" w:type="dxa"/>
            <w:vAlign w:val="center"/>
          </w:tcPr>
          <w:p w14:paraId="22743F55" w14:textId="54EC1179" w:rsidR="0078542A" w:rsidRPr="004B3C60" w:rsidRDefault="0078542A" w:rsidP="0078542A">
            <w:pPr>
              <w:rPr>
                <w:rFonts w:ascii="KaiTi" w:eastAsia="KaiTi" w:hAnsi="KaiTi"/>
                <w:szCs w:val="21"/>
              </w:rPr>
            </w:pPr>
            <w:r w:rsidRPr="004B3C60">
              <w:rPr>
                <w:rFonts w:ascii="KaiTi" w:eastAsia="KaiTi" w:hAnsi="KaiTi" w:hint="eastAsia"/>
                <w:szCs w:val="21"/>
              </w:rPr>
              <w:t>产品有关要求的评审及变更</w:t>
            </w:r>
          </w:p>
        </w:tc>
        <w:tc>
          <w:tcPr>
            <w:tcW w:w="960" w:type="dxa"/>
            <w:vAlign w:val="center"/>
          </w:tcPr>
          <w:p w14:paraId="7F6743C4" w14:textId="77777777" w:rsidR="0078542A" w:rsidRPr="004B3C60" w:rsidRDefault="0078542A" w:rsidP="0078542A">
            <w:pPr>
              <w:rPr>
                <w:rFonts w:ascii="KaiTi" w:eastAsia="KaiTi" w:hAnsi="KaiTi"/>
                <w:szCs w:val="21"/>
              </w:rPr>
            </w:pPr>
            <w:r w:rsidRPr="004B3C60">
              <w:rPr>
                <w:rFonts w:ascii="KaiTi" w:eastAsia="KaiTi" w:hAnsi="KaiTi" w:hint="eastAsia"/>
                <w:szCs w:val="21"/>
              </w:rPr>
              <w:t>8.2.3</w:t>
            </w:r>
          </w:p>
          <w:p w14:paraId="60AE548D" w14:textId="379FBD3A" w:rsidR="0078542A" w:rsidRPr="004B3C60" w:rsidRDefault="0078542A" w:rsidP="0078542A">
            <w:pPr>
              <w:rPr>
                <w:rFonts w:ascii="KaiTi" w:eastAsia="KaiTi" w:hAnsi="KaiTi"/>
                <w:szCs w:val="21"/>
              </w:rPr>
            </w:pPr>
            <w:r w:rsidRPr="004B3C60">
              <w:rPr>
                <w:rFonts w:ascii="KaiTi" w:eastAsia="KaiTi" w:hAnsi="KaiTi" w:hint="eastAsia"/>
                <w:szCs w:val="21"/>
              </w:rPr>
              <w:t>8.2.4</w:t>
            </w:r>
          </w:p>
        </w:tc>
        <w:tc>
          <w:tcPr>
            <w:tcW w:w="10004" w:type="dxa"/>
            <w:vAlign w:val="center"/>
          </w:tcPr>
          <w:p w14:paraId="062B19D7" w14:textId="08A8D0CB" w:rsidR="0078542A" w:rsidRPr="004B3C60" w:rsidRDefault="00B52BAC" w:rsidP="0078542A">
            <w:pPr>
              <w:rPr>
                <w:rFonts w:ascii="KaiTi" w:eastAsia="KaiTi" w:hAnsi="KaiTi"/>
                <w:szCs w:val="21"/>
              </w:rPr>
            </w:pPr>
            <w:r w:rsidRPr="004B3C60">
              <w:rPr>
                <w:rFonts w:ascii="KaiTi" w:eastAsia="KaiTi" w:hAnsi="KaiTi" w:hint="eastAsia"/>
                <w:szCs w:val="21"/>
              </w:rPr>
              <w:t>-</w:t>
            </w:r>
            <w:r w:rsidRPr="004B3C60">
              <w:rPr>
                <w:rFonts w:ascii="KaiTi" w:eastAsia="KaiTi" w:hAnsi="KaiTi"/>
                <w:szCs w:val="21"/>
              </w:rPr>
              <w:t>--</w:t>
            </w:r>
            <w:r w:rsidR="0078542A" w:rsidRPr="004B3C60">
              <w:rPr>
                <w:rFonts w:ascii="KaiTi" w:eastAsia="KaiTi" w:hAnsi="KaiTi" w:hint="eastAsia"/>
                <w:szCs w:val="21"/>
              </w:rPr>
              <w:t>查上述合同的评审记录，提供《合同评审表》</w:t>
            </w:r>
          </w:p>
          <w:p w14:paraId="3E8AF052" w14:textId="705ED11D" w:rsidR="0078542A" w:rsidRPr="004B3C60" w:rsidRDefault="0078542A" w:rsidP="0078542A">
            <w:pPr>
              <w:rPr>
                <w:rFonts w:ascii="KaiTi" w:eastAsia="KaiTi" w:hAnsi="KaiTi"/>
                <w:szCs w:val="21"/>
              </w:rPr>
            </w:pPr>
            <w:r w:rsidRPr="004B3C60">
              <w:rPr>
                <w:rFonts w:ascii="KaiTi" w:eastAsia="KaiTi" w:hAnsi="KaiTi" w:hint="eastAsia"/>
                <w:szCs w:val="21"/>
              </w:rPr>
              <w:t>评审日期：</w:t>
            </w:r>
            <w:r w:rsidRPr="004B3C60">
              <w:rPr>
                <w:rFonts w:ascii="KaiTi" w:eastAsia="KaiTi" w:hAnsi="KaiTi"/>
                <w:szCs w:val="21"/>
              </w:rPr>
              <w:t>20</w:t>
            </w:r>
            <w:r w:rsidR="00B52BAC" w:rsidRPr="004B3C60">
              <w:rPr>
                <w:rFonts w:ascii="KaiTi" w:eastAsia="KaiTi" w:hAnsi="KaiTi"/>
                <w:szCs w:val="21"/>
              </w:rPr>
              <w:t>20</w:t>
            </w:r>
            <w:r w:rsidRPr="004B3C60">
              <w:rPr>
                <w:rFonts w:ascii="KaiTi" w:eastAsia="KaiTi" w:hAnsi="KaiTi"/>
                <w:szCs w:val="21"/>
              </w:rPr>
              <w:t>年</w:t>
            </w:r>
            <w:r w:rsidR="00B52BAC" w:rsidRPr="004B3C60">
              <w:rPr>
                <w:rFonts w:ascii="KaiTi" w:eastAsia="KaiTi" w:hAnsi="KaiTi"/>
                <w:szCs w:val="21"/>
              </w:rPr>
              <w:t>9</w:t>
            </w:r>
            <w:r w:rsidRPr="004B3C60">
              <w:rPr>
                <w:rFonts w:ascii="KaiTi" w:eastAsia="KaiTi" w:hAnsi="KaiTi"/>
                <w:szCs w:val="21"/>
              </w:rPr>
              <w:t>月1</w:t>
            </w:r>
            <w:r w:rsidR="00B52BAC" w:rsidRPr="004B3C60">
              <w:rPr>
                <w:rFonts w:ascii="KaiTi" w:eastAsia="KaiTi" w:hAnsi="KaiTi"/>
                <w:szCs w:val="21"/>
              </w:rPr>
              <w:t>6</w:t>
            </w:r>
            <w:r w:rsidRPr="004B3C60">
              <w:rPr>
                <w:rFonts w:ascii="KaiTi" w:eastAsia="KaiTi" w:hAnsi="KaiTi"/>
                <w:szCs w:val="21"/>
              </w:rPr>
              <w:t>日/20</w:t>
            </w:r>
            <w:r w:rsidR="00B52BAC" w:rsidRPr="004B3C60">
              <w:rPr>
                <w:rFonts w:ascii="KaiTi" w:eastAsia="KaiTi" w:hAnsi="KaiTi"/>
                <w:szCs w:val="21"/>
              </w:rPr>
              <w:t>20</w:t>
            </w:r>
            <w:r w:rsidRPr="004B3C60">
              <w:rPr>
                <w:rFonts w:ascii="KaiTi" w:eastAsia="KaiTi" w:hAnsi="KaiTi"/>
                <w:szCs w:val="21"/>
              </w:rPr>
              <w:t>年</w:t>
            </w:r>
            <w:r w:rsidRPr="004B3C60">
              <w:rPr>
                <w:rFonts w:ascii="KaiTi" w:eastAsia="KaiTi" w:hAnsi="KaiTi" w:hint="eastAsia"/>
                <w:szCs w:val="21"/>
              </w:rPr>
              <w:t>10</w:t>
            </w:r>
            <w:r w:rsidRPr="004B3C60">
              <w:rPr>
                <w:rFonts w:ascii="KaiTi" w:eastAsia="KaiTi" w:hAnsi="KaiTi"/>
                <w:szCs w:val="21"/>
              </w:rPr>
              <w:t>月</w:t>
            </w:r>
            <w:r w:rsidRPr="004B3C60">
              <w:rPr>
                <w:rFonts w:ascii="KaiTi" w:eastAsia="KaiTi" w:hAnsi="KaiTi" w:hint="eastAsia"/>
                <w:szCs w:val="21"/>
              </w:rPr>
              <w:t>9</w:t>
            </w:r>
            <w:r w:rsidRPr="004B3C60">
              <w:rPr>
                <w:rFonts w:ascii="KaiTi" w:eastAsia="KaiTi" w:hAnsi="KaiTi"/>
                <w:szCs w:val="21"/>
              </w:rPr>
              <w:t>日。</w:t>
            </w:r>
          </w:p>
          <w:p w14:paraId="733261DD" w14:textId="77777777" w:rsidR="0078542A" w:rsidRPr="004B3C60" w:rsidRDefault="0078542A" w:rsidP="0078542A">
            <w:pPr>
              <w:rPr>
                <w:rFonts w:ascii="KaiTi" w:eastAsia="KaiTi" w:hAnsi="KaiTi"/>
                <w:szCs w:val="21"/>
              </w:rPr>
            </w:pPr>
            <w:r w:rsidRPr="004B3C60">
              <w:rPr>
                <w:rFonts w:ascii="KaiTi" w:eastAsia="KaiTi" w:hAnsi="KaiTi" w:hint="eastAsia"/>
                <w:szCs w:val="21"/>
              </w:rPr>
              <w:t>评审内容包括交货期限、价格、质量要求、交付要求、法规要求、包装要求 6项。评审结果：全部通过。</w:t>
            </w:r>
          </w:p>
          <w:p w14:paraId="1AEE99AA" w14:textId="4F5EAD89"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公司目前暂无合同更改情况。</w:t>
            </w:r>
          </w:p>
        </w:tc>
        <w:tc>
          <w:tcPr>
            <w:tcW w:w="1585" w:type="dxa"/>
            <w:vAlign w:val="center"/>
          </w:tcPr>
          <w:p w14:paraId="4E89CC93" w14:textId="77777777" w:rsidR="0078542A" w:rsidRPr="004B3C60" w:rsidRDefault="0078542A" w:rsidP="0078542A">
            <w:pPr>
              <w:rPr>
                <w:rFonts w:ascii="KaiTi" w:eastAsia="KaiTi" w:hAnsi="KaiTi"/>
                <w:szCs w:val="21"/>
              </w:rPr>
            </w:pPr>
          </w:p>
        </w:tc>
      </w:tr>
      <w:tr w:rsidR="0078542A" w:rsidRPr="004B3C60" w14:paraId="2FD3C43E" w14:textId="77777777" w:rsidTr="00B52BAC">
        <w:trPr>
          <w:trHeight w:val="1255"/>
        </w:trPr>
        <w:tc>
          <w:tcPr>
            <w:tcW w:w="2160" w:type="dxa"/>
            <w:vAlign w:val="center"/>
          </w:tcPr>
          <w:p w14:paraId="5773556B" w14:textId="65F8352C" w:rsidR="0078542A" w:rsidRPr="004B3C60" w:rsidRDefault="0078542A" w:rsidP="0078542A">
            <w:pPr>
              <w:rPr>
                <w:rFonts w:ascii="KaiTi" w:eastAsia="KaiTi" w:hAnsi="KaiTi"/>
                <w:szCs w:val="21"/>
              </w:rPr>
            </w:pPr>
            <w:r w:rsidRPr="004B3C60">
              <w:rPr>
                <w:rFonts w:ascii="KaiTi" w:eastAsia="KaiTi" w:hAnsi="KaiTi" w:hint="eastAsia"/>
                <w:szCs w:val="21"/>
              </w:rPr>
              <w:t>外部提供的过程、产品和服务的控制</w:t>
            </w:r>
          </w:p>
        </w:tc>
        <w:tc>
          <w:tcPr>
            <w:tcW w:w="960" w:type="dxa"/>
            <w:vAlign w:val="center"/>
          </w:tcPr>
          <w:p w14:paraId="7EA0D7B6" w14:textId="7E1CC268" w:rsidR="0078542A" w:rsidRPr="004B3C60" w:rsidRDefault="0078542A" w:rsidP="0078542A">
            <w:pPr>
              <w:rPr>
                <w:rFonts w:ascii="KaiTi" w:eastAsia="KaiTi" w:hAnsi="KaiTi"/>
                <w:szCs w:val="21"/>
              </w:rPr>
            </w:pPr>
            <w:r w:rsidRPr="004B3C60">
              <w:rPr>
                <w:rFonts w:ascii="KaiTi" w:eastAsia="KaiTi" w:hAnsi="KaiTi" w:hint="eastAsia"/>
                <w:szCs w:val="21"/>
              </w:rPr>
              <w:t>8.4</w:t>
            </w:r>
          </w:p>
        </w:tc>
        <w:tc>
          <w:tcPr>
            <w:tcW w:w="10004" w:type="dxa"/>
            <w:vAlign w:val="center"/>
          </w:tcPr>
          <w:p w14:paraId="305AFF6D" w14:textId="7D41BAA7"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编制了《合格供方评价管理》，对供方进行评价，内容包括：产品质量、交货期、价格及售后服务等内容。经总经理确认后，纳入公司合格供方。</w:t>
            </w:r>
          </w:p>
          <w:p w14:paraId="2E05C4F3" w14:textId="5DA28A42"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现场提供有《合格供方目录》，由总经理批准。</w:t>
            </w:r>
          </w:p>
          <w:p w14:paraId="2E617BA4" w14:textId="77777777" w:rsidR="0078542A" w:rsidRPr="004B3C60" w:rsidRDefault="0078542A" w:rsidP="0078542A">
            <w:pPr>
              <w:rPr>
                <w:rFonts w:ascii="KaiTi" w:eastAsia="KaiTi" w:hAnsi="KaiTi"/>
                <w:szCs w:val="21"/>
              </w:rPr>
            </w:pPr>
            <w:r w:rsidRPr="004B3C60">
              <w:rPr>
                <w:rFonts w:ascii="KaiTi" w:eastAsia="KaiTi" w:hAnsi="KaiTi" w:hint="eastAsia"/>
                <w:szCs w:val="21"/>
              </w:rPr>
              <w:t>合格供方名称                           供应产品名称</w:t>
            </w:r>
          </w:p>
          <w:p w14:paraId="6CD1027D" w14:textId="77777777" w:rsidR="0078542A" w:rsidRPr="004B3C60" w:rsidRDefault="0078542A" w:rsidP="0078542A">
            <w:pPr>
              <w:rPr>
                <w:rFonts w:ascii="KaiTi" w:eastAsia="KaiTi" w:hAnsi="KaiTi"/>
                <w:szCs w:val="21"/>
              </w:rPr>
            </w:pPr>
            <w:r w:rsidRPr="004B3C60">
              <w:rPr>
                <w:rFonts w:ascii="KaiTi" w:eastAsia="KaiTi" w:hAnsi="KaiTi" w:hint="eastAsia"/>
                <w:szCs w:val="21"/>
              </w:rPr>
              <w:lastRenderedPageBreak/>
              <w:t>北京汇诚拓达商贸有限公司</w:t>
            </w:r>
            <w:r w:rsidRPr="004B3C60">
              <w:rPr>
                <w:rFonts w:ascii="KaiTi" w:eastAsia="KaiTi" w:hAnsi="KaiTi" w:hint="eastAsia"/>
                <w:szCs w:val="21"/>
              </w:rPr>
              <w:tab/>
              <w:t xml:space="preserve">          高压胶管、油漆、电线</w:t>
            </w:r>
          </w:p>
          <w:p w14:paraId="2959734B" w14:textId="77777777" w:rsidR="0078542A" w:rsidRPr="004B3C60" w:rsidRDefault="0078542A" w:rsidP="0078542A">
            <w:pPr>
              <w:rPr>
                <w:rFonts w:ascii="KaiTi" w:eastAsia="KaiTi" w:hAnsi="KaiTi"/>
                <w:szCs w:val="21"/>
              </w:rPr>
            </w:pPr>
            <w:r w:rsidRPr="004B3C60">
              <w:rPr>
                <w:rFonts w:ascii="KaiTi" w:eastAsia="KaiTi" w:hAnsi="KaiTi" w:hint="eastAsia"/>
                <w:szCs w:val="21"/>
              </w:rPr>
              <w:t>唐山市丰润区裕隆钢铁销售有限公司</w:t>
            </w:r>
            <w:r w:rsidRPr="004B3C60">
              <w:rPr>
                <w:rFonts w:ascii="KaiTi" w:eastAsia="KaiTi" w:hAnsi="KaiTi" w:hint="eastAsia"/>
                <w:szCs w:val="21"/>
              </w:rPr>
              <w:tab/>
              <w:t xml:space="preserve">     角钢</w:t>
            </w:r>
          </w:p>
          <w:p w14:paraId="67A8BDB7" w14:textId="77777777" w:rsidR="0078542A" w:rsidRPr="004B3C60" w:rsidRDefault="0078542A" w:rsidP="0078542A">
            <w:pPr>
              <w:rPr>
                <w:rFonts w:ascii="KaiTi" w:eastAsia="KaiTi" w:hAnsi="KaiTi"/>
                <w:szCs w:val="21"/>
              </w:rPr>
            </w:pPr>
            <w:r w:rsidRPr="004B3C60">
              <w:rPr>
                <w:rFonts w:ascii="KaiTi" w:eastAsia="KaiTi" w:hAnsi="KaiTi" w:hint="eastAsia"/>
                <w:szCs w:val="21"/>
              </w:rPr>
              <w:t>唐山市丰润区东方轧钢厂</w:t>
            </w:r>
            <w:r w:rsidRPr="004B3C60">
              <w:rPr>
                <w:rFonts w:ascii="KaiTi" w:eastAsia="KaiTi" w:hAnsi="KaiTi" w:hint="eastAsia"/>
                <w:szCs w:val="21"/>
              </w:rPr>
              <w:tab/>
              <w:t xml:space="preserve">                 槽钢 </w:t>
            </w:r>
          </w:p>
          <w:p w14:paraId="4F82FB88" w14:textId="77777777" w:rsidR="0078542A" w:rsidRPr="004B3C60" w:rsidRDefault="0078542A" w:rsidP="0078542A">
            <w:pPr>
              <w:rPr>
                <w:rFonts w:ascii="KaiTi" w:eastAsia="KaiTi" w:hAnsi="KaiTi"/>
                <w:szCs w:val="21"/>
              </w:rPr>
            </w:pPr>
            <w:r w:rsidRPr="004B3C60">
              <w:rPr>
                <w:rFonts w:ascii="KaiTi" w:eastAsia="KaiTi" w:hAnsi="KaiTi" w:hint="eastAsia"/>
                <w:szCs w:val="21"/>
              </w:rPr>
              <w:t xml:space="preserve">德邦快递                             产品运输  </w:t>
            </w:r>
          </w:p>
          <w:p w14:paraId="6EF87961" w14:textId="1A0D0619" w:rsidR="0078542A" w:rsidRPr="004B3C60" w:rsidRDefault="00B52BAC" w:rsidP="0078542A">
            <w:pPr>
              <w:rPr>
                <w:rFonts w:ascii="KaiTi" w:eastAsia="KaiTi" w:hAnsi="KaiTi"/>
                <w:szCs w:val="21"/>
              </w:rPr>
            </w:pPr>
            <w:r w:rsidRPr="004B3C60">
              <w:rPr>
                <w:rFonts w:ascii="KaiTi" w:eastAsia="KaiTi" w:hAnsi="KaiTi" w:hint="eastAsia"/>
                <w:szCs w:val="21"/>
              </w:rPr>
              <w:t>-</w:t>
            </w:r>
            <w:r w:rsidRPr="004B3C60">
              <w:rPr>
                <w:rFonts w:ascii="KaiTi" w:eastAsia="KaiTi" w:hAnsi="KaiTi"/>
                <w:szCs w:val="21"/>
              </w:rPr>
              <w:t>--</w:t>
            </w:r>
            <w:r w:rsidR="0078542A" w:rsidRPr="004B3C60">
              <w:rPr>
                <w:rFonts w:ascii="KaiTi" w:eastAsia="KaiTi" w:hAnsi="KaiTi" w:hint="eastAsia"/>
                <w:szCs w:val="21"/>
              </w:rPr>
              <w:t>查 20</w:t>
            </w:r>
            <w:r w:rsidRPr="004B3C60">
              <w:rPr>
                <w:rFonts w:ascii="KaiTi" w:eastAsia="KaiTi" w:hAnsi="KaiTi"/>
                <w:szCs w:val="21"/>
              </w:rPr>
              <w:t>20</w:t>
            </w:r>
            <w:r w:rsidR="0078542A" w:rsidRPr="004B3C60">
              <w:rPr>
                <w:rFonts w:ascii="KaiTi" w:eastAsia="KaiTi" w:hAnsi="KaiTi" w:hint="eastAsia"/>
                <w:szCs w:val="21"/>
              </w:rPr>
              <w:t>年1月10日对供方的调查及评价。</w:t>
            </w:r>
          </w:p>
          <w:p w14:paraId="4D556A6F" w14:textId="3F9EEDE7"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针对合格供方唐山市丰润区裕隆钢铁销售有限公司的评价：评价内容：企业资质、供货能力、产品质量、交货期、价格、售后服务等；</w:t>
            </w:r>
          </w:p>
          <w:p w14:paraId="60E10940" w14:textId="77777777" w:rsidR="0078542A" w:rsidRPr="004B3C60" w:rsidRDefault="0078542A" w:rsidP="0078542A">
            <w:pPr>
              <w:rPr>
                <w:rFonts w:ascii="KaiTi" w:eastAsia="KaiTi" w:hAnsi="KaiTi"/>
                <w:szCs w:val="21"/>
              </w:rPr>
            </w:pPr>
            <w:r w:rsidRPr="004B3C60">
              <w:rPr>
                <w:rFonts w:ascii="KaiTi" w:eastAsia="KaiTi" w:hAnsi="KaiTi" w:hint="eastAsia"/>
                <w:szCs w:val="21"/>
              </w:rPr>
              <w:t>符合相关规定，继续纳入合格供方。</w:t>
            </w:r>
          </w:p>
          <w:p w14:paraId="342CCFCA" w14:textId="4F198E49" w:rsidR="0078542A"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本公司需求物资的采购信息由供销部负责，通过签订书面采购订单方式向合格供方进行产品采购。</w:t>
            </w:r>
          </w:p>
          <w:p w14:paraId="362C55AB" w14:textId="55D448B2" w:rsidR="0078542A" w:rsidRPr="004B3C60" w:rsidRDefault="00B52BAC" w:rsidP="0078542A">
            <w:pPr>
              <w:rPr>
                <w:rFonts w:ascii="KaiTi" w:eastAsia="KaiTi" w:hAnsi="KaiTi"/>
                <w:szCs w:val="21"/>
              </w:rPr>
            </w:pPr>
            <w:r w:rsidRPr="004B3C60">
              <w:rPr>
                <w:rFonts w:ascii="KaiTi" w:eastAsia="KaiTi" w:hAnsi="KaiTi"/>
                <w:szCs w:val="21"/>
              </w:rPr>
              <w:t>---</w:t>
            </w:r>
            <w:r w:rsidR="0078542A" w:rsidRPr="004B3C60">
              <w:rPr>
                <w:rFonts w:ascii="KaiTi" w:eastAsia="KaiTi" w:hAnsi="KaiTi" w:hint="eastAsia"/>
                <w:szCs w:val="21"/>
              </w:rPr>
              <w:t xml:space="preserve">抽 </w:t>
            </w:r>
            <w:r w:rsidR="0078542A" w:rsidRPr="004B3C60">
              <w:rPr>
                <w:rFonts w:ascii="KaiTi" w:eastAsia="KaiTi" w:hAnsi="KaiTi"/>
                <w:szCs w:val="21"/>
              </w:rPr>
              <w:t>20</w:t>
            </w:r>
            <w:r w:rsidRPr="004B3C60">
              <w:rPr>
                <w:rFonts w:ascii="KaiTi" w:eastAsia="KaiTi" w:hAnsi="KaiTi"/>
                <w:szCs w:val="21"/>
              </w:rPr>
              <w:t>20</w:t>
            </w:r>
            <w:r w:rsidR="0078542A" w:rsidRPr="004B3C60">
              <w:rPr>
                <w:rFonts w:ascii="KaiTi" w:eastAsia="KaiTi" w:hAnsi="KaiTi"/>
                <w:szCs w:val="21"/>
              </w:rPr>
              <w:t>年</w:t>
            </w:r>
            <w:r w:rsidR="0078542A" w:rsidRPr="004B3C60">
              <w:rPr>
                <w:rFonts w:ascii="KaiTi" w:eastAsia="KaiTi" w:hAnsi="KaiTi" w:hint="eastAsia"/>
                <w:szCs w:val="21"/>
              </w:rPr>
              <w:t>1</w:t>
            </w:r>
            <w:r w:rsidRPr="004B3C60">
              <w:rPr>
                <w:rFonts w:ascii="KaiTi" w:eastAsia="KaiTi" w:hAnsi="KaiTi"/>
                <w:szCs w:val="21"/>
              </w:rPr>
              <w:t>1</w:t>
            </w:r>
            <w:r w:rsidR="0078542A" w:rsidRPr="004B3C60">
              <w:rPr>
                <w:rFonts w:ascii="KaiTi" w:eastAsia="KaiTi" w:hAnsi="KaiTi"/>
                <w:szCs w:val="21"/>
              </w:rPr>
              <w:t>月</w:t>
            </w:r>
            <w:r w:rsidR="0078542A" w:rsidRPr="004B3C60">
              <w:rPr>
                <w:rFonts w:ascii="KaiTi" w:eastAsia="KaiTi" w:hAnsi="KaiTi" w:hint="eastAsia"/>
                <w:szCs w:val="21"/>
              </w:rPr>
              <w:t>采购订单，内容包括产品名称、规格、数量、价格、备货周期等</w:t>
            </w:r>
          </w:p>
          <w:p w14:paraId="7B806C41" w14:textId="5DDF606E" w:rsidR="0078542A" w:rsidRPr="004B3C60" w:rsidRDefault="0078542A" w:rsidP="0078542A">
            <w:pPr>
              <w:rPr>
                <w:rFonts w:ascii="KaiTi" w:eastAsia="KaiTi" w:hAnsi="KaiTi"/>
                <w:szCs w:val="21"/>
              </w:rPr>
            </w:pPr>
            <w:r w:rsidRPr="004B3C60">
              <w:rPr>
                <w:rFonts w:ascii="KaiTi" w:eastAsia="KaiTi" w:hAnsi="KaiTi" w:hint="eastAsia"/>
                <w:szCs w:val="21"/>
              </w:rPr>
              <w:t xml:space="preserve">产品名称：高压胶管、油漆、电线等 供方：北京汇诚拓达 </w:t>
            </w:r>
          </w:p>
        </w:tc>
        <w:tc>
          <w:tcPr>
            <w:tcW w:w="1585" w:type="dxa"/>
          </w:tcPr>
          <w:p w14:paraId="08C605A8" w14:textId="77777777" w:rsidR="0078542A" w:rsidRPr="004B3C60" w:rsidRDefault="0078542A" w:rsidP="0078542A">
            <w:pPr>
              <w:rPr>
                <w:rFonts w:ascii="KaiTi" w:eastAsia="KaiTi" w:hAnsi="KaiTi"/>
                <w:szCs w:val="21"/>
              </w:rPr>
            </w:pPr>
          </w:p>
        </w:tc>
      </w:tr>
      <w:tr w:rsidR="0078542A" w:rsidRPr="004B3C60" w14:paraId="71B390DA" w14:textId="77777777" w:rsidTr="004B3C60">
        <w:trPr>
          <w:trHeight w:val="405"/>
        </w:trPr>
        <w:tc>
          <w:tcPr>
            <w:tcW w:w="2160" w:type="dxa"/>
            <w:vAlign w:val="center"/>
          </w:tcPr>
          <w:p w14:paraId="6B07F084" w14:textId="5D833799" w:rsidR="0078542A" w:rsidRPr="004B3C60" w:rsidRDefault="0078542A" w:rsidP="0078542A">
            <w:pPr>
              <w:rPr>
                <w:rFonts w:ascii="KaiTi" w:eastAsia="KaiTi" w:hAnsi="KaiTi"/>
                <w:szCs w:val="21"/>
              </w:rPr>
            </w:pPr>
            <w:r w:rsidRPr="004B3C60">
              <w:rPr>
                <w:rFonts w:ascii="KaiTi" w:eastAsia="KaiTi" w:hAnsi="KaiTi" w:hint="eastAsia"/>
                <w:szCs w:val="21"/>
              </w:rPr>
              <w:t>生产和服务提供的控制</w:t>
            </w:r>
          </w:p>
        </w:tc>
        <w:tc>
          <w:tcPr>
            <w:tcW w:w="960" w:type="dxa"/>
            <w:vAlign w:val="center"/>
          </w:tcPr>
          <w:p w14:paraId="2AA2E760" w14:textId="0DF8C80B" w:rsidR="0078542A" w:rsidRPr="004B3C60" w:rsidRDefault="0078542A" w:rsidP="0078542A">
            <w:pPr>
              <w:rPr>
                <w:rFonts w:ascii="KaiTi" w:eastAsia="KaiTi" w:hAnsi="KaiTi"/>
                <w:szCs w:val="21"/>
              </w:rPr>
            </w:pPr>
            <w:r w:rsidRPr="004B3C60">
              <w:rPr>
                <w:rFonts w:ascii="KaiTi" w:eastAsia="KaiTi" w:hAnsi="KaiTi" w:hint="eastAsia"/>
                <w:szCs w:val="21"/>
              </w:rPr>
              <w:t>8.5.1</w:t>
            </w:r>
          </w:p>
        </w:tc>
        <w:tc>
          <w:tcPr>
            <w:tcW w:w="10004" w:type="dxa"/>
            <w:vAlign w:val="center"/>
          </w:tcPr>
          <w:p w14:paraId="580DD7B7" w14:textId="77777777" w:rsidR="00B52BAC"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公司对产品销售和服务提供过程进行了策划，对人、机、料、法、环诸因素进行了较好的控制，销售过程部门严格按策划的作业流程予以控制。</w:t>
            </w:r>
          </w:p>
          <w:p w14:paraId="546B9067" w14:textId="77777777" w:rsidR="00B52BAC" w:rsidRPr="004B3C60" w:rsidRDefault="00B52BAC"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该公司产品销售主要是</w:t>
            </w:r>
            <w:r w:rsidR="0078542A" w:rsidRPr="004B3C60">
              <w:rPr>
                <w:rFonts w:ascii="KaiTi" w:eastAsia="KaiTi" w:hAnsi="KaiTi" w:cs="宋体" w:hint="eastAsia"/>
                <w:bCs/>
                <w:szCs w:val="21"/>
              </w:rPr>
              <w:t>机械设备、五金交电</w:t>
            </w:r>
            <w:r w:rsidR="0078542A" w:rsidRPr="004B3C60">
              <w:rPr>
                <w:rFonts w:ascii="KaiTi" w:eastAsia="KaiTi" w:hAnsi="KaiTi" w:hint="eastAsia"/>
                <w:szCs w:val="21"/>
              </w:rPr>
              <w:t>，其主要任务收集相关产品信息来提高销售能力，满足客户需求，从市场占有率、品牌形象、经营理念等进行策划控制。致力于</w:t>
            </w:r>
            <w:r w:rsidR="0078542A" w:rsidRPr="004B3C60">
              <w:rPr>
                <w:rFonts w:ascii="KaiTi" w:eastAsia="KaiTi" w:hAnsi="KaiTi" w:cs="宋体" w:hint="eastAsia"/>
                <w:bCs/>
                <w:szCs w:val="21"/>
              </w:rPr>
              <w:t>机械设备、五金交电</w:t>
            </w:r>
            <w:r w:rsidR="0078542A" w:rsidRPr="004B3C60">
              <w:rPr>
                <w:rFonts w:ascii="KaiTi" w:eastAsia="KaiTi" w:hAnsi="KaiTi" w:hint="eastAsia"/>
                <w:szCs w:val="21"/>
              </w:rPr>
              <w:t>销售、市场营销及完善的售后服务，以品牌、资源及资金为发展支点，促进对科技成果产业化的转换，实现品牌运营。</w:t>
            </w:r>
            <w:r w:rsidR="0078542A" w:rsidRPr="004B3C60">
              <w:rPr>
                <w:rFonts w:ascii="KaiTi" w:eastAsia="KaiTi" w:hAnsi="KaiTi" w:hint="eastAsia"/>
                <w:szCs w:val="21"/>
              </w:rPr>
              <w:br/>
            </w:r>
            <w:r w:rsidRPr="004B3C60">
              <w:rPr>
                <w:rFonts w:ascii="KaiTi" w:eastAsia="KaiTi" w:hAnsi="KaiTi" w:hint="eastAsia"/>
                <w:szCs w:val="21"/>
              </w:rPr>
              <w:t>●</w:t>
            </w:r>
            <w:r w:rsidR="0078542A" w:rsidRPr="004B3C60">
              <w:rPr>
                <w:rFonts w:ascii="KaiTi" w:eastAsia="KaiTi" w:hAnsi="KaiTi" w:hint="eastAsia"/>
                <w:szCs w:val="21"/>
              </w:rPr>
              <w:t>销售依据的标准有：</w:t>
            </w:r>
            <w:r w:rsidR="0078542A" w:rsidRPr="004B3C60">
              <w:rPr>
                <w:rFonts w:ascii="KaiTi" w:eastAsia="KaiTi" w:hAnsi="KaiTi" w:hint="eastAsia"/>
                <w:szCs w:val="21"/>
              </w:rPr>
              <w:br/>
              <w:t>质量标准：顾客技术要求及相关国家/行业标准。</w:t>
            </w:r>
            <w:r w:rsidR="0078542A" w:rsidRPr="004B3C60">
              <w:rPr>
                <w:rFonts w:ascii="KaiTi" w:eastAsia="KaiTi" w:hAnsi="KaiTi" w:hint="eastAsia"/>
                <w:szCs w:val="21"/>
              </w:rPr>
              <w:br/>
            </w:r>
            <w:r w:rsidRPr="004B3C60">
              <w:rPr>
                <w:rFonts w:ascii="KaiTi" w:eastAsia="KaiTi" w:hAnsi="KaiTi" w:hint="eastAsia"/>
                <w:szCs w:val="21"/>
              </w:rPr>
              <w:t>●</w:t>
            </w:r>
            <w:r w:rsidR="0078542A" w:rsidRPr="004B3C60">
              <w:rPr>
                <w:rFonts w:ascii="KaiTi" w:eastAsia="KaiTi" w:hAnsi="KaiTi" w:hint="eastAsia"/>
                <w:szCs w:val="21"/>
              </w:rPr>
              <w:t>公司产品主要从以下方面进行销售：</w:t>
            </w:r>
            <w:r w:rsidR="0078542A" w:rsidRPr="004B3C60">
              <w:rPr>
                <w:rFonts w:ascii="KaiTi" w:eastAsia="KaiTi" w:hAnsi="KaiTi" w:hint="eastAsia"/>
                <w:szCs w:val="21"/>
              </w:rPr>
              <w:br/>
            </w:r>
            <w:r w:rsidRPr="004B3C60">
              <w:rPr>
                <w:rFonts w:ascii="KaiTi" w:eastAsia="KaiTi" w:hAnsi="KaiTi" w:hint="eastAsia"/>
                <w:szCs w:val="21"/>
              </w:rPr>
              <w:t>1、</w:t>
            </w:r>
            <w:r w:rsidR="0078542A" w:rsidRPr="004B3C60">
              <w:rPr>
                <w:rFonts w:ascii="KaiTi" w:eastAsia="KaiTi" w:hAnsi="KaiTi" w:hint="eastAsia"/>
                <w:szCs w:val="21"/>
              </w:rPr>
              <w:t>市场占有率</w:t>
            </w:r>
            <w:r w:rsidR="0078542A" w:rsidRPr="004B3C60">
              <w:rPr>
                <w:rFonts w:ascii="Calibri" w:eastAsia="KaiTi" w:hAnsi="Calibri" w:cs="Calibri"/>
                <w:szCs w:val="21"/>
              </w:rPr>
              <w:t>   </w:t>
            </w:r>
          </w:p>
          <w:p w14:paraId="58A60ED0" w14:textId="77777777" w:rsidR="00B52BAC" w:rsidRPr="004B3C60" w:rsidRDefault="00B52BAC" w:rsidP="0078542A">
            <w:pPr>
              <w:rPr>
                <w:rFonts w:ascii="KaiTi" w:eastAsia="KaiTi" w:hAnsi="KaiTi"/>
                <w:szCs w:val="21"/>
              </w:rPr>
            </w:pPr>
            <w:r w:rsidRPr="004B3C60">
              <w:rPr>
                <w:rFonts w:ascii="KaiTi" w:eastAsia="KaiTi" w:hAnsi="KaiTi"/>
                <w:szCs w:val="21"/>
              </w:rPr>
              <w:t>2</w:t>
            </w:r>
            <w:r w:rsidRPr="004B3C60">
              <w:rPr>
                <w:rFonts w:ascii="KaiTi" w:eastAsia="KaiTi" w:hAnsi="KaiTi" w:hint="eastAsia"/>
                <w:szCs w:val="21"/>
              </w:rPr>
              <w:t>、</w:t>
            </w:r>
            <w:r w:rsidR="0078542A" w:rsidRPr="004B3C60">
              <w:rPr>
                <w:rFonts w:ascii="Calibri" w:eastAsia="KaiTi" w:hAnsi="Calibri" w:cs="Calibri"/>
                <w:szCs w:val="21"/>
              </w:rPr>
              <w:t> </w:t>
            </w:r>
            <w:r w:rsidR="0078542A" w:rsidRPr="004B3C60">
              <w:rPr>
                <w:rFonts w:ascii="KaiTi" w:eastAsia="KaiTi" w:hAnsi="KaiTi" w:hint="eastAsia"/>
                <w:szCs w:val="21"/>
              </w:rPr>
              <w:t>技术水平</w:t>
            </w:r>
            <w:r w:rsidR="0078542A" w:rsidRPr="004B3C60">
              <w:rPr>
                <w:rFonts w:ascii="Calibri" w:eastAsia="KaiTi" w:hAnsi="Calibri" w:cs="Calibri"/>
                <w:szCs w:val="21"/>
              </w:rPr>
              <w:t>  </w:t>
            </w:r>
          </w:p>
          <w:p w14:paraId="4CCFDF5D" w14:textId="77777777" w:rsidR="00B52BAC" w:rsidRPr="004B3C60" w:rsidRDefault="00B52BAC" w:rsidP="0078542A">
            <w:pPr>
              <w:rPr>
                <w:rFonts w:ascii="KaiTi" w:eastAsia="KaiTi" w:hAnsi="KaiTi"/>
                <w:szCs w:val="21"/>
              </w:rPr>
            </w:pPr>
            <w:r w:rsidRPr="004B3C60">
              <w:rPr>
                <w:rFonts w:ascii="KaiTi" w:eastAsia="KaiTi" w:hAnsi="KaiTi" w:hint="eastAsia"/>
                <w:szCs w:val="21"/>
              </w:rPr>
              <w:t>3、</w:t>
            </w:r>
            <w:r w:rsidR="0078542A" w:rsidRPr="004B3C60">
              <w:rPr>
                <w:rFonts w:ascii="KaiTi" w:eastAsia="KaiTi" w:hAnsi="KaiTi" w:hint="eastAsia"/>
                <w:szCs w:val="21"/>
              </w:rPr>
              <w:t>性价比</w:t>
            </w:r>
            <w:r w:rsidR="0078542A" w:rsidRPr="004B3C60">
              <w:rPr>
                <w:rFonts w:ascii="Calibri" w:eastAsia="KaiTi" w:hAnsi="Calibri" w:cs="Calibri"/>
                <w:szCs w:val="21"/>
              </w:rPr>
              <w:t>   </w:t>
            </w:r>
          </w:p>
          <w:p w14:paraId="76DB0EE7" w14:textId="77777777" w:rsidR="00B52BAC" w:rsidRPr="004B3C60" w:rsidRDefault="00B52BAC" w:rsidP="0078542A">
            <w:pPr>
              <w:rPr>
                <w:rFonts w:ascii="KaiTi" w:eastAsia="KaiTi" w:hAnsi="KaiTi"/>
                <w:szCs w:val="21"/>
              </w:rPr>
            </w:pPr>
            <w:r w:rsidRPr="004B3C60">
              <w:rPr>
                <w:rFonts w:ascii="KaiTi" w:eastAsia="KaiTi" w:hAnsi="KaiTi" w:hint="eastAsia"/>
                <w:szCs w:val="21"/>
              </w:rPr>
              <w:t>4、</w:t>
            </w:r>
            <w:r w:rsidR="0078542A" w:rsidRPr="004B3C60">
              <w:rPr>
                <w:rFonts w:ascii="KaiTi" w:eastAsia="KaiTi" w:hAnsi="KaiTi" w:hint="eastAsia"/>
                <w:szCs w:val="21"/>
              </w:rPr>
              <w:t>节能环保</w:t>
            </w:r>
            <w:r w:rsidR="0078542A" w:rsidRPr="004B3C60">
              <w:rPr>
                <w:rFonts w:ascii="Calibri" w:eastAsia="KaiTi" w:hAnsi="Calibri" w:cs="Calibri"/>
                <w:szCs w:val="21"/>
              </w:rPr>
              <w:t>  </w:t>
            </w:r>
          </w:p>
          <w:p w14:paraId="01336FF6" w14:textId="10CCFF33" w:rsidR="00B52BAC" w:rsidRPr="004B3C60" w:rsidRDefault="00B52BAC" w:rsidP="0078542A">
            <w:pPr>
              <w:rPr>
                <w:rFonts w:ascii="KaiTi" w:eastAsia="KaiTi" w:hAnsi="KaiTi"/>
                <w:szCs w:val="21"/>
              </w:rPr>
            </w:pPr>
            <w:r w:rsidRPr="004B3C60">
              <w:rPr>
                <w:rFonts w:ascii="KaiTi" w:eastAsia="KaiTi" w:hAnsi="KaiTi"/>
                <w:szCs w:val="21"/>
              </w:rPr>
              <w:t>5</w:t>
            </w:r>
            <w:r w:rsidRPr="004B3C60">
              <w:rPr>
                <w:rFonts w:ascii="KaiTi" w:eastAsia="KaiTi" w:hAnsi="KaiTi" w:hint="eastAsia"/>
                <w:szCs w:val="21"/>
              </w:rPr>
              <w:t>、</w:t>
            </w:r>
            <w:r w:rsidR="0078542A" w:rsidRPr="004B3C60">
              <w:rPr>
                <w:rFonts w:ascii="KaiTi" w:eastAsia="KaiTi" w:hAnsi="KaiTi" w:hint="eastAsia"/>
                <w:szCs w:val="21"/>
              </w:rPr>
              <w:t>客户要求</w:t>
            </w:r>
            <w:r w:rsidR="0078542A" w:rsidRPr="004B3C60">
              <w:rPr>
                <w:rFonts w:ascii="KaiTi" w:eastAsia="KaiTi" w:hAnsi="KaiTi" w:hint="eastAsia"/>
                <w:szCs w:val="21"/>
              </w:rPr>
              <w:br/>
            </w:r>
            <w:r w:rsidRPr="004B3C60">
              <w:rPr>
                <w:rFonts w:ascii="KaiTi" w:eastAsia="KaiTi" w:hAnsi="KaiTi" w:hint="eastAsia"/>
                <w:szCs w:val="21"/>
              </w:rPr>
              <w:t>●</w:t>
            </w:r>
            <w:r w:rsidR="0078542A" w:rsidRPr="004B3C60">
              <w:rPr>
                <w:rFonts w:ascii="KaiTi" w:eastAsia="KaiTi" w:hAnsi="KaiTi" w:hint="eastAsia"/>
                <w:szCs w:val="21"/>
              </w:rPr>
              <w:t>通过信息的收集加以整理，根据客户需求和国家/行业标准进行销售。</w:t>
            </w:r>
            <w:r w:rsidR="0078542A" w:rsidRPr="004B3C60">
              <w:rPr>
                <w:rFonts w:ascii="KaiTi" w:eastAsia="KaiTi" w:hAnsi="KaiTi" w:hint="eastAsia"/>
                <w:szCs w:val="21"/>
              </w:rPr>
              <w:br/>
            </w:r>
            <w:r w:rsidRPr="004B3C60">
              <w:rPr>
                <w:rFonts w:ascii="KaiTi" w:eastAsia="KaiTi" w:hAnsi="KaiTi"/>
                <w:szCs w:val="21"/>
              </w:rPr>
              <w:t>---</w:t>
            </w:r>
            <w:r w:rsidR="0078542A" w:rsidRPr="004B3C60">
              <w:rPr>
                <w:rFonts w:ascii="KaiTi" w:eastAsia="KaiTi" w:hAnsi="KaiTi" w:hint="eastAsia"/>
                <w:szCs w:val="21"/>
              </w:rPr>
              <w:t>查销售任务，计划制定情况</w:t>
            </w:r>
            <w:r w:rsidR="0078542A" w:rsidRPr="004B3C60">
              <w:rPr>
                <w:rFonts w:ascii="KaiTi" w:eastAsia="KaiTi" w:hAnsi="KaiTi" w:hint="eastAsia"/>
                <w:szCs w:val="21"/>
              </w:rPr>
              <w:br/>
              <w:t>出示</w:t>
            </w:r>
            <w:r w:rsidR="0078542A" w:rsidRPr="004B3C60">
              <w:rPr>
                <w:rFonts w:ascii="KaiTi" w:eastAsia="KaiTi" w:hAnsi="KaiTi"/>
                <w:szCs w:val="21"/>
              </w:rPr>
              <w:t>了20</w:t>
            </w:r>
            <w:r w:rsidRPr="004B3C60">
              <w:rPr>
                <w:rFonts w:ascii="KaiTi" w:eastAsia="KaiTi" w:hAnsi="KaiTi"/>
                <w:szCs w:val="21"/>
              </w:rPr>
              <w:t>20</w:t>
            </w:r>
            <w:r w:rsidR="0078542A" w:rsidRPr="004B3C60">
              <w:rPr>
                <w:rFonts w:ascii="KaiTi" w:eastAsia="KaiTi" w:hAnsi="KaiTi"/>
                <w:szCs w:val="21"/>
              </w:rPr>
              <w:t>年的销售计划</w:t>
            </w:r>
            <w:r w:rsidR="0078542A" w:rsidRPr="004B3C60">
              <w:rPr>
                <w:rFonts w:ascii="Calibri" w:eastAsia="KaiTi" w:hAnsi="Calibri" w:cs="Calibri"/>
                <w:szCs w:val="21"/>
              </w:rPr>
              <w:t>   </w:t>
            </w:r>
            <w:r w:rsidR="0078542A" w:rsidRPr="004B3C60">
              <w:rPr>
                <w:rFonts w:ascii="KaiTi" w:eastAsia="KaiTi" w:hAnsi="KaiTi"/>
                <w:szCs w:val="21"/>
              </w:rPr>
              <w:t>抽查9月份销售计划</w:t>
            </w:r>
            <w:r w:rsidR="0078542A" w:rsidRPr="004B3C60">
              <w:rPr>
                <w:rFonts w:ascii="KaiTi" w:eastAsia="KaiTi" w:hAnsi="KaiTi"/>
                <w:szCs w:val="21"/>
              </w:rPr>
              <w:br/>
            </w:r>
            <w:r w:rsidR="0078542A" w:rsidRPr="004B3C60">
              <w:rPr>
                <w:rFonts w:ascii="KaiTi" w:eastAsia="KaiTi" w:hAnsi="KaiTi"/>
                <w:szCs w:val="21"/>
              </w:rPr>
              <w:lastRenderedPageBreak/>
              <w:t>编制：杨已葱</w:t>
            </w:r>
            <w:r w:rsidR="0078542A" w:rsidRPr="004B3C60">
              <w:rPr>
                <w:rFonts w:ascii="Calibri" w:eastAsia="KaiTi" w:hAnsi="Calibri" w:cs="Calibri"/>
                <w:szCs w:val="21"/>
              </w:rPr>
              <w:t>      </w:t>
            </w:r>
            <w:r w:rsidR="0078542A" w:rsidRPr="004B3C60">
              <w:rPr>
                <w:rFonts w:ascii="KaiTi" w:eastAsia="KaiTi" w:hAnsi="KaiTi"/>
                <w:szCs w:val="21"/>
              </w:rPr>
              <w:t>批准：</w:t>
            </w:r>
            <w:r w:rsidR="0078542A" w:rsidRPr="004B3C60">
              <w:rPr>
                <w:rFonts w:ascii="Calibri" w:eastAsia="KaiTi" w:hAnsi="Calibri" w:cs="Calibri"/>
                <w:szCs w:val="21"/>
              </w:rPr>
              <w:t> </w:t>
            </w:r>
            <w:r w:rsidR="0078542A" w:rsidRPr="004B3C60">
              <w:rPr>
                <w:rFonts w:ascii="KaiTi" w:eastAsia="KaiTi" w:hAnsi="KaiTi"/>
                <w:szCs w:val="21"/>
              </w:rPr>
              <w:t>张勋</w:t>
            </w:r>
            <w:r w:rsidR="0078542A" w:rsidRPr="004B3C60">
              <w:rPr>
                <w:rFonts w:ascii="KaiTi" w:eastAsia="KaiTi" w:hAnsi="KaiTi"/>
                <w:szCs w:val="21"/>
              </w:rPr>
              <w:br/>
              <w:t>有任务安排内容，完成时间等，基本符合要求。</w:t>
            </w:r>
            <w:r w:rsidR="0078542A" w:rsidRPr="004B3C60">
              <w:rPr>
                <w:rFonts w:ascii="KaiTi" w:eastAsia="KaiTi" w:hAnsi="KaiTi"/>
                <w:szCs w:val="21"/>
              </w:rPr>
              <w:br/>
            </w:r>
            <w:r w:rsidRPr="004B3C60">
              <w:rPr>
                <w:rFonts w:ascii="KaiTi" w:eastAsia="KaiTi" w:hAnsi="KaiTi" w:hint="eastAsia"/>
                <w:szCs w:val="21"/>
              </w:rPr>
              <w:t>-</w:t>
            </w:r>
            <w:r w:rsidRPr="004B3C60">
              <w:rPr>
                <w:rFonts w:ascii="KaiTi" w:eastAsia="KaiTi" w:hAnsi="KaiTi"/>
                <w:szCs w:val="21"/>
              </w:rPr>
              <w:t>--</w:t>
            </w:r>
            <w:r w:rsidR="0078542A" w:rsidRPr="004B3C60">
              <w:rPr>
                <w:rFonts w:ascii="KaiTi" w:eastAsia="KaiTi" w:hAnsi="KaiTi"/>
                <w:szCs w:val="21"/>
              </w:rPr>
              <w:t>抽查20</w:t>
            </w:r>
            <w:r w:rsidRPr="004B3C60">
              <w:rPr>
                <w:rFonts w:ascii="KaiTi" w:eastAsia="KaiTi" w:hAnsi="KaiTi"/>
                <w:szCs w:val="21"/>
              </w:rPr>
              <w:t>20</w:t>
            </w:r>
            <w:r w:rsidR="0078542A" w:rsidRPr="004B3C60">
              <w:rPr>
                <w:rFonts w:ascii="KaiTi" w:eastAsia="KaiTi" w:hAnsi="KaiTi"/>
                <w:szCs w:val="21"/>
              </w:rPr>
              <w:t>.9.1</w:t>
            </w:r>
            <w:r w:rsidR="0078542A" w:rsidRPr="004B3C60">
              <w:rPr>
                <w:rFonts w:ascii="KaiTi" w:eastAsia="KaiTi" w:hAnsi="KaiTi" w:hint="eastAsia"/>
                <w:szCs w:val="21"/>
              </w:rPr>
              <w:t>0</w:t>
            </w:r>
            <w:r w:rsidR="0078542A" w:rsidRPr="004B3C60">
              <w:rPr>
                <w:rFonts w:ascii="KaiTi" w:eastAsia="KaiTi" w:hAnsi="KaiTi"/>
                <w:szCs w:val="21"/>
              </w:rPr>
              <w:t>高压胶管、油漆</w:t>
            </w:r>
            <w:r w:rsidR="0078542A" w:rsidRPr="004B3C60">
              <w:rPr>
                <w:rFonts w:ascii="KaiTi" w:eastAsia="KaiTi" w:hAnsi="KaiTi" w:hint="eastAsia"/>
                <w:szCs w:val="21"/>
              </w:rPr>
              <w:t>、电线的销售记录，符合要求。</w:t>
            </w:r>
            <w:r w:rsidR="0078542A" w:rsidRPr="004B3C60">
              <w:rPr>
                <w:rFonts w:ascii="KaiTi" w:eastAsia="KaiTi" w:hAnsi="KaiTi" w:hint="eastAsia"/>
                <w:szCs w:val="21"/>
              </w:rPr>
              <w:br/>
            </w:r>
            <w:r w:rsidRPr="004B3C60">
              <w:rPr>
                <w:rFonts w:ascii="KaiTi" w:eastAsia="KaiTi" w:hAnsi="KaiTi" w:hint="eastAsia"/>
                <w:szCs w:val="21"/>
              </w:rPr>
              <w:t>●</w:t>
            </w:r>
            <w:r w:rsidR="0078542A" w:rsidRPr="004B3C60">
              <w:rPr>
                <w:rFonts w:ascii="KaiTi" w:eastAsia="KaiTi" w:hAnsi="KaiTi" w:hint="eastAsia"/>
                <w:szCs w:val="21"/>
              </w:rPr>
              <w:t>针对</w:t>
            </w:r>
            <w:r w:rsidR="0078542A" w:rsidRPr="004B3C60">
              <w:rPr>
                <w:rFonts w:ascii="KaiTi" w:eastAsia="KaiTi" w:hAnsi="KaiTi" w:hint="eastAsia"/>
                <w:color w:val="000000"/>
                <w:szCs w:val="21"/>
              </w:rPr>
              <w:t>橡胶制品、金属材料、五金交电、化工产品</w:t>
            </w:r>
            <w:r w:rsidR="0078542A" w:rsidRPr="004B3C60">
              <w:rPr>
                <w:rFonts w:ascii="KaiTi" w:eastAsia="KaiTi" w:hAnsi="KaiTi" w:hint="eastAsia"/>
                <w:szCs w:val="21"/>
              </w:rPr>
              <w:t>的销售计划，由供销部经理对销售员进行任务分配，并向销售员提供服务流程。经查符合要求。</w:t>
            </w:r>
            <w:r w:rsidR="0078542A" w:rsidRPr="004B3C60">
              <w:rPr>
                <w:rFonts w:ascii="KaiTi" w:eastAsia="KaiTi" w:hAnsi="KaiTi" w:hint="eastAsia"/>
                <w:szCs w:val="21"/>
              </w:rPr>
              <w:br/>
            </w:r>
            <w:r w:rsidRPr="004B3C60">
              <w:rPr>
                <w:rFonts w:ascii="KaiTi" w:eastAsia="KaiTi" w:hAnsi="KaiTi" w:hint="eastAsia"/>
                <w:szCs w:val="21"/>
              </w:rPr>
              <w:t>●</w:t>
            </w:r>
            <w:r w:rsidR="0078542A" w:rsidRPr="004B3C60">
              <w:rPr>
                <w:rFonts w:ascii="KaiTi" w:eastAsia="KaiTi" w:hAnsi="KaiTi" w:hint="eastAsia"/>
                <w:szCs w:val="21"/>
              </w:rPr>
              <w:t>提供的产品的特性和销售服务的特性和要达到的结果，编制了《售后服务要求》</w:t>
            </w:r>
            <w:r w:rsidR="0078542A" w:rsidRPr="004B3C60">
              <w:rPr>
                <w:rFonts w:ascii="Calibri" w:eastAsia="KaiTi" w:hAnsi="Calibri" w:cs="Calibri"/>
                <w:szCs w:val="21"/>
              </w:rPr>
              <w:t> </w:t>
            </w:r>
            <w:r w:rsidR="0078542A" w:rsidRPr="004B3C60">
              <w:rPr>
                <w:rFonts w:ascii="KaiTi" w:eastAsia="KaiTi" w:hAnsi="KaiTi" w:hint="eastAsia"/>
                <w:szCs w:val="21"/>
              </w:rPr>
              <w:t>《退换货相关规定》</w:t>
            </w:r>
            <w:r w:rsidR="0078542A" w:rsidRPr="004B3C60">
              <w:rPr>
                <w:rFonts w:ascii="Calibri" w:eastAsia="KaiTi" w:hAnsi="Calibri" w:cs="Calibri"/>
                <w:szCs w:val="21"/>
              </w:rPr>
              <w:t> </w:t>
            </w:r>
            <w:r w:rsidR="0078542A" w:rsidRPr="004B3C60">
              <w:rPr>
                <w:rFonts w:ascii="KaiTi" w:eastAsia="KaiTi" w:hAnsi="KaiTi" w:hint="eastAsia"/>
                <w:szCs w:val="21"/>
              </w:rPr>
              <w:t>《服务过程工艺流程》等工艺文件和记录。</w:t>
            </w:r>
          </w:p>
          <w:p w14:paraId="7A2E31B0" w14:textId="77777777" w:rsidR="004B3C60" w:rsidRDefault="00B52BAC" w:rsidP="0078542A">
            <w:pPr>
              <w:rPr>
                <w:rFonts w:ascii="KaiTi" w:eastAsia="KaiTi" w:hAnsi="KaiTi"/>
                <w:szCs w:val="21"/>
              </w:rPr>
            </w:pPr>
            <w:r w:rsidRPr="004B3C60">
              <w:rPr>
                <w:rFonts w:ascii="KaiTi" w:eastAsia="KaiTi" w:hAnsi="KaiTi" w:hint="eastAsia"/>
                <w:szCs w:val="21"/>
              </w:rPr>
              <w:t>1、</w:t>
            </w:r>
            <w:r w:rsidR="0078542A" w:rsidRPr="004B3C60">
              <w:rPr>
                <w:rFonts w:ascii="KaiTi" w:eastAsia="KaiTi" w:hAnsi="KaiTi" w:hint="eastAsia"/>
                <w:szCs w:val="21"/>
              </w:rPr>
              <w:t>相关法律法规要求：产品质量法、合同法、消费者权益保护法等。</w:t>
            </w:r>
            <w:r w:rsidR="0078542A" w:rsidRPr="004B3C60">
              <w:rPr>
                <w:rFonts w:ascii="KaiTi" w:eastAsia="KaiTi" w:hAnsi="KaiTi" w:hint="eastAsia"/>
                <w:szCs w:val="21"/>
              </w:rPr>
              <w:br/>
            </w:r>
            <w:r w:rsidRPr="004B3C60">
              <w:rPr>
                <w:rFonts w:ascii="KaiTi" w:eastAsia="KaiTi" w:hAnsi="KaiTi"/>
                <w:szCs w:val="21"/>
              </w:rPr>
              <w:t>2</w:t>
            </w:r>
            <w:r w:rsidRPr="004B3C60">
              <w:rPr>
                <w:rFonts w:ascii="KaiTi" w:eastAsia="KaiTi" w:hAnsi="KaiTi" w:hint="eastAsia"/>
                <w:szCs w:val="21"/>
              </w:rPr>
              <w:t>、</w:t>
            </w:r>
            <w:r w:rsidR="0078542A" w:rsidRPr="004B3C60">
              <w:rPr>
                <w:rFonts w:ascii="KaiTi" w:eastAsia="KaiTi" w:hAnsi="KaiTi" w:hint="eastAsia"/>
                <w:szCs w:val="21"/>
              </w:rPr>
              <w:t>获得和使用适宜的监视测量资源：受审核方只是对产品包装、型号、数量、材质单等进行检验，对服务质量进行检查、对顾客满意度进行调查，制定了对应表格。</w:t>
            </w:r>
            <w:r w:rsidR="0078542A" w:rsidRPr="004B3C60">
              <w:rPr>
                <w:rFonts w:ascii="KaiTi" w:eastAsia="KaiTi" w:hAnsi="KaiTi" w:hint="eastAsia"/>
                <w:szCs w:val="21"/>
              </w:rPr>
              <w:br/>
            </w:r>
            <w:r w:rsidRPr="004B3C60">
              <w:rPr>
                <w:rFonts w:ascii="KaiTi" w:eastAsia="KaiTi" w:hAnsi="KaiTi"/>
                <w:szCs w:val="21"/>
              </w:rPr>
              <w:t>--</w:t>
            </w:r>
            <w:r w:rsidR="0078542A" w:rsidRPr="004B3C60">
              <w:rPr>
                <w:rFonts w:ascii="KaiTi" w:eastAsia="KaiTi" w:hAnsi="KaiTi" w:hint="eastAsia"/>
                <w:szCs w:val="21"/>
              </w:rPr>
              <w:t>抽查过程监视和测量情况，提供了销售过程记录及检验记录。对各工序等过程的监控记录及安全文明销售记录、工艺纪律检查等建立了记录，并对过程参数予以控制。</w:t>
            </w:r>
            <w:r w:rsidR="0078542A" w:rsidRPr="004B3C60">
              <w:rPr>
                <w:rFonts w:ascii="KaiTi" w:eastAsia="KaiTi" w:hAnsi="KaiTi" w:hint="eastAsia"/>
                <w:szCs w:val="21"/>
              </w:rPr>
              <w:br/>
            </w:r>
            <w:r w:rsidRPr="004B3C60">
              <w:rPr>
                <w:rFonts w:ascii="KaiTi" w:eastAsia="KaiTi" w:hAnsi="KaiTi" w:hint="eastAsia"/>
                <w:szCs w:val="21"/>
              </w:rPr>
              <w:t>3、</w:t>
            </w:r>
            <w:r w:rsidR="0078542A" w:rsidRPr="004B3C60">
              <w:rPr>
                <w:rFonts w:ascii="KaiTi" w:eastAsia="KaiTi" w:hAnsi="KaiTi" w:hint="eastAsia"/>
                <w:szCs w:val="21"/>
              </w:rPr>
              <w:t>公司以市场销售情况进行销售和采购，下销售任务过程中产品的技术资料和采购合同及记录等相关资料，内容齐全；</w:t>
            </w:r>
            <w:r w:rsidR="004B3C60">
              <w:rPr>
                <w:rFonts w:ascii="KaiTi" w:eastAsia="KaiTi" w:hAnsi="KaiTi" w:hint="eastAsia"/>
                <w:szCs w:val="21"/>
              </w:rPr>
              <w:t xml:space="preserve"> </w:t>
            </w:r>
            <w:r w:rsidR="0078542A" w:rsidRPr="004B3C60">
              <w:rPr>
                <w:rFonts w:ascii="KaiTi" w:eastAsia="KaiTi" w:hAnsi="KaiTi" w:hint="eastAsia"/>
                <w:szCs w:val="21"/>
              </w:rPr>
              <w:br/>
            </w:r>
            <w:r w:rsidRPr="004B3C60">
              <w:rPr>
                <w:rFonts w:ascii="KaiTi" w:eastAsia="KaiTi" w:hAnsi="KaiTi"/>
                <w:szCs w:val="21"/>
              </w:rPr>
              <w:t>4</w:t>
            </w:r>
            <w:r w:rsidRPr="004B3C60">
              <w:rPr>
                <w:rFonts w:ascii="KaiTi" w:eastAsia="KaiTi" w:hAnsi="KaiTi" w:hint="eastAsia"/>
                <w:szCs w:val="21"/>
              </w:rPr>
              <w:t>、</w:t>
            </w:r>
            <w:r w:rsidR="0078542A" w:rsidRPr="004B3C60">
              <w:rPr>
                <w:rFonts w:ascii="KaiTi" w:eastAsia="KaiTi" w:hAnsi="KaiTi" w:hint="eastAsia"/>
                <w:szCs w:val="21"/>
              </w:rPr>
              <w:t>销售过程中各环节通过自检、监督、复核对产品信息进行检验，检验合格的产品信息方可流转到下道工序，销售定单发出前均经总经理批准后方可交付客户。供销部结合办公室定期对开发各工序开展巡检。</w:t>
            </w:r>
            <w:r w:rsidR="0078542A" w:rsidRPr="004B3C60">
              <w:rPr>
                <w:rFonts w:ascii="KaiTi" w:eastAsia="KaiTi" w:hAnsi="KaiTi" w:hint="eastAsia"/>
                <w:szCs w:val="21"/>
              </w:rPr>
              <w:br/>
            </w:r>
            <w:r w:rsidR="004B3C60" w:rsidRPr="004B3C60">
              <w:rPr>
                <w:rFonts w:ascii="KaiTi" w:eastAsia="KaiTi" w:hAnsi="KaiTi"/>
                <w:szCs w:val="21"/>
              </w:rPr>
              <w:t>5</w:t>
            </w:r>
            <w:r w:rsidR="004B3C60" w:rsidRPr="004B3C60">
              <w:rPr>
                <w:rFonts w:ascii="KaiTi" w:eastAsia="KaiTi" w:hAnsi="KaiTi" w:hint="eastAsia"/>
                <w:szCs w:val="21"/>
              </w:rPr>
              <w:t>、</w:t>
            </w:r>
            <w:r w:rsidR="0078542A" w:rsidRPr="004B3C60">
              <w:rPr>
                <w:rFonts w:ascii="KaiTi" w:eastAsia="KaiTi" w:hAnsi="KaiTi" w:hint="eastAsia"/>
                <w:szCs w:val="21"/>
              </w:rPr>
              <w:t>使用适宜的设备和过程环境：</w:t>
            </w:r>
            <w:r w:rsidR="004B3C60" w:rsidRPr="004B3C60">
              <w:rPr>
                <w:rFonts w:ascii="KaiTi" w:eastAsia="KaiTi" w:hAnsi="KaiTi" w:hint="eastAsia"/>
                <w:szCs w:val="21"/>
              </w:rPr>
              <w:t xml:space="preserve">视频查见办公场所宽敞整洁， </w:t>
            </w:r>
            <w:r w:rsidR="0078542A" w:rsidRPr="004B3C60">
              <w:rPr>
                <w:rFonts w:ascii="KaiTi" w:eastAsia="KaiTi" w:hAnsi="KaiTi" w:hint="eastAsia"/>
                <w:szCs w:val="21"/>
              </w:rPr>
              <w:t>配备有办公室、洽谈室、库房等基础设施，主要设施：电脑、电话、一体机、汽车，满足销售服务需求。</w:t>
            </w:r>
            <w:r w:rsidR="0078542A" w:rsidRPr="004B3C60">
              <w:rPr>
                <w:rFonts w:ascii="Calibri" w:eastAsia="KaiTi" w:hAnsi="Calibri" w:cs="Calibri"/>
                <w:szCs w:val="21"/>
              </w:rPr>
              <w:t> </w:t>
            </w:r>
            <w:r w:rsidR="004B3C60" w:rsidRPr="004B3C60">
              <w:rPr>
                <w:rFonts w:ascii="KaiTi" w:eastAsia="KaiTi" w:hAnsi="KaiTi" w:hint="eastAsia"/>
                <w:szCs w:val="21"/>
              </w:rPr>
              <w:t xml:space="preserve"> </w:t>
            </w:r>
          </w:p>
          <w:p w14:paraId="4693053F" w14:textId="3DA19C02" w:rsidR="0078542A" w:rsidRPr="004B3C60" w:rsidRDefault="004B3C60" w:rsidP="0078542A">
            <w:pPr>
              <w:rPr>
                <w:rFonts w:ascii="KaiTi" w:eastAsia="KaiTi" w:hAnsi="KaiTi"/>
                <w:szCs w:val="21"/>
              </w:rPr>
            </w:pPr>
            <w:r>
              <w:rPr>
                <w:rFonts w:ascii="KaiTi" w:eastAsia="KaiTi" w:hAnsi="KaiTi"/>
                <w:szCs w:val="21"/>
              </w:rPr>
              <w:t>6</w:t>
            </w:r>
            <w:r>
              <w:rPr>
                <w:rFonts w:ascii="KaiTi" w:eastAsia="KaiTi" w:hAnsi="KaiTi" w:hint="eastAsia"/>
                <w:szCs w:val="21"/>
              </w:rPr>
              <w:t>、</w:t>
            </w:r>
            <w:r w:rsidR="0078542A" w:rsidRPr="004B3C60">
              <w:rPr>
                <w:rFonts w:ascii="KaiTi" w:eastAsia="KaiTi" w:hAnsi="KaiTi" w:hint="eastAsia"/>
                <w:szCs w:val="21"/>
              </w:rPr>
              <w:t>供销部所有人员岗前经过专业培训，有相关销售工作经验，符合公司岗位能力需求。</w:t>
            </w:r>
            <w:r w:rsidR="0078542A" w:rsidRPr="004B3C60">
              <w:rPr>
                <w:rFonts w:ascii="KaiTi" w:eastAsia="KaiTi" w:hAnsi="KaiTi" w:hint="eastAsia"/>
                <w:szCs w:val="21"/>
              </w:rPr>
              <w:br/>
            </w:r>
            <w:r>
              <w:rPr>
                <w:rFonts w:ascii="KaiTi" w:eastAsia="KaiTi" w:hAnsi="KaiTi"/>
                <w:szCs w:val="21"/>
              </w:rPr>
              <w:t>7</w:t>
            </w:r>
            <w:r w:rsidRPr="004B3C60">
              <w:rPr>
                <w:rFonts w:ascii="KaiTi" w:eastAsia="KaiTi" w:hAnsi="KaiTi" w:hint="eastAsia"/>
                <w:szCs w:val="21"/>
              </w:rPr>
              <w:t>、</w:t>
            </w:r>
            <w:r w:rsidR="0078542A" w:rsidRPr="004B3C60">
              <w:rPr>
                <w:rFonts w:ascii="KaiTi" w:eastAsia="KaiTi" w:hAnsi="KaiTi" w:hint="eastAsia"/>
                <w:szCs w:val="21"/>
              </w:rPr>
              <w:t>需要确认的过程：编制了《特殊过程确认准则》，该公司目前经识别确认的特殊过程为销售服务。查见《过程确认记录》，对销售服务过程从工作人员能力、设备能力、工作流程等方面进行了确认评价。确认结论：可以保证质量满足要求。确认人：张勋20</w:t>
            </w:r>
            <w:r w:rsidRPr="004B3C60">
              <w:rPr>
                <w:rFonts w:ascii="KaiTi" w:eastAsia="KaiTi" w:hAnsi="KaiTi"/>
                <w:szCs w:val="21"/>
              </w:rPr>
              <w:t>20</w:t>
            </w:r>
            <w:r w:rsidR="0078542A" w:rsidRPr="004B3C60">
              <w:rPr>
                <w:rFonts w:ascii="KaiTi" w:eastAsia="KaiTi" w:hAnsi="KaiTi" w:hint="eastAsia"/>
                <w:szCs w:val="21"/>
              </w:rPr>
              <w:t>.</w:t>
            </w:r>
            <w:r w:rsidRPr="004B3C60">
              <w:rPr>
                <w:rFonts w:ascii="KaiTi" w:eastAsia="KaiTi" w:hAnsi="KaiTi"/>
                <w:szCs w:val="21"/>
              </w:rPr>
              <w:t>1</w:t>
            </w:r>
            <w:r w:rsidR="0078542A" w:rsidRPr="004B3C60">
              <w:rPr>
                <w:rFonts w:ascii="KaiTi" w:eastAsia="KaiTi" w:hAnsi="KaiTi" w:hint="eastAsia"/>
                <w:szCs w:val="21"/>
              </w:rPr>
              <w:t>.15</w:t>
            </w:r>
            <w:r w:rsidR="0078542A" w:rsidRPr="004B3C60">
              <w:rPr>
                <w:rFonts w:ascii="Calibri" w:eastAsia="KaiTi" w:hAnsi="Calibri" w:cs="Calibri"/>
                <w:szCs w:val="21"/>
              </w:rPr>
              <w:t> </w:t>
            </w:r>
            <w:r w:rsidR="0078542A" w:rsidRPr="004B3C60">
              <w:rPr>
                <w:rFonts w:ascii="KaiTi" w:eastAsia="KaiTi" w:hAnsi="KaiTi" w:hint="eastAsia"/>
                <w:szCs w:val="21"/>
              </w:rPr>
              <w:br/>
              <w:t>该特殊过程自确认后，人员、设备、工作流程没有变更发生，没有发生再确认的情况。</w:t>
            </w:r>
            <w:r w:rsidR="0078542A" w:rsidRPr="004B3C60">
              <w:rPr>
                <w:rFonts w:ascii="KaiTi" w:eastAsia="KaiTi" w:hAnsi="KaiTi" w:hint="eastAsia"/>
                <w:szCs w:val="21"/>
              </w:rPr>
              <w:br/>
            </w:r>
            <w:r>
              <w:rPr>
                <w:rFonts w:ascii="KaiTi" w:eastAsia="KaiTi" w:hAnsi="KaiTi"/>
                <w:szCs w:val="21"/>
              </w:rPr>
              <w:t>8</w:t>
            </w:r>
            <w:r w:rsidRPr="004B3C60">
              <w:rPr>
                <w:rFonts w:ascii="KaiTi" w:eastAsia="KaiTi" w:hAnsi="KaiTi" w:hint="eastAsia"/>
                <w:szCs w:val="21"/>
              </w:rPr>
              <w:t>、</w:t>
            </w:r>
            <w:r w:rsidR="0078542A" w:rsidRPr="004B3C60">
              <w:rPr>
                <w:rFonts w:ascii="KaiTi" w:eastAsia="KaiTi" w:hAnsi="KaiTi" w:hint="eastAsia"/>
                <w:szCs w:val="21"/>
              </w:rPr>
              <w:t>通过对客户要求样品标签、区域标识，专人负责专区管理，批次送检，批次归档保存等措施防止人为差错的发生。</w:t>
            </w:r>
            <w:r w:rsidR="0078542A" w:rsidRPr="004B3C60">
              <w:rPr>
                <w:rFonts w:ascii="KaiTi" w:eastAsia="KaiTi" w:hAnsi="KaiTi" w:hint="eastAsia"/>
                <w:szCs w:val="21"/>
              </w:rPr>
              <w:br/>
            </w:r>
            <w:r>
              <w:rPr>
                <w:rFonts w:ascii="KaiTi" w:eastAsia="KaiTi" w:hAnsi="KaiTi"/>
                <w:szCs w:val="21"/>
              </w:rPr>
              <w:t>9</w:t>
            </w:r>
            <w:r w:rsidRPr="004B3C60">
              <w:rPr>
                <w:rFonts w:ascii="KaiTi" w:eastAsia="KaiTi" w:hAnsi="KaiTi" w:hint="eastAsia"/>
                <w:szCs w:val="21"/>
              </w:rPr>
              <w:t>、</w:t>
            </w:r>
            <w:r w:rsidR="0078542A" w:rsidRPr="004B3C60">
              <w:rPr>
                <w:rFonts w:ascii="KaiTi" w:eastAsia="KaiTi" w:hAnsi="KaiTi" w:hint="eastAsia"/>
                <w:szCs w:val="21"/>
              </w:rPr>
              <w:t>产品交付至客户处通过物流服务企业，客户签收，供销部通过电话跟踪沟通及定期拜访等方式确认交付及交付后服务的满意程度。</w:t>
            </w:r>
            <w:r w:rsidR="0078542A" w:rsidRPr="004B3C60">
              <w:rPr>
                <w:rFonts w:ascii="KaiTi" w:eastAsia="KaiTi" w:hAnsi="KaiTi" w:hint="eastAsia"/>
                <w:szCs w:val="21"/>
              </w:rPr>
              <w:br/>
            </w:r>
            <w:r w:rsidR="0078542A" w:rsidRPr="004B3C60">
              <w:rPr>
                <w:rFonts w:ascii="KaiTi" w:eastAsia="KaiTi" w:hAnsi="KaiTi" w:hint="eastAsia"/>
                <w:szCs w:val="21"/>
              </w:rPr>
              <w:lastRenderedPageBreak/>
              <w:t>产品售出后，供销部定期进行顾客满意率调查，做好售后服务工作，详见9.1.2审核记录。</w:t>
            </w:r>
          </w:p>
        </w:tc>
        <w:tc>
          <w:tcPr>
            <w:tcW w:w="1585" w:type="dxa"/>
          </w:tcPr>
          <w:p w14:paraId="113D24A5" w14:textId="77777777" w:rsidR="0078542A" w:rsidRPr="004B3C60" w:rsidRDefault="0078542A" w:rsidP="0078542A">
            <w:pPr>
              <w:rPr>
                <w:rFonts w:ascii="KaiTi" w:eastAsia="KaiTi" w:hAnsi="KaiTi"/>
                <w:szCs w:val="21"/>
              </w:rPr>
            </w:pPr>
          </w:p>
        </w:tc>
      </w:tr>
      <w:tr w:rsidR="0078542A" w:rsidRPr="004B3C60" w14:paraId="155397DC" w14:textId="77777777" w:rsidTr="004B3C60">
        <w:trPr>
          <w:trHeight w:val="978"/>
        </w:trPr>
        <w:tc>
          <w:tcPr>
            <w:tcW w:w="2160" w:type="dxa"/>
            <w:vAlign w:val="center"/>
          </w:tcPr>
          <w:p w14:paraId="57992FCA" w14:textId="6ECC0290" w:rsidR="0078542A" w:rsidRPr="004B3C60" w:rsidRDefault="0078542A" w:rsidP="0078542A">
            <w:pPr>
              <w:rPr>
                <w:rFonts w:ascii="KaiTi" w:eastAsia="KaiTi" w:hAnsi="KaiTi"/>
                <w:szCs w:val="21"/>
              </w:rPr>
            </w:pPr>
            <w:r w:rsidRPr="004B3C60">
              <w:rPr>
                <w:rFonts w:ascii="KaiTi" w:eastAsia="KaiTi" w:hAnsi="KaiTi" w:hint="eastAsia"/>
                <w:szCs w:val="21"/>
              </w:rPr>
              <w:lastRenderedPageBreak/>
              <w:t>顾客或外部供方财产</w:t>
            </w:r>
          </w:p>
        </w:tc>
        <w:tc>
          <w:tcPr>
            <w:tcW w:w="960" w:type="dxa"/>
            <w:vAlign w:val="center"/>
          </w:tcPr>
          <w:p w14:paraId="2ACB3B84" w14:textId="238B5184" w:rsidR="0078542A" w:rsidRPr="004B3C60" w:rsidRDefault="0078542A" w:rsidP="0078542A">
            <w:pPr>
              <w:rPr>
                <w:rFonts w:ascii="KaiTi" w:eastAsia="KaiTi" w:hAnsi="KaiTi"/>
                <w:szCs w:val="21"/>
              </w:rPr>
            </w:pPr>
            <w:r w:rsidRPr="004B3C60">
              <w:rPr>
                <w:rFonts w:ascii="KaiTi" w:eastAsia="KaiTi" w:hAnsi="KaiTi" w:hint="eastAsia"/>
                <w:szCs w:val="21"/>
              </w:rPr>
              <w:t>8.5.3</w:t>
            </w:r>
          </w:p>
        </w:tc>
        <w:tc>
          <w:tcPr>
            <w:tcW w:w="10004" w:type="dxa"/>
            <w:vAlign w:val="center"/>
          </w:tcPr>
          <w:p w14:paraId="32C2EA87" w14:textId="47201635" w:rsidR="0078542A" w:rsidRDefault="004B3C60"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该公司顾客财产主要为顾客的</w:t>
            </w:r>
            <w:r w:rsidR="00635341">
              <w:rPr>
                <w:rFonts w:ascii="KaiTi" w:eastAsia="KaiTi" w:hAnsi="KaiTi" w:hint="eastAsia"/>
                <w:szCs w:val="21"/>
              </w:rPr>
              <w:t>图纸、</w:t>
            </w:r>
            <w:r w:rsidR="0078542A" w:rsidRPr="004B3C60">
              <w:rPr>
                <w:rFonts w:ascii="KaiTi" w:eastAsia="KaiTi" w:hAnsi="KaiTi" w:hint="eastAsia"/>
                <w:szCs w:val="21"/>
              </w:rPr>
              <w:t>个人信息等，由供销部部做好个人信息保密工作。查见《顾客名单》，内容包括：顾客名称、销售产品、地址、联系人、联系电话。</w:t>
            </w:r>
          </w:p>
          <w:p w14:paraId="4415D968" w14:textId="77777777" w:rsidR="00635341" w:rsidRDefault="00635341" w:rsidP="00635341">
            <w:pPr>
              <w:spacing w:before="120" w:line="160" w:lineRule="exact"/>
              <w:rPr>
                <w:rFonts w:ascii="KaiTi" w:eastAsia="KaiTi" w:hAnsi="KaiTi"/>
                <w:bCs/>
                <w:szCs w:val="24"/>
                <w:u w:val="single"/>
              </w:rPr>
            </w:pPr>
            <w:r w:rsidRPr="00635341">
              <w:rPr>
                <w:rFonts w:ascii="KaiTi" w:eastAsia="KaiTi" w:hAnsi="KaiTi" w:hint="eastAsia"/>
                <w:bCs/>
                <w:szCs w:val="24"/>
                <w:u w:val="single"/>
              </w:rPr>
              <w:t>询问</w:t>
            </w:r>
            <w:r w:rsidRPr="00635341">
              <w:rPr>
                <w:rFonts w:ascii="KaiTi" w:eastAsia="KaiTi" w:hAnsi="KaiTi" w:hint="eastAsia"/>
                <w:bCs/>
                <w:szCs w:val="24"/>
                <w:u w:val="single"/>
              </w:rPr>
              <w:t>图纸</w:t>
            </w:r>
            <w:r w:rsidRPr="00635341">
              <w:rPr>
                <w:rFonts w:ascii="KaiTi" w:eastAsia="KaiTi" w:hAnsi="KaiTi" w:hint="eastAsia"/>
                <w:bCs/>
                <w:szCs w:val="24"/>
                <w:u w:val="single"/>
              </w:rPr>
              <w:t>使用情况，主管介绍使用客户提供的图纸时，一般是使用前图纸经过双方确认，操作工领取图纸，</w:t>
            </w:r>
          </w:p>
          <w:p w14:paraId="3500C413" w14:textId="77B3B439" w:rsidR="00635341" w:rsidRPr="00635341" w:rsidRDefault="00635341" w:rsidP="00635341">
            <w:pPr>
              <w:spacing w:before="120" w:line="160" w:lineRule="exact"/>
              <w:rPr>
                <w:rFonts w:ascii="KaiTi" w:eastAsia="KaiTi" w:hAnsi="KaiTi" w:hint="eastAsia"/>
                <w:bCs/>
                <w:szCs w:val="24"/>
                <w:u w:val="single"/>
              </w:rPr>
            </w:pPr>
            <w:r w:rsidRPr="00635341">
              <w:rPr>
                <w:rFonts w:ascii="KaiTi" w:eastAsia="KaiTi" w:hAnsi="KaiTi" w:hint="eastAsia"/>
                <w:bCs/>
                <w:szCs w:val="24"/>
                <w:u w:val="single"/>
              </w:rPr>
              <w:t>一般不登记</w:t>
            </w:r>
            <w:r w:rsidRPr="00635341">
              <w:rPr>
                <w:rFonts w:ascii="方正仿宋简体" w:eastAsia="方正仿宋简体" w:hint="eastAsia"/>
                <w:b/>
                <w:szCs w:val="24"/>
              </w:rPr>
              <w:t>。</w:t>
            </w:r>
          </w:p>
          <w:p w14:paraId="51B6F657" w14:textId="20515AA6" w:rsidR="0078542A" w:rsidRPr="004B3C60" w:rsidRDefault="004B3C60" w:rsidP="0078542A">
            <w:pPr>
              <w:rPr>
                <w:rFonts w:ascii="KaiTi" w:eastAsia="KaiTi" w:hAnsi="KaiTi"/>
                <w:szCs w:val="21"/>
              </w:rPr>
            </w:pPr>
            <w:r w:rsidRPr="004B3C60">
              <w:rPr>
                <w:rFonts w:ascii="KaiTi" w:eastAsia="KaiTi" w:hAnsi="KaiTi" w:hint="eastAsia"/>
                <w:szCs w:val="21"/>
              </w:rPr>
              <w:t>●</w:t>
            </w:r>
            <w:r w:rsidR="0078542A" w:rsidRPr="004B3C60">
              <w:rPr>
                <w:rFonts w:ascii="KaiTi" w:eastAsia="KaiTi" w:hAnsi="KaiTi" w:hint="eastAsia"/>
                <w:szCs w:val="21"/>
              </w:rPr>
              <w:t>经</w:t>
            </w:r>
            <w:r>
              <w:rPr>
                <w:rFonts w:ascii="KaiTi" w:eastAsia="KaiTi" w:hAnsi="KaiTi" w:hint="eastAsia"/>
                <w:szCs w:val="21"/>
              </w:rPr>
              <w:t>电话</w:t>
            </w:r>
            <w:r w:rsidR="0078542A" w:rsidRPr="004B3C60">
              <w:rPr>
                <w:rFonts w:ascii="KaiTi" w:eastAsia="KaiTi" w:hAnsi="KaiTi" w:hint="eastAsia"/>
                <w:szCs w:val="21"/>
              </w:rPr>
              <w:t>询问了解，没有顾客个人信息泄露情况发生。</w:t>
            </w:r>
          </w:p>
        </w:tc>
        <w:tc>
          <w:tcPr>
            <w:tcW w:w="1585" w:type="dxa"/>
          </w:tcPr>
          <w:p w14:paraId="3E8D3236" w14:textId="77777777" w:rsidR="0078542A" w:rsidRDefault="0078542A" w:rsidP="0078542A">
            <w:pPr>
              <w:rPr>
                <w:rFonts w:ascii="KaiTi" w:eastAsia="KaiTi" w:hAnsi="KaiTi"/>
                <w:szCs w:val="21"/>
              </w:rPr>
            </w:pPr>
          </w:p>
          <w:p w14:paraId="3457BF6C" w14:textId="77777777" w:rsidR="00635341" w:rsidRDefault="00635341" w:rsidP="0078542A">
            <w:pPr>
              <w:rPr>
                <w:rFonts w:ascii="KaiTi" w:eastAsia="KaiTi" w:hAnsi="KaiTi"/>
                <w:szCs w:val="21"/>
              </w:rPr>
            </w:pPr>
          </w:p>
          <w:p w14:paraId="73155B11" w14:textId="2C1218C0" w:rsidR="00635341" w:rsidRPr="00635341" w:rsidRDefault="00635341" w:rsidP="0078542A">
            <w:pPr>
              <w:rPr>
                <w:rFonts w:ascii="KaiTi" w:eastAsia="KaiTi" w:hAnsi="KaiTi" w:hint="eastAsia"/>
                <w:szCs w:val="21"/>
              </w:rPr>
            </w:pPr>
            <w:r>
              <w:rPr>
                <w:rFonts w:ascii="KaiTi" w:eastAsia="KaiTi" w:hAnsi="KaiTi"/>
                <w:szCs w:val="21"/>
              </w:rPr>
              <w:t>N</w:t>
            </w:r>
          </w:p>
        </w:tc>
      </w:tr>
      <w:tr w:rsidR="0078542A" w:rsidRPr="004B3C60" w14:paraId="5250147A" w14:textId="77777777" w:rsidTr="004B3C60">
        <w:trPr>
          <w:trHeight w:val="850"/>
        </w:trPr>
        <w:tc>
          <w:tcPr>
            <w:tcW w:w="2160" w:type="dxa"/>
            <w:vAlign w:val="center"/>
          </w:tcPr>
          <w:p w14:paraId="7405C133" w14:textId="363BD62E" w:rsidR="0078542A" w:rsidRPr="004B3C60" w:rsidRDefault="0078542A" w:rsidP="0078542A">
            <w:pPr>
              <w:rPr>
                <w:rFonts w:ascii="KaiTi" w:eastAsia="KaiTi" w:hAnsi="KaiTi"/>
                <w:szCs w:val="21"/>
              </w:rPr>
            </w:pPr>
            <w:r w:rsidRPr="004B3C60">
              <w:rPr>
                <w:rFonts w:ascii="KaiTi" w:eastAsia="KaiTi" w:hAnsi="KaiTi" w:hint="eastAsia"/>
                <w:szCs w:val="21"/>
              </w:rPr>
              <w:t>交付后活动</w:t>
            </w:r>
          </w:p>
        </w:tc>
        <w:tc>
          <w:tcPr>
            <w:tcW w:w="960" w:type="dxa"/>
            <w:vAlign w:val="center"/>
          </w:tcPr>
          <w:p w14:paraId="1BD1BD76" w14:textId="30947B81" w:rsidR="0078542A" w:rsidRPr="004B3C60" w:rsidRDefault="0078542A" w:rsidP="0078542A">
            <w:pPr>
              <w:rPr>
                <w:rFonts w:ascii="KaiTi" w:eastAsia="KaiTi" w:hAnsi="KaiTi"/>
                <w:szCs w:val="21"/>
              </w:rPr>
            </w:pPr>
            <w:r w:rsidRPr="004B3C60">
              <w:rPr>
                <w:rFonts w:ascii="KaiTi" w:eastAsia="KaiTi" w:hAnsi="KaiTi" w:hint="eastAsia"/>
                <w:szCs w:val="21"/>
              </w:rPr>
              <w:t>8.5.5</w:t>
            </w:r>
          </w:p>
        </w:tc>
        <w:tc>
          <w:tcPr>
            <w:tcW w:w="10004" w:type="dxa"/>
            <w:vAlign w:val="center"/>
          </w:tcPr>
          <w:p w14:paraId="585E1C20" w14:textId="4BBFBE98" w:rsidR="0078542A" w:rsidRPr="004B3C60" w:rsidRDefault="0078542A" w:rsidP="0078542A">
            <w:pPr>
              <w:rPr>
                <w:rFonts w:ascii="KaiTi" w:eastAsia="KaiTi" w:hAnsi="KaiTi"/>
                <w:szCs w:val="21"/>
              </w:rPr>
            </w:pPr>
            <w:r w:rsidRPr="004B3C60">
              <w:rPr>
                <w:rFonts w:ascii="KaiTi" w:eastAsia="KaiTi" w:hAnsi="KaiTi" w:hint="eastAsia"/>
                <w:szCs w:val="21"/>
              </w:rPr>
              <w:t>查销售产品交付情况：产品通过物流公司运输交付至客户处，客户签收，公司通过电话跟踪沟通及定期拜访、客户满意度调查等方式确认交付及交付后服务的满意程度。经查符合要求。</w:t>
            </w:r>
          </w:p>
        </w:tc>
        <w:tc>
          <w:tcPr>
            <w:tcW w:w="1585" w:type="dxa"/>
          </w:tcPr>
          <w:p w14:paraId="2D69E3AC" w14:textId="77777777" w:rsidR="0078542A" w:rsidRPr="004B3C60" w:rsidRDefault="0078542A" w:rsidP="0078542A">
            <w:pPr>
              <w:rPr>
                <w:rFonts w:ascii="KaiTi" w:eastAsia="KaiTi" w:hAnsi="KaiTi"/>
                <w:szCs w:val="21"/>
              </w:rPr>
            </w:pPr>
          </w:p>
        </w:tc>
      </w:tr>
      <w:tr w:rsidR="0078542A" w:rsidRPr="004B3C60" w14:paraId="7274FF7B" w14:textId="77777777" w:rsidTr="00B52BAC">
        <w:trPr>
          <w:trHeight w:val="1255"/>
        </w:trPr>
        <w:tc>
          <w:tcPr>
            <w:tcW w:w="2160" w:type="dxa"/>
            <w:vAlign w:val="center"/>
          </w:tcPr>
          <w:p w14:paraId="00DD47E8" w14:textId="40B7A61D" w:rsidR="0078542A" w:rsidRPr="004B3C60" w:rsidRDefault="0078542A" w:rsidP="0078542A">
            <w:pPr>
              <w:rPr>
                <w:rFonts w:ascii="KaiTi" w:eastAsia="KaiTi" w:hAnsi="KaiTi"/>
                <w:szCs w:val="21"/>
              </w:rPr>
            </w:pPr>
            <w:r w:rsidRPr="004B3C60">
              <w:rPr>
                <w:rFonts w:ascii="KaiTi" w:eastAsia="KaiTi" w:hAnsi="KaiTi" w:hint="eastAsia"/>
                <w:szCs w:val="21"/>
              </w:rPr>
              <w:t>顾客满意度</w:t>
            </w:r>
          </w:p>
        </w:tc>
        <w:tc>
          <w:tcPr>
            <w:tcW w:w="960" w:type="dxa"/>
            <w:vAlign w:val="center"/>
          </w:tcPr>
          <w:p w14:paraId="441C34AC" w14:textId="606C6F83" w:rsidR="0078542A" w:rsidRPr="004B3C60" w:rsidRDefault="0078542A" w:rsidP="0078542A">
            <w:pPr>
              <w:rPr>
                <w:rFonts w:ascii="KaiTi" w:eastAsia="KaiTi" w:hAnsi="KaiTi"/>
                <w:szCs w:val="21"/>
              </w:rPr>
            </w:pPr>
            <w:r w:rsidRPr="004B3C60">
              <w:rPr>
                <w:rFonts w:ascii="KaiTi" w:eastAsia="KaiTi" w:hAnsi="KaiTi" w:hint="eastAsia"/>
                <w:szCs w:val="21"/>
              </w:rPr>
              <w:t>9.1.2</w:t>
            </w:r>
          </w:p>
        </w:tc>
        <w:tc>
          <w:tcPr>
            <w:tcW w:w="10004" w:type="dxa"/>
            <w:vAlign w:val="center"/>
          </w:tcPr>
          <w:p w14:paraId="3AFEF1A5" w14:textId="2C97949F" w:rsidR="0078542A" w:rsidRPr="004B3C60" w:rsidRDefault="0078542A" w:rsidP="0078542A">
            <w:pPr>
              <w:rPr>
                <w:rFonts w:ascii="KaiTi" w:eastAsia="KaiTi" w:hAnsi="KaiTi"/>
                <w:szCs w:val="21"/>
                <w:lang w:val="zh-CN"/>
              </w:rPr>
            </w:pPr>
            <w:r w:rsidRPr="004B3C60">
              <w:rPr>
                <w:rFonts w:ascii="KaiTi" w:eastAsia="KaiTi" w:hAnsi="KaiTi" w:hint="eastAsia"/>
                <w:szCs w:val="21"/>
                <w:lang w:val="zh-CN"/>
              </w:rPr>
              <w:t>公司通过电话，走访等形式，接受顾客反馈，了解顾客满意度信息，发放调查表对顾客满意度进行定量测量。</w:t>
            </w:r>
          </w:p>
          <w:p w14:paraId="091D7677" w14:textId="2D674E23" w:rsidR="0078542A" w:rsidRPr="004B3C60" w:rsidRDefault="0078542A" w:rsidP="0078542A">
            <w:pPr>
              <w:rPr>
                <w:rFonts w:ascii="KaiTi" w:eastAsia="KaiTi" w:hAnsi="KaiTi" w:hint="eastAsia"/>
                <w:szCs w:val="21"/>
              </w:rPr>
            </w:pPr>
            <w:r w:rsidRPr="004B3C60">
              <w:rPr>
                <w:rFonts w:ascii="KaiTi" w:eastAsia="KaiTi" w:hAnsi="KaiTi" w:hint="eastAsia"/>
                <w:szCs w:val="21"/>
                <w:lang w:val="zh-CN"/>
              </w:rPr>
              <w:t>提供“顾客满意程度调查表”，调查主要内容：</w:t>
            </w:r>
            <w:r w:rsidRPr="004B3C60">
              <w:rPr>
                <w:rFonts w:ascii="KaiTi" w:eastAsia="KaiTi" w:hAnsi="KaiTi" w:hint="eastAsia"/>
                <w:szCs w:val="21"/>
              </w:rPr>
              <w:t>质量、价格、外观、服务等方面的满意程度</w:t>
            </w:r>
            <w:r w:rsidRPr="004B3C60">
              <w:rPr>
                <w:rFonts w:ascii="KaiTi" w:eastAsia="KaiTi" w:hAnsi="KaiTi" w:hint="eastAsia"/>
                <w:szCs w:val="21"/>
                <w:lang w:val="zh-CN"/>
              </w:rPr>
              <w:t>等，</w:t>
            </w:r>
            <w:r w:rsidRPr="004B3C60">
              <w:rPr>
                <w:rFonts w:ascii="KaiTi" w:eastAsia="KaiTi" w:hAnsi="KaiTi" w:hint="eastAsia"/>
                <w:szCs w:val="21"/>
              </w:rPr>
              <w:t>各项得分求平均值得最终结果</w:t>
            </w:r>
            <w:r w:rsidRPr="004B3C60">
              <w:rPr>
                <w:rFonts w:ascii="KaiTi" w:eastAsia="KaiTi" w:hAnsi="KaiTi" w:hint="eastAsia"/>
                <w:szCs w:val="21"/>
                <w:lang w:val="zh-CN"/>
              </w:rPr>
              <w:t>。</w:t>
            </w:r>
            <w:r w:rsidRPr="004B3C60">
              <w:rPr>
                <w:rFonts w:ascii="KaiTi" w:eastAsia="KaiTi" w:hAnsi="KaiTi" w:hint="eastAsia"/>
                <w:szCs w:val="21"/>
              </w:rPr>
              <w:t>提供</w:t>
            </w:r>
            <w:r w:rsidR="004B3C60" w:rsidRPr="004B3C60">
              <w:rPr>
                <w:rFonts w:ascii="KaiTi" w:eastAsia="KaiTi" w:hAnsi="KaiTi" w:hint="eastAsia"/>
                <w:szCs w:val="21"/>
              </w:rPr>
              <w:t>2</w:t>
            </w:r>
            <w:r w:rsidR="004B3C60" w:rsidRPr="004B3C60">
              <w:rPr>
                <w:rFonts w:ascii="KaiTi" w:eastAsia="KaiTi" w:hAnsi="KaiTi"/>
                <w:szCs w:val="21"/>
              </w:rPr>
              <w:t>020</w:t>
            </w:r>
            <w:r w:rsidR="004B3C60" w:rsidRPr="004B3C60">
              <w:rPr>
                <w:rFonts w:ascii="KaiTi" w:eastAsia="KaiTi" w:hAnsi="KaiTi" w:hint="eastAsia"/>
                <w:szCs w:val="21"/>
              </w:rPr>
              <w:t>年度</w:t>
            </w:r>
            <w:r w:rsidRPr="004B3C60">
              <w:rPr>
                <w:rFonts w:ascii="KaiTi" w:eastAsia="KaiTi" w:hAnsi="KaiTi" w:hint="eastAsia"/>
                <w:szCs w:val="21"/>
              </w:rPr>
              <w:t>顾客满意调查分析。最终顾客满意率</w:t>
            </w:r>
            <w:r w:rsidR="004B3C60" w:rsidRPr="004B3C60">
              <w:rPr>
                <w:rFonts w:ascii="KaiTi" w:eastAsia="KaiTi" w:hAnsi="KaiTi"/>
                <w:szCs w:val="21"/>
              </w:rPr>
              <w:t>95</w:t>
            </w:r>
            <w:r w:rsidRPr="004B3C60">
              <w:rPr>
                <w:rFonts w:ascii="KaiTi" w:eastAsia="KaiTi" w:hAnsi="KaiTi" w:hint="eastAsia"/>
                <w:szCs w:val="21"/>
              </w:rPr>
              <w:t>%。日期：20</w:t>
            </w:r>
            <w:r w:rsidR="004B3C60" w:rsidRPr="004B3C60">
              <w:rPr>
                <w:rFonts w:ascii="KaiTi" w:eastAsia="KaiTi" w:hAnsi="KaiTi"/>
                <w:szCs w:val="21"/>
              </w:rPr>
              <w:t>21.1.6</w:t>
            </w:r>
          </w:p>
        </w:tc>
        <w:tc>
          <w:tcPr>
            <w:tcW w:w="1585" w:type="dxa"/>
          </w:tcPr>
          <w:p w14:paraId="4A567937" w14:textId="77777777" w:rsidR="0078542A" w:rsidRPr="004B3C60" w:rsidRDefault="0078542A" w:rsidP="0078542A">
            <w:pPr>
              <w:rPr>
                <w:rFonts w:ascii="KaiTi" w:eastAsia="KaiTi" w:hAnsi="KaiTi"/>
                <w:szCs w:val="21"/>
              </w:rPr>
            </w:pPr>
          </w:p>
        </w:tc>
      </w:tr>
    </w:tbl>
    <w:p w14:paraId="6592721C" w14:textId="5227A5A3" w:rsidR="0078542A" w:rsidRDefault="0078542A" w:rsidP="00B52BAC">
      <w:pPr>
        <w:pStyle w:val="a5"/>
      </w:pPr>
    </w:p>
    <w:p w14:paraId="560A338F" w14:textId="6068CA84" w:rsidR="00D95BE6" w:rsidRDefault="00D95BE6" w:rsidP="00B52BAC">
      <w:pPr>
        <w:pStyle w:val="a5"/>
      </w:pPr>
    </w:p>
    <w:p w14:paraId="2F2E146D" w14:textId="15D277B6" w:rsidR="00D95BE6" w:rsidRDefault="00D95BE6" w:rsidP="00B52BAC">
      <w:pPr>
        <w:pStyle w:val="a5"/>
      </w:pPr>
    </w:p>
    <w:p w14:paraId="464739FD" w14:textId="35887395" w:rsidR="00D95BE6" w:rsidRDefault="00D95BE6" w:rsidP="00B52BAC">
      <w:pPr>
        <w:pStyle w:val="a5"/>
      </w:pPr>
    </w:p>
    <w:p w14:paraId="4EC6D858" w14:textId="3D66912B" w:rsidR="00D95BE6" w:rsidRDefault="00D95BE6" w:rsidP="00B52BAC">
      <w:pPr>
        <w:pStyle w:val="a5"/>
      </w:pPr>
    </w:p>
    <w:p w14:paraId="22DBF95D" w14:textId="6BFA16FC" w:rsidR="00D95BE6" w:rsidRDefault="00D95BE6" w:rsidP="00B52BAC">
      <w:pPr>
        <w:pStyle w:val="a5"/>
      </w:pPr>
    </w:p>
    <w:p w14:paraId="7450B635" w14:textId="576B0869" w:rsidR="00D95BE6" w:rsidRDefault="00D95BE6" w:rsidP="00B52BAC">
      <w:pPr>
        <w:pStyle w:val="a5"/>
      </w:pPr>
    </w:p>
    <w:p w14:paraId="402E9968" w14:textId="56C00EE2" w:rsidR="00D95BE6" w:rsidRDefault="00D95BE6" w:rsidP="00B52BAC">
      <w:pPr>
        <w:pStyle w:val="a5"/>
      </w:pPr>
    </w:p>
    <w:p w14:paraId="2107E7B8" w14:textId="47513BBC" w:rsidR="00D95BE6" w:rsidRDefault="00D95BE6" w:rsidP="00B52BAC">
      <w:pPr>
        <w:pStyle w:val="a5"/>
      </w:pPr>
    </w:p>
    <w:p w14:paraId="126D767D" w14:textId="0C674F10" w:rsidR="00D95BE6" w:rsidRDefault="00D95BE6" w:rsidP="00B52BAC">
      <w:pPr>
        <w:pStyle w:val="a5"/>
      </w:pPr>
    </w:p>
    <w:p w14:paraId="7250CE62" w14:textId="210A80F0" w:rsidR="00D95BE6" w:rsidRDefault="00D95BE6" w:rsidP="00B52BAC">
      <w:pPr>
        <w:pStyle w:val="a5"/>
      </w:pPr>
    </w:p>
    <w:p w14:paraId="2B012A11" w14:textId="66B78E76" w:rsidR="00D95BE6" w:rsidRDefault="00D95BE6" w:rsidP="00B52BAC">
      <w:pPr>
        <w:pStyle w:val="a5"/>
      </w:pPr>
    </w:p>
    <w:p w14:paraId="2AE13F3A" w14:textId="1E435F4D" w:rsidR="00D95BE6" w:rsidRDefault="00D95BE6" w:rsidP="00B52BAC">
      <w:pPr>
        <w:pStyle w:val="a5"/>
      </w:pPr>
    </w:p>
    <w:p w14:paraId="19ABCE8A" w14:textId="6F1F3522" w:rsidR="00D95BE6" w:rsidRDefault="00D95BE6" w:rsidP="00B52BAC">
      <w:pPr>
        <w:pStyle w:val="a5"/>
      </w:pPr>
    </w:p>
    <w:p w14:paraId="1B46519D" w14:textId="73B5BC0A" w:rsidR="00D95BE6" w:rsidRDefault="00D95BE6" w:rsidP="00B52BAC">
      <w:pPr>
        <w:pStyle w:val="a5"/>
      </w:pPr>
    </w:p>
    <w:p w14:paraId="1DFBBAD4" w14:textId="5D3B1FC5" w:rsidR="00D95BE6" w:rsidRDefault="00D95BE6" w:rsidP="00B52BAC">
      <w:pPr>
        <w:pStyle w:val="a5"/>
      </w:pPr>
    </w:p>
    <w:p w14:paraId="403EB0B8" w14:textId="400E48C1" w:rsidR="00D95BE6" w:rsidRDefault="00D95BE6" w:rsidP="00B52BAC">
      <w:pPr>
        <w:pStyle w:val="a5"/>
      </w:pPr>
    </w:p>
    <w:p w14:paraId="7F09D9A5" w14:textId="37EF7E5C" w:rsidR="00D95BE6" w:rsidRDefault="00D95BE6" w:rsidP="00B52BAC">
      <w:pPr>
        <w:pStyle w:val="a5"/>
      </w:pPr>
    </w:p>
    <w:p w14:paraId="79CF6D27" w14:textId="259B7A4A" w:rsidR="00D95BE6" w:rsidRDefault="00D95BE6" w:rsidP="00B52BAC">
      <w:pPr>
        <w:pStyle w:val="a5"/>
      </w:pPr>
    </w:p>
    <w:p w14:paraId="58AF2BF1" w14:textId="5335AC31" w:rsidR="00D95BE6" w:rsidRDefault="00D95BE6" w:rsidP="00B52BAC">
      <w:pPr>
        <w:pStyle w:val="a5"/>
      </w:pPr>
    </w:p>
    <w:p w14:paraId="4D1BC65E" w14:textId="3D95D393" w:rsidR="00D95BE6" w:rsidRDefault="00D95BE6" w:rsidP="00B52BAC">
      <w:pPr>
        <w:pStyle w:val="a5"/>
      </w:pPr>
    </w:p>
    <w:p w14:paraId="37E2768F" w14:textId="05EB22B8" w:rsidR="00D95BE6" w:rsidRDefault="00D95BE6" w:rsidP="00B52BAC">
      <w:pPr>
        <w:pStyle w:val="a5"/>
      </w:pPr>
    </w:p>
    <w:p w14:paraId="211759C7" w14:textId="77777777" w:rsidR="004B3C60" w:rsidRDefault="004B3C60" w:rsidP="00D95BE6">
      <w:pPr>
        <w:spacing w:line="480" w:lineRule="exact"/>
        <w:jc w:val="center"/>
        <w:rPr>
          <w:rFonts w:ascii="隶书" w:eastAsia="隶书" w:hAnsi="宋体"/>
          <w:bCs/>
          <w:color w:val="000000"/>
          <w:sz w:val="36"/>
          <w:szCs w:val="36"/>
        </w:rPr>
      </w:pPr>
    </w:p>
    <w:p w14:paraId="0FFFF07C" w14:textId="6C0F46AD" w:rsidR="00D95BE6" w:rsidRDefault="00D95BE6" w:rsidP="00D95B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95BE6" w:rsidRPr="00635341" w14:paraId="7EE06189" w14:textId="77777777" w:rsidTr="00B52BAC">
        <w:trPr>
          <w:trHeight w:val="515"/>
        </w:trPr>
        <w:tc>
          <w:tcPr>
            <w:tcW w:w="2160" w:type="dxa"/>
            <w:vMerge w:val="restart"/>
            <w:vAlign w:val="center"/>
          </w:tcPr>
          <w:p w14:paraId="68B991D9" w14:textId="77777777" w:rsidR="00D95BE6" w:rsidRPr="00635341" w:rsidRDefault="00D95BE6" w:rsidP="00B52BAC">
            <w:pPr>
              <w:spacing w:before="120"/>
              <w:jc w:val="center"/>
              <w:rPr>
                <w:rFonts w:ascii="KaiTi" w:eastAsia="KaiTi" w:hAnsi="KaiTi"/>
                <w:szCs w:val="21"/>
              </w:rPr>
            </w:pPr>
            <w:r w:rsidRPr="00635341">
              <w:rPr>
                <w:rFonts w:ascii="KaiTi" w:eastAsia="KaiTi" w:hAnsi="KaiTi" w:hint="eastAsia"/>
                <w:szCs w:val="21"/>
              </w:rPr>
              <w:t>过程与活动、</w:t>
            </w:r>
          </w:p>
          <w:p w14:paraId="321D12A4" w14:textId="77777777" w:rsidR="00D95BE6" w:rsidRPr="00635341" w:rsidRDefault="00D95BE6" w:rsidP="00B52BAC">
            <w:pPr>
              <w:jc w:val="center"/>
              <w:rPr>
                <w:rFonts w:ascii="KaiTi" w:eastAsia="KaiTi" w:hAnsi="KaiTi"/>
                <w:szCs w:val="21"/>
              </w:rPr>
            </w:pPr>
            <w:r w:rsidRPr="00635341">
              <w:rPr>
                <w:rFonts w:ascii="KaiTi" w:eastAsia="KaiTi" w:hAnsi="KaiTi" w:hint="eastAsia"/>
                <w:szCs w:val="21"/>
              </w:rPr>
              <w:t>抽样计划</w:t>
            </w:r>
          </w:p>
        </w:tc>
        <w:tc>
          <w:tcPr>
            <w:tcW w:w="960" w:type="dxa"/>
            <w:vMerge w:val="restart"/>
            <w:vAlign w:val="center"/>
          </w:tcPr>
          <w:p w14:paraId="2060EB22" w14:textId="77777777" w:rsidR="00D95BE6" w:rsidRPr="00635341" w:rsidRDefault="00D95BE6" w:rsidP="00B52BAC">
            <w:pPr>
              <w:rPr>
                <w:rFonts w:ascii="KaiTi" w:eastAsia="KaiTi" w:hAnsi="KaiTi"/>
                <w:szCs w:val="21"/>
              </w:rPr>
            </w:pPr>
            <w:r w:rsidRPr="00635341">
              <w:rPr>
                <w:rFonts w:ascii="KaiTi" w:eastAsia="KaiTi" w:hAnsi="KaiTi" w:hint="eastAsia"/>
                <w:szCs w:val="21"/>
              </w:rPr>
              <w:t>涉及</w:t>
            </w:r>
          </w:p>
          <w:p w14:paraId="41292AC1" w14:textId="77777777" w:rsidR="00D95BE6" w:rsidRPr="00635341" w:rsidRDefault="00D95BE6" w:rsidP="00B52BAC">
            <w:pPr>
              <w:rPr>
                <w:rFonts w:ascii="KaiTi" w:eastAsia="KaiTi" w:hAnsi="KaiTi"/>
                <w:szCs w:val="21"/>
              </w:rPr>
            </w:pPr>
            <w:r w:rsidRPr="00635341">
              <w:rPr>
                <w:rFonts w:ascii="KaiTi" w:eastAsia="KaiTi" w:hAnsi="KaiTi" w:hint="eastAsia"/>
                <w:szCs w:val="21"/>
              </w:rPr>
              <w:t>条款</w:t>
            </w:r>
          </w:p>
        </w:tc>
        <w:tc>
          <w:tcPr>
            <w:tcW w:w="10004" w:type="dxa"/>
            <w:vAlign w:val="center"/>
          </w:tcPr>
          <w:p w14:paraId="6359F8D1" w14:textId="7EC7EE63" w:rsidR="00D95BE6" w:rsidRPr="00635341" w:rsidRDefault="00D95BE6" w:rsidP="00B52BAC">
            <w:pPr>
              <w:rPr>
                <w:rFonts w:ascii="KaiTi" w:eastAsia="KaiTi" w:hAnsi="KaiTi"/>
                <w:szCs w:val="21"/>
              </w:rPr>
            </w:pPr>
            <w:r w:rsidRPr="00635341">
              <w:rPr>
                <w:rFonts w:ascii="KaiTi" w:eastAsia="KaiTi" w:hAnsi="KaiTi" w:hint="eastAsia"/>
                <w:szCs w:val="21"/>
              </w:rPr>
              <w:t>受审核部门：</w:t>
            </w:r>
            <w:r w:rsidR="004B3C60" w:rsidRPr="00635341">
              <w:rPr>
                <w:rFonts w:ascii="KaiTi" w:eastAsia="KaiTi" w:hAnsi="KaiTi" w:hint="eastAsia"/>
                <w:szCs w:val="21"/>
              </w:rPr>
              <w:t>生产技术部</w:t>
            </w:r>
            <w:r w:rsidRPr="00635341">
              <w:rPr>
                <w:rFonts w:ascii="KaiTi" w:eastAsia="KaiTi" w:hAnsi="KaiTi" w:hint="eastAsia"/>
                <w:szCs w:val="21"/>
              </w:rPr>
              <w:t xml:space="preserve"> </w:t>
            </w:r>
            <w:r w:rsidRPr="00635341">
              <w:rPr>
                <w:rFonts w:ascii="KaiTi" w:eastAsia="KaiTi" w:hAnsi="KaiTi"/>
                <w:szCs w:val="21"/>
              </w:rPr>
              <w:t xml:space="preserve">    </w:t>
            </w:r>
            <w:r w:rsidRPr="00635341">
              <w:rPr>
                <w:rFonts w:ascii="KaiTi" w:eastAsia="KaiTi" w:hAnsi="KaiTi" w:hint="eastAsia"/>
                <w:szCs w:val="21"/>
              </w:rPr>
              <w:t>主管领导：</w:t>
            </w:r>
            <w:r w:rsidR="004B3C60" w:rsidRPr="00635341">
              <w:rPr>
                <w:rFonts w:ascii="KaiTi" w:eastAsia="KaiTi" w:hAnsi="KaiTi" w:hint="eastAsia"/>
                <w:szCs w:val="21"/>
              </w:rPr>
              <w:t>王欢</w:t>
            </w:r>
            <w:r w:rsidRPr="00635341">
              <w:rPr>
                <w:rFonts w:ascii="KaiTi" w:eastAsia="KaiTi" w:hAnsi="KaiTi" w:hint="eastAsia"/>
                <w:szCs w:val="21"/>
              </w:rPr>
              <w:t xml:space="preserve"> </w:t>
            </w:r>
            <w:r w:rsidRPr="00635341">
              <w:rPr>
                <w:rFonts w:ascii="KaiTi" w:eastAsia="KaiTi" w:hAnsi="KaiTi"/>
                <w:szCs w:val="21"/>
              </w:rPr>
              <w:t xml:space="preserve">              </w:t>
            </w:r>
            <w:r w:rsidRPr="00635341">
              <w:rPr>
                <w:rFonts w:ascii="KaiTi" w:eastAsia="KaiTi" w:hAnsi="KaiTi" w:hint="eastAsia"/>
                <w:szCs w:val="21"/>
              </w:rPr>
              <w:t>陪同人员：</w:t>
            </w:r>
            <w:r w:rsidR="004B3C60" w:rsidRPr="00635341">
              <w:rPr>
                <w:rFonts w:ascii="KaiTi" w:eastAsia="KaiTi" w:hAnsi="KaiTi" w:hint="eastAsia"/>
                <w:szCs w:val="21"/>
              </w:rPr>
              <w:t>程浩</w:t>
            </w:r>
          </w:p>
        </w:tc>
        <w:tc>
          <w:tcPr>
            <w:tcW w:w="1585" w:type="dxa"/>
            <w:vMerge w:val="restart"/>
            <w:vAlign w:val="center"/>
          </w:tcPr>
          <w:p w14:paraId="0DAB4771" w14:textId="77777777" w:rsidR="00D95BE6" w:rsidRPr="00635341" w:rsidRDefault="00D95BE6" w:rsidP="00B52BAC">
            <w:pPr>
              <w:rPr>
                <w:rFonts w:ascii="KaiTi" w:eastAsia="KaiTi" w:hAnsi="KaiTi"/>
                <w:szCs w:val="21"/>
              </w:rPr>
            </w:pPr>
            <w:r w:rsidRPr="00635341">
              <w:rPr>
                <w:rFonts w:ascii="KaiTi" w:eastAsia="KaiTi" w:hAnsi="KaiTi" w:hint="eastAsia"/>
                <w:szCs w:val="21"/>
              </w:rPr>
              <w:t>判定</w:t>
            </w:r>
          </w:p>
        </w:tc>
      </w:tr>
      <w:tr w:rsidR="00D95BE6" w:rsidRPr="00635341" w14:paraId="24BA8A83" w14:textId="77777777" w:rsidTr="00B52BAC">
        <w:trPr>
          <w:trHeight w:val="403"/>
        </w:trPr>
        <w:tc>
          <w:tcPr>
            <w:tcW w:w="2160" w:type="dxa"/>
            <w:vMerge/>
            <w:vAlign w:val="center"/>
          </w:tcPr>
          <w:p w14:paraId="010ABA69" w14:textId="77777777" w:rsidR="00D95BE6" w:rsidRPr="00635341" w:rsidRDefault="00D95BE6" w:rsidP="00B52BAC">
            <w:pPr>
              <w:rPr>
                <w:rFonts w:ascii="KaiTi" w:eastAsia="KaiTi" w:hAnsi="KaiTi"/>
                <w:szCs w:val="21"/>
              </w:rPr>
            </w:pPr>
          </w:p>
        </w:tc>
        <w:tc>
          <w:tcPr>
            <w:tcW w:w="960" w:type="dxa"/>
            <w:vMerge/>
            <w:vAlign w:val="center"/>
          </w:tcPr>
          <w:p w14:paraId="139E0884" w14:textId="77777777" w:rsidR="00D95BE6" w:rsidRPr="00635341" w:rsidRDefault="00D95BE6" w:rsidP="00B52BAC">
            <w:pPr>
              <w:rPr>
                <w:rFonts w:ascii="KaiTi" w:eastAsia="KaiTi" w:hAnsi="KaiTi"/>
                <w:szCs w:val="21"/>
              </w:rPr>
            </w:pPr>
          </w:p>
        </w:tc>
        <w:tc>
          <w:tcPr>
            <w:tcW w:w="10004" w:type="dxa"/>
            <w:vAlign w:val="center"/>
          </w:tcPr>
          <w:p w14:paraId="30B9768A" w14:textId="3BD08BDF" w:rsidR="00D95BE6" w:rsidRPr="00635341" w:rsidRDefault="00D95BE6" w:rsidP="00B52BAC">
            <w:pPr>
              <w:spacing w:before="120"/>
              <w:rPr>
                <w:rFonts w:ascii="KaiTi" w:eastAsia="KaiTi" w:hAnsi="KaiTi"/>
                <w:szCs w:val="21"/>
              </w:rPr>
            </w:pPr>
            <w:r w:rsidRPr="00635341">
              <w:rPr>
                <w:rFonts w:ascii="KaiTi" w:eastAsia="KaiTi" w:hAnsi="KaiTi" w:hint="eastAsia"/>
                <w:szCs w:val="21"/>
              </w:rPr>
              <w:t>审核员：</w:t>
            </w:r>
            <w:r w:rsidR="00D27AE3" w:rsidRPr="00635341">
              <w:rPr>
                <w:rFonts w:ascii="KaiTi" w:eastAsia="KaiTi" w:hAnsi="KaiTi" w:hint="eastAsia"/>
                <w:szCs w:val="21"/>
              </w:rPr>
              <w:t>周文廷</w:t>
            </w:r>
            <w:r w:rsidRPr="00635341">
              <w:rPr>
                <w:rFonts w:ascii="KaiTi" w:eastAsia="KaiTi" w:hAnsi="KaiTi" w:hint="eastAsia"/>
                <w:szCs w:val="21"/>
              </w:rPr>
              <w:t xml:space="preserve"> </w:t>
            </w:r>
            <w:r w:rsidRPr="00635341">
              <w:rPr>
                <w:rFonts w:ascii="KaiTi" w:eastAsia="KaiTi" w:hAnsi="KaiTi"/>
                <w:szCs w:val="21"/>
              </w:rPr>
              <w:t xml:space="preserve">            </w:t>
            </w:r>
            <w:r w:rsidRPr="00635341">
              <w:rPr>
                <w:rFonts w:ascii="KaiTi" w:eastAsia="KaiTi" w:hAnsi="KaiTi" w:hint="eastAsia"/>
                <w:szCs w:val="21"/>
              </w:rPr>
              <w:t>审核时间：</w:t>
            </w:r>
            <w:r w:rsidR="00D27AE3" w:rsidRPr="00635341">
              <w:rPr>
                <w:rFonts w:ascii="KaiTi" w:eastAsia="KaiTi" w:hAnsi="KaiTi" w:hint="eastAsia"/>
                <w:szCs w:val="21"/>
              </w:rPr>
              <w:t>2</w:t>
            </w:r>
            <w:r w:rsidR="00D27AE3" w:rsidRPr="00635341">
              <w:rPr>
                <w:rFonts w:ascii="KaiTi" w:eastAsia="KaiTi" w:hAnsi="KaiTi"/>
                <w:szCs w:val="21"/>
              </w:rPr>
              <w:t>021.2.7</w:t>
            </w:r>
          </w:p>
        </w:tc>
        <w:tc>
          <w:tcPr>
            <w:tcW w:w="1585" w:type="dxa"/>
            <w:vMerge/>
          </w:tcPr>
          <w:p w14:paraId="56054F28" w14:textId="77777777" w:rsidR="00D95BE6" w:rsidRPr="00635341" w:rsidRDefault="00D95BE6" w:rsidP="00B52BAC">
            <w:pPr>
              <w:rPr>
                <w:rFonts w:ascii="KaiTi" w:eastAsia="KaiTi" w:hAnsi="KaiTi"/>
                <w:szCs w:val="21"/>
              </w:rPr>
            </w:pPr>
          </w:p>
        </w:tc>
      </w:tr>
      <w:tr w:rsidR="00D95BE6" w:rsidRPr="00635341" w14:paraId="721252D8" w14:textId="77777777" w:rsidTr="00B52BAC">
        <w:trPr>
          <w:trHeight w:val="516"/>
        </w:trPr>
        <w:tc>
          <w:tcPr>
            <w:tcW w:w="2160" w:type="dxa"/>
            <w:vMerge/>
            <w:vAlign w:val="center"/>
          </w:tcPr>
          <w:p w14:paraId="23607EA3" w14:textId="77777777" w:rsidR="00D95BE6" w:rsidRPr="00635341" w:rsidRDefault="00D95BE6" w:rsidP="00B52BAC">
            <w:pPr>
              <w:rPr>
                <w:rFonts w:ascii="KaiTi" w:eastAsia="KaiTi" w:hAnsi="KaiTi"/>
                <w:szCs w:val="21"/>
              </w:rPr>
            </w:pPr>
          </w:p>
        </w:tc>
        <w:tc>
          <w:tcPr>
            <w:tcW w:w="960" w:type="dxa"/>
            <w:vMerge/>
            <w:vAlign w:val="center"/>
          </w:tcPr>
          <w:p w14:paraId="47E6EBC9" w14:textId="77777777" w:rsidR="00D95BE6" w:rsidRPr="00635341" w:rsidRDefault="00D95BE6" w:rsidP="00B52BAC">
            <w:pPr>
              <w:rPr>
                <w:rFonts w:ascii="KaiTi" w:eastAsia="KaiTi" w:hAnsi="KaiTi"/>
                <w:szCs w:val="21"/>
              </w:rPr>
            </w:pPr>
          </w:p>
        </w:tc>
        <w:tc>
          <w:tcPr>
            <w:tcW w:w="10004" w:type="dxa"/>
            <w:vAlign w:val="center"/>
          </w:tcPr>
          <w:p w14:paraId="00F05D2F" w14:textId="14385177" w:rsidR="00D95BE6" w:rsidRPr="00635341" w:rsidRDefault="00D95BE6" w:rsidP="00B52BAC">
            <w:pPr>
              <w:rPr>
                <w:rFonts w:ascii="KaiTi" w:eastAsia="KaiTi" w:hAnsi="KaiTi"/>
                <w:szCs w:val="21"/>
              </w:rPr>
            </w:pPr>
            <w:r w:rsidRPr="00635341">
              <w:rPr>
                <w:rFonts w:ascii="KaiTi" w:eastAsia="KaiTi" w:hAnsi="KaiTi" w:hint="eastAsia"/>
                <w:szCs w:val="21"/>
              </w:rPr>
              <w:t>审核条款：</w:t>
            </w:r>
            <w:r w:rsidR="00D27AE3" w:rsidRPr="00635341">
              <w:rPr>
                <w:rFonts w:ascii="KaiTi" w:eastAsia="KaiTi" w:hAnsi="KaiTi"/>
                <w:b/>
                <w:bCs/>
                <w:szCs w:val="21"/>
              </w:rPr>
              <w:t>5.3/6.2/7.1.3/7.1.4/</w:t>
            </w:r>
            <w:r w:rsidR="00D27AE3" w:rsidRPr="00635341">
              <w:rPr>
                <w:rFonts w:ascii="KaiTi" w:eastAsia="KaiTi" w:hAnsi="KaiTi" w:hint="eastAsia"/>
                <w:b/>
                <w:bCs/>
                <w:szCs w:val="21"/>
              </w:rPr>
              <w:t>7.1.5/</w:t>
            </w:r>
            <w:r w:rsidR="00D27AE3" w:rsidRPr="00635341">
              <w:rPr>
                <w:rFonts w:ascii="KaiTi" w:eastAsia="KaiTi" w:hAnsi="KaiTi"/>
                <w:b/>
                <w:bCs/>
                <w:szCs w:val="21"/>
              </w:rPr>
              <w:t>8.1/8.3</w:t>
            </w:r>
            <w:r w:rsidR="00D27AE3" w:rsidRPr="00635341">
              <w:rPr>
                <w:rFonts w:ascii="KaiTi" w:eastAsia="KaiTi" w:hAnsi="KaiTi" w:hint="eastAsia"/>
                <w:b/>
                <w:bCs/>
                <w:szCs w:val="21"/>
              </w:rPr>
              <w:t>/</w:t>
            </w:r>
            <w:r w:rsidR="00D27AE3" w:rsidRPr="00635341">
              <w:rPr>
                <w:rFonts w:ascii="KaiTi" w:eastAsia="KaiTi" w:hAnsi="KaiTi"/>
                <w:b/>
                <w:bCs/>
                <w:szCs w:val="21"/>
              </w:rPr>
              <w:t>8.5.1/8.5.2/8.5.4/</w:t>
            </w:r>
            <w:r w:rsidR="00D27AE3" w:rsidRPr="00635341">
              <w:rPr>
                <w:rFonts w:ascii="KaiTi" w:eastAsia="KaiTi" w:hAnsi="KaiTi" w:hint="eastAsia"/>
                <w:b/>
                <w:bCs/>
                <w:szCs w:val="21"/>
              </w:rPr>
              <w:t xml:space="preserve">8.5.6 </w:t>
            </w:r>
            <w:r w:rsidR="00D27AE3" w:rsidRPr="00635341">
              <w:rPr>
                <w:rFonts w:ascii="KaiTi" w:eastAsia="KaiTi" w:hAnsi="KaiTi"/>
                <w:b/>
                <w:bCs/>
                <w:szCs w:val="21"/>
              </w:rPr>
              <w:t>/8.6/8.7</w:t>
            </w:r>
            <w:r w:rsidRPr="00635341">
              <w:rPr>
                <w:rFonts w:ascii="KaiTi" w:eastAsia="KaiTi" w:hAnsi="KaiTi" w:hint="eastAsia"/>
                <w:szCs w:val="21"/>
              </w:rPr>
              <w:t xml:space="preserve"> </w:t>
            </w:r>
          </w:p>
        </w:tc>
        <w:tc>
          <w:tcPr>
            <w:tcW w:w="1585" w:type="dxa"/>
            <w:vMerge/>
          </w:tcPr>
          <w:p w14:paraId="20337B6A" w14:textId="77777777" w:rsidR="00D95BE6" w:rsidRPr="00635341" w:rsidRDefault="00D95BE6" w:rsidP="00B52BAC">
            <w:pPr>
              <w:rPr>
                <w:rFonts w:ascii="KaiTi" w:eastAsia="KaiTi" w:hAnsi="KaiTi"/>
                <w:szCs w:val="21"/>
              </w:rPr>
            </w:pPr>
          </w:p>
        </w:tc>
      </w:tr>
      <w:tr w:rsidR="00D95BE6" w:rsidRPr="00635341" w14:paraId="5286972E" w14:textId="77777777" w:rsidTr="00B52BAC">
        <w:trPr>
          <w:trHeight w:val="1255"/>
        </w:trPr>
        <w:tc>
          <w:tcPr>
            <w:tcW w:w="2160" w:type="dxa"/>
            <w:vAlign w:val="center"/>
          </w:tcPr>
          <w:p w14:paraId="44011CCC" w14:textId="44EB03FE" w:rsidR="00D95BE6" w:rsidRPr="00635341" w:rsidRDefault="00D95BE6" w:rsidP="00D95BE6">
            <w:pPr>
              <w:rPr>
                <w:rFonts w:ascii="KaiTi" w:eastAsia="KaiTi" w:hAnsi="KaiTi"/>
                <w:szCs w:val="21"/>
              </w:rPr>
            </w:pPr>
            <w:r w:rsidRPr="00635341">
              <w:rPr>
                <w:rFonts w:ascii="KaiTi" w:eastAsia="KaiTi" w:hAnsi="KaiTi" w:hint="eastAsia"/>
                <w:szCs w:val="21"/>
              </w:rPr>
              <w:t>组织的岗位、职责权限</w:t>
            </w:r>
          </w:p>
        </w:tc>
        <w:tc>
          <w:tcPr>
            <w:tcW w:w="960" w:type="dxa"/>
            <w:vAlign w:val="center"/>
          </w:tcPr>
          <w:p w14:paraId="79BA84C3" w14:textId="0704FC9F" w:rsidR="00D95BE6" w:rsidRPr="00635341" w:rsidRDefault="00D95BE6" w:rsidP="00D95BE6">
            <w:pPr>
              <w:rPr>
                <w:rFonts w:ascii="KaiTi" w:eastAsia="KaiTi" w:hAnsi="KaiTi"/>
                <w:szCs w:val="21"/>
              </w:rPr>
            </w:pPr>
            <w:r w:rsidRPr="00635341">
              <w:rPr>
                <w:rFonts w:ascii="KaiTi" w:eastAsia="KaiTi" w:hAnsi="KaiTi" w:hint="eastAsia"/>
                <w:szCs w:val="21"/>
              </w:rPr>
              <w:t>5.3</w:t>
            </w:r>
          </w:p>
        </w:tc>
        <w:tc>
          <w:tcPr>
            <w:tcW w:w="10004" w:type="dxa"/>
            <w:vAlign w:val="center"/>
          </w:tcPr>
          <w:p w14:paraId="655C0EF7" w14:textId="77777777" w:rsidR="00D95BE6" w:rsidRPr="00635341" w:rsidRDefault="00D95BE6" w:rsidP="00D95BE6">
            <w:pPr>
              <w:rPr>
                <w:rFonts w:ascii="KaiTi" w:eastAsia="KaiTi" w:hAnsi="KaiTi"/>
                <w:szCs w:val="21"/>
              </w:rPr>
            </w:pPr>
            <w:r w:rsidRPr="00635341">
              <w:rPr>
                <w:rFonts w:ascii="KaiTi" w:eastAsia="KaiTi" w:hAnsi="KaiTi" w:hint="eastAsia"/>
                <w:szCs w:val="21"/>
              </w:rPr>
              <w:t>生产技术部负责人：王欢</w:t>
            </w:r>
          </w:p>
          <w:p w14:paraId="659FC3ED" w14:textId="7E440271" w:rsidR="00D27AE3"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生产技术部主要职责：负责生产设备的维修和保养，工作环境的管理；负责生产计划的组织实施；负责对生产过程进行控制；负责计量器具的控制；负责产品的原材料进厂、生产过程、成品的检验；负责计量器具的周期检定；负责不合格品的控制</w:t>
            </w:r>
            <w:r w:rsidRPr="00635341">
              <w:rPr>
                <w:rFonts w:ascii="KaiTi" w:eastAsia="KaiTi" w:hAnsi="KaiTi" w:hint="eastAsia"/>
                <w:szCs w:val="21"/>
              </w:rPr>
              <w:t>。</w:t>
            </w:r>
          </w:p>
          <w:p w14:paraId="03843810" w14:textId="19930CF9" w:rsidR="00D95BE6"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负责人清楚其职责。</w:t>
            </w:r>
          </w:p>
        </w:tc>
        <w:tc>
          <w:tcPr>
            <w:tcW w:w="1585" w:type="dxa"/>
          </w:tcPr>
          <w:p w14:paraId="02675DD0" w14:textId="77777777" w:rsidR="00D95BE6" w:rsidRPr="00635341" w:rsidRDefault="00D95BE6" w:rsidP="00D95BE6">
            <w:pPr>
              <w:rPr>
                <w:rFonts w:ascii="KaiTi" w:eastAsia="KaiTi" w:hAnsi="KaiTi"/>
                <w:szCs w:val="21"/>
              </w:rPr>
            </w:pPr>
          </w:p>
        </w:tc>
      </w:tr>
      <w:tr w:rsidR="00D95BE6" w:rsidRPr="00635341" w14:paraId="672FF9FB" w14:textId="77777777" w:rsidTr="00B52BAC">
        <w:trPr>
          <w:trHeight w:val="1255"/>
        </w:trPr>
        <w:tc>
          <w:tcPr>
            <w:tcW w:w="2160" w:type="dxa"/>
            <w:vAlign w:val="center"/>
          </w:tcPr>
          <w:p w14:paraId="3ADC3E90" w14:textId="63291D00" w:rsidR="00D95BE6" w:rsidRPr="00635341" w:rsidRDefault="00D95BE6" w:rsidP="00D95BE6">
            <w:pPr>
              <w:rPr>
                <w:rFonts w:ascii="KaiTi" w:eastAsia="KaiTi" w:hAnsi="KaiTi"/>
                <w:szCs w:val="21"/>
              </w:rPr>
            </w:pPr>
            <w:r w:rsidRPr="00635341">
              <w:rPr>
                <w:rFonts w:ascii="KaiTi" w:eastAsia="KaiTi" w:hAnsi="KaiTi" w:hint="eastAsia"/>
                <w:szCs w:val="21"/>
              </w:rPr>
              <w:t>质量目标</w:t>
            </w:r>
          </w:p>
        </w:tc>
        <w:tc>
          <w:tcPr>
            <w:tcW w:w="960" w:type="dxa"/>
            <w:vAlign w:val="center"/>
          </w:tcPr>
          <w:p w14:paraId="2E58F4C1" w14:textId="3B4A683C" w:rsidR="00D95BE6" w:rsidRPr="00635341" w:rsidRDefault="00D95BE6" w:rsidP="00D95BE6">
            <w:pPr>
              <w:rPr>
                <w:rFonts w:ascii="KaiTi" w:eastAsia="KaiTi" w:hAnsi="KaiTi"/>
                <w:szCs w:val="21"/>
              </w:rPr>
            </w:pPr>
            <w:r w:rsidRPr="00635341">
              <w:rPr>
                <w:rFonts w:ascii="KaiTi" w:eastAsia="KaiTi" w:hAnsi="KaiTi" w:hint="eastAsia"/>
                <w:szCs w:val="21"/>
              </w:rPr>
              <w:t>6.2</w:t>
            </w:r>
          </w:p>
        </w:tc>
        <w:tc>
          <w:tcPr>
            <w:tcW w:w="10004" w:type="dxa"/>
            <w:vAlign w:val="center"/>
          </w:tcPr>
          <w:p w14:paraId="03152EDE" w14:textId="620D743C" w:rsidR="00D27AE3"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部门的质量目标：</w:t>
            </w:r>
          </w:p>
          <w:p w14:paraId="3783A62E" w14:textId="40C62D95" w:rsidR="00D27AE3" w:rsidRPr="00635341" w:rsidRDefault="00D27AE3" w:rsidP="00D27AE3">
            <w:pPr>
              <w:rPr>
                <w:rFonts w:ascii="KaiTi" w:eastAsia="KaiTi" w:hAnsi="KaiTi" w:hint="eastAsia"/>
                <w:szCs w:val="21"/>
              </w:rPr>
            </w:pPr>
            <w:r w:rsidRPr="00635341">
              <w:rPr>
                <w:rFonts w:ascii="KaiTi" w:eastAsia="KaiTi" w:hAnsi="KaiTi" w:hint="eastAsia"/>
                <w:szCs w:val="21"/>
              </w:rPr>
              <w:t>1、</w:t>
            </w:r>
            <w:r w:rsidRPr="00635341">
              <w:rPr>
                <w:rFonts w:ascii="KaiTi" w:eastAsia="KaiTi" w:hAnsi="KaiTi" w:hint="eastAsia"/>
                <w:szCs w:val="21"/>
              </w:rPr>
              <w:t>生产任务按时完成率  100%</w:t>
            </w:r>
          </w:p>
          <w:p w14:paraId="508B0402" w14:textId="3B3F0C28" w:rsidR="00D27AE3" w:rsidRPr="00635341" w:rsidRDefault="00D27AE3" w:rsidP="00D27AE3">
            <w:pPr>
              <w:rPr>
                <w:rFonts w:ascii="KaiTi" w:eastAsia="KaiTi" w:hAnsi="KaiTi" w:hint="eastAsia"/>
                <w:szCs w:val="21"/>
              </w:rPr>
            </w:pPr>
            <w:r w:rsidRPr="00635341">
              <w:rPr>
                <w:rFonts w:ascii="KaiTi" w:eastAsia="KaiTi" w:hAnsi="KaiTi" w:hint="eastAsia"/>
                <w:szCs w:val="21"/>
              </w:rPr>
              <w:t>2、</w:t>
            </w:r>
            <w:r w:rsidRPr="00635341">
              <w:rPr>
                <w:rFonts w:ascii="KaiTi" w:eastAsia="KaiTi" w:hAnsi="KaiTi" w:hint="eastAsia"/>
                <w:szCs w:val="21"/>
              </w:rPr>
              <w:t>产品一次交验合格率 ≥ 98%</w:t>
            </w:r>
          </w:p>
          <w:p w14:paraId="00259DA4" w14:textId="41011674" w:rsidR="00D27AE3" w:rsidRPr="00635341" w:rsidRDefault="00D27AE3" w:rsidP="00D27AE3">
            <w:pPr>
              <w:rPr>
                <w:rFonts w:ascii="KaiTi" w:eastAsia="KaiTi" w:hAnsi="KaiTi" w:hint="eastAsia"/>
                <w:szCs w:val="21"/>
              </w:rPr>
            </w:pPr>
            <w:r w:rsidRPr="00635341">
              <w:rPr>
                <w:rFonts w:ascii="KaiTi" w:eastAsia="KaiTi" w:hAnsi="KaiTi"/>
                <w:szCs w:val="21"/>
              </w:rPr>
              <w:t>3</w:t>
            </w:r>
            <w:r w:rsidRPr="00635341">
              <w:rPr>
                <w:rFonts w:ascii="KaiTi" w:eastAsia="KaiTi" w:hAnsi="KaiTi" w:hint="eastAsia"/>
                <w:szCs w:val="21"/>
              </w:rPr>
              <w:t>、</w:t>
            </w:r>
            <w:r w:rsidRPr="00635341">
              <w:rPr>
                <w:rFonts w:ascii="KaiTi" w:eastAsia="KaiTi" w:hAnsi="KaiTi" w:hint="eastAsia"/>
                <w:szCs w:val="21"/>
              </w:rPr>
              <w:t>原材料按规程检验率</w:t>
            </w:r>
          </w:p>
          <w:p w14:paraId="3E1D590C" w14:textId="305C02A3" w:rsidR="00D27AE3" w:rsidRPr="00635341" w:rsidRDefault="00D27AE3" w:rsidP="00D27AE3">
            <w:pPr>
              <w:rPr>
                <w:rFonts w:ascii="KaiTi" w:eastAsia="KaiTi" w:hAnsi="KaiTi" w:hint="eastAsia"/>
                <w:szCs w:val="21"/>
              </w:rPr>
            </w:pPr>
            <w:r w:rsidRPr="00635341">
              <w:rPr>
                <w:rFonts w:ascii="KaiTi" w:eastAsia="KaiTi" w:hAnsi="KaiTi" w:hint="eastAsia"/>
                <w:szCs w:val="21"/>
              </w:rPr>
              <w:t>4、</w:t>
            </w:r>
            <w:r w:rsidRPr="00635341">
              <w:rPr>
                <w:rFonts w:ascii="KaiTi" w:eastAsia="KaiTi" w:hAnsi="KaiTi" w:hint="eastAsia"/>
                <w:szCs w:val="21"/>
              </w:rPr>
              <w:t>产品按规程检验率100%</w:t>
            </w:r>
          </w:p>
          <w:p w14:paraId="06EDEB3E" w14:textId="614BE53E" w:rsidR="00D27AE3" w:rsidRPr="00635341" w:rsidRDefault="00D27AE3" w:rsidP="00D27AE3">
            <w:pPr>
              <w:rPr>
                <w:rFonts w:ascii="KaiTi" w:eastAsia="KaiTi" w:hAnsi="KaiTi" w:hint="eastAsia"/>
                <w:szCs w:val="21"/>
              </w:rPr>
            </w:pPr>
            <w:r w:rsidRPr="00635341">
              <w:rPr>
                <w:rFonts w:ascii="KaiTi" w:eastAsia="KaiTi" w:hAnsi="KaiTi"/>
                <w:szCs w:val="21"/>
              </w:rPr>
              <w:t>5</w:t>
            </w:r>
            <w:r w:rsidRPr="00635341">
              <w:rPr>
                <w:rFonts w:ascii="KaiTi" w:eastAsia="KaiTi" w:hAnsi="KaiTi" w:hint="eastAsia"/>
                <w:szCs w:val="21"/>
              </w:rPr>
              <w:t>、</w:t>
            </w:r>
            <w:r w:rsidRPr="00635341">
              <w:rPr>
                <w:rFonts w:ascii="KaiTi" w:eastAsia="KaiTi" w:hAnsi="KaiTi" w:hint="eastAsia"/>
                <w:szCs w:val="21"/>
              </w:rPr>
              <w:t>监视测量设备控制有效率100%</w:t>
            </w:r>
          </w:p>
          <w:p w14:paraId="70666F21" w14:textId="05E8C2A6" w:rsidR="00D27AE3" w:rsidRPr="00635341" w:rsidRDefault="00D27AE3" w:rsidP="00D27AE3">
            <w:pPr>
              <w:rPr>
                <w:rFonts w:ascii="KaiTi" w:eastAsia="KaiTi" w:hAnsi="KaiTi" w:hint="eastAsia"/>
                <w:szCs w:val="21"/>
              </w:rPr>
            </w:pPr>
            <w:r w:rsidRPr="00635341">
              <w:rPr>
                <w:rFonts w:ascii="KaiTi" w:eastAsia="KaiTi" w:hAnsi="KaiTi"/>
                <w:szCs w:val="21"/>
              </w:rPr>
              <w:t>6</w:t>
            </w:r>
            <w:r w:rsidRPr="00635341">
              <w:rPr>
                <w:rFonts w:ascii="KaiTi" w:eastAsia="KaiTi" w:hAnsi="KaiTi" w:hint="eastAsia"/>
                <w:szCs w:val="21"/>
              </w:rPr>
              <w:t>、</w:t>
            </w:r>
            <w:r w:rsidRPr="00635341">
              <w:rPr>
                <w:rFonts w:ascii="KaiTi" w:eastAsia="KaiTi" w:hAnsi="KaiTi" w:hint="eastAsia"/>
                <w:szCs w:val="21"/>
              </w:rPr>
              <w:t>产品按规程检验率100%</w:t>
            </w:r>
          </w:p>
          <w:p w14:paraId="308D9A78" w14:textId="4219A04C" w:rsidR="00D95BE6" w:rsidRPr="00635341" w:rsidRDefault="00D27AE3" w:rsidP="00D27AE3">
            <w:pPr>
              <w:rPr>
                <w:rFonts w:ascii="KaiTi" w:eastAsia="KaiTi" w:hAnsi="KaiTi"/>
                <w:szCs w:val="21"/>
              </w:rPr>
            </w:pPr>
            <w:r w:rsidRPr="00635341">
              <w:rPr>
                <w:rFonts w:ascii="KaiTi" w:eastAsia="KaiTi" w:hAnsi="KaiTi" w:hint="eastAsia"/>
                <w:szCs w:val="21"/>
              </w:rPr>
              <w:t>7、</w:t>
            </w:r>
            <w:r w:rsidRPr="00635341">
              <w:rPr>
                <w:rFonts w:ascii="KaiTi" w:eastAsia="KaiTi" w:hAnsi="KaiTi" w:hint="eastAsia"/>
                <w:szCs w:val="21"/>
              </w:rPr>
              <w:t>监视测量设备控制有效率100%</w:t>
            </w:r>
            <w:r w:rsidR="00D95BE6" w:rsidRPr="00635341">
              <w:rPr>
                <w:rFonts w:ascii="KaiTi" w:eastAsia="KaiTi" w:hAnsi="KaiTi" w:hint="eastAsia"/>
                <w:szCs w:val="21"/>
              </w:rPr>
              <w:t xml:space="preserve">                 </w:t>
            </w:r>
          </w:p>
          <w:p w14:paraId="25B24CCF" w14:textId="66EB7357" w:rsidR="00D95BE6"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按照季度进行考核，提供了20</w:t>
            </w:r>
            <w:r w:rsidRPr="00635341">
              <w:rPr>
                <w:rFonts w:ascii="KaiTi" w:eastAsia="KaiTi" w:hAnsi="KaiTi"/>
                <w:szCs w:val="21"/>
              </w:rPr>
              <w:t>20</w:t>
            </w:r>
            <w:r w:rsidR="00D95BE6" w:rsidRPr="00635341">
              <w:rPr>
                <w:rFonts w:ascii="KaiTi" w:eastAsia="KaiTi" w:hAnsi="KaiTi" w:hint="eastAsia"/>
                <w:szCs w:val="21"/>
              </w:rPr>
              <w:t>年</w:t>
            </w:r>
            <w:r w:rsidRPr="00635341">
              <w:rPr>
                <w:rFonts w:ascii="KaiTi" w:eastAsia="KaiTi" w:hAnsi="KaiTi"/>
                <w:szCs w:val="21"/>
              </w:rPr>
              <w:t>4</w:t>
            </w:r>
            <w:r w:rsidR="00D95BE6" w:rsidRPr="00635341">
              <w:rPr>
                <w:rFonts w:ascii="KaiTi" w:eastAsia="KaiTi" w:hAnsi="KaiTi" w:hint="eastAsia"/>
                <w:szCs w:val="21"/>
              </w:rPr>
              <w:t>季度目标考核表：</w:t>
            </w:r>
            <w:r w:rsidRPr="00635341">
              <w:rPr>
                <w:rFonts w:ascii="KaiTi" w:eastAsia="KaiTi" w:hAnsi="KaiTi" w:hint="eastAsia"/>
                <w:szCs w:val="21"/>
              </w:rPr>
              <w:t>目标完成率均1</w:t>
            </w:r>
            <w:r w:rsidRPr="00635341">
              <w:rPr>
                <w:rFonts w:ascii="KaiTi" w:eastAsia="KaiTi" w:hAnsi="KaiTi"/>
                <w:szCs w:val="21"/>
              </w:rPr>
              <w:t>00%</w:t>
            </w:r>
            <w:r w:rsidRPr="00635341">
              <w:rPr>
                <w:rFonts w:ascii="KaiTi" w:eastAsia="KaiTi" w:hAnsi="KaiTi" w:hint="eastAsia"/>
                <w:szCs w:val="21"/>
              </w:rPr>
              <w:t>，</w:t>
            </w:r>
            <w:r w:rsidR="00D95BE6" w:rsidRPr="00635341">
              <w:rPr>
                <w:rFonts w:ascii="KaiTi" w:eastAsia="KaiTi" w:hAnsi="KaiTi" w:hint="eastAsia"/>
                <w:szCs w:val="21"/>
              </w:rPr>
              <w:t>显示目标均已完成。</w:t>
            </w:r>
          </w:p>
        </w:tc>
        <w:tc>
          <w:tcPr>
            <w:tcW w:w="1585" w:type="dxa"/>
          </w:tcPr>
          <w:p w14:paraId="4439599F" w14:textId="77777777" w:rsidR="00D95BE6" w:rsidRPr="00635341" w:rsidRDefault="00D95BE6" w:rsidP="00D95BE6">
            <w:pPr>
              <w:rPr>
                <w:rFonts w:ascii="KaiTi" w:eastAsia="KaiTi" w:hAnsi="KaiTi"/>
                <w:szCs w:val="21"/>
              </w:rPr>
            </w:pPr>
          </w:p>
        </w:tc>
      </w:tr>
      <w:tr w:rsidR="00D95BE6" w:rsidRPr="00635341" w14:paraId="2D0902FB" w14:textId="77777777" w:rsidTr="00D421F4">
        <w:trPr>
          <w:trHeight w:val="547"/>
        </w:trPr>
        <w:tc>
          <w:tcPr>
            <w:tcW w:w="2160" w:type="dxa"/>
            <w:vAlign w:val="center"/>
          </w:tcPr>
          <w:p w14:paraId="7F736755" w14:textId="417013CB" w:rsidR="00D95BE6" w:rsidRPr="00635341" w:rsidRDefault="00D95BE6" w:rsidP="00D95BE6">
            <w:pPr>
              <w:rPr>
                <w:rFonts w:ascii="KaiTi" w:eastAsia="KaiTi" w:hAnsi="KaiTi"/>
                <w:szCs w:val="21"/>
              </w:rPr>
            </w:pPr>
            <w:r w:rsidRPr="00635341">
              <w:rPr>
                <w:rFonts w:ascii="KaiTi" w:eastAsia="KaiTi" w:hAnsi="KaiTi" w:hint="eastAsia"/>
                <w:szCs w:val="21"/>
              </w:rPr>
              <w:t>基础设施</w:t>
            </w:r>
          </w:p>
        </w:tc>
        <w:tc>
          <w:tcPr>
            <w:tcW w:w="960" w:type="dxa"/>
            <w:vAlign w:val="center"/>
          </w:tcPr>
          <w:p w14:paraId="09501787" w14:textId="03B42B51" w:rsidR="00D95BE6" w:rsidRPr="00635341" w:rsidRDefault="00D95BE6" w:rsidP="00D95BE6">
            <w:pPr>
              <w:rPr>
                <w:rFonts w:ascii="KaiTi" w:eastAsia="KaiTi" w:hAnsi="KaiTi"/>
                <w:szCs w:val="21"/>
              </w:rPr>
            </w:pPr>
            <w:r w:rsidRPr="00635341">
              <w:rPr>
                <w:rFonts w:ascii="KaiTi" w:eastAsia="KaiTi" w:hAnsi="KaiTi" w:hint="eastAsia"/>
                <w:szCs w:val="21"/>
              </w:rPr>
              <w:t>7.1.3</w:t>
            </w:r>
          </w:p>
        </w:tc>
        <w:tc>
          <w:tcPr>
            <w:tcW w:w="10004" w:type="dxa"/>
            <w:vAlign w:val="center"/>
          </w:tcPr>
          <w:p w14:paraId="31EE6A5D" w14:textId="5194CA6B" w:rsidR="00D95BE6"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查《生产设备台帐》，主要生产设备有车床、铣床、钻床、手动搬运车，均可满足生产需要。</w:t>
            </w:r>
          </w:p>
          <w:p w14:paraId="22734482" w14:textId="54265E8F" w:rsidR="00D95BE6" w:rsidRPr="00635341" w:rsidRDefault="00D27AE3" w:rsidP="00D95BE6">
            <w:pPr>
              <w:rPr>
                <w:rFonts w:ascii="KaiTi" w:eastAsia="KaiTi" w:hAnsi="KaiTi"/>
                <w:szCs w:val="21"/>
              </w:rPr>
            </w:pPr>
            <w:r w:rsidRPr="00635341">
              <w:rPr>
                <w:rFonts w:ascii="KaiTi" w:eastAsia="KaiTi" w:hAnsi="KaiTi" w:hint="eastAsia"/>
                <w:szCs w:val="21"/>
              </w:rPr>
              <w:t>●视频</w:t>
            </w:r>
            <w:r w:rsidR="00D95BE6" w:rsidRPr="00635341">
              <w:rPr>
                <w:rFonts w:ascii="KaiTi" w:eastAsia="KaiTi" w:hAnsi="KaiTi" w:hint="eastAsia"/>
                <w:szCs w:val="21"/>
              </w:rPr>
              <w:t>查看，生产检测设备完好，维护保养基本得当，能够满足生产符合要求产品的需要。</w:t>
            </w:r>
          </w:p>
          <w:p w14:paraId="3B17F715" w14:textId="7C74D91B" w:rsidR="00D95BE6" w:rsidRPr="00635341" w:rsidRDefault="00D27AE3" w:rsidP="00D95BE6">
            <w:pPr>
              <w:rPr>
                <w:rFonts w:ascii="KaiTi" w:eastAsia="KaiTi" w:hAnsi="KaiTi"/>
                <w:szCs w:val="21"/>
              </w:rPr>
            </w:pPr>
            <w:r w:rsidRPr="00635341">
              <w:rPr>
                <w:rFonts w:ascii="KaiTi" w:eastAsia="KaiTi" w:hAnsi="KaiTi"/>
                <w:szCs w:val="21"/>
              </w:rPr>
              <w:t>---</w:t>
            </w:r>
            <w:r w:rsidR="00D95BE6" w:rsidRPr="00635341">
              <w:rPr>
                <w:rFonts w:ascii="KaiTi" w:eastAsia="KaiTi" w:hAnsi="KaiTi" w:hint="eastAsia"/>
                <w:szCs w:val="21"/>
              </w:rPr>
              <w:t>抽生产设备保养、检修情况：提供车床、铣床、钻床等设备“维护保养记录”，其显示了设备名称、保养项目、保养时间、责任人等。</w:t>
            </w:r>
          </w:p>
          <w:p w14:paraId="216EC1E3" w14:textId="77777777" w:rsidR="00D95BE6" w:rsidRPr="00635341" w:rsidRDefault="00D95BE6" w:rsidP="00D95BE6">
            <w:pPr>
              <w:rPr>
                <w:rFonts w:ascii="KaiTi" w:eastAsia="KaiTi" w:hAnsi="KaiTi"/>
                <w:szCs w:val="21"/>
              </w:rPr>
            </w:pPr>
            <w:r w:rsidRPr="00635341">
              <w:rPr>
                <w:rFonts w:ascii="KaiTi" w:eastAsia="KaiTi" w:hAnsi="KaiTi" w:hint="eastAsia"/>
                <w:szCs w:val="21"/>
              </w:rPr>
              <w:t>制定有“设备年度检修计划”，内容有设备名称、检修时间、检修内容、检修人，提供了设备检修记录。</w:t>
            </w:r>
          </w:p>
          <w:p w14:paraId="3110F277" w14:textId="77777777" w:rsidR="00D95BE6" w:rsidRPr="00635341" w:rsidRDefault="00D95BE6" w:rsidP="00D95BE6">
            <w:pPr>
              <w:rPr>
                <w:rFonts w:ascii="KaiTi" w:eastAsia="KaiTi" w:hAnsi="KaiTi"/>
                <w:szCs w:val="21"/>
              </w:rPr>
            </w:pPr>
            <w:r w:rsidRPr="00635341">
              <w:rPr>
                <w:rFonts w:ascii="KaiTi" w:eastAsia="KaiTi" w:hAnsi="KaiTi" w:hint="eastAsia"/>
                <w:szCs w:val="21"/>
              </w:rPr>
              <w:t>记录清晰，写明了维修内容、维修人等内容，满足策划要求。</w:t>
            </w:r>
          </w:p>
          <w:p w14:paraId="60A33C08" w14:textId="29B9DF97" w:rsidR="00D95BE6" w:rsidRPr="00635341" w:rsidRDefault="00D27AE3" w:rsidP="00D95BE6">
            <w:pPr>
              <w:rPr>
                <w:rFonts w:ascii="KaiTi" w:eastAsia="KaiTi" w:hAnsi="KaiTi"/>
                <w:szCs w:val="21"/>
              </w:rPr>
            </w:pPr>
            <w:r w:rsidRPr="00635341">
              <w:rPr>
                <w:rFonts w:ascii="KaiTi" w:eastAsia="KaiTi" w:hAnsi="KaiTi" w:hint="eastAsia"/>
                <w:szCs w:val="21"/>
              </w:rPr>
              <w:lastRenderedPageBreak/>
              <w:t>●</w:t>
            </w:r>
            <w:r w:rsidR="00D95BE6" w:rsidRPr="00635341">
              <w:rPr>
                <w:rFonts w:ascii="KaiTi" w:eastAsia="KaiTi" w:hAnsi="KaiTi" w:hint="eastAsia"/>
                <w:szCs w:val="21"/>
              </w:rPr>
              <w:t>查特种设备：无</w:t>
            </w:r>
          </w:p>
        </w:tc>
        <w:tc>
          <w:tcPr>
            <w:tcW w:w="1585" w:type="dxa"/>
          </w:tcPr>
          <w:p w14:paraId="7142DC44" w14:textId="77777777" w:rsidR="00D95BE6" w:rsidRPr="00635341" w:rsidRDefault="00D95BE6" w:rsidP="00D95BE6">
            <w:pPr>
              <w:rPr>
                <w:rFonts w:ascii="KaiTi" w:eastAsia="KaiTi" w:hAnsi="KaiTi"/>
                <w:szCs w:val="21"/>
              </w:rPr>
            </w:pPr>
          </w:p>
        </w:tc>
      </w:tr>
      <w:tr w:rsidR="00D95BE6" w:rsidRPr="00635341" w14:paraId="787AE682" w14:textId="77777777" w:rsidTr="00B52BAC">
        <w:trPr>
          <w:trHeight w:val="1255"/>
        </w:trPr>
        <w:tc>
          <w:tcPr>
            <w:tcW w:w="2160" w:type="dxa"/>
            <w:vAlign w:val="center"/>
          </w:tcPr>
          <w:p w14:paraId="7A236165" w14:textId="79B4FA73" w:rsidR="00D95BE6" w:rsidRPr="00635341" w:rsidRDefault="00D95BE6" w:rsidP="00D95BE6">
            <w:pPr>
              <w:rPr>
                <w:rFonts w:ascii="KaiTi" w:eastAsia="KaiTi" w:hAnsi="KaiTi"/>
                <w:szCs w:val="21"/>
              </w:rPr>
            </w:pPr>
            <w:r w:rsidRPr="00635341">
              <w:rPr>
                <w:rFonts w:ascii="KaiTi" w:eastAsia="KaiTi" w:hAnsi="KaiTi" w:hint="eastAsia"/>
                <w:szCs w:val="21"/>
              </w:rPr>
              <w:t>运行环境</w:t>
            </w:r>
          </w:p>
        </w:tc>
        <w:tc>
          <w:tcPr>
            <w:tcW w:w="960" w:type="dxa"/>
            <w:vAlign w:val="center"/>
          </w:tcPr>
          <w:p w14:paraId="3A5C6956" w14:textId="2EF90EBB" w:rsidR="00D95BE6" w:rsidRPr="00635341" w:rsidRDefault="00D95BE6" w:rsidP="00D95BE6">
            <w:pPr>
              <w:rPr>
                <w:rFonts w:ascii="KaiTi" w:eastAsia="KaiTi" w:hAnsi="KaiTi"/>
                <w:szCs w:val="21"/>
              </w:rPr>
            </w:pPr>
            <w:r w:rsidRPr="00635341">
              <w:rPr>
                <w:rFonts w:ascii="KaiTi" w:eastAsia="KaiTi" w:hAnsi="KaiTi" w:hint="eastAsia"/>
                <w:szCs w:val="21"/>
              </w:rPr>
              <w:t>7.1.4</w:t>
            </w:r>
          </w:p>
        </w:tc>
        <w:tc>
          <w:tcPr>
            <w:tcW w:w="10004" w:type="dxa"/>
            <w:vAlign w:val="center"/>
          </w:tcPr>
          <w:p w14:paraId="23B6E6A4" w14:textId="3E9F1249" w:rsidR="00D95BE6"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公司占地面积近500平米，1个车间，高度五米。</w:t>
            </w:r>
          </w:p>
          <w:p w14:paraId="6A34C514" w14:textId="5694ECF4" w:rsidR="00D27AE3" w:rsidRPr="00635341" w:rsidRDefault="00D27AE3" w:rsidP="00D95BE6">
            <w:pPr>
              <w:rPr>
                <w:rFonts w:ascii="KaiTi" w:eastAsia="KaiTi" w:hAnsi="KaiTi" w:hint="eastAsia"/>
                <w:szCs w:val="21"/>
              </w:rPr>
            </w:pPr>
            <w:r w:rsidRPr="00635341">
              <w:rPr>
                <w:rFonts w:ascii="KaiTi" w:eastAsia="KaiTi" w:hAnsi="KaiTi" w:hint="eastAsia"/>
                <w:szCs w:val="21"/>
              </w:rPr>
              <w:t>●电话沟通、视频查看环境控制：</w:t>
            </w:r>
          </w:p>
          <w:p w14:paraId="3ABAD8BA" w14:textId="556D9208" w:rsidR="00D95BE6" w:rsidRPr="00635341" w:rsidRDefault="00D27AE3" w:rsidP="00D95BE6">
            <w:pPr>
              <w:rPr>
                <w:rFonts w:ascii="KaiTi" w:eastAsia="KaiTi" w:hAnsi="KaiTi"/>
                <w:szCs w:val="21"/>
              </w:rPr>
            </w:pPr>
            <w:r w:rsidRPr="00635341">
              <w:rPr>
                <w:rFonts w:ascii="KaiTi" w:eastAsia="KaiTi" w:hAnsi="KaiTi" w:hint="eastAsia"/>
                <w:szCs w:val="21"/>
              </w:rPr>
              <w:t>1、</w:t>
            </w:r>
            <w:r w:rsidR="00D95BE6" w:rsidRPr="00635341">
              <w:rPr>
                <w:rFonts w:ascii="KaiTi" w:eastAsia="KaiTi" w:hAnsi="KaiTi" w:hint="eastAsia"/>
                <w:szCs w:val="21"/>
              </w:rPr>
              <w:t>车间宽敞明亮，干净整洁，通道畅通。</w:t>
            </w:r>
          </w:p>
          <w:p w14:paraId="2D19256C" w14:textId="6D86B068" w:rsidR="00D95BE6" w:rsidRPr="00635341" w:rsidRDefault="00D27AE3" w:rsidP="00D95BE6">
            <w:pPr>
              <w:rPr>
                <w:rFonts w:ascii="KaiTi" w:eastAsia="KaiTi" w:hAnsi="KaiTi"/>
                <w:szCs w:val="21"/>
              </w:rPr>
            </w:pPr>
            <w:r w:rsidRPr="00635341">
              <w:rPr>
                <w:rFonts w:ascii="KaiTi" w:eastAsia="KaiTi" w:hAnsi="KaiTi"/>
                <w:szCs w:val="21"/>
              </w:rPr>
              <w:t>2</w:t>
            </w:r>
            <w:r w:rsidRPr="00635341">
              <w:rPr>
                <w:rFonts w:ascii="KaiTi" w:eastAsia="KaiTi" w:hAnsi="KaiTi" w:hint="eastAsia"/>
                <w:szCs w:val="21"/>
              </w:rPr>
              <w:t>、</w:t>
            </w:r>
            <w:r w:rsidR="00D95BE6" w:rsidRPr="00635341">
              <w:rPr>
                <w:rFonts w:ascii="KaiTi" w:eastAsia="KaiTi" w:hAnsi="KaiTi" w:hint="eastAsia"/>
                <w:szCs w:val="21"/>
              </w:rPr>
              <w:t>车间内各种规格、型号产品摆放整齐，工序间工位器具设置较合理。</w:t>
            </w:r>
          </w:p>
          <w:p w14:paraId="38BD6F82" w14:textId="58A7B5A6" w:rsidR="00D95BE6" w:rsidRPr="00635341" w:rsidRDefault="00D27AE3" w:rsidP="00D95BE6">
            <w:pPr>
              <w:rPr>
                <w:rFonts w:ascii="KaiTi" w:eastAsia="KaiTi" w:hAnsi="KaiTi"/>
                <w:szCs w:val="21"/>
              </w:rPr>
            </w:pPr>
            <w:r w:rsidRPr="00635341">
              <w:rPr>
                <w:rFonts w:ascii="KaiTi" w:eastAsia="KaiTi" w:hAnsi="KaiTi" w:hint="eastAsia"/>
                <w:szCs w:val="21"/>
              </w:rPr>
              <w:t>3、</w:t>
            </w:r>
            <w:r w:rsidR="00D95BE6" w:rsidRPr="00635341">
              <w:rPr>
                <w:rFonts w:ascii="KaiTi" w:eastAsia="KaiTi" w:hAnsi="KaiTi" w:hint="eastAsia"/>
                <w:szCs w:val="21"/>
              </w:rPr>
              <w:t>车间有灭火器2台，并在有效期内。</w:t>
            </w:r>
          </w:p>
          <w:p w14:paraId="566BAECF" w14:textId="0CA4DE98" w:rsidR="00D95BE6" w:rsidRPr="00635341" w:rsidRDefault="00D27AE3" w:rsidP="00D95BE6">
            <w:pPr>
              <w:rPr>
                <w:rFonts w:ascii="KaiTi" w:eastAsia="KaiTi" w:hAnsi="KaiTi"/>
                <w:szCs w:val="21"/>
              </w:rPr>
            </w:pPr>
            <w:r w:rsidRPr="00635341">
              <w:rPr>
                <w:rFonts w:ascii="KaiTi" w:eastAsia="KaiTi" w:hAnsi="KaiTi"/>
                <w:szCs w:val="21"/>
              </w:rPr>
              <w:t>4</w:t>
            </w:r>
            <w:r w:rsidRPr="00635341">
              <w:rPr>
                <w:rFonts w:ascii="KaiTi" w:eastAsia="KaiTi" w:hAnsi="KaiTi" w:hint="eastAsia"/>
                <w:szCs w:val="21"/>
              </w:rPr>
              <w:t>、</w:t>
            </w:r>
            <w:r w:rsidR="00D95BE6" w:rsidRPr="00635341">
              <w:rPr>
                <w:rFonts w:ascii="KaiTi" w:eastAsia="KaiTi" w:hAnsi="KaiTi" w:hint="eastAsia"/>
                <w:szCs w:val="21"/>
              </w:rPr>
              <w:t>车间工人在工作前及工作结束后能够及时清理环境及设备。</w:t>
            </w:r>
          </w:p>
          <w:p w14:paraId="7C1E1A34" w14:textId="0381D2B3" w:rsidR="00D95BE6" w:rsidRPr="00635341" w:rsidRDefault="00D27AE3" w:rsidP="00D95BE6">
            <w:pPr>
              <w:rPr>
                <w:rFonts w:ascii="KaiTi" w:eastAsia="KaiTi" w:hAnsi="KaiTi"/>
                <w:szCs w:val="21"/>
              </w:rPr>
            </w:pPr>
            <w:r w:rsidRPr="00635341">
              <w:rPr>
                <w:rFonts w:ascii="KaiTi" w:eastAsia="KaiTi" w:hAnsi="KaiTi"/>
                <w:szCs w:val="21"/>
              </w:rPr>
              <w:t>5</w:t>
            </w:r>
            <w:r w:rsidRPr="00635341">
              <w:rPr>
                <w:rFonts w:ascii="KaiTi" w:eastAsia="KaiTi" w:hAnsi="KaiTi" w:hint="eastAsia"/>
                <w:szCs w:val="21"/>
              </w:rPr>
              <w:t>、</w:t>
            </w:r>
            <w:r w:rsidR="00D95BE6" w:rsidRPr="00635341">
              <w:rPr>
                <w:rFonts w:ascii="KaiTi" w:eastAsia="KaiTi" w:hAnsi="KaiTi" w:hint="eastAsia"/>
                <w:szCs w:val="21"/>
              </w:rPr>
              <w:t>工人每日工作前，仔细检查设备防护情况。</w:t>
            </w:r>
          </w:p>
          <w:p w14:paraId="0641D5A6" w14:textId="267CDCCB" w:rsidR="00D95BE6" w:rsidRPr="00635341" w:rsidRDefault="00D27AE3"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工作环境得到良好的控制。</w:t>
            </w:r>
          </w:p>
        </w:tc>
        <w:tc>
          <w:tcPr>
            <w:tcW w:w="1585" w:type="dxa"/>
          </w:tcPr>
          <w:p w14:paraId="26ADE6C5" w14:textId="77777777" w:rsidR="00D95BE6" w:rsidRPr="00635341" w:rsidRDefault="00D95BE6" w:rsidP="00D95BE6">
            <w:pPr>
              <w:rPr>
                <w:rFonts w:ascii="KaiTi" w:eastAsia="KaiTi" w:hAnsi="KaiTi"/>
                <w:szCs w:val="21"/>
              </w:rPr>
            </w:pPr>
          </w:p>
        </w:tc>
      </w:tr>
      <w:tr w:rsidR="00D95BE6" w:rsidRPr="00635341" w14:paraId="4CDA0E1A" w14:textId="77777777" w:rsidTr="00B52BAC">
        <w:trPr>
          <w:trHeight w:val="1255"/>
        </w:trPr>
        <w:tc>
          <w:tcPr>
            <w:tcW w:w="2160" w:type="dxa"/>
            <w:vAlign w:val="center"/>
          </w:tcPr>
          <w:p w14:paraId="41ECB0D7" w14:textId="1C6BFE42" w:rsidR="00D95BE6" w:rsidRPr="00635341" w:rsidRDefault="00D95BE6" w:rsidP="00D95BE6">
            <w:pPr>
              <w:rPr>
                <w:rFonts w:ascii="KaiTi" w:eastAsia="KaiTi" w:hAnsi="KaiTi"/>
                <w:szCs w:val="21"/>
              </w:rPr>
            </w:pPr>
            <w:r w:rsidRPr="00635341">
              <w:rPr>
                <w:rFonts w:ascii="KaiTi" w:eastAsia="KaiTi" w:hAnsi="KaiTi" w:hint="eastAsia"/>
                <w:szCs w:val="21"/>
              </w:rPr>
              <w:t>监视和测量资源</w:t>
            </w:r>
          </w:p>
        </w:tc>
        <w:tc>
          <w:tcPr>
            <w:tcW w:w="960" w:type="dxa"/>
            <w:vAlign w:val="center"/>
          </w:tcPr>
          <w:p w14:paraId="3048FF40" w14:textId="7605F2A7" w:rsidR="00D95BE6" w:rsidRPr="00635341" w:rsidRDefault="00D95BE6" w:rsidP="00D95BE6">
            <w:pPr>
              <w:rPr>
                <w:rFonts w:ascii="KaiTi" w:eastAsia="KaiTi" w:hAnsi="KaiTi"/>
                <w:szCs w:val="21"/>
              </w:rPr>
            </w:pPr>
            <w:r w:rsidRPr="00635341">
              <w:rPr>
                <w:rFonts w:ascii="KaiTi" w:eastAsia="KaiTi" w:hAnsi="KaiTi" w:hint="eastAsia"/>
                <w:szCs w:val="21"/>
              </w:rPr>
              <w:t>7.1.5</w:t>
            </w:r>
          </w:p>
        </w:tc>
        <w:tc>
          <w:tcPr>
            <w:tcW w:w="10004" w:type="dxa"/>
            <w:vAlign w:val="center"/>
          </w:tcPr>
          <w:p w14:paraId="3A512016" w14:textId="649ADBCE" w:rsidR="00D95BE6" w:rsidRPr="00635341" w:rsidRDefault="006124FE" w:rsidP="00D95BE6">
            <w:pPr>
              <w:rPr>
                <w:rFonts w:ascii="KaiTi" w:eastAsia="KaiTi" w:hAnsi="KaiTi" w:hint="eastAsia"/>
                <w:szCs w:val="21"/>
              </w:rPr>
            </w:pPr>
            <w:r w:rsidRPr="00635341">
              <w:rPr>
                <w:rFonts w:ascii="KaiTi" w:eastAsia="KaiTi" w:hAnsi="KaiTi" w:hint="eastAsia"/>
                <w:szCs w:val="21"/>
              </w:rPr>
              <w:t>●</w:t>
            </w:r>
            <w:r w:rsidR="00D95BE6" w:rsidRPr="00635341">
              <w:rPr>
                <w:rFonts w:ascii="KaiTi" w:eastAsia="KaiTi" w:hAnsi="KaiTi" w:hint="eastAsia"/>
                <w:szCs w:val="21"/>
              </w:rPr>
              <w:t>提供了《监视设备台账》内容包括监视设备名称、规格、编号等。检测设备主要有：游标卡尺、</w:t>
            </w:r>
            <w:r w:rsidRPr="00635341">
              <w:rPr>
                <w:rFonts w:ascii="KaiTi" w:eastAsia="KaiTi" w:hAnsi="KaiTi" w:hint="eastAsia"/>
                <w:szCs w:val="21"/>
              </w:rPr>
              <w:t>深度尺、千分尺、</w:t>
            </w:r>
            <w:r w:rsidR="00D95BE6" w:rsidRPr="00635341">
              <w:rPr>
                <w:rFonts w:ascii="KaiTi" w:eastAsia="KaiTi" w:hAnsi="KaiTi" w:hint="eastAsia"/>
                <w:szCs w:val="21"/>
              </w:rPr>
              <w:t>钢直尺、钢卷尺等检测设备仪器；</w:t>
            </w:r>
          </w:p>
          <w:p w14:paraId="5548B81E" w14:textId="30B12616" w:rsidR="00D95BE6" w:rsidRPr="00635341" w:rsidRDefault="006124FE" w:rsidP="00D95BE6">
            <w:pPr>
              <w:rPr>
                <w:rFonts w:ascii="KaiTi" w:eastAsia="KaiTi" w:hAnsi="KaiTi"/>
                <w:bCs/>
                <w:color w:val="000000"/>
                <w:szCs w:val="21"/>
              </w:rPr>
            </w:pPr>
            <w:r w:rsidRPr="00635341">
              <w:rPr>
                <w:rFonts w:ascii="KaiTi" w:eastAsia="KaiTi" w:hAnsi="KaiTi" w:hint="eastAsia"/>
                <w:bCs/>
                <w:color w:val="000000"/>
                <w:szCs w:val="21"/>
              </w:rPr>
              <w:t>●</w:t>
            </w:r>
            <w:r w:rsidR="00D27AE3" w:rsidRPr="00635341">
              <w:rPr>
                <w:rFonts w:ascii="KaiTi" w:eastAsia="KaiTi" w:hAnsi="KaiTi" w:hint="eastAsia"/>
                <w:bCs/>
                <w:color w:val="000000"/>
                <w:szCs w:val="21"/>
              </w:rPr>
              <w:t>2</w:t>
            </w:r>
            <w:r w:rsidR="00D27AE3" w:rsidRPr="00635341">
              <w:rPr>
                <w:rFonts w:ascii="KaiTi" w:eastAsia="KaiTi" w:hAnsi="KaiTi"/>
                <w:bCs/>
                <w:color w:val="000000"/>
                <w:szCs w:val="21"/>
              </w:rPr>
              <w:t>019</w:t>
            </w:r>
            <w:r w:rsidR="00D27AE3" w:rsidRPr="00635341">
              <w:rPr>
                <w:rFonts w:ascii="KaiTi" w:eastAsia="KaiTi" w:hAnsi="KaiTi" w:hint="eastAsia"/>
                <w:bCs/>
                <w:color w:val="000000"/>
                <w:szCs w:val="21"/>
              </w:rPr>
              <w:t>年</w:t>
            </w:r>
            <w:r w:rsidRPr="00635341">
              <w:rPr>
                <w:rFonts w:ascii="KaiTi" w:eastAsia="KaiTi" w:hAnsi="KaiTi" w:hint="eastAsia"/>
                <w:bCs/>
                <w:color w:val="000000"/>
                <w:szCs w:val="21"/>
              </w:rPr>
              <w:t>监督</w:t>
            </w:r>
            <w:r w:rsidR="00D27AE3" w:rsidRPr="00635341">
              <w:rPr>
                <w:rFonts w:ascii="KaiTi" w:eastAsia="KaiTi" w:hAnsi="KaiTi" w:hint="eastAsia"/>
                <w:bCs/>
                <w:color w:val="000000"/>
                <w:szCs w:val="21"/>
              </w:rPr>
              <w:t>审核时企业</w:t>
            </w:r>
            <w:r w:rsidR="00D95BE6" w:rsidRPr="00635341">
              <w:rPr>
                <w:rFonts w:ascii="KaiTi" w:eastAsia="KaiTi" w:hAnsi="KaiTi" w:hint="eastAsia"/>
                <w:bCs/>
                <w:color w:val="000000"/>
                <w:szCs w:val="21"/>
              </w:rPr>
              <w:t>提供的</w:t>
            </w:r>
            <w:r w:rsidR="00D95BE6" w:rsidRPr="00635341">
              <w:rPr>
                <w:rFonts w:ascii="KaiTi" w:eastAsia="KaiTi" w:hAnsi="KaiTi" w:hint="eastAsia"/>
                <w:szCs w:val="21"/>
              </w:rPr>
              <w:t>钢直尺、游标卡尺、钢卷尺的</w:t>
            </w:r>
            <w:r w:rsidR="00D95BE6" w:rsidRPr="00635341">
              <w:rPr>
                <w:rFonts w:ascii="KaiTi" w:eastAsia="KaiTi" w:hAnsi="KaiTi" w:hint="eastAsia"/>
                <w:bCs/>
                <w:color w:val="000000"/>
                <w:szCs w:val="21"/>
              </w:rPr>
              <w:t>校准证书过期。</w:t>
            </w:r>
            <w:r w:rsidRPr="00635341">
              <w:rPr>
                <w:rFonts w:ascii="KaiTi" w:eastAsia="KaiTi" w:hAnsi="KaiTi" w:hint="eastAsia"/>
                <w:bCs/>
                <w:color w:val="000000"/>
                <w:szCs w:val="21"/>
              </w:rPr>
              <w:t>企业采取了纠正措施，经验证措施有效，2</w:t>
            </w:r>
            <w:r w:rsidRPr="00635341">
              <w:rPr>
                <w:rFonts w:ascii="KaiTi" w:eastAsia="KaiTi" w:hAnsi="KaiTi"/>
                <w:bCs/>
                <w:color w:val="000000"/>
                <w:szCs w:val="21"/>
              </w:rPr>
              <w:t>020</w:t>
            </w:r>
            <w:r w:rsidRPr="00635341">
              <w:rPr>
                <w:rFonts w:ascii="KaiTi" w:eastAsia="KaiTi" w:hAnsi="KaiTi" w:hint="eastAsia"/>
                <w:bCs/>
                <w:color w:val="000000"/>
                <w:szCs w:val="21"/>
              </w:rPr>
              <w:t>年1月，企业编制了计量器具校准规程，计量器具自校</w:t>
            </w:r>
          </w:p>
          <w:p w14:paraId="170EE2C0" w14:textId="48318363" w:rsidR="006124FE" w:rsidRPr="00635341" w:rsidRDefault="006124FE" w:rsidP="00D95BE6">
            <w:pPr>
              <w:rPr>
                <w:rFonts w:ascii="KaiTi" w:eastAsia="KaiTi" w:hAnsi="KaiTi"/>
                <w:bCs/>
                <w:color w:val="000000"/>
                <w:szCs w:val="21"/>
              </w:rPr>
            </w:pPr>
            <w:r w:rsidRPr="00635341">
              <w:rPr>
                <w:rFonts w:ascii="KaiTi" w:eastAsia="KaiTi" w:hAnsi="KaiTi" w:hint="eastAsia"/>
                <w:bCs/>
                <w:color w:val="000000"/>
                <w:szCs w:val="21"/>
              </w:rPr>
              <w:t>-</w:t>
            </w:r>
            <w:r w:rsidRPr="00635341">
              <w:rPr>
                <w:rFonts w:ascii="KaiTi" w:eastAsia="KaiTi" w:hAnsi="KaiTi"/>
                <w:bCs/>
                <w:color w:val="000000"/>
                <w:szCs w:val="21"/>
              </w:rPr>
              <w:t>-</w:t>
            </w:r>
            <w:r w:rsidRPr="00635341">
              <w:rPr>
                <w:rFonts w:ascii="KaiTi" w:eastAsia="KaiTi" w:hAnsi="KaiTi" w:hint="eastAsia"/>
                <w:bCs/>
                <w:color w:val="000000"/>
                <w:szCs w:val="21"/>
              </w:rPr>
              <w:t>查计量器具校准</w:t>
            </w:r>
          </w:p>
          <w:p w14:paraId="2E8A5651" w14:textId="5F611BA1" w:rsidR="006124FE" w:rsidRPr="00635341" w:rsidRDefault="006124FE" w:rsidP="00D95BE6">
            <w:pPr>
              <w:rPr>
                <w:rFonts w:ascii="KaiTi" w:eastAsia="KaiTi" w:hAnsi="KaiTi" w:hint="eastAsia"/>
                <w:bCs/>
                <w:color w:val="000000"/>
                <w:szCs w:val="21"/>
              </w:rPr>
            </w:pPr>
            <w:r w:rsidRPr="00635341">
              <w:rPr>
                <w:rFonts w:ascii="KaiTi" w:eastAsia="KaiTi" w:hAnsi="KaiTi"/>
                <w:noProof/>
                <w:szCs w:val="21"/>
              </w:rPr>
              <w:drawing>
                <wp:inline distT="0" distB="0" distL="0" distR="0" wp14:anchorId="2B6DD385" wp14:editId="5504A619">
                  <wp:extent cx="5035062" cy="199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3544" cy="2005657"/>
                          </a:xfrm>
                          <a:prstGeom prst="rect">
                            <a:avLst/>
                          </a:prstGeom>
                        </pic:spPr>
                      </pic:pic>
                    </a:graphicData>
                  </a:graphic>
                </wp:inline>
              </w:drawing>
            </w:r>
          </w:p>
          <w:p w14:paraId="61CC45B7" w14:textId="22B06E2C" w:rsidR="00D95BE6" w:rsidRPr="00635341" w:rsidRDefault="006124FE"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目前尚没有计算机软件用于规定要求的监视和测量情况。</w:t>
            </w:r>
          </w:p>
          <w:p w14:paraId="7B74F73D" w14:textId="3FB06FD2" w:rsidR="00D95BE6" w:rsidRPr="00635341" w:rsidRDefault="00D95BE6" w:rsidP="00D95BE6">
            <w:pPr>
              <w:rPr>
                <w:rFonts w:ascii="KaiTi" w:eastAsia="KaiTi" w:hAnsi="KaiTi"/>
                <w:szCs w:val="21"/>
              </w:rPr>
            </w:pPr>
            <w:r w:rsidRPr="00635341">
              <w:rPr>
                <w:rFonts w:ascii="KaiTi" w:eastAsia="KaiTi" w:hAnsi="KaiTi" w:hint="eastAsia"/>
                <w:szCs w:val="21"/>
              </w:rPr>
              <w:t>经询问，未发生在用的测量设备有异常现象。</w:t>
            </w:r>
          </w:p>
        </w:tc>
        <w:tc>
          <w:tcPr>
            <w:tcW w:w="1585" w:type="dxa"/>
          </w:tcPr>
          <w:p w14:paraId="513DD9D1" w14:textId="77777777" w:rsidR="00D95BE6" w:rsidRPr="00635341" w:rsidRDefault="00D95BE6" w:rsidP="00D95BE6">
            <w:pPr>
              <w:rPr>
                <w:rFonts w:ascii="KaiTi" w:eastAsia="KaiTi" w:hAnsi="KaiTi"/>
                <w:szCs w:val="21"/>
              </w:rPr>
            </w:pPr>
          </w:p>
        </w:tc>
      </w:tr>
      <w:tr w:rsidR="00D95BE6" w:rsidRPr="00635341" w14:paraId="534B00BE" w14:textId="77777777" w:rsidTr="00B52BAC">
        <w:trPr>
          <w:trHeight w:val="1255"/>
        </w:trPr>
        <w:tc>
          <w:tcPr>
            <w:tcW w:w="2160" w:type="dxa"/>
            <w:vAlign w:val="center"/>
          </w:tcPr>
          <w:p w14:paraId="3C111FCE" w14:textId="0A292BA8" w:rsidR="00D95BE6" w:rsidRPr="00635341" w:rsidRDefault="00D95BE6" w:rsidP="00D95BE6">
            <w:pPr>
              <w:rPr>
                <w:rFonts w:ascii="KaiTi" w:eastAsia="KaiTi" w:hAnsi="KaiTi"/>
                <w:szCs w:val="21"/>
              </w:rPr>
            </w:pPr>
            <w:r w:rsidRPr="00635341">
              <w:rPr>
                <w:rFonts w:ascii="KaiTi" w:eastAsia="KaiTi" w:hAnsi="KaiTi" w:hint="eastAsia"/>
                <w:szCs w:val="21"/>
              </w:rPr>
              <w:lastRenderedPageBreak/>
              <w:t>运行的策划和控制</w:t>
            </w:r>
          </w:p>
        </w:tc>
        <w:tc>
          <w:tcPr>
            <w:tcW w:w="960" w:type="dxa"/>
            <w:vAlign w:val="center"/>
          </w:tcPr>
          <w:p w14:paraId="77FDF6E0" w14:textId="687C9024" w:rsidR="00D95BE6" w:rsidRPr="00635341" w:rsidRDefault="00D95BE6" w:rsidP="00D95BE6">
            <w:pPr>
              <w:rPr>
                <w:rFonts w:ascii="KaiTi" w:eastAsia="KaiTi" w:hAnsi="KaiTi"/>
                <w:szCs w:val="21"/>
              </w:rPr>
            </w:pPr>
            <w:r w:rsidRPr="00635341">
              <w:rPr>
                <w:rFonts w:ascii="KaiTi" w:eastAsia="KaiTi" w:hAnsi="KaiTi" w:hint="eastAsia"/>
                <w:szCs w:val="21"/>
              </w:rPr>
              <w:t>8.1</w:t>
            </w:r>
          </w:p>
        </w:tc>
        <w:tc>
          <w:tcPr>
            <w:tcW w:w="10004" w:type="dxa"/>
            <w:vAlign w:val="center"/>
          </w:tcPr>
          <w:p w14:paraId="0DB29331" w14:textId="2E64E161" w:rsidR="00D95BE6" w:rsidRPr="00635341" w:rsidRDefault="006124FE"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公司对产品质量目标、产品实现过程；产品所要求的验证、确认、监视、检验和试验活动以及产品接收准则进行了策划，并规定了所需的记录。</w:t>
            </w:r>
          </w:p>
          <w:p w14:paraId="16C577AD" w14:textId="6F2706F9" w:rsidR="00D95BE6" w:rsidRPr="00635341" w:rsidRDefault="006124FE" w:rsidP="00D95BE6">
            <w:pPr>
              <w:rPr>
                <w:rFonts w:ascii="KaiTi" w:eastAsia="KaiTi" w:hAnsi="KaiTi"/>
                <w:szCs w:val="21"/>
              </w:rPr>
            </w:pPr>
            <w:r w:rsidRPr="00635341">
              <w:rPr>
                <w:rFonts w:ascii="KaiTi" w:eastAsia="KaiTi" w:hAnsi="KaiTi" w:hint="eastAsia"/>
                <w:szCs w:val="21"/>
              </w:rPr>
              <w:t>●</w:t>
            </w:r>
            <w:r w:rsidR="00D95BE6" w:rsidRPr="00635341">
              <w:rPr>
                <w:rFonts w:ascii="KaiTi" w:eastAsia="KaiTi" w:hAnsi="KaiTi" w:hint="eastAsia"/>
                <w:szCs w:val="21"/>
              </w:rPr>
              <w:t>编制《生产和服务提供控制程序》，对生产过程进行控制。</w:t>
            </w:r>
          </w:p>
          <w:p w14:paraId="308CD628" w14:textId="77777777" w:rsidR="00D95BE6" w:rsidRPr="00635341" w:rsidRDefault="00D95BE6" w:rsidP="00D95BE6">
            <w:pPr>
              <w:rPr>
                <w:rFonts w:ascii="KaiTi" w:eastAsia="KaiTi" w:hAnsi="KaiTi"/>
                <w:szCs w:val="21"/>
              </w:rPr>
            </w:pPr>
            <w:r w:rsidRPr="00635341">
              <w:rPr>
                <w:rFonts w:ascii="KaiTi" w:eastAsia="KaiTi" w:hAnsi="KaiTi" w:hint="eastAsia"/>
                <w:szCs w:val="21"/>
              </w:rPr>
              <w:t>1、本公司的产品为：</w:t>
            </w:r>
            <w:r w:rsidRPr="00635341">
              <w:rPr>
                <w:rFonts w:ascii="KaiTi" w:eastAsia="KaiTi" w:hAnsi="KaiTi" w:hint="eastAsia"/>
                <w:color w:val="000000"/>
                <w:szCs w:val="21"/>
              </w:rPr>
              <w:t>机械零部件的加工（包括通用试验设备、磁悬浮称重试验台、制动部件试验台）</w:t>
            </w:r>
          </w:p>
          <w:p w14:paraId="260079C0" w14:textId="77777777" w:rsidR="00D95BE6" w:rsidRPr="00635341" w:rsidRDefault="00D95BE6" w:rsidP="00D95BE6">
            <w:pPr>
              <w:rPr>
                <w:rFonts w:ascii="KaiTi" w:eastAsia="KaiTi" w:hAnsi="KaiTi"/>
                <w:szCs w:val="21"/>
              </w:rPr>
            </w:pPr>
            <w:r w:rsidRPr="00635341">
              <w:rPr>
                <w:rFonts w:ascii="KaiTi" w:eastAsia="KaiTi" w:hAnsi="KaiTi" w:hint="eastAsia"/>
                <w:szCs w:val="21"/>
              </w:rPr>
              <w:t>2、编制了工艺流程</w:t>
            </w:r>
          </w:p>
          <w:p w14:paraId="7B4B7D95" w14:textId="77777777" w:rsidR="00D95BE6" w:rsidRPr="00635341" w:rsidRDefault="00D95BE6" w:rsidP="00D95BE6">
            <w:pPr>
              <w:rPr>
                <w:rFonts w:ascii="KaiTi" w:eastAsia="KaiTi" w:hAnsi="KaiTi"/>
                <w:szCs w:val="21"/>
              </w:rPr>
            </w:pPr>
            <w:r w:rsidRPr="00635341">
              <w:rPr>
                <w:rFonts w:ascii="KaiTi" w:eastAsia="KaiTi" w:hAnsi="KaiTi" w:hint="eastAsia"/>
                <w:szCs w:val="21"/>
              </w:rPr>
              <w:t>原材料—切割—钻孔/铣削—组装—成品—检验—入库</w:t>
            </w:r>
          </w:p>
          <w:p w14:paraId="1A1DBE3C" w14:textId="77777777" w:rsidR="00D95BE6" w:rsidRPr="00635341" w:rsidRDefault="00D95BE6" w:rsidP="00D95BE6">
            <w:pPr>
              <w:rPr>
                <w:rFonts w:ascii="KaiTi" w:eastAsia="KaiTi" w:hAnsi="KaiTi"/>
                <w:szCs w:val="21"/>
              </w:rPr>
            </w:pPr>
            <w:r w:rsidRPr="00635341">
              <w:rPr>
                <w:rFonts w:ascii="KaiTi" w:eastAsia="KaiTi" w:hAnsi="KaiTi" w:hint="eastAsia"/>
                <w:szCs w:val="21"/>
              </w:rPr>
              <w:t>3、生产设备：车床、铣床、钻床、手动搬运车等，基本满足要求。</w:t>
            </w:r>
          </w:p>
          <w:p w14:paraId="0217B614" w14:textId="419E893A" w:rsidR="00D95BE6" w:rsidRPr="00635341" w:rsidRDefault="00D95BE6" w:rsidP="00D95BE6">
            <w:pPr>
              <w:rPr>
                <w:rFonts w:ascii="KaiTi" w:eastAsia="KaiTi" w:hAnsi="KaiTi"/>
                <w:szCs w:val="21"/>
              </w:rPr>
            </w:pPr>
            <w:r w:rsidRPr="00635341">
              <w:rPr>
                <w:rFonts w:ascii="KaiTi" w:eastAsia="KaiTi" w:hAnsi="KaiTi" w:hint="eastAsia"/>
                <w:szCs w:val="21"/>
              </w:rPr>
              <w:t>4、检测仪器：</w:t>
            </w:r>
            <w:r w:rsidR="004D1D4A" w:rsidRPr="00635341">
              <w:rPr>
                <w:rFonts w:ascii="KaiTi" w:eastAsia="KaiTi" w:hAnsi="KaiTi" w:hint="eastAsia"/>
                <w:szCs w:val="21"/>
              </w:rPr>
              <w:t>游标卡尺、</w:t>
            </w:r>
            <w:r w:rsidR="004D1D4A">
              <w:rPr>
                <w:rFonts w:ascii="KaiTi" w:eastAsia="KaiTi" w:hAnsi="KaiTi" w:hint="eastAsia"/>
                <w:szCs w:val="21"/>
              </w:rPr>
              <w:t>千分尺、深度尺、</w:t>
            </w:r>
            <w:r w:rsidR="004D1D4A" w:rsidRPr="00635341">
              <w:rPr>
                <w:rFonts w:ascii="KaiTi" w:eastAsia="KaiTi" w:hAnsi="KaiTi" w:hint="eastAsia"/>
                <w:szCs w:val="21"/>
              </w:rPr>
              <w:t>钢直尺、钢卷尺</w:t>
            </w:r>
            <w:r w:rsidRPr="00635341">
              <w:rPr>
                <w:rFonts w:ascii="KaiTi" w:eastAsia="KaiTi" w:hAnsi="KaiTi" w:hint="eastAsia"/>
                <w:szCs w:val="21"/>
              </w:rPr>
              <w:t>等，基本满足目前检测要求。</w:t>
            </w:r>
          </w:p>
          <w:p w14:paraId="62B0CC2B" w14:textId="77777777" w:rsidR="00D95BE6" w:rsidRPr="00635341" w:rsidRDefault="00D95BE6" w:rsidP="00D95BE6">
            <w:pPr>
              <w:rPr>
                <w:rFonts w:ascii="KaiTi" w:eastAsia="KaiTi" w:hAnsi="KaiTi"/>
                <w:szCs w:val="21"/>
              </w:rPr>
            </w:pPr>
            <w:r w:rsidRPr="00635341">
              <w:rPr>
                <w:rFonts w:ascii="KaiTi" w:eastAsia="KaiTi" w:hAnsi="KaiTi" w:hint="eastAsia"/>
                <w:szCs w:val="21"/>
              </w:rPr>
              <w:t>5、编制了《原材料检验规范》、《生产过程检验规范》、《成品检验规范》、《设备管理制度》、《设备操作规程》等</w:t>
            </w:r>
          </w:p>
          <w:p w14:paraId="33958296" w14:textId="77777777" w:rsidR="00D95BE6" w:rsidRPr="00635341" w:rsidRDefault="00D95BE6" w:rsidP="00D95BE6">
            <w:pPr>
              <w:rPr>
                <w:rFonts w:ascii="KaiTi" w:eastAsia="KaiTi" w:hAnsi="KaiTi"/>
                <w:szCs w:val="21"/>
              </w:rPr>
            </w:pPr>
            <w:r w:rsidRPr="00635341">
              <w:rPr>
                <w:rFonts w:ascii="KaiTi" w:eastAsia="KaiTi" w:hAnsi="KaiTi" w:hint="eastAsia"/>
                <w:szCs w:val="21"/>
              </w:rPr>
              <w:t>6、相关法律法规要求《安全生产法》、《产品质量法》、《合同法》、《计量法》、《消费者权益保护法》等</w:t>
            </w:r>
          </w:p>
          <w:p w14:paraId="64F4F5CB" w14:textId="4B7A204E" w:rsidR="00D95BE6" w:rsidRPr="00635341" w:rsidRDefault="00D95BE6" w:rsidP="00D95BE6">
            <w:pPr>
              <w:rPr>
                <w:rFonts w:ascii="KaiTi" w:eastAsia="KaiTi" w:hAnsi="KaiTi"/>
                <w:szCs w:val="21"/>
              </w:rPr>
            </w:pPr>
            <w:r w:rsidRPr="00635341">
              <w:rPr>
                <w:rFonts w:ascii="KaiTi" w:eastAsia="KaiTi" w:hAnsi="KaiTi" w:hint="eastAsia"/>
                <w:szCs w:val="21"/>
              </w:rPr>
              <w:t>7、产品执行标准：</w:t>
            </w:r>
            <w:r w:rsidR="006124FE" w:rsidRPr="00635341">
              <w:rPr>
                <w:rFonts w:ascii="KaiTi" w:eastAsia="KaiTi" w:hAnsi="KaiTi" w:hint="eastAsia"/>
                <w:szCs w:val="21"/>
              </w:rPr>
              <w:t>机械加工手册、机械加工通用技术规范、机械加工通用检验规范、</w:t>
            </w:r>
            <w:r w:rsidR="006124FE" w:rsidRPr="00635341">
              <w:rPr>
                <w:rFonts w:ascii="KaiTi" w:eastAsia="KaiTi" w:hAnsi="KaiTi" w:hint="eastAsia"/>
                <w:bCs/>
                <w:szCs w:val="21"/>
              </w:rPr>
              <w:t>GB/T 1184-1996《形状和位置公差 未注公差值》</w:t>
            </w:r>
            <w:r w:rsidR="006124FE" w:rsidRPr="00635341">
              <w:rPr>
                <w:rFonts w:ascii="KaiTi" w:eastAsia="KaiTi" w:hAnsi="KaiTi" w:hint="eastAsia"/>
                <w:szCs w:val="21"/>
              </w:rPr>
              <w:t>、</w:t>
            </w:r>
            <w:r w:rsidR="006124FE" w:rsidRPr="00635341">
              <w:rPr>
                <w:rFonts w:ascii="KaiTi" w:eastAsia="KaiTi" w:hAnsi="KaiTi" w:hint="eastAsia"/>
                <w:bCs/>
                <w:szCs w:val="21"/>
              </w:rPr>
              <w:t>GB/T 1804-2000《一般公差 未注公差的线性和角度尺寸的公差》</w:t>
            </w:r>
          </w:p>
        </w:tc>
        <w:tc>
          <w:tcPr>
            <w:tcW w:w="1585" w:type="dxa"/>
          </w:tcPr>
          <w:p w14:paraId="248667DB" w14:textId="77777777" w:rsidR="00D95BE6" w:rsidRPr="00635341" w:rsidRDefault="00D95BE6" w:rsidP="00D95BE6">
            <w:pPr>
              <w:rPr>
                <w:rFonts w:ascii="KaiTi" w:eastAsia="KaiTi" w:hAnsi="KaiTi"/>
                <w:szCs w:val="21"/>
              </w:rPr>
            </w:pPr>
          </w:p>
        </w:tc>
      </w:tr>
      <w:tr w:rsidR="00D95BE6" w:rsidRPr="00635341" w14:paraId="7393C795" w14:textId="77777777" w:rsidTr="00B52BAC">
        <w:trPr>
          <w:trHeight w:val="1255"/>
        </w:trPr>
        <w:tc>
          <w:tcPr>
            <w:tcW w:w="2160" w:type="dxa"/>
            <w:vAlign w:val="center"/>
          </w:tcPr>
          <w:p w14:paraId="0235117A" w14:textId="14B93096" w:rsidR="00D95BE6" w:rsidRPr="00635341" w:rsidRDefault="00D95BE6" w:rsidP="00D95BE6">
            <w:pPr>
              <w:rPr>
                <w:rFonts w:ascii="KaiTi" w:eastAsia="KaiTi" w:hAnsi="KaiTi"/>
                <w:szCs w:val="21"/>
              </w:rPr>
            </w:pPr>
            <w:r w:rsidRPr="00635341">
              <w:rPr>
                <w:rFonts w:ascii="KaiTi" w:eastAsia="KaiTi" w:hAnsi="KaiTi" w:hint="eastAsia"/>
                <w:szCs w:val="21"/>
              </w:rPr>
              <w:t>产品和服务的设计和开发</w:t>
            </w:r>
          </w:p>
        </w:tc>
        <w:tc>
          <w:tcPr>
            <w:tcW w:w="960" w:type="dxa"/>
            <w:vAlign w:val="center"/>
          </w:tcPr>
          <w:p w14:paraId="48EC2BA5" w14:textId="1F899E45" w:rsidR="00D95BE6" w:rsidRPr="00635341" w:rsidRDefault="00D95BE6" w:rsidP="00D95BE6">
            <w:pPr>
              <w:rPr>
                <w:rFonts w:ascii="KaiTi" w:eastAsia="KaiTi" w:hAnsi="KaiTi"/>
                <w:szCs w:val="21"/>
              </w:rPr>
            </w:pPr>
            <w:r w:rsidRPr="00635341">
              <w:rPr>
                <w:rFonts w:ascii="KaiTi" w:eastAsia="KaiTi" w:hAnsi="KaiTi" w:hint="eastAsia"/>
                <w:szCs w:val="21"/>
              </w:rPr>
              <w:t>8.3</w:t>
            </w:r>
          </w:p>
        </w:tc>
        <w:tc>
          <w:tcPr>
            <w:tcW w:w="10004" w:type="dxa"/>
            <w:vAlign w:val="center"/>
          </w:tcPr>
          <w:p w14:paraId="275326DF" w14:textId="40C499BB" w:rsidR="00D95BE6" w:rsidRPr="00635341" w:rsidRDefault="00D95BE6" w:rsidP="00D95BE6">
            <w:pPr>
              <w:rPr>
                <w:rFonts w:ascii="KaiTi" w:eastAsia="KaiTi" w:hAnsi="KaiTi"/>
                <w:szCs w:val="21"/>
              </w:rPr>
            </w:pPr>
            <w:r w:rsidRPr="00635341">
              <w:rPr>
                <w:rFonts w:ascii="KaiTi" w:eastAsia="KaiTi" w:hAnsi="KaiTi" w:hint="eastAsia"/>
                <w:szCs w:val="21"/>
              </w:rPr>
              <w:t>经</w:t>
            </w:r>
            <w:r w:rsidR="00635341" w:rsidRPr="00635341">
              <w:rPr>
                <w:rFonts w:ascii="KaiTi" w:eastAsia="KaiTi" w:hAnsi="KaiTi" w:hint="eastAsia"/>
                <w:szCs w:val="21"/>
              </w:rPr>
              <w:t>电话沟通</w:t>
            </w:r>
            <w:r w:rsidRPr="00635341">
              <w:rPr>
                <w:rFonts w:ascii="KaiTi" w:eastAsia="KaiTi" w:hAnsi="KaiTi" w:hint="eastAsia"/>
                <w:szCs w:val="21"/>
              </w:rPr>
              <w:t>确认，产品依据国家标准、行业标准、客户要求加工/销售，目前工艺流程简单成熟、销售模式固定，无设计开发要求，故不适用8.3条款，不影响组织确保其产品和服务合格的能力或责任，对增强顾客满意也不会产生影响。</w:t>
            </w:r>
          </w:p>
        </w:tc>
        <w:tc>
          <w:tcPr>
            <w:tcW w:w="1585" w:type="dxa"/>
          </w:tcPr>
          <w:p w14:paraId="3C06FFE5" w14:textId="77777777" w:rsidR="00D95BE6" w:rsidRPr="00635341" w:rsidRDefault="00D95BE6" w:rsidP="00D95BE6">
            <w:pPr>
              <w:rPr>
                <w:rFonts w:ascii="KaiTi" w:eastAsia="KaiTi" w:hAnsi="KaiTi"/>
                <w:szCs w:val="21"/>
              </w:rPr>
            </w:pPr>
          </w:p>
        </w:tc>
      </w:tr>
      <w:tr w:rsidR="00D95BE6" w:rsidRPr="00635341" w14:paraId="13FA6ED1" w14:textId="77777777" w:rsidTr="00B52BAC">
        <w:trPr>
          <w:trHeight w:val="1255"/>
        </w:trPr>
        <w:tc>
          <w:tcPr>
            <w:tcW w:w="2160" w:type="dxa"/>
            <w:vAlign w:val="center"/>
          </w:tcPr>
          <w:p w14:paraId="3FC1F6F6" w14:textId="1FA35428" w:rsidR="00D95BE6" w:rsidRPr="00635341" w:rsidRDefault="00D95BE6" w:rsidP="00D95BE6">
            <w:pPr>
              <w:rPr>
                <w:rFonts w:ascii="KaiTi" w:eastAsia="KaiTi" w:hAnsi="KaiTi"/>
                <w:szCs w:val="21"/>
              </w:rPr>
            </w:pPr>
            <w:r w:rsidRPr="00635341">
              <w:rPr>
                <w:rFonts w:ascii="KaiTi" w:eastAsia="KaiTi" w:hAnsi="KaiTi" w:hint="eastAsia"/>
                <w:szCs w:val="21"/>
              </w:rPr>
              <w:t>生产和服务提供的控制</w:t>
            </w:r>
          </w:p>
        </w:tc>
        <w:tc>
          <w:tcPr>
            <w:tcW w:w="960" w:type="dxa"/>
            <w:vAlign w:val="center"/>
          </w:tcPr>
          <w:p w14:paraId="0F2C09D2" w14:textId="57E05254" w:rsidR="00D95BE6" w:rsidRPr="00635341" w:rsidRDefault="00D95BE6" w:rsidP="00D95BE6">
            <w:pPr>
              <w:rPr>
                <w:rFonts w:ascii="KaiTi" w:eastAsia="KaiTi" w:hAnsi="KaiTi"/>
                <w:szCs w:val="21"/>
              </w:rPr>
            </w:pPr>
            <w:r w:rsidRPr="00635341">
              <w:rPr>
                <w:rFonts w:ascii="KaiTi" w:eastAsia="KaiTi" w:hAnsi="KaiTi" w:hint="eastAsia"/>
                <w:szCs w:val="21"/>
              </w:rPr>
              <w:t>8.5.1</w:t>
            </w:r>
          </w:p>
        </w:tc>
        <w:tc>
          <w:tcPr>
            <w:tcW w:w="10004" w:type="dxa"/>
            <w:vAlign w:val="center"/>
          </w:tcPr>
          <w:p w14:paraId="53C34B83" w14:textId="77777777" w:rsidR="00D95BE6" w:rsidRPr="00635341" w:rsidRDefault="00D95BE6" w:rsidP="00D95BE6">
            <w:pPr>
              <w:rPr>
                <w:rFonts w:ascii="KaiTi" w:eastAsia="KaiTi" w:hAnsi="KaiTi"/>
                <w:szCs w:val="21"/>
              </w:rPr>
            </w:pPr>
            <w:r w:rsidRPr="00635341">
              <w:rPr>
                <w:rFonts w:ascii="KaiTi" w:eastAsia="KaiTi" w:hAnsi="KaiTi" w:hint="eastAsia"/>
                <w:szCs w:val="21"/>
              </w:rPr>
              <w:t>编制《生产和服务提供控制程序》，对生产过程进行控制</w:t>
            </w:r>
          </w:p>
          <w:p w14:paraId="0634C91E" w14:textId="5842AF51" w:rsidR="00D95BE6" w:rsidRPr="00635341" w:rsidRDefault="00635341" w:rsidP="00D95BE6">
            <w:pPr>
              <w:rPr>
                <w:rFonts w:ascii="KaiTi" w:eastAsia="KaiTi" w:hAnsi="KaiTi"/>
                <w:szCs w:val="21"/>
              </w:rPr>
            </w:pPr>
            <w:r w:rsidRPr="00635341">
              <w:rPr>
                <w:rFonts w:ascii="KaiTi" w:eastAsia="KaiTi" w:hAnsi="KaiTi"/>
                <w:szCs w:val="21"/>
              </w:rPr>
              <w:t>1</w:t>
            </w:r>
            <w:r w:rsidRPr="00635341">
              <w:rPr>
                <w:rFonts w:ascii="KaiTi" w:eastAsia="KaiTi" w:hAnsi="KaiTi" w:hint="eastAsia"/>
                <w:szCs w:val="21"/>
              </w:rPr>
              <w:t>、</w:t>
            </w:r>
            <w:r w:rsidR="00D95BE6" w:rsidRPr="00635341">
              <w:rPr>
                <w:rFonts w:ascii="KaiTi" w:eastAsia="KaiTi" w:hAnsi="KaiTi" w:hint="eastAsia"/>
                <w:szCs w:val="21"/>
              </w:rPr>
              <w:t>获得规定以下内容的文件化信息：</w:t>
            </w:r>
          </w:p>
          <w:p w14:paraId="32144649" w14:textId="77777777" w:rsidR="00D95BE6" w:rsidRPr="00635341" w:rsidRDefault="00D95BE6" w:rsidP="00D95BE6">
            <w:pPr>
              <w:rPr>
                <w:rFonts w:ascii="KaiTi" w:eastAsia="KaiTi" w:hAnsi="KaiTi"/>
                <w:szCs w:val="21"/>
              </w:rPr>
            </w:pPr>
            <w:r w:rsidRPr="00635341">
              <w:rPr>
                <w:rFonts w:ascii="KaiTi" w:eastAsia="KaiTi" w:hAnsi="KaiTi" w:hint="eastAsia"/>
                <w:szCs w:val="21"/>
              </w:rPr>
              <w:t>1） 生产的产品、提供的服务或执行的活动的特征：</w:t>
            </w:r>
          </w:p>
          <w:p w14:paraId="4ED935CF" w14:textId="77777777" w:rsidR="00D95BE6" w:rsidRPr="00635341" w:rsidRDefault="00D95BE6" w:rsidP="00D95BE6">
            <w:pPr>
              <w:rPr>
                <w:rFonts w:ascii="KaiTi" w:eastAsia="KaiTi" w:hAnsi="KaiTi"/>
                <w:szCs w:val="21"/>
              </w:rPr>
            </w:pPr>
            <w:r w:rsidRPr="00635341">
              <w:rPr>
                <w:rFonts w:ascii="KaiTi" w:eastAsia="KaiTi" w:hAnsi="KaiTi" w:hint="eastAsia"/>
                <w:szCs w:val="21"/>
              </w:rPr>
              <w:t>①与组织的产品及服务有关的法律法规：产品质量法、合同法、计量法、消费者权益保护法、环境保护法等；</w:t>
            </w:r>
          </w:p>
          <w:p w14:paraId="7DF2377D" w14:textId="77777777" w:rsidR="00D95BE6" w:rsidRPr="00635341" w:rsidRDefault="00D95BE6" w:rsidP="00D95BE6">
            <w:pPr>
              <w:rPr>
                <w:rFonts w:ascii="KaiTi" w:eastAsia="KaiTi" w:hAnsi="KaiTi"/>
                <w:szCs w:val="21"/>
              </w:rPr>
            </w:pPr>
            <w:r w:rsidRPr="00635341">
              <w:rPr>
                <w:rFonts w:ascii="KaiTi" w:eastAsia="KaiTi" w:hAnsi="KaiTi" w:hint="eastAsia"/>
                <w:szCs w:val="21"/>
              </w:rPr>
              <w:t>②编制了《原材料检验规范》、《过程检验规范》、《成品检验规范》、《设备管理制度》、《设备操作规程》等工艺文件和二十余种记录。</w:t>
            </w:r>
          </w:p>
          <w:p w14:paraId="5047A8D3" w14:textId="77777777" w:rsidR="00D95BE6" w:rsidRPr="00635341" w:rsidRDefault="00D95BE6" w:rsidP="00D95BE6">
            <w:pPr>
              <w:rPr>
                <w:rFonts w:ascii="KaiTi" w:eastAsia="KaiTi" w:hAnsi="KaiTi"/>
                <w:szCs w:val="21"/>
              </w:rPr>
            </w:pPr>
            <w:r w:rsidRPr="00635341">
              <w:rPr>
                <w:rFonts w:ascii="KaiTi" w:eastAsia="KaiTi" w:hAnsi="KaiTi" w:hint="eastAsia"/>
                <w:szCs w:val="21"/>
              </w:rPr>
              <w:t>2）要达到的结果：生产的产品能够符合国家、行业标准及客户要求，满足相关法律法规要求及产品使用性能/功能要求及售后服务承诺。</w:t>
            </w:r>
          </w:p>
          <w:p w14:paraId="68248E93" w14:textId="0810B375" w:rsidR="00D95BE6" w:rsidRPr="00635341" w:rsidRDefault="00635341" w:rsidP="00D95BE6">
            <w:pPr>
              <w:rPr>
                <w:rFonts w:ascii="KaiTi" w:eastAsia="KaiTi" w:hAnsi="KaiTi"/>
                <w:szCs w:val="21"/>
              </w:rPr>
            </w:pPr>
            <w:r w:rsidRPr="00635341">
              <w:rPr>
                <w:rFonts w:ascii="KaiTi" w:eastAsia="KaiTi" w:hAnsi="KaiTi"/>
                <w:szCs w:val="21"/>
              </w:rPr>
              <w:t>2</w:t>
            </w:r>
            <w:r w:rsidRPr="00635341">
              <w:rPr>
                <w:rFonts w:ascii="KaiTi" w:eastAsia="KaiTi" w:hAnsi="KaiTi" w:hint="eastAsia"/>
                <w:szCs w:val="21"/>
              </w:rPr>
              <w:t>、</w:t>
            </w:r>
            <w:r w:rsidR="00D95BE6" w:rsidRPr="00635341">
              <w:rPr>
                <w:rFonts w:ascii="KaiTi" w:eastAsia="KaiTi" w:hAnsi="KaiTi" w:hint="eastAsia"/>
                <w:szCs w:val="21"/>
              </w:rPr>
              <w:t xml:space="preserve"> 获得和使用适宜的监视和测量资源：</w:t>
            </w:r>
          </w:p>
          <w:p w14:paraId="5D7E9B21" w14:textId="2787051A" w:rsidR="00D95BE6" w:rsidRPr="00635341" w:rsidRDefault="00D95BE6" w:rsidP="00D95BE6">
            <w:pPr>
              <w:rPr>
                <w:rFonts w:ascii="KaiTi" w:eastAsia="KaiTi" w:hAnsi="KaiTi"/>
                <w:szCs w:val="21"/>
              </w:rPr>
            </w:pPr>
            <w:r w:rsidRPr="00635341">
              <w:rPr>
                <w:rFonts w:ascii="KaiTi" w:eastAsia="KaiTi" w:hAnsi="KaiTi" w:hint="eastAsia"/>
                <w:szCs w:val="21"/>
              </w:rPr>
              <w:t>提供的主要监视和测量设备有：游标卡尺、</w:t>
            </w:r>
            <w:r w:rsidR="004D1D4A">
              <w:rPr>
                <w:rFonts w:ascii="KaiTi" w:eastAsia="KaiTi" w:hAnsi="KaiTi" w:hint="eastAsia"/>
                <w:szCs w:val="21"/>
              </w:rPr>
              <w:t>千分尺、深度尺、</w:t>
            </w:r>
            <w:r w:rsidRPr="00635341">
              <w:rPr>
                <w:rFonts w:ascii="KaiTi" w:eastAsia="KaiTi" w:hAnsi="KaiTi" w:hint="eastAsia"/>
                <w:szCs w:val="21"/>
              </w:rPr>
              <w:t>钢直尺、钢卷尺等，能够满足产品检查需要。</w:t>
            </w:r>
          </w:p>
          <w:p w14:paraId="5D12393F" w14:textId="215F5660" w:rsidR="00D95BE6" w:rsidRPr="00635341" w:rsidRDefault="00635341" w:rsidP="00D95BE6">
            <w:pPr>
              <w:rPr>
                <w:rFonts w:ascii="KaiTi" w:eastAsia="KaiTi" w:hAnsi="KaiTi"/>
                <w:szCs w:val="21"/>
              </w:rPr>
            </w:pPr>
            <w:r w:rsidRPr="00635341">
              <w:rPr>
                <w:rFonts w:ascii="KaiTi" w:eastAsia="KaiTi" w:hAnsi="KaiTi"/>
                <w:szCs w:val="21"/>
              </w:rPr>
              <w:lastRenderedPageBreak/>
              <w:t>3</w:t>
            </w:r>
            <w:r w:rsidRPr="00635341">
              <w:rPr>
                <w:rFonts w:ascii="KaiTi" w:eastAsia="KaiTi" w:hAnsi="KaiTi" w:hint="eastAsia"/>
                <w:szCs w:val="21"/>
              </w:rPr>
              <w:t>、</w:t>
            </w:r>
            <w:r w:rsidR="00D95BE6" w:rsidRPr="00635341">
              <w:rPr>
                <w:rFonts w:ascii="KaiTi" w:eastAsia="KaiTi" w:hAnsi="KaiTi" w:hint="eastAsia"/>
                <w:szCs w:val="21"/>
              </w:rPr>
              <w:t xml:space="preserve"> 在适当阶段进行监视和测量，以验证过程或输出的控制及产品和服务的接收准则已得到满足；</w:t>
            </w:r>
          </w:p>
          <w:p w14:paraId="1F2B142F" w14:textId="77777777" w:rsidR="00D95BE6" w:rsidRPr="00635341" w:rsidRDefault="00D95BE6" w:rsidP="00D95BE6">
            <w:pPr>
              <w:rPr>
                <w:rFonts w:ascii="KaiTi" w:eastAsia="KaiTi" w:hAnsi="KaiTi"/>
                <w:szCs w:val="21"/>
              </w:rPr>
            </w:pPr>
            <w:r w:rsidRPr="00635341">
              <w:rPr>
                <w:rFonts w:ascii="KaiTi" w:eastAsia="KaiTi" w:hAnsi="KaiTi" w:hint="eastAsia"/>
                <w:szCs w:val="21"/>
              </w:rPr>
              <w:t>查过程控制</w:t>
            </w:r>
          </w:p>
          <w:p w14:paraId="52B210EF" w14:textId="77777777" w:rsidR="00D95BE6" w:rsidRPr="00635341" w:rsidRDefault="00D95BE6" w:rsidP="00D95BE6">
            <w:pPr>
              <w:rPr>
                <w:rFonts w:ascii="KaiTi" w:eastAsia="KaiTi" w:hAnsi="KaiTi"/>
                <w:szCs w:val="21"/>
              </w:rPr>
            </w:pPr>
            <w:r w:rsidRPr="00635341">
              <w:rPr>
                <w:rFonts w:ascii="KaiTi" w:eastAsia="KaiTi" w:hAnsi="KaiTi" w:hint="eastAsia"/>
                <w:szCs w:val="21"/>
              </w:rPr>
              <w:t>——车床加工工序，使用设备：机床/铣床/钻床，操作工3人，控制要求：外观/尺寸</w:t>
            </w:r>
          </w:p>
          <w:p w14:paraId="14409411" w14:textId="77777777" w:rsidR="00D95BE6" w:rsidRPr="00635341" w:rsidRDefault="00D95BE6" w:rsidP="00D95BE6">
            <w:pPr>
              <w:rPr>
                <w:rFonts w:ascii="KaiTi" w:eastAsia="KaiTi" w:hAnsi="KaiTi"/>
                <w:szCs w:val="21"/>
              </w:rPr>
            </w:pPr>
            <w:r w:rsidRPr="00635341">
              <w:rPr>
                <w:rFonts w:ascii="KaiTi" w:eastAsia="KaiTi" w:hAnsi="KaiTi" w:hint="eastAsia"/>
                <w:szCs w:val="21"/>
              </w:rPr>
              <w:t>抽查工艺执行检查记录，包括产品名称、个数、工序、操作人、检验人时间等，检查主要是尺寸要求、孔位等，记录清晰完整，符合要求。</w:t>
            </w:r>
          </w:p>
          <w:p w14:paraId="0C7D1197" w14:textId="5CECA49E" w:rsidR="00D95BE6" w:rsidRPr="00635341" w:rsidRDefault="00635341" w:rsidP="00D95BE6">
            <w:pPr>
              <w:rPr>
                <w:rFonts w:ascii="KaiTi" w:eastAsia="KaiTi" w:hAnsi="KaiTi"/>
                <w:szCs w:val="21"/>
              </w:rPr>
            </w:pPr>
            <w:r w:rsidRPr="00635341">
              <w:rPr>
                <w:rFonts w:ascii="KaiTi" w:eastAsia="KaiTi" w:hAnsi="KaiTi"/>
                <w:szCs w:val="21"/>
              </w:rPr>
              <w:t>4</w:t>
            </w:r>
            <w:r w:rsidRPr="00635341">
              <w:rPr>
                <w:rFonts w:ascii="KaiTi" w:eastAsia="KaiTi" w:hAnsi="KaiTi" w:hint="eastAsia"/>
                <w:szCs w:val="21"/>
              </w:rPr>
              <w:t>、</w:t>
            </w:r>
            <w:r w:rsidR="00D95BE6" w:rsidRPr="00635341">
              <w:rPr>
                <w:rFonts w:ascii="KaiTi" w:eastAsia="KaiTi" w:hAnsi="KaiTi" w:hint="eastAsia"/>
                <w:szCs w:val="21"/>
              </w:rPr>
              <w:t>使用适宜的设备和过程环境；</w:t>
            </w:r>
          </w:p>
          <w:p w14:paraId="35189749" w14:textId="77777777" w:rsidR="00D95BE6" w:rsidRPr="00635341" w:rsidRDefault="00D95BE6" w:rsidP="00D95BE6">
            <w:pPr>
              <w:rPr>
                <w:rFonts w:ascii="KaiTi" w:eastAsia="KaiTi" w:hAnsi="KaiTi"/>
                <w:szCs w:val="21"/>
              </w:rPr>
            </w:pPr>
            <w:r w:rsidRPr="00635341">
              <w:rPr>
                <w:rFonts w:ascii="KaiTi" w:eastAsia="KaiTi" w:hAnsi="KaiTi" w:hint="eastAsia"/>
                <w:szCs w:val="21"/>
              </w:rPr>
              <w:t>主要生产设备：车床、铣床、钻床等，可以满足生产需要。设备精度保证，维修及时，有设备日常保养记录.</w:t>
            </w:r>
          </w:p>
          <w:p w14:paraId="0B70A5A9" w14:textId="77777777" w:rsidR="00D95BE6" w:rsidRPr="00635341" w:rsidRDefault="00D95BE6" w:rsidP="00D95BE6">
            <w:pPr>
              <w:rPr>
                <w:rFonts w:ascii="KaiTi" w:eastAsia="KaiTi" w:hAnsi="KaiTi"/>
                <w:szCs w:val="21"/>
              </w:rPr>
            </w:pPr>
            <w:r w:rsidRPr="00635341">
              <w:rPr>
                <w:rFonts w:ascii="KaiTi" w:eastAsia="KaiTi" w:hAnsi="KaiTi" w:hint="eastAsia"/>
                <w:szCs w:val="21"/>
              </w:rPr>
              <w:t>过程环境：详见 7.1.4 审核记录</w:t>
            </w:r>
          </w:p>
          <w:p w14:paraId="7B900B93" w14:textId="2C67F1BA" w:rsidR="00D95BE6" w:rsidRPr="00635341" w:rsidRDefault="00635341" w:rsidP="00D95BE6">
            <w:pPr>
              <w:rPr>
                <w:rFonts w:ascii="KaiTi" w:eastAsia="KaiTi" w:hAnsi="KaiTi"/>
                <w:szCs w:val="21"/>
              </w:rPr>
            </w:pPr>
            <w:r w:rsidRPr="00635341">
              <w:rPr>
                <w:rFonts w:ascii="KaiTi" w:eastAsia="KaiTi" w:hAnsi="KaiTi"/>
                <w:szCs w:val="21"/>
              </w:rPr>
              <w:t>5</w:t>
            </w:r>
            <w:r w:rsidRPr="00635341">
              <w:rPr>
                <w:rFonts w:ascii="KaiTi" w:eastAsia="KaiTi" w:hAnsi="KaiTi" w:hint="eastAsia"/>
                <w:szCs w:val="21"/>
              </w:rPr>
              <w:t>、</w:t>
            </w:r>
            <w:r w:rsidR="00D95BE6" w:rsidRPr="00635341">
              <w:rPr>
                <w:rFonts w:ascii="KaiTi" w:eastAsia="KaiTi" w:hAnsi="KaiTi" w:hint="eastAsia"/>
                <w:szCs w:val="21"/>
              </w:rPr>
              <w:t>指派胜任的人员，经确认符合要求</w:t>
            </w:r>
          </w:p>
          <w:p w14:paraId="6018F5AB" w14:textId="779001CA" w:rsidR="00D95BE6" w:rsidRPr="00635341" w:rsidRDefault="00635341" w:rsidP="00D95BE6">
            <w:pPr>
              <w:rPr>
                <w:rFonts w:ascii="KaiTi" w:eastAsia="KaiTi" w:hAnsi="KaiTi"/>
                <w:szCs w:val="21"/>
              </w:rPr>
            </w:pPr>
            <w:r w:rsidRPr="00635341">
              <w:rPr>
                <w:rFonts w:ascii="KaiTi" w:eastAsia="KaiTi" w:hAnsi="KaiTi"/>
                <w:szCs w:val="21"/>
              </w:rPr>
              <w:t>6</w:t>
            </w:r>
            <w:r w:rsidRPr="00635341">
              <w:rPr>
                <w:rFonts w:ascii="KaiTi" w:eastAsia="KaiTi" w:hAnsi="KaiTi" w:hint="eastAsia"/>
                <w:szCs w:val="21"/>
              </w:rPr>
              <w:t>、</w:t>
            </w:r>
            <w:r w:rsidR="00D95BE6" w:rsidRPr="00635341">
              <w:rPr>
                <w:rFonts w:ascii="KaiTi" w:eastAsia="KaiTi" w:hAnsi="KaiTi" w:hint="eastAsia"/>
                <w:szCs w:val="21"/>
              </w:rPr>
              <w:t>目前加工工艺简单，可通过检验加以验证，无需确认过程</w:t>
            </w:r>
          </w:p>
          <w:p w14:paraId="38959749" w14:textId="7087A6B5" w:rsidR="00D95BE6" w:rsidRPr="00635341" w:rsidRDefault="00635341" w:rsidP="00D95BE6">
            <w:pPr>
              <w:rPr>
                <w:rFonts w:ascii="KaiTi" w:eastAsia="KaiTi" w:hAnsi="KaiTi"/>
                <w:szCs w:val="21"/>
              </w:rPr>
            </w:pPr>
            <w:r w:rsidRPr="00635341">
              <w:rPr>
                <w:rFonts w:ascii="KaiTi" w:eastAsia="KaiTi" w:hAnsi="KaiTi"/>
                <w:szCs w:val="21"/>
              </w:rPr>
              <w:t>7</w:t>
            </w:r>
            <w:r w:rsidRPr="00635341">
              <w:rPr>
                <w:rFonts w:ascii="KaiTi" w:eastAsia="KaiTi" w:hAnsi="KaiTi" w:hint="eastAsia"/>
                <w:szCs w:val="21"/>
              </w:rPr>
              <w:t>、</w:t>
            </w:r>
            <w:r w:rsidR="00D95BE6" w:rsidRPr="00635341">
              <w:rPr>
                <w:rFonts w:ascii="KaiTi" w:eastAsia="KaiTi" w:hAnsi="KaiTi" w:hint="eastAsia"/>
                <w:szCs w:val="21"/>
              </w:rPr>
              <w:t>实施防止人为错误的措施：体系文件中明确规定了不合格品控制要求：包括原材料的不合格品，生产加工中的不合格品、组装过程中产生的不良品均不准转序，必须按照相关文件、制度执行。</w:t>
            </w:r>
          </w:p>
          <w:p w14:paraId="5DD99027" w14:textId="76202D63" w:rsidR="00D95BE6" w:rsidRPr="00635341" w:rsidRDefault="00635341" w:rsidP="00D95BE6">
            <w:pPr>
              <w:rPr>
                <w:rFonts w:ascii="KaiTi" w:eastAsia="KaiTi" w:hAnsi="KaiTi"/>
                <w:szCs w:val="21"/>
              </w:rPr>
            </w:pPr>
            <w:r w:rsidRPr="00635341">
              <w:rPr>
                <w:rFonts w:ascii="KaiTi" w:eastAsia="KaiTi" w:hAnsi="KaiTi" w:hint="eastAsia"/>
                <w:szCs w:val="21"/>
              </w:rPr>
              <w:t>通过企业提供的资料</w:t>
            </w:r>
            <w:r w:rsidR="00D95BE6" w:rsidRPr="00635341">
              <w:rPr>
                <w:rFonts w:ascii="KaiTi" w:eastAsia="KaiTi" w:hAnsi="KaiTi" w:hint="eastAsia"/>
                <w:szCs w:val="21"/>
              </w:rPr>
              <w:t>查验：原材料进货检验均有检验员签字后方可放行；</w:t>
            </w:r>
          </w:p>
          <w:p w14:paraId="7E7C10B0" w14:textId="77777777" w:rsidR="00D95BE6" w:rsidRPr="00635341" w:rsidRDefault="00D95BE6" w:rsidP="00D95BE6">
            <w:pPr>
              <w:rPr>
                <w:rFonts w:ascii="KaiTi" w:eastAsia="KaiTi" w:hAnsi="KaiTi"/>
                <w:szCs w:val="21"/>
              </w:rPr>
            </w:pPr>
            <w:r w:rsidRPr="00635341">
              <w:rPr>
                <w:rFonts w:ascii="KaiTi" w:eastAsia="KaiTi" w:hAnsi="KaiTi" w:hint="eastAsia"/>
                <w:szCs w:val="21"/>
              </w:rPr>
              <w:t>生产过程的控制由各自工序检验合格后，方可放行；</w:t>
            </w:r>
          </w:p>
          <w:p w14:paraId="78993F0C" w14:textId="77777777" w:rsidR="00D95BE6" w:rsidRPr="00635341" w:rsidRDefault="00D95BE6" w:rsidP="00D95BE6">
            <w:pPr>
              <w:rPr>
                <w:rFonts w:ascii="KaiTi" w:eastAsia="KaiTi" w:hAnsi="KaiTi"/>
                <w:szCs w:val="21"/>
              </w:rPr>
            </w:pPr>
            <w:r w:rsidRPr="00635341">
              <w:rPr>
                <w:rFonts w:ascii="KaiTi" w:eastAsia="KaiTi" w:hAnsi="KaiTi" w:hint="eastAsia"/>
                <w:szCs w:val="21"/>
              </w:rPr>
              <w:t>成品的检验必须经主管质量负责人确认签字后方可交付。</w:t>
            </w:r>
          </w:p>
          <w:p w14:paraId="2A14AD2A" w14:textId="77777777" w:rsidR="00D95BE6" w:rsidRPr="00635341" w:rsidRDefault="00D95BE6" w:rsidP="00D95BE6">
            <w:pPr>
              <w:rPr>
                <w:rFonts w:ascii="KaiTi" w:eastAsia="KaiTi" w:hAnsi="KaiTi"/>
                <w:szCs w:val="21"/>
              </w:rPr>
            </w:pPr>
            <w:r w:rsidRPr="00635341">
              <w:rPr>
                <w:rFonts w:ascii="KaiTi" w:eastAsia="KaiTi" w:hAnsi="KaiTi" w:hint="eastAsia"/>
                <w:szCs w:val="21"/>
              </w:rPr>
              <w:t>对不影响使用功能的产品必须经总经理授权后，方可放行。</w:t>
            </w:r>
          </w:p>
          <w:p w14:paraId="7643FD32" w14:textId="77777777" w:rsidR="00D95BE6" w:rsidRPr="00635341" w:rsidRDefault="00D95BE6" w:rsidP="00D95BE6">
            <w:pPr>
              <w:rPr>
                <w:rFonts w:ascii="KaiTi" w:eastAsia="KaiTi" w:hAnsi="KaiTi"/>
                <w:szCs w:val="21"/>
              </w:rPr>
            </w:pPr>
            <w:r w:rsidRPr="00635341">
              <w:rPr>
                <w:rFonts w:ascii="KaiTi" w:eastAsia="KaiTi" w:hAnsi="KaiTi" w:hint="eastAsia"/>
                <w:szCs w:val="21"/>
              </w:rPr>
              <w:t>上述措施实施有效。</w:t>
            </w:r>
          </w:p>
          <w:p w14:paraId="2955584F" w14:textId="3E728554" w:rsidR="00D95BE6" w:rsidRPr="00635341" w:rsidRDefault="00635341" w:rsidP="00D95BE6">
            <w:pPr>
              <w:rPr>
                <w:rFonts w:ascii="KaiTi" w:eastAsia="KaiTi" w:hAnsi="KaiTi"/>
                <w:szCs w:val="21"/>
              </w:rPr>
            </w:pPr>
            <w:r w:rsidRPr="00635341">
              <w:rPr>
                <w:rFonts w:ascii="KaiTi" w:eastAsia="KaiTi" w:hAnsi="KaiTi"/>
                <w:szCs w:val="21"/>
              </w:rPr>
              <w:t>8</w:t>
            </w:r>
            <w:r w:rsidRPr="00635341">
              <w:rPr>
                <w:rFonts w:ascii="KaiTi" w:eastAsia="KaiTi" w:hAnsi="KaiTi" w:hint="eastAsia"/>
                <w:szCs w:val="21"/>
              </w:rPr>
              <w:t>、</w:t>
            </w:r>
            <w:r w:rsidR="00D95BE6" w:rsidRPr="00635341">
              <w:rPr>
                <w:rFonts w:ascii="KaiTi" w:eastAsia="KaiTi" w:hAnsi="KaiTi" w:hint="eastAsia"/>
                <w:szCs w:val="21"/>
              </w:rPr>
              <w:t>实施产品和服务的放行、交付和交付后的活动：</w:t>
            </w:r>
          </w:p>
          <w:p w14:paraId="4A298CF7" w14:textId="77777777" w:rsidR="00D95BE6" w:rsidRPr="00635341" w:rsidRDefault="00D95BE6" w:rsidP="00D95BE6">
            <w:pPr>
              <w:rPr>
                <w:rFonts w:ascii="KaiTi" w:eastAsia="KaiTi" w:hAnsi="KaiTi"/>
                <w:szCs w:val="21"/>
              </w:rPr>
            </w:pPr>
            <w:r w:rsidRPr="00635341">
              <w:rPr>
                <w:rFonts w:ascii="KaiTi" w:eastAsia="KaiTi" w:hAnsi="KaiTi" w:hint="eastAsia"/>
                <w:szCs w:val="21"/>
              </w:rPr>
              <w:t>查产品交付：根据合同要求进行产品交付。</w:t>
            </w:r>
          </w:p>
          <w:p w14:paraId="27817796" w14:textId="3711B766" w:rsidR="00D95BE6" w:rsidRPr="00635341" w:rsidRDefault="00D95BE6" w:rsidP="00D95BE6">
            <w:pPr>
              <w:rPr>
                <w:rFonts w:ascii="KaiTi" w:eastAsia="KaiTi" w:hAnsi="KaiTi"/>
                <w:szCs w:val="21"/>
              </w:rPr>
            </w:pPr>
            <w:r w:rsidRPr="00635341">
              <w:rPr>
                <w:rFonts w:ascii="KaiTi" w:eastAsia="KaiTi" w:hAnsi="KaiTi" w:hint="eastAsia"/>
                <w:szCs w:val="21"/>
              </w:rPr>
              <w:t>查交付后的活动：产品交付后的活动直接由供销部负责改进落实。</w:t>
            </w:r>
          </w:p>
        </w:tc>
        <w:tc>
          <w:tcPr>
            <w:tcW w:w="1585" w:type="dxa"/>
          </w:tcPr>
          <w:p w14:paraId="2CD5751C" w14:textId="77777777" w:rsidR="00D95BE6" w:rsidRPr="00635341" w:rsidRDefault="00D95BE6" w:rsidP="00D95BE6">
            <w:pPr>
              <w:rPr>
                <w:rFonts w:ascii="KaiTi" w:eastAsia="KaiTi" w:hAnsi="KaiTi"/>
                <w:szCs w:val="21"/>
              </w:rPr>
            </w:pPr>
          </w:p>
        </w:tc>
      </w:tr>
      <w:tr w:rsidR="00D95BE6" w:rsidRPr="00635341" w14:paraId="1919E756" w14:textId="77777777" w:rsidTr="00B52BAC">
        <w:trPr>
          <w:trHeight w:val="1255"/>
        </w:trPr>
        <w:tc>
          <w:tcPr>
            <w:tcW w:w="2160" w:type="dxa"/>
            <w:vAlign w:val="center"/>
          </w:tcPr>
          <w:p w14:paraId="7DED617C" w14:textId="0DE553C3" w:rsidR="00D95BE6" w:rsidRPr="00635341" w:rsidRDefault="00D95BE6" w:rsidP="00D95BE6">
            <w:pPr>
              <w:rPr>
                <w:rFonts w:ascii="KaiTi" w:eastAsia="KaiTi" w:hAnsi="KaiTi"/>
                <w:szCs w:val="21"/>
              </w:rPr>
            </w:pPr>
            <w:r w:rsidRPr="00635341">
              <w:rPr>
                <w:rFonts w:ascii="KaiTi" w:eastAsia="KaiTi" w:hAnsi="KaiTi" w:hint="eastAsia"/>
                <w:szCs w:val="21"/>
              </w:rPr>
              <w:t>标识和可追溯性</w:t>
            </w:r>
          </w:p>
        </w:tc>
        <w:tc>
          <w:tcPr>
            <w:tcW w:w="960" w:type="dxa"/>
            <w:vAlign w:val="center"/>
          </w:tcPr>
          <w:p w14:paraId="16C1BF4C" w14:textId="31CB2779" w:rsidR="00D95BE6" w:rsidRPr="00635341" w:rsidRDefault="00D95BE6" w:rsidP="00D95BE6">
            <w:pPr>
              <w:rPr>
                <w:rFonts w:ascii="KaiTi" w:eastAsia="KaiTi" w:hAnsi="KaiTi"/>
                <w:szCs w:val="21"/>
              </w:rPr>
            </w:pPr>
            <w:r w:rsidRPr="00635341">
              <w:rPr>
                <w:rFonts w:ascii="KaiTi" w:eastAsia="KaiTi" w:hAnsi="KaiTi" w:hint="eastAsia"/>
                <w:szCs w:val="21"/>
              </w:rPr>
              <w:t>8.5.2</w:t>
            </w:r>
          </w:p>
        </w:tc>
        <w:tc>
          <w:tcPr>
            <w:tcW w:w="10004" w:type="dxa"/>
            <w:vAlign w:val="center"/>
          </w:tcPr>
          <w:p w14:paraId="59B6194F" w14:textId="77777777" w:rsidR="00D95BE6" w:rsidRPr="00635341" w:rsidRDefault="00D95BE6" w:rsidP="00D95BE6">
            <w:pPr>
              <w:rPr>
                <w:rFonts w:ascii="KaiTi" w:eastAsia="KaiTi" w:hAnsi="KaiTi"/>
                <w:szCs w:val="21"/>
              </w:rPr>
            </w:pPr>
            <w:r w:rsidRPr="00635341">
              <w:rPr>
                <w:rFonts w:ascii="KaiTi" w:eastAsia="KaiTi" w:hAnsi="KaiTi" w:hint="eastAsia"/>
                <w:szCs w:val="21"/>
              </w:rPr>
              <w:t>产品标识：原料采用“物料标识卡”进行标识，卡上注明“名称”“进厂日期”“规格”“数量”等内容。</w:t>
            </w:r>
          </w:p>
          <w:p w14:paraId="39F5C910" w14:textId="77777777" w:rsidR="00D95BE6" w:rsidRPr="00635341" w:rsidRDefault="00D95BE6" w:rsidP="00D95BE6">
            <w:pPr>
              <w:rPr>
                <w:rFonts w:ascii="KaiTi" w:eastAsia="KaiTi" w:hAnsi="KaiTi"/>
                <w:szCs w:val="21"/>
              </w:rPr>
            </w:pPr>
            <w:r w:rsidRPr="00635341">
              <w:rPr>
                <w:rFonts w:ascii="KaiTi" w:eastAsia="KaiTi" w:hAnsi="KaiTi" w:hint="eastAsia"/>
                <w:szCs w:val="21"/>
              </w:rPr>
              <w:t>状态标识：合格 不合格 原料 半成品 成品</w:t>
            </w:r>
          </w:p>
          <w:p w14:paraId="252F2ABA" w14:textId="77777777" w:rsidR="00D95BE6" w:rsidRPr="00635341" w:rsidRDefault="00D95BE6" w:rsidP="00D95BE6">
            <w:pPr>
              <w:rPr>
                <w:rFonts w:ascii="KaiTi" w:eastAsia="KaiTi" w:hAnsi="KaiTi"/>
                <w:szCs w:val="21"/>
              </w:rPr>
            </w:pPr>
            <w:r w:rsidRPr="00635341">
              <w:rPr>
                <w:rFonts w:ascii="KaiTi" w:eastAsia="KaiTi" w:hAnsi="KaiTi" w:hint="eastAsia"/>
                <w:szCs w:val="21"/>
              </w:rPr>
              <w:t>车间空地划分不同材料区，分区明显，各种物料摆放整齐，标识清晰。</w:t>
            </w:r>
          </w:p>
          <w:p w14:paraId="21D473CB" w14:textId="1D86F917" w:rsidR="00D95BE6" w:rsidRPr="00635341" w:rsidRDefault="00D95BE6" w:rsidP="00D95BE6">
            <w:pPr>
              <w:rPr>
                <w:rFonts w:ascii="KaiTi" w:eastAsia="KaiTi" w:hAnsi="KaiTi"/>
                <w:szCs w:val="21"/>
              </w:rPr>
            </w:pPr>
            <w:r w:rsidRPr="00635341">
              <w:rPr>
                <w:rFonts w:ascii="KaiTi" w:eastAsia="KaiTi" w:hAnsi="KaiTi" w:hint="eastAsia"/>
                <w:szCs w:val="21"/>
              </w:rPr>
              <w:t>追溯性：根据产品标签——生产日期、批号，可满足追溯要求.</w:t>
            </w:r>
          </w:p>
        </w:tc>
        <w:tc>
          <w:tcPr>
            <w:tcW w:w="1585" w:type="dxa"/>
          </w:tcPr>
          <w:p w14:paraId="6E6AFA86" w14:textId="77777777" w:rsidR="00D95BE6" w:rsidRPr="00635341" w:rsidRDefault="00D95BE6" w:rsidP="00D95BE6">
            <w:pPr>
              <w:rPr>
                <w:rFonts w:ascii="KaiTi" w:eastAsia="KaiTi" w:hAnsi="KaiTi"/>
                <w:szCs w:val="21"/>
              </w:rPr>
            </w:pPr>
          </w:p>
        </w:tc>
      </w:tr>
      <w:tr w:rsidR="00635341" w:rsidRPr="00635341" w14:paraId="5542D7FA" w14:textId="77777777" w:rsidTr="00B52BAC">
        <w:trPr>
          <w:trHeight w:val="1255"/>
        </w:trPr>
        <w:tc>
          <w:tcPr>
            <w:tcW w:w="2160" w:type="dxa"/>
            <w:vAlign w:val="center"/>
          </w:tcPr>
          <w:p w14:paraId="277F41FC" w14:textId="77777777" w:rsidR="00635341" w:rsidRPr="00635341" w:rsidRDefault="00635341" w:rsidP="00D95BE6">
            <w:pPr>
              <w:rPr>
                <w:rFonts w:ascii="KaiTi" w:eastAsia="KaiTi" w:hAnsi="KaiTi" w:hint="eastAsia"/>
                <w:szCs w:val="21"/>
              </w:rPr>
            </w:pPr>
          </w:p>
        </w:tc>
        <w:tc>
          <w:tcPr>
            <w:tcW w:w="960" w:type="dxa"/>
            <w:vAlign w:val="center"/>
          </w:tcPr>
          <w:p w14:paraId="58132EB2" w14:textId="77777777" w:rsidR="00635341" w:rsidRPr="00635341" w:rsidRDefault="00635341" w:rsidP="00D95BE6">
            <w:pPr>
              <w:rPr>
                <w:rFonts w:ascii="KaiTi" w:eastAsia="KaiTi" w:hAnsi="KaiTi" w:hint="eastAsia"/>
                <w:szCs w:val="21"/>
              </w:rPr>
            </w:pPr>
          </w:p>
        </w:tc>
        <w:tc>
          <w:tcPr>
            <w:tcW w:w="10004" w:type="dxa"/>
            <w:vAlign w:val="center"/>
          </w:tcPr>
          <w:p w14:paraId="72F34DCF" w14:textId="77777777" w:rsidR="00635341" w:rsidRPr="00635341" w:rsidRDefault="00635341" w:rsidP="00D95BE6">
            <w:pPr>
              <w:rPr>
                <w:rFonts w:ascii="KaiTi" w:eastAsia="KaiTi" w:hAnsi="KaiTi" w:hint="eastAsia"/>
                <w:szCs w:val="21"/>
              </w:rPr>
            </w:pPr>
          </w:p>
        </w:tc>
        <w:tc>
          <w:tcPr>
            <w:tcW w:w="1585" w:type="dxa"/>
          </w:tcPr>
          <w:p w14:paraId="7AFCF4A8" w14:textId="77777777" w:rsidR="00635341" w:rsidRPr="00635341" w:rsidRDefault="00635341" w:rsidP="00D95BE6">
            <w:pPr>
              <w:rPr>
                <w:rFonts w:ascii="KaiTi" w:eastAsia="KaiTi" w:hAnsi="KaiTi"/>
                <w:szCs w:val="21"/>
              </w:rPr>
            </w:pPr>
          </w:p>
        </w:tc>
      </w:tr>
      <w:tr w:rsidR="00D95BE6" w:rsidRPr="00635341" w14:paraId="769B0BF3" w14:textId="77777777" w:rsidTr="00B52BAC">
        <w:trPr>
          <w:trHeight w:val="1255"/>
        </w:trPr>
        <w:tc>
          <w:tcPr>
            <w:tcW w:w="2160" w:type="dxa"/>
            <w:vAlign w:val="center"/>
          </w:tcPr>
          <w:p w14:paraId="2889F4FC" w14:textId="5E0EA0D3" w:rsidR="00D95BE6" w:rsidRPr="00635341" w:rsidRDefault="00D95BE6" w:rsidP="00D95BE6">
            <w:pPr>
              <w:rPr>
                <w:rFonts w:ascii="KaiTi" w:eastAsia="KaiTi" w:hAnsi="KaiTi"/>
                <w:szCs w:val="21"/>
              </w:rPr>
            </w:pPr>
            <w:r w:rsidRPr="00635341">
              <w:rPr>
                <w:rFonts w:ascii="KaiTi" w:eastAsia="KaiTi" w:hAnsi="KaiTi" w:hint="eastAsia"/>
                <w:szCs w:val="21"/>
              </w:rPr>
              <w:t>产品防护</w:t>
            </w:r>
          </w:p>
        </w:tc>
        <w:tc>
          <w:tcPr>
            <w:tcW w:w="960" w:type="dxa"/>
            <w:vAlign w:val="center"/>
          </w:tcPr>
          <w:p w14:paraId="4F8841E9" w14:textId="723CA4B4" w:rsidR="00D95BE6" w:rsidRPr="00635341" w:rsidRDefault="00D95BE6" w:rsidP="00D95BE6">
            <w:pPr>
              <w:rPr>
                <w:rFonts w:ascii="KaiTi" w:eastAsia="KaiTi" w:hAnsi="KaiTi"/>
                <w:szCs w:val="21"/>
              </w:rPr>
            </w:pPr>
            <w:r w:rsidRPr="00635341">
              <w:rPr>
                <w:rFonts w:ascii="KaiTi" w:eastAsia="KaiTi" w:hAnsi="KaiTi" w:hint="eastAsia"/>
                <w:szCs w:val="21"/>
              </w:rPr>
              <w:t>8.5.4</w:t>
            </w:r>
          </w:p>
        </w:tc>
        <w:tc>
          <w:tcPr>
            <w:tcW w:w="10004" w:type="dxa"/>
            <w:vAlign w:val="center"/>
          </w:tcPr>
          <w:p w14:paraId="1B87765E" w14:textId="77777777" w:rsidR="00D95BE6" w:rsidRPr="00635341" w:rsidRDefault="00D95BE6" w:rsidP="00D95BE6">
            <w:pPr>
              <w:rPr>
                <w:rFonts w:ascii="KaiTi" w:eastAsia="KaiTi" w:hAnsi="KaiTi"/>
                <w:szCs w:val="21"/>
              </w:rPr>
            </w:pPr>
            <w:r w:rsidRPr="00635341">
              <w:rPr>
                <w:rFonts w:ascii="KaiTi" w:eastAsia="KaiTi" w:hAnsi="KaiTi" w:hint="eastAsia"/>
                <w:szCs w:val="21"/>
              </w:rPr>
              <w:t>该公司产品无特殊防护要求，主要防护要求为防潮和防磕碰，产品在搬运过程中采取机械和人工搬运，避免磕碰。成品一般用编织袋和纸箱包装，码放整齐，分门别类存放于成品库内。</w:t>
            </w:r>
          </w:p>
          <w:p w14:paraId="36D4BA0F" w14:textId="77777777" w:rsidR="00D95BE6" w:rsidRPr="00635341" w:rsidRDefault="00D95BE6" w:rsidP="00D95BE6">
            <w:pPr>
              <w:rPr>
                <w:rFonts w:ascii="KaiTi" w:eastAsia="KaiTi" w:hAnsi="KaiTi"/>
                <w:szCs w:val="21"/>
              </w:rPr>
            </w:pPr>
            <w:r w:rsidRPr="00635341">
              <w:rPr>
                <w:rFonts w:ascii="KaiTi" w:eastAsia="KaiTi" w:hAnsi="KaiTi" w:hint="eastAsia"/>
                <w:szCs w:val="21"/>
              </w:rPr>
              <w:t>贮存环境：车间清洁，干燥，防护措施得当，满足要求。有专门的库管员进行保管，出入库登记手续齐全，管理比较规范。</w:t>
            </w:r>
          </w:p>
          <w:p w14:paraId="395563BB" w14:textId="19F296FC" w:rsidR="00D95BE6" w:rsidRPr="00635341" w:rsidRDefault="00D95BE6" w:rsidP="00D95BE6">
            <w:pPr>
              <w:rPr>
                <w:rFonts w:ascii="KaiTi" w:eastAsia="KaiTi" w:hAnsi="KaiTi"/>
                <w:szCs w:val="21"/>
              </w:rPr>
            </w:pPr>
            <w:r w:rsidRPr="00635341">
              <w:rPr>
                <w:rFonts w:ascii="KaiTi" w:eastAsia="KaiTi" w:hAnsi="KaiTi" w:hint="eastAsia"/>
                <w:szCs w:val="21"/>
              </w:rPr>
              <w:t>有消防器材——灭火器，能够有效的对产品进行防护措施。</w:t>
            </w:r>
          </w:p>
        </w:tc>
        <w:tc>
          <w:tcPr>
            <w:tcW w:w="1585" w:type="dxa"/>
          </w:tcPr>
          <w:p w14:paraId="1BDFDFD7" w14:textId="77777777" w:rsidR="00D95BE6" w:rsidRPr="00635341" w:rsidRDefault="00D95BE6" w:rsidP="00D95BE6">
            <w:pPr>
              <w:rPr>
                <w:rFonts w:ascii="KaiTi" w:eastAsia="KaiTi" w:hAnsi="KaiTi"/>
                <w:szCs w:val="21"/>
              </w:rPr>
            </w:pPr>
          </w:p>
        </w:tc>
      </w:tr>
      <w:tr w:rsidR="00D95BE6" w:rsidRPr="00635341" w14:paraId="793ABA15" w14:textId="77777777" w:rsidTr="00B52BAC">
        <w:trPr>
          <w:trHeight w:val="1255"/>
        </w:trPr>
        <w:tc>
          <w:tcPr>
            <w:tcW w:w="2160" w:type="dxa"/>
            <w:vAlign w:val="center"/>
          </w:tcPr>
          <w:p w14:paraId="5CB544C0" w14:textId="0A970A9B" w:rsidR="00D95BE6" w:rsidRPr="00635341" w:rsidRDefault="00D95BE6" w:rsidP="00D95BE6">
            <w:pPr>
              <w:rPr>
                <w:rFonts w:ascii="KaiTi" w:eastAsia="KaiTi" w:hAnsi="KaiTi"/>
                <w:szCs w:val="21"/>
              </w:rPr>
            </w:pPr>
            <w:r w:rsidRPr="00635341">
              <w:rPr>
                <w:rFonts w:ascii="KaiTi" w:eastAsia="KaiTi" w:hAnsi="KaiTi" w:hint="eastAsia"/>
                <w:szCs w:val="21"/>
              </w:rPr>
              <w:t>变更的控制</w:t>
            </w:r>
          </w:p>
        </w:tc>
        <w:tc>
          <w:tcPr>
            <w:tcW w:w="960" w:type="dxa"/>
            <w:vAlign w:val="center"/>
          </w:tcPr>
          <w:p w14:paraId="311B6CEB" w14:textId="5F7E939B" w:rsidR="00D95BE6" w:rsidRPr="00635341" w:rsidRDefault="00D95BE6" w:rsidP="00D95BE6">
            <w:pPr>
              <w:rPr>
                <w:rFonts w:ascii="KaiTi" w:eastAsia="KaiTi" w:hAnsi="KaiTi"/>
                <w:szCs w:val="21"/>
              </w:rPr>
            </w:pPr>
            <w:r w:rsidRPr="00635341">
              <w:rPr>
                <w:rFonts w:ascii="KaiTi" w:eastAsia="KaiTi" w:hAnsi="KaiTi" w:hint="eastAsia"/>
                <w:szCs w:val="21"/>
              </w:rPr>
              <w:t>8.5.6</w:t>
            </w:r>
          </w:p>
        </w:tc>
        <w:tc>
          <w:tcPr>
            <w:tcW w:w="10004" w:type="dxa"/>
            <w:vAlign w:val="center"/>
          </w:tcPr>
          <w:p w14:paraId="15F17D19" w14:textId="77777777" w:rsidR="00D95BE6" w:rsidRPr="00635341" w:rsidRDefault="00D95BE6" w:rsidP="00D95BE6">
            <w:pPr>
              <w:rPr>
                <w:rFonts w:ascii="KaiTi" w:eastAsia="KaiTi" w:hAnsi="KaiTi"/>
                <w:szCs w:val="21"/>
              </w:rPr>
            </w:pPr>
            <w:r w:rsidRPr="00635341">
              <w:rPr>
                <w:rFonts w:ascii="KaiTi" w:eastAsia="KaiTi" w:hAnsi="KaiTi" w:hint="eastAsia"/>
                <w:szCs w:val="21"/>
              </w:rPr>
              <w:t>查变更的控制：</w:t>
            </w:r>
          </w:p>
          <w:p w14:paraId="042E2DD2" w14:textId="6C58EF1D" w:rsidR="00D95BE6" w:rsidRPr="00635341" w:rsidRDefault="00D95BE6" w:rsidP="00D95BE6">
            <w:pPr>
              <w:rPr>
                <w:rFonts w:ascii="KaiTi" w:eastAsia="KaiTi" w:hAnsi="KaiTi"/>
                <w:szCs w:val="21"/>
              </w:rPr>
            </w:pPr>
            <w:r w:rsidRPr="00635341">
              <w:rPr>
                <w:rFonts w:ascii="KaiTi" w:eastAsia="KaiTi" w:hAnsi="KaiTi" w:hint="eastAsia"/>
                <w:szCs w:val="21"/>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14:paraId="7AA07879" w14:textId="77777777" w:rsidR="00D95BE6" w:rsidRPr="00635341" w:rsidRDefault="00D95BE6" w:rsidP="00D95BE6">
            <w:pPr>
              <w:rPr>
                <w:rFonts w:ascii="KaiTi" w:eastAsia="KaiTi" w:hAnsi="KaiTi"/>
                <w:szCs w:val="21"/>
              </w:rPr>
            </w:pPr>
          </w:p>
        </w:tc>
      </w:tr>
      <w:tr w:rsidR="00D95BE6" w:rsidRPr="00635341" w14:paraId="440AA8A1" w14:textId="77777777" w:rsidTr="00635341">
        <w:trPr>
          <w:trHeight w:val="1114"/>
        </w:trPr>
        <w:tc>
          <w:tcPr>
            <w:tcW w:w="2160" w:type="dxa"/>
            <w:vAlign w:val="center"/>
          </w:tcPr>
          <w:p w14:paraId="727624FE" w14:textId="2ADA0CDE" w:rsidR="00D95BE6" w:rsidRPr="00635341" w:rsidRDefault="00D95BE6" w:rsidP="00D95BE6">
            <w:pPr>
              <w:rPr>
                <w:rFonts w:ascii="KaiTi" w:eastAsia="KaiTi" w:hAnsi="KaiTi"/>
                <w:szCs w:val="21"/>
              </w:rPr>
            </w:pPr>
            <w:r w:rsidRPr="00635341">
              <w:rPr>
                <w:rFonts w:ascii="KaiTi" w:eastAsia="KaiTi" w:hAnsi="KaiTi" w:hint="eastAsia"/>
                <w:szCs w:val="21"/>
              </w:rPr>
              <w:t>产品和服务的放行</w:t>
            </w:r>
          </w:p>
        </w:tc>
        <w:tc>
          <w:tcPr>
            <w:tcW w:w="960" w:type="dxa"/>
            <w:vAlign w:val="center"/>
          </w:tcPr>
          <w:p w14:paraId="39762347" w14:textId="0A2C78B1" w:rsidR="00D95BE6" w:rsidRPr="00635341" w:rsidRDefault="00D95BE6" w:rsidP="00D95BE6">
            <w:pPr>
              <w:rPr>
                <w:rFonts w:ascii="KaiTi" w:eastAsia="KaiTi" w:hAnsi="KaiTi"/>
                <w:szCs w:val="21"/>
              </w:rPr>
            </w:pPr>
            <w:r w:rsidRPr="00635341">
              <w:rPr>
                <w:rFonts w:ascii="KaiTi" w:eastAsia="KaiTi" w:hAnsi="KaiTi" w:hint="eastAsia"/>
                <w:szCs w:val="21"/>
              </w:rPr>
              <w:t>8.6</w:t>
            </w:r>
          </w:p>
        </w:tc>
        <w:tc>
          <w:tcPr>
            <w:tcW w:w="10004" w:type="dxa"/>
            <w:vAlign w:val="center"/>
          </w:tcPr>
          <w:p w14:paraId="671EE22F" w14:textId="77777777" w:rsidR="00D95BE6" w:rsidRPr="00635341" w:rsidRDefault="00D95BE6" w:rsidP="00D95BE6">
            <w:pPr>
              <w:rPr>
                <w:rFonts w:ascii="KaiTi" w:eastAsia="KaiTi" w:hAnsi="KaiTi"/>
                <w:szCs w:val="21"/>
              </w:rPr>
            </w:pPr>
            <w:r w:rsidRPr="00635341">
              <w:rPr>
                <w:rFonts w:ascii="KaiTi" w:eastAsia="KaiTi" w:hAnsi="KaiTi" w:hint="eastAsia"/>
                <w:szCs w:val="21"/>
              </w:rPr>
              <w:t>经查，编制了《产品监视和测量控制程序》、《采购产品检验规程》、《过程检验规范》、《成品检验规程》，规定了原材料、半成品、成品的具体检验方式。检验主要依据顾客要求和行业标准等。</w:t>
            </w:r>
          </w:p>
          <w:p w14:paraId="26D814A5" w14:textId="77777777" w:rsidR="00D95BE6" w:rsidRPr="00635341" w:rsidRDefault="00D95BE6" w:rsidP="00D95BE6">
            <w:pPr>
              <w:rPr>
                <w:rFonts w:ascii="KaiTi" w:eastAsia="KaiTi" w:hAnsi="KaiTi"/>
                <w:szCs w:val="21"/>
              </w:rPr>
            </w:pPr>
            <w:r w:rsidRPr="00635341">
              <w:rPr>
                <w:rFonts w:ascii="KaiTi" w:eastAsia="KaiTi" w:hAnsi="KaiTi" w:hint="eastAsia"/>
                <w:szCs w:val="21"/>
              </w:rPr>
              <w:t>产品：</w:t>
            </w:r>
            <w:r w:rsidRPr="00635341">
              <w:rPr>
                <w:rFonts w:ascii="KaiTi" w:eastAsia="KaiTi" w:hAnsi="KaiTi" w:hint="eastAsia"/>
                <w:color w:val="000000"/>
                <w:szCs w:val="21"/>
              </w:rPr>
              <w:t>机械零部件的加工（包括通用试验设备、磁悬浮称重试验台、制动部件试验台）</w:t>
            </w:r>
          </w:p>
          <w:p w14:paraId="4A9CC32D" w14:textId="77777777" w:rsidR="00D95BE6" w:rsidRPr="00635341" w:rsidRDefault="00D95BE6" w:rsidP="00D95BE6">
            <w:pPr>
              <w:rPr>
                <w:rFonts w:ascii="KaiTi" w:eastAsia="KaiTi" w:hAnsi="KaiTi"/>
                <w:szCs w:val="21"/>
              </w:rPr>
            </w:pPr>
            <w:r w:rsidRPr="00635341">
              <w:rPr>
                <w:rFonts w:ascii="KaiTi" w:eastAsia="KaiTi" w:hAnsi="KaiTi" w:hint="eastAsia"/>
                <w:szCs w:val="21"/>
              </w:rPr>
              <w:t>采购的主要物质/服务：高压胶管、油漆、电线、角钢、槽钢</w:t>
            </w:r>
          </w:p>
          <w:p w14:paraId="7AF868E4" w14:textId="77777777" w:rsidR="00D95BE6" w:rsidRPr="00635341" w:rsidRDefault="00D95BE6" w:rsidP="00D95BE6">
            <w:pPr>
              <w:rPr>
                <w:rFonts w:ascii="KaiTi" w:eastAsia="KaiTi" w:hAnsi="KaiTi"/>
                <w:szCs w:val="21"/>
              </w:rPr>
            </w:pPr>
            <w:r w:rsidRPr="00635341">
              <w:rPr>
                <w:rFonts w:ascii="KaiTi" w:eastAsia="KaiTi" w:hAnsi="KaiTi" w:hint="eastAsia"/>
                <w:szCs w:val="21"/>
              </w:rPr>
              <w:t>1）原材料</w:t>
            </w:r>
          </w:p>
          <w:p w14:paraId="26DCE0F9" w14:textId="77777777" w:rsidR="00D95BE6" w:rsidRPr="00635341" w:rsidRDefault="00D95BE6" w:rsidP="00D95BE6">
            <w:pPr>
              <w:rPr>
                <w:rFonts w:ascii="KaiTi" w:eastAsia="KaiTi" w:hAnsi="KaiTi"/>
                <w:szCs w:val="21"/>
              </w:rPr>
            </w:pPr>
            <w:r w:rsidRPr="00635341">
              <w:rPr>
                <w:rFonts w:ascii="KaiTi" w:eastAsia="KaiTi" w:hAnsi="KaiTi" w:hint="eastAsia"/>
                <w:szCs w:val="21"/>
              </w:rPr>
              <w:t>查“采购产品检验记录”，包括产品名称、规格型号、供方、进厂时间、采购数量、抽样数量、检验项目、检验标准、检验结论、检验员、检验日期等内容。</w:t>
            </w:r>
          </w:p>
          <w:p w14:paraId="02AF8AE6"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—抽取：产品名称：高压胶管 规格型号：H3/8-3SW  </w:t>
            </w:r>
          </w:p>
          <w:p w14:paraId="23705640" w14:textId="5E9AD6A3" w:rsidR="00D95BE6" w:rsidRPr="00635341" w:rsidRDefault="00D95BE6" w:rsidP="00D95BE6">
            <w:pPr>
              <w:rPr>
                <w:rFonts w:ascii="KaiTi" w:eastAsia="KaiTi" w:hAnsi="KaiTi"/>
                <w:szCs w:val="21"/>
              </w:rPr>
            </w:pPr>
            <w:r w:rsidRPr="00635341">
              <w:rPr>
                <w:rFonts w:ascii="KaiTi" w:eastAsia="KaiTi" w:hAnsi="KaiTi" w:hint="eastAsia"/>
                <w:szCs w:val="21"/>
              </w:rPr>
              <w:t>进货日期：20</w:t>
            </w:r>
            <w:r w:rsidR="00635341" w:rsidRPr="00635341">
              <w:rPr>
                <w:rFonts w:ascii="KaiTi" w:eastAsia="KaiTi" w:hAnsi="KaiTi"/>
                <w:szCs w:val="21"/>
              </w:rPr>
              <w:t>20</w:t>
            </w:r>
            <w:r w:rsidRPr="00635341">
              <w:rPr>
                <w:rFonts w:ascii="KaiTi" w:eastAsia="KaiTi" w:hAnsi="KaiTi" w:hint="eastAsia"/>
                <w:szCs w:val="21"/>
              </w:rPr>
              <w:t>.3.5 进货数量：800个</w:t>
            </w:r>
          </w:p>
          <w:p w14:paraId="27A98DAD"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供货单位：北京汇诚                       </w:t>
            </w:r>
          </w:p>
          <w:p w14:paraId="2EACE7B6" w14:textId="77777777" w:rsidR="00D95BE6" w:rsidRPr="00635341" w:rsidRDefault="00D95BE6" w:rsidP="00D95BE6">
            <w:pPr>
              <w:rPr>
                <w:rFonts w:ascii="KaiTi" w:eastAsia="KaiTi" w:hAnsi="KaiTi"/>
                <w:szCs w:val="21"/>
              </w:rPr>
            </w:pPr>
            <w:r w:rsidRPr="00635341">
              <w:rPr>
                <w:rFonts w:ascii="KaiTi" w:eastAsia="KaiTi" w:hAnsi="KaiTi" w:hint="eastAsia"/>
                <w:szCs w:val="21"/>
              </w:rPr>
              <w:t>检验项目：外观质量；材质单；数量</w:t>
            </w:r>
          </w:p>
          <w:p w14:paraId="3A41FDFF" w14:textId="65CD122E" w:rsidR="00D95BE6" w:rsidRPr="00635341" w:rsidRDefault="00D95BE6" w:rsidP="00D95BE6">
            <w:pPr>
              <w:rPr>
                <w:rFonts w:ascii="KaiTi" w:eastAsia="KaiTi" w:hAnsi="KaiTi"/>
                <w:szCs w:val="21"/>
              </w:rPr>
            </w:pPr>
            <w:r w:rsidRPr="00635341">
              <w:rPr>
                <w:rFonts w:ascii="KaiTi" w:eastAsia="KaiTi" w:hAnsi="KaiTi" w:hint="eastAsia"/>
                <w:szCs w:val="21"/>
              </w:rPr>
              <w:t>检验员：殷军  日期：20</w:t>
            </w:r>
            <w:r w:rsidR="00635341" w:rsidRPr="00635341">
              <w:rPr>
                <w:rFonts w:ascii="KaiTi" w:eastAsia="KaiTi" w:hAnsi="KaiTi"/>
                <w:szCs w:val="21"/>
              </w:rPr>
              <w:t>20</w:t>
            </w:r>
            <w:r w:rsidRPr="00635341">
              <w:rPr>
                <w:rFonts w:ascii="KaiTi" w:eastAsia="KaiTi" w:hAnsi="KaiTi" w:hint="eastAsia"/>
                <w:szCs w:val="21"/>
              </w:rPr>
              <w:t>.3.5   检验结论：合格。</w:t>
            </w:r>
          </w:p>
          <w:p w14:paraId="10B9E10D"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—抽取：产品名称：电线 规格型号：MWY300   </w:t>
            </w:r>
          </w:p>
          <w:p w14:paraId="45FB7927" w14:textId="03D0D82A" w:rsidR="00D95BE6" w:rsidRPr="00635341" w:rsidRDefault="00D95BE6" w:rsidP="00D95BE6">
            <w:pPr>
              <w:rPr>
                <w:rFonts w:ascii="KaiTi" w:eastAsia="KaiTi" w:hAnsi="KaiTi"/>
                <w:szCs w:val="21"/>
              </w:rPr>
            </w:pPr>
            <w:r w:rsidRPr="00635341">
              <w:rPr>
                <w:rFonts w:ascii="KaiTi" w:eastAsia="KaiTi" w:hAnsi="KaiTi" w:hint="eastAsia"/>
                <w:szCs w:val="21"/>
              </w:rPr>
              <w:t>进货日期：20</w:t>
            </w:r>
            <w:r w:rsidR="00635341" w:rsidRPr="00635341">
              <w:rPr>
                <w:rFonts w:ascii="KaiTi" w:eastAsia="KaiTi" w:hAnsi="KaiTi"/>
                <w:szCs w:val="21"/>
              </w:rPr>
              <w:t>20</w:t>
            </w:r>
            <w:r w:rsidRPr="00635341">
              <w:rPr>
                <w:rFonts w:ascii="KaiTi" w:eastAsia="KaiTi" w:hAnsi="KaiTi" w:hint="eastAsia"/>
                <w:szCs w:val="21"/>
              </w:rPr>
              <w:t>.5.27  进货数量：2000米</w:t>
            </w:r>
          </w:p>
          <w:p w14:paraId="5B63A74E" w14:textId="77777777" w:rsidR="00D95BE6" w:rsidRPr="00635341" w:rsidRDefault="00D95BE6" w:rsidP="00D95BE6">
            <w:pPr>
              <w:rPr>
                <w:rFonts w:ascii="KaiTi" w:eastAsia="KaiTi" w:hAnsi="KaiTi"/>
                <w:szCs w:val="21"/>
              </w:rPr>
            </w:pPr>
            <w:r w:rsidRPr="00635341">
              <w:rPr>
                <w:rFonts w:ascii="KaiTi" w:eastAsia="KaiTi" w:hAnsi="KaiTi" w:hint="eastAsia"/>
                <w:szCs w:val="21"/>
              </w:rPr>
              <w:lastRenderedPageBreak/>
              <w:t xml:space="preserve">供货单位：北京汇诚                   </w:t>
            </w:r>
          </w:p>
          <w:p w14:paraId="191648E2" w14:textId="77777777" w:rsidR="00D95BE6" w:rsidRPr="00635341" w:rsidRDefault="00D95BE6" w:rsidP="00D95BE6">
            <w:pPr>
              <w:rPr>
                <w:rFonts w:ascii="KaiTi" w:eastAsia="KaiTi" w:hAnsi="KaiTi"/>
                <w:szCs w:val="21"/>
              </w:rPr>
            </w:pPr>
            <w:r w:rsidRPr="00635341">
              <w:rPr>
                <w:rFonts w:ascii="KaiTi" w:eastAsia="KaiTi" w:hAnsi="KaiTi" w:hint="eastAsia"/>
                <w:szCs w:val="21"/>
              </w:rPr>
              <w:t>检验项目：外观质量；材质单；数量</w:t>
            </w:r>
          </w:p>
          <w:p w14:paraId="06F6CF03" w14:textId="0F5443BA" w:rsidR="00D95BE6" w:rsidRPr="00635341" w:rsidRDefault="00D95BE6" w:rsidP="00D95BE6">
            <w:pPr>
              <w:rPr>
                <w:rFonts w:ascii="KaiTi" w:eastAsia="KaiTi" w:hAnsi="KaiTi"/>
                <w:szCs w:val="21"/>
              </w:rPr>
            </w:pPr>
            <w:r w:rsidRPr="00635341">
              <w:rPr>
                <w:rFonts w:ascii="KaiTi" w:eastAsia="KaiTi" w:hAnsi="KaiTi" w:hint="eastAsia"/>
                <w:szCs w:val="21"/>
              </w:rPr>
              <w:t>检验员：殷军  日期：20</w:t>
            </w:r>
            <w:r w:rsidR="00635341" w:rsidRPr="00635341">
              <w:rPr>
                <w:rFonts w:ascii="KaiTi" w:eastAsia="KaiTi" w:hAnsi="KaiTi"/>
                <w:szCs w:val="21"/>
              </w:rPr>
              <w:t>20</w:t>
            </w:r>
            <w:r w:rsidRPr="00635341">
              <w:rPr>
                <w:rFonts w:ascii="KaiTi" w:eastAsia="KaiTi" w:hAnsi="KaiTi" w:hint="eastAsia"/>
                <w:szCs w:val="21"/>
              </w:rPr>
              <w:t>.5.27   检验结论：合格。</w:t>
            </w:r>
          </w:p>
          <w:p w14:paraId="45704F73"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—抽取：产品名称：油漆（水性漆）规格：BW-100      </w:t>
            </w:r>
          </w:p>
          <w:p w14:paraId="00A4D2D0" w14:textId="055B1C08" w:rsidR="00D95BE6" w:rsidRPr="00635341" w:rsidRDefault="00D95BE6" w:rsidP="00D95BE6">
            <w:pPr>
              <w:rPr>
                <w:rFonts w:ascii="KaiTi" w:eastAsia="KaiTi" w:hAnsi="KaiTi"/>
                <w:szCs w:val="21"/>
              </w:rPr>
            </w:pPr>
            <w:r w:rsidRPr="00635341">
              <w:rPr>
                <w:rFonts w:ascii="KaiTi" w:eastAsia="KaiTi" w:hAnsi="KaiTi" w:hint="eastAsia"/>
                <w:szCs w:val="21"/>
              </w:rPr>
              <w:t>进货日期：20</w:t>
            </w:r>
            <w:r w:rsidR="00635341" w:rsidRPr="00635341">
              <w:rPr>
                <w:rFonts w:ascii="KaiTi" w:eastAsia="KaiTi" w:hAnsi="KaiTi"/>
                <w:szCs w:val="21"/>
              </w:rPr>
              <w:t>20</w:t>
            </w:r>
            <w:r w:rsidRPr="00635341">
              <w:rPr>
                <w:rFonts w:ascii="KaiTi" w:eastAsia="KaiTi" w:hAnsi="KaiTi" w:hint="eastAsia"/>
                <w:szCs w:val="21"/>
              </w:rPr>
              <w:t>.7.8 进货数量：10桶</w:t>
            </w:r>
          </w:p>
          <w:p w14:paraId="4E38157B"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供货单位：北京汇诚                </w:t>
            </w:r>
          </w:p>
          <w:p w14:paraId="589CF80F" w14:textId="77777777" w:rsidR="00D95BE6" w:rsidRPr="00635341" w:rsidRDefault="00D95BE6" w:rsidP="00D95BE6">
            <w:pPr>
              <w:rPr>
                <w:rFonts w:ascii="KaiTi" w:eastAsia="KaiTi" w:hAnsi="KaiTi"/>
                <w:szCs w:val="21"/>
              </w:rPr>
            </w:pPr>
            <w:r w:rsidRPr="00635341">
              <w:rPr>
                <w:rFonts w:ascii="KaiTi" w:eastAsia="KaiTi" w:hAnsi="KaiTi" w:hint="eastAsia"/>
                <w:szCs w:val="21"/>
              </w:rPr>
              <w:t>检验项目：外观质量；材质单；数量</w:t>
            </w:r>
          </w:p>
          <w:p w14:paraId="18E53DBB" w14:textId="19745D03" w:rsidR="00D95BE6" w:rsidRPr="00635341" w:rsidRDefault="00D95BE6" w:rsidP="00D95BE6">
            <w:pPr>
              <w:rPr>
                <w:rFonts w:ascii="KaiTi" w:eastAsia="KaiTi" w:hAnsi="KaiTi"/>
                <w:szCs w:val="21"/>
              </w:rPr>
            </w:pPr>
            <w:r w:rsidRPr="00635341">
              <w:rPr>
                <w:rFonts w:ascii="KaiTi" w:eastAsia="KaiTi" w:hAnsi="KaiTi" w:hint="eastAsia"/>
                <w:szCs w:val="21"/>
              </w:rPr>
              <w:t>检验员：殷军  日期：20</w:t>
            </w:r>
            <w:r w:rsidR="00635341" w:rsidRPr="00635341">
              <w:rPr>
                <w:rFonts w:ascii="KaiTi" w:eastAsia="KaiTi" w:hAnsi="KaiTi"/>
                <w:szCs w:val="21"/>
              </w:rPr>
              <w:t>20</w:t>
            </w:r>
            <w:r w:rsidRPr="00635341">
              <w:rPr>
                <w:rFonts w:ascii="KaiTi" w:eastAsia="KaiTi" w:hAnsi="KaiTi" w:hint="eastAsia"/>
                <w:szCs w:val="21"/>
              </w:rPr>
              <w:t>.7.8   检验结论：合格。</w:t>
            </w:r>
          </w:p>
          <w:p w14:paraId="2D7DE017"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—抽取：产品名称：槽钢 规格型号：8#   </w:t>
            </w:r>
          </w:p>
          <w:p w14:paraId="510A8BD3" w14:textId="4D96874B" w:rsidR="00D95BE6" w:rsidRPr="00635341" w:rsidRDefault="00D95BE6" w:rsidP="00D95BE6">
            <w:pPr>
              <w:rPr>
                <w:rFonts w:ascii="KaiTi" w:eastAsia="KaiTi" w:hAnsi="KaiTi"/>
                <w:szCs w:val="21"/>
              </w:rPr>
            </w:pPr>
            <w:r w:rsidRPr="00635341">
              <w:rPr>
                <w:rFonts w:ascii="KaiTi" w:eastAsia="KaiTi" w:hAnsi="KaiTi" w:hint="eastAsia"/>
                <w:szCs w:val="21"/>
              </w:rPr>
              <w:t>进货日期：20</w:t>
            </w:r>
            <w:r w:rsidR="00635341" w:rsidRPr="00635341">
              <w:rPr>
                <w:rFonts w:ascii="KaiTi" w:eastAsia="KaiTi" w:hAnsi="KaiTi"/>
                <w:szCs w:val="21"/>
              </w:rPr>
              <w:t>20</w:t>
            </w:r>
            <w:r w:rsidRPr="00635341">
              <w:rPr>
                <w:rFonts w:ascii="KaiTi" w:eastAsia="KaiTi" w:hAnsi="KaiTi" w:hint="eastAsia"/>
                <w:szCs w:val="21"/>
              </w:rPr>
              <w:t>.9.25 进货数量：5T</w:t>
            </w:r>
          </w:p>
          <w:p w14:paraId="1CA303B5" w14:textId="77777777" w:rsidR="00D95BE6" w:rsidRPr="00635341" w:rsidRDefault="00D95BE6" w:rsidP="00D95BE6">
            <w:pPr>
              <w:rPr>
                <w:rFonts w:ascii="KaiTi" w:eastAsia="KaiTi" w:hAnsi="KaiTi"/>
                <w:szCs w:val="21"/>
              </w:rPr>
            </w:pPr>
            <w:r w:rsidRPr="00635341">
              <w:rPr>
                <w:rFonts w:ascii="KaiTi" w:eastAsia="KaiTi" w:hAnsi="KaiTi" w:hint="eastAsia"/>
                <w:szCs w:val="21"/>
              </w:rPr>
              <w:t xml:space="preserve">供货单位：东方轧钢厂                   </w:t>
            </w:r>
          </w:p>
          <w:p w14:paraId="34D1F95E" w14:textId="77777777" w:rsidR="00D95BE6" w:rsidRPr="00635341" w:rsidRDefault="00D95BE6" w:rsidP="00D95BE6">
            <w:pPr>
              <w:rPr>
                <w:rFonts w:ascii="KaiTi" w:eastAsia="KaiTi" w:hAnsi="KaiTi"/>
                <w:szCs w:val="21"/>
              </w:rPr>
            </w:pPr>
            <w:r w:rsidRPr="00635341">
              <w:rPr>
                <w:rFonts w:ascii="KaiTi" w:eastAsia="KaiTi" w:hAnsi="KaiTi" w:hint="eastAsia"/>
                <w:szCs w:val="21"/>
              </w:rPr>
              <w:t>检验项目：外观质量；材质单；数量</w:t>
            </w:r>
          </w:p>
          <w:p w14:paraId="765850FB" w14:textId="7F01CD24" w:rsidR="00D95BE6" w:rsidRPr="00635341" w:rsidRDefault="00D95BE6" w:rsidP="00D95BE6">
            <w:pPr>
              <w:rPr>
                <w:rFonts w:ascii="KaiTi" w:eastAsia="KaiTi" w:hAnsi="KaiTi"/>
                <w:szCs w:val="21"/>
              </w:rPr>
            </w:pPr>
            <w:r w:rsidRPr="00635341">
              <w:rPr>
                <w:rFonts w:ascii="KaiTi" w:eastAsia="KaiTi" w:hAnsi="KaiTi" w:hint="eastAsia"/>
                <w:szCs w:val="21"/>
              </w:rPr>
              <w:t>检验员：殷军  日期：20</w:t>
            </w:r>
            <w:r w:rsidR="00635341" w:rsidRPr="00635341">
              <w:rPr>
                <w:rFonts w:ascii="KaiTi" w:eastAsia="KaiTi" w:hAnsi="KaiTi"/>
                <w:szCs w:val="21"/>
              </w:rPr>
              <w:t>20</w:t>
            </w:r>
            <w:r w:rsidRPr="00635341">
              <w:rPr>
                <w:rFonts w:ascii="KaiTi" w:eastAsia="KaiTi" w:hAnsi="KaiTi" w:hint="eastAsia"/>
                <w:szCs w:val="21"/>
              </w:rPr>
              <w:t>.9.25   检验结论：合格。</w:t>
            </w:r>
          </w:p>
          <w:p w14:paraId="3527921D" w14:textId="77777777" w:rsidR="00D95BE6" w:rsidRPr="00635341" w:rsidRDefault="00D95BE6" w:rsidP="00D95BE6">
            <w:pPr>
              <w:rPr>
                <w:rFonts w:ascii="KaiTi" w:eastAsia="KaiTi" w:hAnsi="KaiTi"/>
                <w:szCs w:val="21"/>
              </w:rPr>
            </w:pPr>
            <w:r w:rsidRPr="00635341">
              <w:rPr>
                <w:rFonts w:ascii="KaiTi" w:eastAsia="KaiTi" w:hAnsi="KaiTi" w:hint="eastAsia"/>
                <w:szCs w:val="21"/>
              </w:rPr>
              <w:t>另查接头、角钢、轴承、硅胶片、镀锌板等产品的验证记录5份，包括供方、进货时间、抽样量、检验指标、合格证明等内容，记录填写清晰完整，符合要求。</w:t>
            </w:r>
          </w:p>
          <w:p w14:paraId="4A1D2FC9" w14:textId="77777777" w:rsidR="00D95BE6" w:rsidRPr="00635341" w:rsidRDefault="00D95BE6" w:rsidP="00D95BE6">
            <w:pPr>
              <w:rPr>
                <w:rFonts w:ascii="KaiTi" w:eastAsia="KaiTi" w:hAnsi="KaiTi"/>
                <w:szCs w:val="21"/>
              </w:rPr>
            </w:pPr>
            <w:r w:rsidRPr="00635341">
              <w:rPr>
                <w:rFonts w:ascii="KaiTi" w:eastAsia="KaiTi" w:hAnsi="KaiTi" w:hint="eastAsia"/>
                <w:szCs w:val="21"/>
              </w:rPr>
              <w:t>无在供方现场进行检验的情况。</w:t>
            </w:r>
          </w:p>
          <w:p w14:paraId="5CBF1646" w14:textId="77777777" w:rsidR="00D95BE6" w:rsidRPr="00635341" w:rsidRDefault="00D95BE6" w:rsidP="00D95BE6">
            <w:pPr>
              <w:rPr>
                <w:rFonts w:ascii="KaiTi" w:eastAsia="KaiTi" w:hAnsi="KaiTi"/>
                <w:szCs w:val="21"/>
              </w:rPr>
            </w:pPr>
            <w:r w:rsidRPr="00635341">
              <w:rPr>
                <w:rFonts w:ascii="KaiTi" w:eastAsia="KaiTi" w:hAnsi="KaiTi" w:hint="eastAsia"/>
                <w:szCs w:val="21"/>
              </w:rPr>
              <w:t>2）半成品检验</w:t>
            </w:r>
          </w:p>
          <w:p w14:paraId="29C6569E" w14:textId="77777777" w:rsidR="00D95BE6" w:rsidRPr="00635341" w:rsidRDefault="00D95BE6" w:rsidP="00D95BE6">
            <w:pPr>
              <w:rPr>
                <w:rFonts w:ascii="KaiTi" w:eastAsia="KaiTi" w:hAnsi="KaiTi"/>
                <w:szCs w:val="21"/>
              </w:rPr>
            </w:pPr>
            <w:r w:rsidRPr="00635341">
              <w:rPr>
                <w:rFonts w:ascii="KaiTi" w:eastAsia="KaiTi" w:hAnsi="KaiTi" w:hint="eastAsia"/>
                <w:szCs w:val="21"/>
              </w:rPr>
              <w:t>机加工半成品检验：</w:t>
            </w:r>
          </w:p>
          <w:p w14:paraId="38F5C769" w14:textId="77777777" w:rsidR="00D95BE6" w:rsidRPr="00635341" w:rsidRDefault="00D95BE6" w:rsidP="00D95BE6">
            <w:pPr>
              <w:rPr>
                <w:rFonts w:ascii="KaiTi" w:eastAsia="KaiTi" w:hAnsi="KaiTi"/>
                <w:szCs w:val="21"/>
              </w:rPr>
            </w:pPr>
            <w:r w:rsidRPr="00635341">
              <w:rPr>
                <w:rFonts w:ascii="KaiTi" w:eastAsia="KaiTi" w:hAnsi="KaiTi" w:hint="eastAsia"/>
                <w:szCs w:val="21"/>
              </w:rPr>
              <w:t>抽查工艺执行检查记录，包括产品名称、个数、工序、操作人、检验人时间等，检查主要是尺寸要求、孔位等，记录清晰完整，符合要求。</w:t>
            </w:r>
          </w:p>
          <w:p w14:paraId="47EFE315" w14:textId="77777777" w:rsidR="00D95BE6" w:rsidRPr="00635341" w:rsidRDefault="00D95BE6" w:rsidP="00D95BE6">
            <w:pPr>
              <w:rPr>
                <w:rFonts w:ascii="KaiTi" w:eastAsia="KaiTi" w:hAnsi="KaiTi"/>
                <w:szCs w:val="21"/>
              </w:rPr>
            </w:pPr>
            <w:r w:rsidRPr="00635341">
              <w:rPr>
                <w:rFonts w:ascii="KaiTi" w:eastAsia="KaiTi" w:hAnsi="KaiTi" w:hint="eastAsia"/>
                <w:szCs w:val="21"/>
              </w:rPr>
              <w:t>3）成品检验，执行标准：按合同要求和相关标准要求编制的产品检验规程进行出厂检验。</w:t>
            </w:r>
          </w:p>
          <w:p w14:paraId="58E77199" w14:textId="2ADE4557" w:rsidR="00D95BE6" w:rsidRPr="00635341" w:rsidRDefault="00D95BE6" w:rsidP="00D95BE6">
            <w:pPr>
              <w:rPr>
                <w:rFonts w:ascii="KaiTi" w:eastAsia="KaiTi" w:hAnsi="KaiTi"/>
                <w:szCs w:val="21"/>
              </w:rPr>
            </w:pPr>
            <w:r w:rsidRPr="00635341">
              <w:rPr>
                <w:rFonts w:ascii="KaiTi" w:eastAsia="KaiTi" w:hAnsi="KaiTi" w:hint="eastAsia"/>
                <w:szCs w:val="21"/>
              </w:rPr>
              <w:t>——抽20</w:t>
            </w:r>
            <w:r w:rsidR="00635341" w:rsidRPr="00635341">
              <w:rPr>
                <w:rFonts w:ascii="KaiTi" w:eastAsia="KaiTi" w:hAnsi="KaiTi"/>
                <w:szCs w:val="21"/>
              </w:rPr>
              <w:t>20</w:t>
            </w:r>
            <w:r w:rsidRPr="00635341">
              <w:rPr>
                <w:rFonts w:ascii="KaiTi" w:eastAsia="KaiTi" w:hAnsi="KaiTi" w:hint="eastAsia"/>
                <w:szCs w:val="21"/>
              </w:rPr>
              <w:t>.3.22机车配件（</w:t>
            </w:r>
            <w:r w:rsidRPr="00635341">
              <w:rPr>
                <w:rFonts w:ascii="KaiTi" w:eastAsia="KaiTi" w:hAnsi="KaiTi" w:hint="eastAsia"/>
                <w:color w:val="000000"/>
                <w:szCs w:val="21"/>
              </w:rPr>
              <w:t>通用试验设备）</w:t>
            </w:r>
            <w:r w:rsidRPr="00635341">
              <w:rPr>
                <w:rFonts w:ascii="KaiTi" w:eastAsia="KaiTi" w:hAnsi="KaiTi" w:hint="eastAsia"/>
                <w:szCs w:val="21"/>
              </w:rPr>
              <w:t>检验报告，规格型号：见图纸，数量：1件，检验项目包括：外观、尺寸、孔位，</w:t>
            </w:r>
          </w:p>
          <w:p w14:paraId="41FDD3AC" w14:textId="6DBEA3EE" w:rsidR="00D95BE6" w:rsidRPr="00635341" w:rsidRDefault="00D95BE6" w:rsidP="00D95BE6">
            <w:pPr>
              <w:rPr>
                <w:rFonts w:ascii="KaiTi" w:eastAsia="KaiTi" w:hAnsi="KaiTi"/>
                <w:szCs w:val="21"/>
              </w:rPr>
            </w:pPr>
            <w:r w:rsidRPr="00635341">
              <w:rPr>
                <w:rFonts w:ascii="KaiTi" w:eastAsia="KaiTi" w:hAnsi="KaiTi" w:hint="eastAsia"/>
                <w:szCs w:val="21"/>
              </w:rPr>
              <w:t>结论：合格，检验员：殷军20</w:t>
            </w:r>
            <w:r w:rsidR="00635341" w:rsidRPr="00635341">
              <w:rPr>
                <w:rFonts w:ascii="KaiTi" w:eastAsia="KaiTi" w:hAnsi="KaiTi"/>
                <w:szCs w:val="21"/>
              </w:rPr>
              <w:t>20.</w:t>
            </w:r>
            <w:r w:rsidRPr="00635341">
              <w:rPr>
                <w:rFonts w:ascii="KaiTi" w:eastAsia="KaiTi" w:hAnsi="KaiTi" w:hint="eastAsia"/>
                <w:szCs w:val="21"/>
              </w:rPr>
              <w:t>3.22</w:t>
            </w:r>
          </w:p>
          <w:p w14:paraId="41AE4633" w14:textId="787E1B60" w:rsidR="00D95BE6" w:rsidRPr="00635341" w:rsidRDefault="00D95BE6" w:rsidP="00D95BE6">
            <w:pPr>
              <w:rPr>
                <w:rFonts w:ascii="KaiTi" w:eastAsia="KaiTi" w:hAnsi="KaiTi"/>
                <w:szCs w:val="21"/>
              </w:rPr>
            </w:pPr>
            <w:r w:rsidRPr="00635341">
              <w:rPr>
                <w:rFonts w:ascii="KaiTi" w:eastAsia="KaiTi" w:hAnsi="KaiTi" w:hint="eastAsia"/>
                <w:szCs w:val="21"/>
              </w:rPr>
              <w:t>——抽20</w:t>
            </w:r>
            <w:r w:rsidR="00635341" w:rsidRPr="00635341">
              <w:rPr>
                <w:rFonts w:ascii="KaiTi" w:eastAsia="KaiTi" w:hAnsi="KaiTi"/>
                <w:szCs w:val="21"/>
              </w:rPr>
              <w:t>20</w:t>
            </w:r>
            <w:r w:rsidRPr="00635341">
              <w:rPr>
                <w:rFonts w:ascii="KaiTi" w:eastAsia="KaiTi" w:hAnsi="KaiTi" w:hint="eastAsia"/>
                <w:szCs w:val="21"/>
              </w:rPr>
              <w:t>.6.12机车配件（</w:t>
            </w:r>
            <w:r w:rsidRPr="00635341">
              <w:rPr>
                <w:rFonts w:ascii="KaiTi" w:eastAsia="KaiTi" w:hAnsi="KaiTi" w:hint="eastAsia"/>
                <w:color w:val="000000"/>
                <w:szCs w:val="21"/>
              </w:rPr>
              <w:t>磁悬浮称重试验台）</w:t>
            </w:r>
            <w:r w:rsidRPr="00635341">
              <w:rPr>
                <w:rFonts w:ascii="KaiTi" w:eastAsia="KaiTi" w:hAnsi="KaiTi" w:hint="eastAsia"/>
                <w:szCs w:val="21"/>
              </w:rPr>
              <w:t>检验报告，规格型号：见图纸，数量：1件，检验项目包括：外观、尺寸、孔位，</w:t>
            </w:r>
          </w:p>
          <w:p w14:paraId="55C7EEC3" w14:textId="285DCB6E" w:rsidR="00D95BE6" w:rsidRPr="00635341" w:rsidRDefault="00D95BE6" w:rsidP="00D95BE6">
            <w:pPr>
              <w:rPr>
                <w:rFonts w:ascii="KaiTi" w:eastAsia="KaiTi" w:hAnsi="KaiTi"/>
                <w:szCs w:val="21"/>
              </w:rPr>
            </w:pPr>
            <w:r w:rsidRPr="00635341">
              <w:rPr>
                <w:rFonts w:ascii="KaiTi" w:eastAsia="KaiTi" w:hAnsi="KaiTi" w:hint="eastAsia"/>
                <w:szCs w:val="21"/>
              </w:rPr>
              <w:t>结论：合格，检验员：殷军20</w:t>
            </w:r>
            <w:r w:rsidR="00635341" w:rsidRPr="00635341">
              <w:rPr>
                <w:rFonts w:ascii="KaiTi" w:eastAsia="KaiTi" w:hAnsi="KaiTi"/>
                <w:szCs w:val="21"/>
              </w:rPr>
              <w:t>20</w:t>
            </w:r>
            <w:r w:rsidRPr="00635341">
              <w:rPr>
                <w:rFonts w:ascii="KaiTi" w:eastAsia="KaiTi" w:hAnsi="KaiTi" w:hint="eastAsia"/>
                <w:szCs w:val="21"/>
              </w:rPr>
              <w:t>.6.12</w:t>
            </w:r>
          </w:p>
          <w:p w14:paraId="721F9FAE" w14:textId="6CD3F81E" w:rsidR="00D95BE6" w:rsidRPr="00635341" w:rsidRDefault="00D95BE6" w:rsidP="00D95BE6">
            <w:pPr>
              <w:rPr>
                <w:rFonts w:ascii="KaiTi" w:eastAsia="KaiTi" w:hAnsi="KaiTi"/>
                <w:szCs w:val="21"/>
              </w:rPr>
            </w:pPr>
            <w:r w:rsidRPr="00635341">
              <w:rPr>
                <w:rFonts w:ascii="KaiTi" w:eastAsia="KaiTi" w:hAnsi="KaiTi" w:hint="eastAsia"/>
                <w:szCs w:val="21"/>
              </w:rPr>
              <w:lastRenderedPageBreak/>
              <w:t>——抽20</w:t>
            </w:r>
            <w:r w:rsidR="00635341" w:rsidRPr="00635341">
              <w:rPr>
                <w:rFonts w:ascii="KaiTi" w:eastAsia="KaiTi" w:hAnsi="KaiTi"/>
                <w:szCs w:val="21"/>
              </w:rPr>
              <w:t>20</w:t>
            </w:r>
            <w:r w:rsidRPr="00635341">
              <w:rPr>
                <w:rFonts w:ascii="KaiTi" w:eastAsia="KaiTi" w:hAnsi="KaiTi" w:hint="eastAsia"/>
                <w:szCs w:val="21"/>
              </w:rPr>
              <w:t>.9.15机车配件（</w:t>
            </w:r>
            <w:r w:rsidRPr="00635341">
              <w:rPr>
                <w:rFonts w:ascii="KaiTi" w:eastAsia="KaiTi" w:hAnsi="KaiTi" w:hint="eastAsia"/>
                <w:color w:val="000000"/>
                <w:szCs w:val="21"/>
              </w:rPr>
              <w:t>制动部件试验台）</w:t>
            </w:r>
            <w:r w:rsidRPr="00635341">
              <w:rPr>
                <w:rFonts w:ascii="KaiTi" w:eastAsia="KaiTi" w:hAnsi="KaiTi" w:hint="eastAsia"/>
                <w:szCs w:val="21"/>
              </w:rPr>
              <w:t>检验报告，规格型号：见图纸，数量：1件，检验项目包括：外观、尺寸、孔位，</w:t>
            </w:r>
          </w:p>
          <w:p w14:paraId="423DC52E" w14:textId="25DFEFAF" w:rsidR="00D95BE6" w:rsidRPr="00635341" w:rsidRDefault="00D95BE6" w:rsidP="00D95BE6">
            <w:pPr>
              <w:rPr>
                <w:rFonts w:ascii="KaiTi" w:eastAsia="KaiTi" w:hAnsi="KaiTi"/>
                <w:szCs w:val="21"/>
              </w:rPr>
            </w:pPr>
            <w:r w:rsidRPr="00635341">
              <w:rPr>
                <w:rFonts w:ascii="KaiTi" w:eastAsia="KaiTi" w:hAnsi="KaiTi" w:hint="eastAsia"/>
                <w:szCs w:val="21"/>
              </w:rPr>
              <w:t>结论：合格，</w:t>
            </w:r>
            <w:r w:rsidRPr="00635341">
              <w:rPr>
                <w:rFonts w:ascii="KaiTi" w:eastAsia="KaiTi" w:hAnsi="KaiTi"/>
                <w:szCs w:val="21"/>
              </w:rPr>
              <w:t>检验员：殷军20</w:t>
            </w:r>
            <w:r w:rsidR="00635341" w:rsidRPr="00635341">
              <w:rPr>
                <w:rFonts w:ascii="KaiTi" w:eastAsia="KaiTi" w:hAnsi="KaiTi"/>
                <w:szCs w:val="21"/>
              </w:rPr>
              <w:t>20</w:t>
            </w:r>
            <w:r w:rsidRPr="00635341">
              <w:rPr>
                <w:rFonts w:ascii="KaiTi" w:eastAsia="KaiTi" w:hAnsi="KaiTi" w:hint="eastAsia"/>
                <w:szCs w:val="21"/>
              </w:rPr>
              <w:t>.9.15</w:t>
            </w:r>
          </w:p>
          <w:p w14:paraId="56C25000" w14:textId="77777777" w:rsidR="00D95BE6" w:rsidRPr="00635341" w:rsidRDefault="00D95BE6" w:rsidP="00D95BE6">
            <w:pPr>
              <w:rPr>
                <w:rFonts w:ascii="KaiTi" w:eastAsia="KaiTi" w:hAnsi="KaiTi"/>
                <w:szCs w:val="21"/>
              </w:rPr>
            </w:pPr>
            <w:r w:rsidRPr="00635341">
              <w:rPr>
                <w:rFonts w:ascii="KaiTi" w:eastAsia="KaiTi" w:hAnsi="KaiTi"/>
                <w:szCs w:val="21"/>
              </w:rPr>
              <w:t>另抽上述产品其他日期的检验报告3份，符合要求。</w:t>
            </w:r>
          </w:p>
          <w:p w14:paraId="7783E51E" w14:textId="77777777" w:rsidR="00D95BE6" w:rsidRPr="00635341" w:rsidRDefault="00D95BE6" w:rsidP="00D95BE6">
            <w:pPr>
              <w:rPr>
                <w:rFonts w:ascii="KaiTi" w:eastAsia="KaiTi" w:hAnsi="KaiTi"/>
                <w:szCs w:val="21"/>
              </w:rPr>
            </w:pPr>
            <w:r w:rsidRPr="00635341">
              <w:rPr>
                <w:rFonts w:ascii="KaiTi" w:eastAsia="KaiTi" w:hAnsi="KaiTi"/>
                <w:szCs w:val="21"/>
              </w:rPr>
              <w:t>现场观察产品状态标识明确。</w:t>
            </w:r>
          </w:p>
          <w:p w14:paraId="19F996ED" w14:textId="77777777" w:rsidR="00D95BE6" w:rsidRPr="00635341" w:rsidRDefault="00D95BE6" w:rsidP="00D95BE6">
            <w:pPr>
              <w:rPr>
                <w:rFonts w:ascii="KaiTi" w:eastAsia="KaiTi" w:hAnsi="KaiTi"/>
                <w:szCs w:val="21"/>
              </w:rPr>
            </w:pPr>
            <w:r w:rsidRPr="00635341">
              <w:rPr>
                <w:rFonts w:ascii="KaiTi" w:eastAsia="KaiTi" w:hAnsi="KaiTi" w:hint="eastAsia"/>
                <w:szCs w:val="21"/>
              </w:rPr>
              <w:t>现场审核观察询问，检验员回答与操作皆符合规定要求。</w:t>
            </w:r>
          </w:p>
          <w:p w14:paraId="04343024" w14:textId="171FD2A6" w:rsidR="00D95BE6" w:rsidRPr="00635341" w:rsidRDefault="00D95BE6" w:rsidP="00D95BE6">
            <w:pPr>
              <w:rPr>
                <w:rFonts w:ascii="KaiTi" w:eastAsia="KaiTi" w:hAnsi="KaiTi"/>
                <w:szCs w:val="21"/>
              </w:rPr>
            </w:pPr>
            <w:r w:rsidRPr="00635341">
              <w:rPr>
                <w:rFonts w:ascii="KaiTi" w:eastAsia="KaiTi" w:hAnsi="KaiTi" w:hint="eastAsia"/>
                <w:szCs w:val="21"/>
              </w:rPr>
              <w:t>暂无授权人员批准或顾客批准放行产品和交付服务的情况。</w:t>
            </w:r>
          </w:p>
        </w:tc>
        <w:tc>
          <w:tcPr>
            <w:tcW w:w="1585" w:type="dxa"/>
          </w:tcPr>
          <w:p w14:paraId="61278448" w14:textId="77777777" w:rsidR="00D95BE6" w:rsidRPr="00635341" w:rsidRDefault="00D95BE6" w:rsidP="00D95BE6">
            <w:pPr>
              <w:rPr>
                <w:rFonts w:ascii="KaiTi" w:eastAsia="KaiTi" w:hAnsi="KaiTi"/>
                <w:szCs w:val="21"/>
              </w:rPr>
            </w:pPr>
          </w:p>
        </w:tc>
      </w:tr>
      <w:tr w:rsidR="00D95BE6" w:rsidRPr="00635341" w14:paraId="3B69D073" w14:textId="77777777" w:rsidTr="00B52BAC">
        <w:trPr>
          <w:trHeight w:val="1255"/>
        </w:trPr>
        <w:tc>
          <w:tcPr>
            <w:tcW w:w="2160" w:type="dxa"/>
            <w:vAlign w:val="center"/>
          </w:tcPr>
          <w:p w14:paraId="62587A57" w14:textId="257345D7" w:rsidR="00D95BE6" w:rsidRPr="00635341" w:rsidRDefault="00D95BE6" w:rsidP="00D95BE6">
            <w:pPr>
              <w:rPr>
                <w:rFonts w:ascii="KaiTi" w:eastAsia="KaiTi" w:hAnsi="KaiTi"/>
                <w:szCs w:val="21"/>
              </w:rPr>
            </w:pPr>
            <w:r w:rsidRPr="00635341">
              <w:rPr>
                <w:rFonts w:ascii="KaiTi" w:eastAsia="KaiTi" w:hAnsi="KaiTi" w:hint="eastAsia"/>
                <w:szCs w:val="21"/>
              </w:rPr>
              <w:lastRenderedPageBreak/>
              <w:t>不合格输出的控制</w:t>
            </w:r>
          </w:p>
        </w:tc>
        <w:tc>
          <w:tcPr>
            <w:tcW w:w="960" w:type="dxa"/>
            <w:vAlign w:val="center"/>
          </w:tcPr>
          <w:p w14:paraId="775A568F" w14:textId="524B0E43" w:rsidR="00D95BE6" w:rsidRPr="00635341" w:rsidRDefault="00D95BE6" w:rsidP="00D95BE6">
            <w:pPr>
              <w:rPr>
                <w:rFonts w:ascii="KaiTi" w:eastAsia="KaiTi" w:hAnsi="KaiTi"/>
                <w:szCs w:val="21"/>
              </w:rPr>
            </w:pPr>
            <w:r w:rsidRPr="00635341">
              <w:rPr>
                <w:rFonts w:ascii="KaiTi" w:eastAsia="KaiTi" w:hAnsi="KaiTi" w:hint="eastAsia"/>
                <w:szCs w:val="21"/>
              </w:rPr>
              <w:t xml:space="preserve">8.7 </w:t>
            </w:r>
          </w:p>
        </w:tc>
        <w:tc>
          <w:tcPr>
            <w:tcW w:w="10004" w:type="dxa"/>
            <w:vAlign w:val="center"/>
          </w:tcPr>
          <w:p w14:paraId="246F1348" w14:textId="77777777" w:rsidR="00D95BE6" w:rsidRPr="00635341" w:rsidRDefault="00D95BE6" w:rsidP="00D95BE6">
            <w:pPr>
              <w:rPr>
                <w:rFonts w:ascii="KaiTi" w:eastAsia="KaiTi" w:hAnsi="KaiTi"/>
                <w:szCs w:val="21"/>
              </w:rPr>
            </w:pPr>
            <w:r w:rsidRPr="00635341">
              <w:rPr>
                <w:rFonts w:ascii="KaiTi" w:eastAsia="KaiTi" w:hAnsi="KaiTi" w:hint="eastAsia"/>
                <w:szCs w:val="21"/>
              </w:rPr>
              <w:t>编制《不合格品控制程序》，其规定了不合格品的识别、隔离、标识、评审及处置方面的要求。</w:t>
            </w:r>
          </w:p>
          <w:p w14:paraId="54437D0F" w14:textId="77777777" w:rsidR="00D95BE6" w:rsidRPr="00635341" w:rsidRDefault="00D95BE6" w:rsidP="00D95BE6">
            <w:pPr>
              <w:rPr>
                <w:rFonts w:ascii="KaiTi" w:eastAsia="KaiTi" w:hAnsi="KaiTi"/>
                <w:szCs w:val="21"/>
              </w:rPr>
            </w:pPr>
            <w:r w:rsidRPr="00635341">
              <w:rPr>
                <w:rFonts w:ascii="KaiTi" w:eastAsia="KaiTi" w:hAnsi="KaiTi" w:hint="eastAsia"/>
                <w:szCs w:val="21"/>
              </w:rPr>
              <w:t>在产品进货检验中出现的不合格可进行退货处理，在产品交付后出现不合格可进行换货或退货处理。</w:t>
            </w:r>
          </w:p>
          <w:p w14:paraId="5FB7AEEC" w14:textId="3C21825D" w:rsidR="00D95BE6" w:rsidRPr="00635341" w:rsidRDefault="00D95BE6" w:rsidP="00D95BE6">
            <w:pPr>
              <w:rPr>
                <w:rFonts w:ascii="KaiTi" w:eastAsia="KaiTi" w:hAnsi="KaiTi"/>
                <w:szCs w:val="21"/>
              </w:rPr>
            </w:pPr>
            <w:r w:rsidRPr="00635341">
              <w:rPr>
                <w:rFonts w:ascii="KaiTi" w:eastAsia="KaiTi" w:hAnsi="KaiTi" w:hint="eastAsia"/>
                <w:szCs w:val="21"/>
              </w:rPr>
              <w:t>目前没有发生不合格的情况。</w:t>
            </w:r>
          </w:p>
        </w:tc>
        <w:tc>
          <w:tcPr>
            <w:tcW w:w="1585" w:type="dxa"/>
          </w:tcPr>
          <w:p w14:paraId="24BE810F" w14:textId="77777777" w:rsidR="00D95BE6" w:rsidRPr="00635341" w:rsidRDefault="00D95BE6" w:rsidP="00D95BE6">
            <w:pPr>
              <w:rPr>
                <w:rFonts w:ascii="KaiTi" w:eastAsia="KaiTi" w:hAnsi="KaiTi"/>
                <w:szCs w:val="21"/>
              </w:rPr>
            </w:pPr>
          </w:p>
        </w:tc>
      </w:tr>
      <w:tr w:rsidR="00D95BE6" w:rsidRPr="00635341" w14:paraId="710DF0D9" w14:textId="77777777" w:rsidTr="00B52BAC">
        <w:trPr>
          <w:trHeight w:val="1255"/>
        </w:trPr>
        <w:tc>
          <w:tcPr>
            <w:tcW w:w="2160" w:type="dxa"/>
            <w:vAlign w:val="center"/>
          </w:tcPr>
          <w:p w14:paraId="3AF85075" w14:textId="6C93026C" w:rsidR="00D95BE6" w:rsidRPr="00635341" w:rsidRDefault="00D95BE6" w:rsidP="00D95BE6">
            <w:pPr>
              <w:rPr>
                <w:rFonts w:ascii="KaiTi" w:eastAsia="KaiTi" w:hAnsi="KaiTi"/>
                <w:szCs w:val="21"/>
              </w:rPr>
            </w:pPr>
            <w:r w:rsidRPr="00635341">
              <w:rPr>
                <w:rFonts w:ascii="KaiTi" w:eastAsia="KaiTi" w:hAnsi="KaiTi" w:hint="eastAsia"/>
                <w:szCs w:val="21"/>
              </w:rPr>
              <w:t>不合格和纠正措施</w:t>
            </w:r>
          </w:p>
        </w:tc>
        <w:tc>
          <w:tcPr>
            <w:tcW w:w="960" w:type="dxa"/>
            <w:vAlign w:val="center"/>
          </w:tcPr>
          <w:p w14:paraId="633375DD" w14:textId="5ED0E4DD" w:rsidR="00D95BE6" w:rsidRPr="00635341" w:rsidRDefault="00D95BE6" w:rsidP="00D95BE6">
            <w:pPr>
              <w:rPr>
                <w:rFonts w:ascii="KaiTi" w:eastAsia="KaiTi" w:hAnsi="KaiTi"/>
                <w:szCs w:val="21"/>
              </w:rPr>
            </w:pPr>
            <w:r w:rsidRPr="00635341">
              <w:rPr>
                <w:rFonts w:ascii="KaiTi" w:eastAsia="KaiTi" w:hAnsi="KaiTi" w:hint="eastAsia"/>
                <w:szCs w:val="21"/>
              </w:rPr>
              <w:t>10.2</w:t>
            </w:r>
          </w:p>
        </w:tc>
        <w:tc>
          <w:tcPr>
            <w:tcW w:w="10004" w:type="dxa"/>
            <w:vAlign w:val="center"/>
          </w:tcPr>
          <w:p w14:paraId="0EE8E767" w14:textId="17EAEA5D" w:rsidR="00D95BE6" w:rsidRPr="00635341" w:rsidRDefault="00D95BE6" w:rsidP="00D95BE6">
            <w:pPr>
              <w:rPr>
                <w:rFonts w:ascii="KaiTi" w:eastAsia="KaiTi" w:hAnsi="KaiTi"/>
                <w:szCs w:val="21"/>
              </w:rPr>
            </w:pPr>
            <w:r w:rsidRPr="00635341">
              <w:rPr>
                <w:rFonts w:ascii="KaiTi" w:eastAsia="KaiTi" w:hAnsi="KaiTi" w:hint="eastAsia"/>
                <w:szCs w:val="21"/>
              </w:rPr>
              <w:t>查见20</w:t>
            </w:r>
            <w:r w:rsidR="00635341" w:rsidRPr="00635341">
              <w:rPr>
                <w:rFonts w:ascii="KaiTi" w:eastAsia="KaiTi" w:hAnsi="KaiTi"/>
                <w:szCs w:val="21"/>
              </w:rPr>
              <w:t>20</w:t>
            </w:r>
            <w:r w:rsidRPr="00635341">
              <w:rPr>
                <w:rFonts w:ascii="KaiTi" w:eastAsia="KaiTi" w:hAnsi="KaiTi" w:hint="eastAsia"/>
                <w:szCs w:val="21"/>
              </w:rPr>
              <w:t>年5月22日《纠正措施实施记录》，</w:t>
            </w:r>
          </w:p>
          <w:p w14:paraId="18020A3A" w14:textId="77777777" w:rsidR="00D95BE6" w:rsidRPr="00635341" w:rsidRDefault="00D95BE6" w:rsidP="00D95BE6">
            <w:pPr>
              <w:rPr>
                <w:rFonts w:ascii="KaiTi" w:eastAsia="KaiTi" w:hAnsi="KaiTi"/>
                <w:szCs w:val="21"/>
              </w:rPr>
            </w:pPr>
            <w:r w:rsidRPr="00635341">
              <w:rPr>
                <w:rFonts w:ascii="KaiTi" w:eastAsia="KaiTi" w:hAnsi="KaiTi" w:hint="eastAsia"/>
                <w:szCs w:val="21"/>
              </w:rPr>
              <w:t>不合格事实描述：工人有不及时填写生产任务书的现象</w:t>
            </w:r>
          </w:p>
          <w:p w14:paraId="214F0234" w14:textId="77777777" w:rsidR="00D95BE6" w:rsidRPr="00635341" w:rsidRDefault="00D95BE6" w:rsidP="00D95BE6">
            <w:pPr>
              <w:rPr>
                <w:rFonts w:ascii="KaiTi" w:eastAsia="KaiTi" w:hAnsi="KaiTi"/>
                <w:szCs w:val="21"/>
              </w:rPr>
            </w:pPr>
            <w:r w:rsidRPr="00635341">
              <w:rPr>
                <w:rFonts w:ascii="KaiTi" w:eastAsia="KaiTi" w:hAnsi="KaiTi" w:hint="eastAsia"/>
                <w:szCs w:val="21"/>
              </w:rPr>
              <w:t>原因分析：工人对填写生产任务书重视程度不够。</w:t>
            </w:r>
          </w:p>
          <w:p w14:paraId="6F144208" w14:textId="77777777" w:rsidR="00D95BE6" w:rsidRPr="00635341" w:rsidRDefault="00D95BE6" w:rsidP="00D95BE6">
            <w:pPr>
              <w:rPr>
                <w:rFonts w:ascii="KaiTi" w:eastAsia="KaiTi" w:hAnsi="KaiTi"/>
                <w:szCs w:val="21"/>
              </w:rPr>
            </w:pPr>
            <w:r w:rsidRPr="00635341">
              <w:rPr>
                <w:rFonts w:ascii="KaiTi" w:eastAsia="KaiTi" w:hAnsi="KaiTi" w:hint="eastAsia"/>
                <w:szCs w:val="21"/>
              </w:rPr>
              <w:t>纠正及纠正措施：对工人进行培训，提高填写生产任务书的重视程度。</w:t>
            </w:r>
          </w:p>
          <w:p w14:paraId="77360F22" w14:textId="77777777" w:rsidR="00D95BE6" w:rsidRPr="00635341" w:rsidRDefault="00D95BE6" w:rsidP="00D95BE6">
            <w:pPr>
              <w:rPr>
                <w:rFonts w:ascii="KaiTi" w:eastAsia="KaiTi" w:hAnsi="KaiTi"/>
                <w:szCs w:val="21"/>
              </w:rPr>
            </w:pPr>
            <w:r w:rsidRPr="00635341">
              <w:rPr>
                <w:rFonts w:ascii="KaiTi" w:eastAsia="KaiTi" w:hAnsi="KaiTi" w:hint="eastAsia"/>
                <w:szCs w:val="21"/>
              </w:rPr>
              <w:t>验证记录：通过对负责人的批评教育，提高了工人们对填写生产任务书随工单的重视程度，没有再发现类似情况。</w:t>
            </w:r>
          </w:p>
          <w:p w14:paraId="483D8590" w14:textId="1C5E3C24" w:rsidR="00D95BE6" w:rsidRPr="00635341" w:rsidRDefault="00D95BE6" w:rsidP="00D95BE6">
            <w:pPr>
              <w:rPr>
                <w:rFonts w:ascii="KaiTi" w:eastAsia="KaiTi" w:hAnsi="KaiTi"/>
                <w:szCs w:val="21"/>
              </w:rPr>
            </w:pPr>
            <w:r w:rsidRPr="00635341">
              <w:rPr>
                <w:rFonts w:ascii="KaiTi" w:eastAsia="KaiTi" w:hAnsi="KaiTi" w:hint="eastAsia"/>
                <w:szCs w:val="21"/>
              </w:rPr>
              <w:t>办公室：丁永超  20</w:t>
            </w:r>
            <w:r w:rsidR="00635341" w:rsidRPr="00635341">
              <w:rPr>
                <w:rFonts w:ascii="KaiTi" w:eastAsia="KaiTi" w:hAnsi="KaiTi"/>
                <w:szCs w:val="21"/>
              </w:rPr>
              <w:t>20</w:t>
            </w:r>
            <w:r w:rsidRPr="00635341">
              <w:rPr>
                <w:rFonts w:ascii="KaiTi" w:eastAsia="KaiTi" w:hAnsi="KaiTi" w:hint="eastAsia"/>
                <w:szCs w:val="21"/>
              </w:rPr>
              <w:t>年5月24日。</w:t>
            </w:r>
          </w:p>
        </w:tc>
        <w:tc>
          <w:tcPr>
            <w:tcW w:w="1585" w:type="dxa"/>
          </w:tcPr>
          <w:p w14:paraId="7B39BCD3" w14:textId="77777777" w:rsidR="00D95BE6" w:rsidRPr="00635341" w:rsidRDefault="00D95BE6" w:rsidP="00D95BE6">
            <w:pPr>
              <w:rPr>
                <w:rFonts w:ascii="KaiTi" w:eastAsia="KaiTi" w:hAnsi="KaiTi"/>
                <w:szCs w:val="21"/>
              </w:rPr>
            </w:pPr>
          </w:p>
        </w:tc>
      </w:tr>
    </w:tbl>
    <w:p w14:paraId="289FAD5C" w14:textId="45FD8716" w:rsidR="00D95BE6" w:rsidRDefault="00D95BE6" w:rsidP="00B52BAC">
      <w:pPr>
        <w:pStyle w:val="a5"/>
      </w:pPr>
    </w:p>
    <w:p w14:paraId="2A343807" w14:textId="305620A3" w:rsidR="00D95BE6" w:rsidRDefault="00D95BE6" w:rsidP="00B52BAC">
      <w:pPr>
        <w:pStyle w:val="a5"/>
      </w:pPr>
    </w:p>
    <w:p w14:paraId="732EDA9D" w14:textId="6785AB39" w:rsidR="00D95BE6" w:rsidRDefault="00D95BE6" w:rsidP="00B52BAC">
      <w:pPr>
        <w:pStyle w:val="a5"/>
      </w:pPr>
    </w:p>
    <w:p w14:paraId="0E06A305" w14:textId="2FA8AD37" w:rsidR="00D95BE6" w:rsidRDefault="00D95BE6" w:rsidP="00B52BAC">
      <w:pPr>
        <w:pStyle w:val="a5"/>
      </w:pPr>
    </w:p>
    <w:p w14:paraId="7509EBDF" w14:textId="18AAC280" w:rsidR="00D95BE6" w:rsidRDefault="00D95BE6" w:rsidP="00B52BAC">
      <w:pPr>
        <w:pStyle w:val="a5"/>
      </w:pPr>
    </w:p>
    <w:p w14:paraId="69F45EF8" w14:textId="5EEC5251" w:rsidR="00D95BE6" w:rsidRDefault="00D95BE6" w:rsidP="00B52BAC">
      <w:pPr>
        <w:pStyle w:val="a5"/>
      </w:pPr>
    </w:p>
    <w:p w14:paraId="2B1EE1CB" w14:textId="5AC8DF98" w:rsidR="00D95BE6" w:rsidRDefault="00D95BE6" w:rsidP="00B52BAC">
      <w:pPr>
        <w:pStyle w:val="a5"/>
      </w:pPr>
    </w:p>
    <w:p w14:paraId="6736A28F" w14:textId="360727B5" w:rsidR="00D95BE6" w:rsidRDefault="00D95BE6" w:rsidP="00B52BAC">
      <w:pPr>
        <w:pStyle w:val="a5"/>
      </w:pPr>
    </w:p>
    <w:p w14:paraId="4B8B29D6" w14:textId="34D0E3D7" w:rsidR="00D95BE6" w:rsidRDefault="00D95BE6" w:rsidP="00B52BAC">
      <w:pPr>
        <w:pStyle w:val="a5"/>
      </w:pPr>
    </w:p>
    <w:sectPr w:rsidR="00D95BE6" w:rsidSect="00B52BA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85792" w14:textId="77777777" w:rsidR="00343D20" w:rsidRDefault="00343D20">
      <w:r>
        <w:separator/>
      </w:r>
    </w:p>
  </w:endnote>
  <w:endnote w:type="continuationSeparator" w:id="0">
    <w:p w14:paraId="112B0B01" w14:textId="77777777" w:rsidR="00343D20" w:rsidRDefault="0034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KaiTi">
    <w:altName w:val="KaiTi"/>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284E8F88" w14:textId="77777777" w:rsidR="00B52BAC" w:rsidRDefault="00B52BA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8E51FEF" w14:textId="77777777" w:rsidR="00B52BAC" w:rsidRDefault="00B52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0B004" w14:textId="77777777" w:rsidR="00343D20" w:rsidRDefault="00343D20">
      <w:r>
        <w:separator/>
      </w:r>
    </w:p>
  </w:footnote>
  <w:footnote w:type="continuationSeparator" w:id="0">
    <w:p w14:paraId="70F4CDEF" w14:textId="77777777" w:rsidR="00343D20" w:rsidRDefault="0034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E1F2" w14:textId="77777777" w:rsidR="00B52BAC" w:rsidRPr="00390345" w:rsidRDefault="00B52BAC" w:rsidP="00B52BA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C5841B" wp14:editId="5669B9A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6960AEF" w14:textId="77777777" w:rsidR="00B52BAC" w:rsidRDefault="00B52BAC" w:rsidP="00B52BAC">
    <w:pPr>
      <w:pStyle w:val="a7"/>
      <w:pBdr>
        <w:bottom w:val="nil"/>
      </w:pBdr>
      <w:spacing w:line="320" w:lineRule="exact"/>
      <w:jc w:val="left"/>
    </w:pPr>
    <w:r>
      <w:pict w14:anchorId="31041E33">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6075EE7" w14:textId="77777777" w:rsidR="00B52BAC" w:rsidRPr="000B51BD" w:rsidRDefault="00B52BAC" w:rsidP="00B52BAC">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52E3CC7" w14:textId="77777777" w:rsidR="00B52BAC" w:rsidRDefault="00B52B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A4607"/>
    <w:multiLevelType w:val="hybridMultilevel"/>
    <w:tmpl w:val="894A760E"/>
    <w:lvl w:ilvl="0" w:tplc="EB54B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A86726"/>
    <w:multiLevelType w:val="hybridMultilevel"/>
    <w:tmpl w:val="443AAFF4"/>
    <w:lvl w:ilvl="0" w:tplc="EEEED6AC">
      <w:start w:val="1"/>
      <w:numFmt w:val="decimal"/>
      <w:lvlText w:val="%1、"/>
      <w:lvlJc w:val="left"/>
      <w:pPr>
        <w:ind w:left="360" w:hanging="360"/>
      </w:pPr>
      <w:rPr>
        <w:rFonts w:ascii="KaiTi" w:eastAsia="KaiTi" w:hAnsi="KaiT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85B707"/>
    <w:multiLevelType w:val="singleLevel"/>
    <w:tmpl w:val="5885B707"/>
    <w:lvl w:ilvl="0">
      <w:start w:val="1"/>
      <w:numFmt w:val="decimal"/>
      <w:suff w:val="nothing"/>
      <w:lvlText w:val="%1、"/>
      <w:lvlJc w:val="left"/>
    </w:lvl>
  </w:abstractNum>
  <w:abstractNum w:abstractNumId="3" w15:restartNumberingAfterBreak="0">
    <w:nsid w:val="652F3377"/>
    <w:multiLevelType w:val="singleLevel"/>
    <w:tmpl w:val="652F3377"/>
    <w:lvl w:ilvl="0">
      <w:start w:val="1"/>
      <w:numFmt w:val="lowerLetter"/>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1D5"/>
    <w:rsid w:val="000535EF"/>
    <w:rsid w:val="000C46B8"/>
    <w:rsid w:val="002864AF"/>
    <w:rsid w:val="00343D20"/>
    <w:rsid w:val="00373104"/>
    <w:rsid w:val="004B3C60"/>
    <w:rsid w:val="004C0EF9"/>
    <w:rsid w:val="004D1D4A"/>
    <w:rsid w:val="006124FE"/>
    <w:rsid w:val="00635341"/>
    <w:rsid w:val="00680FC4"/>
    <w:rsid w:val="0078542A"/>
    <w:rsid w:val="008451D5"/>
    <w:rsid w:val="00990217"/>
    <w:rsid w:val="009A4C1D"/>
    <w:rsid w:val="00A665CC"/>
    <w:rsid w:val="00AF0117"/>
    <w:rsid w:val="00B31BC9"/>
    <w:rsid w:val="00B44FAF"/>
    <w:rsid w:val="00B52BAC"/>
    <w:rsid w:val="00D27AE3"/>
    <w:rsid w:val="00D421F4"/>
    <w:rsid w:val="00D834D2"/>
    <w:rsid w:val="00D95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A1A781"/>
  <w15:docId w15:val="{F4B21C26-A0CC-4DB6-BE6D-6D341929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BE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rsid w:val="002864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23</Pages>
  <Words>2594</Words>
  <Characters>14792</Characters>
  <Application>Microsoft Office Word</Application>
  <DocSecurity>0</DocSecurity>
  <Lines>123</Lines>
  <Paragraphs>34</Paragraphs>
  <ScaleCrop>false</ScaleCrop>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24</cp:revision>
  <dcterms:created xsi:type="dcterms:W3CDTF">2015-06-17T12:51:00Z</dcterms:created>
  <dcterms:modified xsi:type="dcterms:W3CDTF">2021-02-10T01:19:00Z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