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0085-2021-Q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成都雨泽瑞电器制造有限公司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