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C6" w:rsidRPr="00727413" w:rsidRDefault="005145C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727413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004"/>
        <w:gridCol w:w="1585"/>
      </w:tblGrid>
      <w:tr w:rsidR="005145C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5145C6" w:rsidRPr="00727413" w:rsidRDefault="005145C6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145C6" w:rsidRPr="00727413" w:rsidRDefault="005145C6" w:rsidP="007757F3">
            <w:pPr>
              <w:jc w:val="center"/>
              <w:rPr>
                <w:rFonts w:ascii="楷体" w:eastAsia="楷体" w:hAnsi="楷体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受审核部门：生产部</w:t>
            </w:r>
            <w:r w:rsidRPr="00727413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727413">
              <w:rPr>
                <w:rFonts w:ascii="楷体" w:eastAsia="楷体" w:hAnsi="楷体" w:hint="eastAsia"/>
                <w:sz w:val="24"/>
                <w:szCs w:val="24"/>
              </w:rPr>
              <w:t>主管领导：陈艳红</w:t>
            </w:r>
            <w:r w:rsidRPr="0072741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727413">
              <w:rPr>
                <w:rFonts w:ascii="楷体" w:eastAsia="楷体" w:hAnsi="楷体" w:hint="eastAsia"/>
                <w:sz w:val="24"/>
                <w:szCs w:val="24"/>
              </w:rPr>
              <w:t>陪同人员：李金玲</w:t>
            </w:r>
          </w:p>
        </w:tc>
        <w:tc>
          <w:tcPr>
            <w:tcW w:w="1585" w:type="dxa"/>
            <w:vMerge w:val="restart"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145C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5145C6" w:rsidRPr="00727413" w:rsidRDefault="005145C6" w:rsidP="007757F3">
            <w:pPr>
              <w:spacing w:before="120"/>
              <w:rPr>
                <w:rFonts w:ascii="楷体" w:eastAsia="楷体" w:hAnsi="楷体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审核员：伍光华</w:t>
            </w:r>
            <w:r w:rsidRPr="00727413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727413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727413">
                <w:rPr>
                  <w:rFonts w:ascii="楷体" w:eastAsia="楷体" w:hAnsi="楷体"/>
                  <w:sz w:val="24"/>
                  <w:szCs w:val="24"/>
                </w:rPr>
                <w:t>2019/10/31</w:t>
              </w:r>
            </w:smartTag>
          </w:p>
        </w:tc>
        <w:tc>
          <w:tcPr>
            <w:tcW w:w="1585" w:type="dxa"/>
            <w:vMerge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</w:tr>
      <w:tr w:rsidR="005145C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5145C6" w:rsidRPr="00727413" w:rsidRDefault="005145C6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727413">
              <w:rPr>
                <w:rFonts w:ascii="楷体" w:eastAsia="楷体" w:hAnsi="楷体"/>
                <w:kern w:val="0"/>
                <w:sz w:val="24"/>
                <w:szCs w:val="24"/>
              </w:rPr>
              <w:t>5.3</w:t>
            </w: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组织的岗位、职责和权限、</w:t>
            </w:r>
            <w:r w:rsidRPr="00727413">
              <w:rPr>
                <w:rFonts w:ascii="楷体" w:eastAsia="楷体" w:hAnsi="楷体"/>
                <w:kern w:val="0"/>
                <w:sz w:val="24"/>
                <w:szCs w:val="24"/>
              </w:rPr>
              <w:t>6.2</w:t>
            </w: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职业健康安全目标、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27413">
                <w:rPr>
                  <w:rFonts w:ascii="楷体" w:eastAsia="楷体" w:hAnsi="楷体"/>
                  <w:kern w:val="0"/>
                  <w:sz w:val="24"/>
                  <w:szCs w:val="24"/>
                </w:rPr>
                <w:t>6.1.2</w:t>
              </w:r>
            </w:smartTag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危险源、</w:t>
            </w:r>
            <w:r w:rsidRPr="00727413">
              <w:rPr>
                <w:rFonts w:ascii="楷体" w:eastAsia="楷体" w:hAnsi="楷体"/>
                <w:kern w:val="0"/>
                <w:sz w:val="24"/>
                <w:szCs w:val="24"/>
              </w:rPr>
              <w:t>8.1</w:t>
            </w: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运行策划和控制、</w:t>
            </w:r>
            <w:r w:rsidRPr="00727413">
              <w:rPr>
                <w:rFonts w:ascii="楷体" w:eastAsia="楷体" w:hAnsi="楷体"/>
                <w:kern w:val="0"/>
                <w:sz w:val="24"/>
                <w:szCs w:val="24"/>
              </w:rPr>
              <w:t>8.2</w:t>
            </w: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</w:tr>
      <w:tr w:rsidR="005145C6" w:rsidTr="0003373A">
        <w:trPr>
          <w:trHeight w:val="1255"/>
        </w:trPr>
        <w:tc>
          <w:tcPr>
            <w:tcW w:w="2160" w:type="dxa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  <w:r w:rsidRPr="00727413">
              <w:rPr>
                <w:rFonts w:ascii="楷体" w:eastAsia="楷体" w:hAnsi="楷体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5145C6" w:rsidRPr="00727413" w:rsidRDefault="005145C6" w:rsidP="0049033A">
            <w:pPr>
              <w:snapToGrid w:val="0"/>
              <w:spacing w:line="560" w:lineRule="exact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生产部负责人：陈艳红</w:t>
            </w:r>
          </w:p>
          <w:p w:rsidR="005145C6" w:rsidRPr="00727413" w:rsidRDefault="005145C6" w:rsidP="0049033A">
            <w:pPr>
              <w:snapToGrid w:val="0"/>
              <w:spacing w:line="560" w:lineRule="exact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727413">
              <w:rPr>
                <w:rFonts w:ascii="楷体" w:eastAsia="楷体" w:hAnsi="楷体"/>
                <w:sz w:val="24"/>
              </w:rPr>
              <w:t>1)</w:t>
            </w:r>
            <w:r w:rsidRPr="00727413">
              <w:rPr>
                <w:rFonts w:ascii="楷体" w:eastAsia="楷体" w:hAnsi="楷体" w:hint="eastAsia"/>
                <w:sz w:val="24"/>
              </w:rPr>
              <w:t>负责生产任务的下达</w:t>
            </w:r>
            <w:r w:rsidRPr="00727413">
              <w:rPr>
                <w:rFonts w:ascii="楷体" w:eastAsia="楷体" w:hAnsi="楷体"/>
                <w:sz w:val="24"/>
              </w:rPr>
              <w:t>,</w:t>
            </w:r>
            <w:r w:rsidRPr="00727413">
              <w:rPr>
                <w:rFonts w:ascii="楷体" w:eastAsia="楷体" w:hAnsi="楷体" w:hint="eastAsia"/>
                <w:sz w:val="24"/>
              </w:rPr>
              <w:t>并监督生产任务的完成情况；</w:t>
            </w:r>
          </w:p>
          <w:p w:rsidR="005145C6" w:rsidRPr="00727413" w:rsidRDefault="005145C6" w:rsidP="0049033A">
            <w:pPr>
              <w:snapToGrid w:val="0"/>
              <w:spacing w:line="560" w:lineRule="exact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727413">
              <w:rPr>
                <w:rFonts w:ascii="楷体" w:eastAsia="楷体" w:hAnsi="楷体"/>
                <w:sz w:val="24"/>
              </w:rPr>
              <w:t>2)</w:t>
            </w:r>
            <w:r w:rsidRPr="00727413">
              <w:rPr>
                <w:rFonts w:ascii="楷体" w:eastAsia="楷体" w:hAnsi="楷体" w:hint="eastAsia"/>
                <w:sz w:val="24"/>
              </w:rPr>
              <w:t>负责生产工艺的编制；</w:t>
            </w:r>
          </w:p>
          <w:p w:rsidR="005145C6" w:rsidRPr="00727413" w:rsidRDefault="005145C6" w:rsidP="0049033A">
            <w:pPr>
              <w:snapToGrid w:val="0"/>
              <w:spacing w:line="560" w:lineRule="exact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727413">
              <w:rPr>
                <w:rFonts w:ascii="楷体" w:eastAsia="楷体" w:hAnsi="楷体"/>
                <w:sz w:val="24"/>
              </w:rPr>
              <w:t>3</w:t>
            </w:r>
            <w:r w:rsidRPr="00727413">
              <w:rPr>
                <w:rFonts w:ascii="楷体" w:eastAsia="楷体" w:hAnsi="楷体" w:hint="eastAsia"/>
                <w:sz w:val="24"/>
              </w:rPr>
              <w:t>）负责生产过程的监督检查；</w:t>
            </w:r>
          </w:p>
          <w:p w:rsidR="005145C6" w:rsidRPr="00727413" w:rsidRDefault="005145C6" w:rsidP="0049033A">
            <w:pPr>
              <w:snapToGrid w:val="0"/>
              <w:spacing w:line="560" w:lineRule="exact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727413">
              <w:rPr>
                <w:rFonts w:ascii="楷体" w:eastAsia="楷体" w:hAnsi="楷体"/>
                <w:sz w:val="24"/>
              </w:rPr>
              <w:t>4</w:t>
            </w:r>
            <w:r w:rsidRPr="00727413">
              <w:rPr>
                <w:rFonts w:ascii="楷体" w:eastAsia="楷体" w:hAnsi="楷体" w:hint="eastAsia"/>
                <w:sz w:val="24"/>
              </w:rPr>
              <w:t>）参与危险源辨识</w:t>
            </w:r>
            <w:r w:rsidRPr="00727413">
              <w:rPr>
                <w:rFonts w:ascii="楷体" w:eastAsia="楷体" w:hAnsi="楷体"/>
                <w:sz w:val="24"/>
              </w:rPr>
              <w:t>/</w:t>
            </w:r>
            <w:r w:rsidRPr="00727413">
              <w:rPr>
                <w:rFonts w:ascii="楷体" w:eastAsia="楷体" w:hAnsi="楷体" w:hint="eastAsia"/>
                <w:sz w:val="24"/>
              </w:rPr>
              <w:t>评价，并负责本部门的危险源控制。</w:t>
            </w:r>
          </w:p>
          <w:p w:rsidR="005145C6" w:rsidRPr="00727413" w:rsidRDefault="005145C6" w:rsidP="0049033A">
            <w:pPr>
              <w:snapToGrid w:val="0"/>
              <w:spacing w:line="560" w:lineRule="exact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负责人清楚其职责。</w:t>
            </w:r>
          </w:p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  <w:tc>
          <w:tcPr>
            <w:tcW w:w="1585" w:type="dxa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</w:p>
        </w:tc>
      </w:tr>
      <w:tr w:rsidR="005145C6" w:rsidTr="0003373A">
        <w:trPr>
          <w:trHeight w:val="1968"/>
        </w:trPr>
        <w:tc>
          <w:tcPr>
            <w:tcW w:w="2160" w:type="dxa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职业健康安全目标</w:t>
            </w:r>
          </w:p>
        </w:tc>
        <w:tc>
          <w:tcPr>
            <w:tcW w:w="960" w:type="dxa"/>
          </w:tcPr>
          <w:p w:rsidR="005145C6" w:rsidRDefault="005145C6" w:rsidP="007757F3">
            <w:r w:rsidRPr="00DD590A">
              <w:rPr>
                <w:rFonts w:ascii="宋体" w:hAnsi="宋体"/>
                <w:kern w:val="0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5145C6" w:rsidRPr="00727413" w:rsidRDefault="005145C6" w:rsidP="00A356B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27413">
              <w:rPr>
                <w:rFonts w:ascii="楷体" w:eastAsia="楷体" w:hAnsi="楷体" w:hint="eastAsia"/>
                <w:sz w:val="24"/>
                <w:szCs w:val="24"/>
              </w:rPr>
              <w:t>分解到该部门的目标：</w:t>
            </w:r>
            <w:r w:rsidRPr="00727413"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 w:rsidRPr="00727413">
              <w:rPr>
                <w:rFonts w:ascii="楷体" w:eastAsia="楷体" w:hAnsi="楷体" w:hint="eastAsia"/>
                <w:sz w:val="24"/>
                <w:szCs w:val="24"/>
              </w:rPr>
              <w:t>考核结果（</w:t>
            </w:r>
            <w:r w:rsidRPr="00727413">
              <w:rPr>
                <w:rFonts w:ascii="楷体" w:eastAsia="楷体" w:hAnsi="楷体"/>
                <w:sz w:val="24"/>
                <w:szCs w:val="24"/>
              </w:rPr>
              <w:t>2019.10.20</w:t>
            </w:r>
            <w:r w:rsidRPr="00727413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145C6" w:rsidRPr="00727413" w:rsidRDefault="005145C6" w:rsidP="00BD4A08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727413">
              <w:rPr>
                <w:rFonts w:ascii="楷体" w:eastAsia="楷体" w:hAnsi="楷体"/>
                <w:color w:val="000000"/>
                <w:sz w:val="24"/>
                <w:szCs w:val="24"/>
              </w:rPr>
              <w:t>a.</w:t>
            </w:r>
            <w:r w:rsidRPr="0072741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重大伤亡事故为零；</w:t>
            </w:r>
            <w:r w:rsidRPr="00727413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         </w:t>
            </w:r>
            <w:r w:rsidRPr="0072741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完成</w:t>
            </w:r>
          </w:p>
          <w:p w:rsidR="005145C6" w:rsidRPr="00727413" w:rsidRDefault="005145C6" w:rsidP="00BD4A08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727413">
              <w:rPr>
                <w:rFonts w:ascii="楷体" w:eastAsia="楷体" w:hAnsi="楷体"/>
                <w:color w:val="000000"/>
                <w:sz w:val="24"/>
                <w:szCs w:val="24"/>
              </w:rPr>
              <w:t>b</w:t>
            </w:r>
            <w:r w:rsidRPr="0072741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职业病发生为</w:t>
            </w:r>
            <w:r w:rsidRPr="00727413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0                   </w:t>
            </w:r>
            <w:r w:rsidRPr="0072741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完成</w:t>
            </w:r>
          </w:p>
          <w:p w:rsidR="005145C6" w:rsidRPr="00727413" w:rsidRDefault="005145C6" w:rsidP="00BD4A08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727413">
              <w:rPr>
                <w:rFonts w:ascii="楷体" w:eastAsia="楷体" w:hAnsi="楷体"/>
                <w:color w:val="000000"/>
                <w:sz w:val="24"/>
                <w:szCs w:val="24"/>
              </w:rPr>
              <w:t>c</w:t>
            </w:r>
            <w:r w:rsidRPr="0072741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火灾事故为</w:t>
            </w:r>
            <w:r w:rsidRPr="00727413">
              <w:rPr>
                <w:rFonts w:ascii="楷体" w:eastAsia="楷体" w:hAnsi="楷体"/>
                <w:color w:val="000000"/>
                <w:sz w:val="24"/>
                <w:szCs w:val="24"/>
              </w:rPr>
              <w:t>0</w:t>
            </w:r>
            <w:r w:rsidRPr="0072741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</w:t>
            </w:r>
            <w:r w:rsidRPr="00727413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               </w:t>
            </w:r>
            <w:r w:rsidRPr="0072741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完成</w:t>
            </w:r>
          </w:p>
          <w:p w:rsidR="005145C6" w:rsidRDefault="005145C6" w:rsidP="00A356B6">
            <w:r w:rsidRPr="00727413">
              <w:rPr>
                <w:rFonts w:ascii="楷体" w:eastAsia="楷体" w:hAnsi="楷体" w:hint="eastAsia"/>
                <w:sz w:val="24"/>
                <w:szCs w:val="24"/>
              </w:rPr>
              <w:t>考核：行政部（杨国平）</w:t>
            </w:r>
            <w:r w:rsidRPr="00727413">
              <w:rPr>
                <w:rFonts w:ascii="楷体" w:eastAsia="楷体" w:hAnsi="楷体"/>
                <w:sz w:val="24"/>
                <w:szCs w:val="24"/>
              </w:rPr>
              <w:t xml:space="preserve">                </w:t>
            </w:r>
            <w:r w:rsidRPr="00727413">
              <w:rPr>
                <w:rFonts w:ascii="楷体" w:eastAsia="楷体" w:hAnsi="楷体" w:hint="eastAsia"/>
                <w:sz w:val="24"/>
                <w:szCs w:val="24"/>
              </w:rPr>
              <w:t>审批：总经理（曾招弟）</w:t>
            </w:r>
          </w:p>
        </w:tc>
        <w:tc>
          <w:tcPr>
            <w:tcW w:w="1585" w:type="dxa"/>
          </w:tcPr>
          <w:p w:rsidR="005145C6" w:rsidRDefault="005145C6" w:rsidP="007757F3"/>
        </w:tc>
      </w:tr>
      <w:tr w:rsidR="005145C6" w:rsidTr="0003373A">
        <w:trPr>
          <w:trHeight w:val="2110"/>
        </w:trPr>
        <w:tc>
          <w:tcPr>
            <w:tcW w:w="2160" w:type="dxa"/>
          </w:tcPr>
          <w:p w:rsidR="005145C6" w:rsidRPr="00727413" w:rsidRDefault="005145C6" w:rsidP="007757F3">
            <w:pPr>
              <w:rPr>
                <w:rFonts w:ascii="楷体" w:eastAsia="楷体" w:hAnsi="楷体"/>
              </w:rPr>
            </w:pP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960" w:type="dxa"/>
          </w:tcPr>
          <w:p w:rsidR="005145C6" w:rsidRDefault="005145C6" w:rsidP="007757F3"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D590A">
                <w:rPr>
                  <w:rFonts w:ascii="宋体" w:hAnsi="宋体"/>
                  <w:kern w:val="0"/>
                  <w:sz w:val="24"/>
                  <w:szCs w:val="24"/>
                </w:rPr>
                <w:t>6.1.2</w:t>
              </w:r>
            </w:smartTag>
          </w:p>
        </w:tc>
        <w:tc>
          <w:tcPr>
            <w:tcW w:w="10004" w:type="dxa"/>
          </w:tcPr>
          <w:p w:rsidR="005145C6" w:rsidRPr="00E2724C" w:rsidRDefault="005145C6" w:rsidP="0049033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查有：</w:t>
            </w:r>
            <w:r w:rsidRPr="00E2724C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《危险源的识别、评价控制程序》。</w:t>
            </w:r>
          </w:p>
          <w:p w:rsidR="005145C6" w:rsidRPr="002166C2" w:rsidRDefault="005145C6" w:rsidP="0049033A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部门负责人</w:t>
            </w:r>
            <w:r w:rsidRPr="003D0C41">
              <w:rPr>
                <w:rFonts w:ascii="楷体" w:eastAsia="楷体" w:hAnsi="楷体" w:hint="eastAsia"/>
                <w:sz w:val="24"/>
                <w:szCs w:val="24"/>
              </w:rPr>
              <w:t>陈艳红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介绍了对</w:t>
            </w:r>
            <w:r w:rsidRPr="002166C2">
              <w:rPr>
                <w:rFonts w:ascii="楷体" w:eastAsia="楷体" w:hAnsi="楷体" w:cs="宋体" w:hint="eastAsia"/>
                <w:sz w:val="24"/>
                <w:szCs w:val="24"/>
              </w:rPr>
              <w:t>危险源进行了辨识，考虑了三种时态，过去、现在和将来，三种状态，正常、异常和紧急，按照办公区域及工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作过程，另外按照区域及工作过程等进行了辨识。</w:t>
            </w:r>
          </w:p>
          <w:p w:rsidR="005145C6" w:rsidRPr="002166C2" w:rsidRDefault="005145C6" w:rsidP="004903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提供《职业安全健康管理体系危害辨识、风险评价、风险控制工作表》对部门生产办公活动各过程分别进行辨识，考虑了触电、职业病伤害、意外伤害、火灾等方面；</w:t>
            </w:r>
          </w:p>
          <w:p w:rsidR="005145C6" w:rsidRPr="002166C2" w:rsidRDefault="005145C6" w:rsidP="004903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166C2">
              <w:rPr>
                <w:rFonts w:ascii="楷体" w:eastAsia="楷体" w:hAnsi="楷体" w:hint="eastAsia"/>
                <w:sz w:val="24"/>
                <w:szCs w:val="24"/>
              </w:rPr>
              <w:t>不可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接受风险识别有：火灾、触电、听力损害、机械伤害</w:t>
            </w:r>
            <w:r w:rsidR="0049033A">
              <w:rPr>
                <w:rFonts w:ascii="楷体" w:eastAsia="楷体" w:hAnsi="楷体" w:hint="eastAsia"/>
                <w:sz w:val="24"/>
                <w:szCs w:val="24"/>
              </w:rPr>
              <w:t>、粉尘伤害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145C6" w:rsidRPr="00E2724C" w:rsidRDefault="005145C6" w:rsidP="0049033A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0425A9">
              <w:rPr>
                <w:rFonts w:ascii="楷体" w:eastAsia="楷体" w:hAnsi="楷体" w:hint="eastAsia"/>
                <w:sz w:val="24"/>
                <w:szCs w:val="24"/>
              </w:rPr>
              <w:t>危险源识别经核实基本齐全，重大危险源评价基本合理。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查各部门危险源</w:t>
            </w:r>
            <w:r w:rsidRPr="00E2724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如下</w:t>
            </w:r>
            <w:r w:rsidRPr="00E2724C">
              <w:rPr>
                <w:rFonts w:ascii="楷体" w:eastAsia="楷体" w:hAnsi="楷体" w:cs="Arial"/>
                <w:color w:val="000000"/>
                <w:sz w:val="24"/>
                <w:szCs w:val="24"/>
              </w:rPr>
              <w:t>:</w:t>
            </w:r>
          </w:p>
          <w:p w:rsidR="005145C6" w:rsidRPr="00E2724C" w:rsidRDefault="005145C6" w:rsidP="0049033A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E2724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公司办公区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28</w:t>
            </w:r>
            <w:r w:rsidRPr="00E2724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项、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生产区</w:t>
            </w: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89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项</w:t>
            </w:r>
            <w:r w:rsidRPr="00E2724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，识别不够全面，现场进行了交流改进。</w:t>
            </w:r>
          </w:p>
          <w:p w:rsidR="005145C6" w:rsidRDefault="005145C6" w:rsidP="003D0C41">
            <w:pPr>
              <w:spacing w:line="360" w:lineRule="auto"/>
            </w:pPr>
            <w:r w:rsidRPr="00E2724C">
              <w:rPr>
                <w:rFonts w:ascii="楷体" w:eastAsia="楷体" w:hAnsi="楷体" w:cs="楷体" w:hint="eastAsia"/>
                <w:sz w:val="24"/>
                <w:szCs w:val="24"/>
              </w:rPr>
              <w:t>控制措施主要有：固废分类存放、办公危废交耗材供应单位、定期监测、日常培训、消防配备消防器材等措施。</w:t>
            </w:r>
          </w:p>
        </w:tc>
        <w:tc>
          <w:tcPr>
            <w:tcW w:w="1585" w:type="dxa"/>
          </w:tcPr>
          <w:p w:rsidR="005145C6" w:rsidRDefault="005145C6" w:rsidP="007757F3"/>
        </w:tc>
      </w:tr>
      <w:tr w:rsidR="005145C6" w:rsidTr="0003373A">
        <w:trPr>
          <w:trHeight w:val="2110"/>
        </w:trPr>
        <w:tc>
          <w:tcPr>
            <w:tcW w:w="2160" w:type="dxa"/>
          </w:tcPr>
          <w:p w:rsidR="005145C6" w:rsidRPr="00727413" w:rsidRDefault="005145C6" w:rsidP="007757F3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727413">
              <w:rPr>
                <w:rFonts w:ascii="楷体" w:eastAsia="楷体" w:hAnsi="楷体" w:hint="eastAsia"/>
                <w:kern w:val="0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5145C6" w:rsidRPr="00DD590A" w:rsidRDefault="005145C6" w:rsidP="007757F3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DD590A">
              <w:rPr>
                <w:rFonts w:ascii="宋体" w:hAnsi="宋体"/>
                <w:kern w:val="0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5145C6" w:rsidRPr="00AC4D46" w:rsidRDefault="005145C6" w:rsidP="003D0C4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公司策划了如下要求对职业健康安全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体系运行进行控制，具体如下：</w:t>
            </w:r>
          </w:p>
          <w:p w:rsidR="005145C6" w:rsidRPr="00AC4D46" w:rsidRDefault="005145C6" w:rsidP="003D0C4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AC4D46">
              <w:rPr>
                <w:rFonts w:ascii="楷体" w:eastAsia="楷体" w:hAnsi="楷体"/>
                <w:color w:val="000000"/>
                <w:sz w:val="24"/>
                <w:szCs w:val="24"/>
              </w:rPr>
              <w:t>1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、公司编制了管理规定和程序文件，规定了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设计、生产、销售、办公过程职业健康安全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管理的要求。</w:t>
            </w:r>
          </w:p>
          <w:p w:rsidR="005145C6" w:rsidRPr="00AC4D46" w:rsidRDefault="005145C6" w:rsidP="003D0C4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2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、由行政部负责全公司的消防器材的管理，生活区、办公区均配置了灭火器等消防装置。现场各类物资均分类存放，有垃圾桶，统一收集有关固废。办公区已放置了干粉灭火器，均在有效期内。</w:t>
            </w:r>
            <w:r w:rsidRPr="00AC4D46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</w:t>
            </w:r>
          </w:p>
          <w:p w:rsidR="005145C6" w:rsidRPr="00AC4D46" w:rsidRDefault="005145C6" w:rsidP="003D0C4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3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、工伤保险：公司职工均参加了养老保险、工伤保险等。</w:t>
            </w:r>
          </w:p>
          <w:p w:rsidR="005145C6" w:rsidRPr="00AC4D46" w:rsidRDefault="005145C6" w:rsidP="003D0C4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lastRenderedPageBreak/>
              <w:t>4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、查</w:t>
            </w:r>
            <w:r w:rsidRPr="00AC4D46">
              <w:rPr>
                <w:rFonts w:ascii="楷体" w:eastAsia="楷体" w:hAnsi="楷体"/>
                <w:color w:val="000000"/>
                <w:sz w:val="24"/>
                <w:szCs w:val="24"/>
              </w:rPr>
              <w:t>201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年度用于安全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资金投入约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9.4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万元，主要是安全教育、劳保用品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、培训教育、消防器材等。</w:t>
            </w:r>
          </w:p>
          <w:p w:rsidR="005145C6" w:rsidRPr="00AC4D46" w:rsidRDefault="005145C6" w:rsidP="003D0C4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、定期进行职业健康安全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管理知识培训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和劳保用品的发放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5145C6" w:rsidRPr="00AC4D46" w:rsidRDefault="005145C6" w:rsidP="003D0C4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6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、企业建立了《消防器材台账》，对消防设施进行了管理和日常检查。</w:t>
            </w:r>
          </w:p>
          <w:p w:rsidR="005145C6" w:rsidRPr="00AC4D46" w:rsidRDefault="005145C6" w:rsidP="004903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生产部已经按照体系的要求进行策划控制，但不够齐全，交流改进。</w:t>
            </w:r>
          </w:p>
          <w:p w:rsidR="005145C6" w:rsidRPr="00AC4D46" w:rsidRDefault="005145C6" w:rsidP="004903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145C6" w:rsidRDefault="005145C6" w:rsidP="00B070B6">
            <w:pPr>
              <w:snapToGrid w:val="0"/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AC4D46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巡视生产车间</w:t>
            </w:r>
            <w:r w:rsidRPr="00AC4D46">
              <w:rPr>
                <w:rFonts w:ascii="楷体" w:eastAsia="楷体" w:hAnsi="楷体" w:cs="Arial" w:hint="eastAsia"/>
                <w:bCs/>
                <w:sz w:val="24"/>
                <w:szCs w:val="24"/>
              </w:rPr>
              <w:t>：</w:t>
            </w:r>
          </w:p>
          <w:p w:rsidR="005145C6" w:rsidRPr="00AC4D46" w:rsidRDefault="005145C6" w:rsidP="004903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涉及到的危险源</w:t>
            </w:r>
            <w:r w:rsidRPr="00AC4D46">
              <w:rPr>
                <w:rFonts w:ascii="楷体" w:eastAsia="楷体" w:hAnsi="楷体" w:cs="Arial" w:hint="eastAsia"/>
                <w:bCs/>
                <w:sz w:val="24"/>
                <w:szCs w:val="24"/>
              </w:rPr>
              <w:t>主要是：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火灾、触电、听力损害、机械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伤害</w:t>
            </w:r>
            <w:r w:rsidR="00EF7D2D">
              <w:rPr>
                <w:rFonts w:ascii="楷体" w:eastAsia="楷体" w:hAnsi="楷体" w:hint="eastAsia"/>
                <w:sz w:val="24"/>
                <w:szCs w:val="24"/>
              </w:rPr>
              <w:t>、粉尘伤害</w:t>
            </w:r>
            <w:r w:rsidRPr="002166C2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5145C6" w:rsidRDefault="005145C6" w:rsidP="004903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AC4D46">
              <w:rPr>
                <w:rFonts w:ascii="楷体" w:eastAsia="楷体" w:hAnsi="楷体" w:cs="Arial" w:hint="eastAsia"/>
                <w:bCs/>
                <w:sz w:val="24"/>
                <w:szCs w:val="24"/>
              </w:rPr>
              <w:t>现场查看各工序设备运转正常，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设备旁醒目位置张贴了各设备、安全操作规程；</w:t>
            </w:r>
          </w:p>
          <w:p w:rsidR="005145C6" w:rsidRDefault="005145C6" w:rsidP="004903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涉及职业健康安全的岗位如喷涂、焊接</w:t>
            </w:r>
            <w:r w:rsidR="001843F0">
              <w:rPr>
                <w:rFonts w:ascii="楷体" w:eastAsia="楷体" w:hAnsi="楷体" w:cs="Arial" w:hint="eastAsia"/>
                <w:bCs/>
                <w:sz w:val="24"/>
                <w:szCs w:val="24"/>
              </w:rPr>
              <w:t>工序有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危害告之牌和安全标识，喷涂工序在密闭</w:t>
            </w:r>
            <w:r w:rsidR="00F31A51">
              <w:rPr>
                <w:rFonts w:ascii="楷体" w:eastAsia="楷体" w:hAnsi="楷体" w:cs="Arial" w:hint="eastAsia"/>
                <w:bCs/>
                <w:sz w:val="24"/>
                <w:szCs w:val="24"/>
              </w:rPr>
              <w:t>的</w:t>
            </w:r>
            <w:r w:rsidR="00F31A51">
              <w:rPr>
                <w:rFonts w:ascii="楷体" w:eastAsia="楷体" w:hAnsi="楷体" w:cs="Arial" w:hint="eastAsia"/>
                <w:bCs/>
                <w:sz w:val="24"/>
                <w:szCs w:val="24"/>
              </w:rPr>
              <w:t>自动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流水线进行，对员工危害不大；焊接采用氩弧焊接，</w:t>
            </w:r>
            <w:proofErr w:type="gramStart"/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焊烟较少</w:t>
            </w:r>
            <w:proofErr w:type="gramEnd"/>
            <w:r w:rsidR="001A2E82">
              <w:rPr>
                <w:rFonts w:ascii="楷体" w:eastAsia="楷体" w:hAnsi="楷体" w:cs="Arial" w:hint="eastAsia"/>
                <w:bCs/>
                <w:sz w:val="24"/>
                <w:szCs w:val="24"/>
              </w:rPr>
              <w:t>，</w:t>
            </w:r>
            <w:proofErr w:type="gramStart"/>
            <w:r w:rsidR="001A2E82">
              <w:rPr>
                <w:rFonts w:ascii="楷体" w:eastAsia="楷体" w:hAnsi="楷体" w:cs="Arial" w:hint="eastAsia"/>
                <w:bCs/>
                <w:sz w:val="24"/>
                <w:szCs w:val="24"/>
              </w:rPr>
              <w:t>操作工戴护目镜</w:t>
            </w:r>
            <w:proofErr w:type="gramEnd"/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；</w:t>
            </w:r>
          </w:p>
          <w:p w:rsidR="001A2E82" w:rsidRPr="001A2E82" w:rsidRDefault="001A2E82" w:rsidP="004903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型材切割工序有少量粉尘，员工戴口罩。</w:t>
            </w:r>
          </w:p>
          <w:p w:rsidR="00F31A51" w:rsidRDefault="00F31A51" w:rsidP="00F31A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切割机、</w:t>
            </w:r>
            <w:r w:rsidR="001E2FAA">
              <w:rPr>
                <w:rFonts w:ascii="楷体" w:eastAsia="楷体" w:hAnsi="楷体" w:cs="Arial" w:hint="eastAsia"/>
                <w:bCs/>
                <w:sz w:val="24"/>
                <w:szCs w:val="24"/>
              </w:rPr>
              <w:t>压力机、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剪板机、折弯机</w:t>
            </w:r>
            <w:r w:rsidR="00142832">
              <w:rPr>
                <w:rFonts w:ascii="楷体" w:eastAsia="楷体" w:hAnsi="楷体" w:cs="Arial" w:hint="eastAsia"/>
                <w:bCs/>
                <w:sz w:val="24"/>
                <w:szCs w:val="24"/>
              </w:rPr>
              <w:t>的旋转部位有护罩和急停按钮，防护措施基本适宜。</w:t>
            </w:r>
          </w:p>
          <w:p w:rsidR="00F31A51" w:rsidRDefault="00F31A51" w:rsidP="00F31A5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AC4D46">
              <w:rPr>
                <w:rFonts w:ascii="楷体" w:eastAsia="楷体" w:hAnsi="楷体" w:cs="Arial" w:hint="eastAsia"/>
                <w:bCs/>
                <w:sz w:val="24"/>
                <w:szCs w:val="24"/>
              </w:rPr>
              <w:t>人员操作方法合理，并佩带相应的防护措施等。操作人员佩带有工作衣、手套等安全防护用品。</w:t>
            </w:r>
          </w:p>
          <w:p w:rsidR="005145C6" w:rsidRDefault="005145C6" w:rsidP="004903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相关操作人员定期做健康检查，（具体</w:t>
            </w:r>
            <w:proofErr w:type="gramStart"/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见行政</w:t>
            </w:r>
            <w:proofErr w:type="gramEnd"/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部相关条款审核记录）</w:t>
            </w:r>
          </w:p>
          <w:p w:rsidR="005145C6" w:rsidRPr="00AC4D46" w:rsidRDefault="005145C6" w:rsidP="0049033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特种设备有叉车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 xml:space="preserve">1 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台，采取租赁的形式使用，提供叉车租赁合同，出租方：江西博澳铝模科技有限公司，租期限从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2018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12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31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日至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2019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12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Arial"/>
                <w:bCs/>
                <w:sz w:val="24"/>
                <w:szCs w:val="24"/>
              </w:rPr>
              <w:t>30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日。</w:t>
            </w:r>
            <w:r w:rsidR="00681BBB">
              <w:rPr>
                <w:rFonts w:ascii="楷体" w:eastAsia="楷体" w:hAnsi="楷体" w:cs="Arial" w:hint="eastAsia"/>
                <w:bCs/>
                <w:sz w:val="24"/>
                <w:szCs w:val="24"/>
              </w:rPr>
              <w:t>再查该公司的叉车年检合</w:t>
            </w:r>
            <w:r w:rsidR="00681BBB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格报告，在有效期内，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符合要求。</w:t>
            </w:r>
          </w:p>
          <w:p w:rsidR="005145C6" w:rsidRPr="00AC4D46" w:rsidRDefault="005145C6" w:rsidP="0049033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AC4D46">
              <w:rPr>
                <w:rFonts w:ascii="楷体" w:eastAsia="楷体" w:hAnsi="楷体" w:cs="Arial" w:hint="eastAsia"/>
                <w:bCs/>
                <w:sz w:val="24"/>
                <w:szCs w:val="24"/>
              </w:rPr>
              <w:t>噪声源主要来源于型材切割机、冲压机、剪板机等设备，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操作人员佩带了耳塞，</w:t>
            </w:r>
            <w:r w:rsidRPr="00AC4D46">
              <w:rPr>
                <w:rFonts w:ascii="楷体" w:eastAsia="楷体" w:hAnsi="楷体" w:cs="Arial" w:hint="eastAsia"/>
                <w:bCs/>
                <w:sz w:val="24"/>
                <w:szCs w:val="24"/>
              </w:rPr>
              <w:t>高噪声设备安装在厂房内部，安装了减震装置等</w:t>
            </w: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。</w:t>
            </w:r>
          </w:p>
          <w:p w:rsidR="005145C6" w:rsidRDefault="005145C6" w:rsidP="0049033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AC4D46">
              <w:rPr>
                <w:rFonts w:ascii="楷体" w:eastAsia="楷体" w:hAnsi="楷体" w:cs="Arial" w:hint="eastAsia"/>
                <w:bCs/>
                <w:sz w:val="24"/>
                <w:szCs w:val="24"/>
              </w:rPr>
              <w:t>现场电线布线合理，电线均处于完好状态，电路开关完好。</w:t>
            </w:r>
          </w:p>
          <w:p w:rsidR="005145C6" w:rsidRDefault="005145C6" w:rsidP="0049033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车间设置了专门的区域摆放原材料，库内原材料及配件摆放整齐，标识清晰。</w:t>
            </w:r>
          </w:p>
          <w:p w:rsidR="005145C6" w:rsidRDefault="005145C6" w:rsidP="001E2FAA">
            <w:pPr>
              <w:ind w:firstLineChars="200" w:firstLine="480"/>
            </w:pP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门运行控制</w:t>
            </w:r>
            <w:r w:rsidRPr="00AC4D4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基本符合要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1585" w:type="dxa"/>
          </w:tcPr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/>
          <w:p w:rsidR="005145C6" w:rsidRDefault="005145C6" w:rsidP="007757F3">
            <w:bookmarkStart w:id="0" w:name="_GoBack"/>
            <w:bookmarkEnd w:id="0"/>
          </w:p>
        </w:tc>
      </w:tr>
      <w:tr w:rsidR="005145C6" w:rsidTr="0003373A">
        <w:trPr>
          <w:trHeight w:val="2110"/>
        </w:trPr>
        <w:tc>
          <w:tcPr>
            <w:tcW w:w="2160" w:type="dxa"/>
          </w:tcPr>
          <w:p w:rsidR="005145C6" w:rsidRPr="00DD590A" w:rsidRDefault="005145C6" w:rsidP="007757F3">
            <w:pPr>
              <w:rPr>
                <w:rFonts w:ascii="宋体"/>
                <w:kern w:val="0"/>
                <w:sz w:val="24"/>
                <w:szCs w:val="24"/>
              </w:rPr>
            </w:pPr>
            <w:r w:rsidRPr="00DD590A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5145C6" w:rsidRPr="00DD590A" w:rsidRDefault="005145C6" w:rsidP="007757F3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DD590A">
              <w:rPr>
                <w:rFonts w:ascii="宋体" w:hAnsi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145C6" w:rsidRPr="0022664F" w:rsidRDefault="005145C6" w:rsidP="004903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编制了《应急准备与响应控制程序》，确定的紧急情况有：火灾、</w:t>
            </w:r>
            <w:r w:rsidRPr="0022664F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触电、人员伤害等。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提供了物体打击应急预案、火灾应急预案、机械伤害应急预案、触电事故应急预案、生产车间中暑应急预案、食物中毒应急预案，其中包括目的、适用范围、职责、应急处理细则、演习、必备资料等，相关内容基本充分。</w:t>
            </w:r>
          </w:p>
          <w:p w:rsidR="005145C6" w:rsidRPr="0022664F" w:rsidRDefault="005145C6" w:rsidP="004903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 w:rsidR="005145C6" w:rsidRPr="0022664F" w:rsidRDefault="005145C6" w:rsidP="004903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日的《火灾事故</w:t>
            </w:r>
            <w:r w:rsidRPr="0022664F">
              <w:rPr>
                <w:rFonts w:ascii="楷体" w:eastAsia="楷体" w:hAnsi="楷体" w:hint="eastAsia"/>
                <w:sz w:val="24"/>
                <w:szCs w:val="24"/>
              </w:rPr>
              <w:t>应急救援预案演练记录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》，演练地点：车间；参加人员各岗位负责人；记录演练过程、急救措施等内容。</w:t>
            </w:r>
          </w:p>
          <w:p w:rsidR="005145C6" w:rsidRPr="0022664F" w:rsidRDefault="005145C6" w:rsidP="004903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达到效果：组织指挥有序，项目岗位配合较好，达到预定目标，演练的效果较好，人员速度较快，及时按照预定方案对事故人员进行保护，处理事故得当，速度较快，分工明确，能各负其责。</w:t>
            </w:r>
          </w:p>
          <w:p w:rsidR="005145C6" w:rsidRPr="0079271B" w:rsidRDefault="005145C6" w:rsidP="004903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再查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7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/>
                <w:sz w:val="24"/>
                <w:szCs w:val="24"/>
              </w:rPr>
              <w:t>29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日的《触电事故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应急救援预案演练记录》，情况基本同上。</w:t>
            </w:r>
          </w:p>
          <w:p w:rsidR="005145C6" w:rsidRPr="0022664F" w:rsidRDefault="005145C6" w:rsidP="0049033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现场巡视办公楼有灭火器，均有效；车间配有多个灭火器和消防栓，均有效。</w:t>
            </w:r>
          </w:p>
          <w:p w:rsidR="005145C6" w:rsidRPr="0022664F" w:rsidRDefault="005145C6" w:rsidP="004903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每月巡查消防设施管理和线路情况，提供消防器材台账及检查记录，每月对生产车间、仓库、办公区、配电室进行消防器材检查，抽查</w:t>
            </w:r>
            <w:r w:rsidRPr="0022664F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z w:val="24"/>
                <w:szCs w:val="24"/>
              </w:rPr>
              <w:t>6-9</w:t>
            </w:r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检查记录，未发现异常，检查人</w:t>
            </w:r>
            <w:r w:rsidRPr="00727413">
              <w:rPr>
                <w:rFonts w:ascii="楷体" w:eastAsia="楷体" w:hAnsi="楷体" w:hint="eastAsia"/>
                <w:sz w:val="24"/>
                <w:szCs w:val="24"/>
              </w:rPr>
              <w:t>陈艳红</w:t>
            </w:r>
            <w:r w:rsidRPr="0072741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145C6" w:rsidRDefault="005145C6" w:rsidP="008E7984">
            <w:r w:rsidRPr="0022664F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5145C6" w:rsidRDefault="005145C6" w:rsidP="007757F3"/>
        </w:tc>
      </w:tr>
    </w:tbl>
    <w:p w:rsidR="005145C6" w:rsidRDefault="005145C6" w:rsidP="00E015B0"/>
    <w:p w:rsidR="005145C6" w:rsidRDefault="005145C6"/>
    <w:p w:rsidR="005145C6" w:rsidRDefault="005145C6" w:rsidP="0003373A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5145C6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97" w:rsidRDefault="00D23A97" w:rsidP="007823EE">
      <w:r>
        <w:separator/>
      </w:r>
    </w:p>
  </w:endnote>
  <w:endnote w:type="continuationSeparator" w:id="0">
    <w:p w:rsidR="00D23A97" w:rsidRDefault="00D23A97" w:rsidP="0078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C6" w:rsidRDefault="005145C6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E2FAA">
      <w:rPr>
        <w:b/>
        <w:noProof/>
      </w:rPr>
      <w:t>5</w:t>
    </w:r>
    <w:r>
      <w:rPr>
        <w:b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E2FAA">
      <w:rPr>
        <w:b/>
        <w:noProof/>
      </w:rPr>
      <w:t>5</w:t>
    </w:r>
    <w:r>
      <w:rPr>
        <w:b/>
      </w:rPr>
      <w:fldChar w:fldCharType="end"/>
    </w:r>
  </w:p>
  <w:p w:rsidR="005145C6" w:rsidRDefault="005145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97" w:rsidRDefault="00D23A97" w:rsidP="007823EE">
      <w:r>
        <w:separator/>
      </w:r>
    </w:p>
  </w:footnote>
  <w:footnote w:type="continuationSeparator" w:id="0">
    <w:p w:rsidR="00D23A97" w:rsidRDefault="00D23A97" w:rsidP="0078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C6" w:rsidRPr="00390345" w:rsidRDefault="00D23A97" w:rsidP="0049033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5145C6" w:rsidRPr="00390345">
      <w:rPr>
        <w:rStyle w:val="CharChar1"/>
        <w:rFonts w:hint="eastAsia"/>
      </w:rPr>
      <w:t>北京国标联合认证有限公司</w:t>
    </w:r>
    <w:r w:rsidR="005145C6" w:rsidRPr="00390345">
      <w:rPr>
        <w:rStyle w:val="CharChar1"/>
      </w:rPr>
      <w:tab/>
    </w:r>
    <w:r w:rsidR="005145C6" w:rsidRPr="00390345">
      <w:rPr>
        <w:rStyle w:val="CharChar1"/>
      </w:rPr>
      <w:tab/>
    </w:r>
    <w:r w:rsidR="005145C6">
      <w:rPr>
        <w:rStyle w:val="CharChar1"/>
      </w:rPr>
      <w:tab/>
    </w:r>
  </w:p>
  <w:p w:rsidR="005145C6" w:rsidRDefault="00D23A97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5145C6" w:rsidRPr="000B51BD" w:rsidRDefault="005145C6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45C6" w:rsidRPr="00390345">
      <w:rPr>
        <w:rStyle w:val="CharChar1"/>
        <w:w w:val="90"/>
      </w:rPr>
      <w:t xml:space="preserve">Beijing International Standard united Certification </w:t>
    </w:r>
    <w:proofErr w:type="spellStart"/>
    <w:r w:rsidR="005145C6" w:rsidRPr="00390345">
      <w:rPr>
        <w:rStyle w:val="CharChar1"/>
        <w:w w:val="90"/>
      </w:rPr>
      <w:t>Co.</w:t>
    </w:r>
    <w:proofErr w:type="gramStart"/>
    <w:r w:rsidR="005145C6" w:rsidRPr="00390345">
      <w:rPr>
        <w:rStyle w:val="CharChar1"/>
        <w:w w:val="90"/>
      </w:rPr>
      <w:t>,Ltd</w:t>
    </w:r>
    <w:proofErr w:type="spellEnd"/>
    <w:proofErr w:type="gramEnd"/>
    <w:r w:rsidR="005145C6" w:rsidRPr="00390345">
      <w:rPr>
        <w:rStyle w:val="CharChar1"/>
        <w:w w:val="90"/>
      </w:rPr>
      <w:t>.</w:t>
    </w:r>
  </w:p>
  <w:p w:rsidR="005145C6" w:rsidRDefault="005145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3EE"/>
    <w:rsid w:val="0003373A"/>
    <w:rsid w:val="000400E2"/>
    <w:rsid w:val="000425A9"/>
    <w:rsid w:val="000B51BD"/>
    <w:rsid w:val="00105A33"/>
    <w:rsid w:val="00142832"/>
    <w:rsid w:val="001843F0"/>
    <w:rsid w:val="001A2E82"/>
    <w:rsid w:val="001E2FAA"/>
    <w:rsid w:val="0020589D"/>
    <w:rsid w:val="002166C2"/>
    <w:rsid w:val="0022664F"/>
    <w:rsid w:val="002A0388"/>
    <w:rsid w:val="002A5589"/>
    <w:rsid w:val="002D33C0"/>
    <w:rsid w:val="00303413"/>
    <w:rsid w:val="00390345"/>
    <w:rsid w:val="003D0C41"/>
    <w:rsid w:val="004200F7"/>
    <w:rsid w:val="0049033A"/>
    <w:rsid w:val="004D6A55"/>
    <w:rsid w:val="005145C6"/>
    <w:rsid w:val="00600C20"/>
    <w:rsid w:val="00671B6D"/>
    <w:rsid w:val="00681BBB"/>
    <w:rsid w:val="00727413"/>
    <w:rsid w:val="00750C6B"/>
    <w:rsid w:val="007757F3"/>
    <w:rsid w:val="007823EE"/>
    <w:rsid w:val="0079271B"/>
    <w:rsid w:val="008973EE"/>
    <w:rsid w:val="008E7984"/>
    <w:rsid w:val="00A356B6"/>
    <w:rsid w:val="00AC4D46"/>
    <w:rsid w:val="00AC58D1"/>
    <w:rsid w:val="00B05AD9"/>
    <w:rsid w:val="00B070B6"/>
    <w:rsid w:val="00BB32A8"/>
    <w:rsid w:val="00BD4A08"/>
    <w:rsid w:val="00C568C5"/>
    <w:rsid w:val="00C97353"/>
    <w:rsid w:val="00D23A97"/>
    <w:rsid w:val="00D90F6C"/>
    <w:rsid w:val="00DA6684"/>
    <w:rsid w:val="00DD590A"/>
    <w:rsid w:val="00DE277E"/>
    <w:rsid w:val="00E015B0"/>
    <w:rsid w:val="00E2724C"/>
    <w:rsid w:val="00E410AA"/>
    <w:rsid w:val="00E54BB5"/>
    <w:rsid w:val="00E6224C"/>
    <w:rsid w:val="00EF1F5F"/>
    <w:rsid w:val="00EF7D2D"/>
    <w:rsid w:val="00F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9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0589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058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0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0589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0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20589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20589D"/>
    <w:rPr>
      <w:rFonts w:ascii="宋体" w:eastAsia="宋体" w:hAnsi="Courier New"/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30</cp:revision>
  <dcterms:created xsi:type="dcterms:W3CDTF">2015-06-17T12:51:00Z</dcterms:created>
  <dcterms:modified xsi:type="dcterms:W3CDTF">2019-11-01T06:35:00Z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