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辽宁省玖泰控股集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6日 上午至2021年01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