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重庆年年有余物业管理有限公司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5C0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2021-01-25T04:06:02Z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