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21253-2025-Q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419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德阳市辉林机电设备工程有限公司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余家龙</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余家龙</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522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德阳市辉林机电设备工程有限公司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余家龙</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2023-N1QMS-2262293</w:t>
            </w:r>
          </w:p>
        </w:tc>
        <w:tc>
          <w:tcPr>
            <w:tcW w:w="3145" w:type="dxa"/>
            <w:vAlign w:val="center"/>
          </w:tcPr>
          <w:p w14:paraId="1EF07270">
            <w:pPr>
              <w:spacing w:line="360" w:lineRule="exact"/>
              <w:jc w:val="center"/>
              <w:rPr>
                <w:szCs w:val="21"/>
              </w:rPr>
            </w:pPr>
            <w:r>
              <w:t>18.08.00,18.09.00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2025年08月23日上午至2025年08月24日上午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Q:通用设备修理；普通机械设备安装服务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四川省德阳市旌阳区天元镇歇月村十组</w:t>
      </w:r>
    </w:p>
    <w:p w14:paraId="5FB2C4BD">
      <w:pPr>
        <w:spacing w:line="360" w:lineRule="auto"/>
        <w:ind w:firstLine="420" w:firstLineChars="200"/>
      </w:pPr>
      <w:r>
        <w:rPr>
          <w:rFonts w:hint="eastAsia"/>
        </w:rPr>
        <w:t>办公地址：</w:t>
      </w:r>
      <w:r>
        <w:rPr>
          <w:rFonts w:hint="eastAsia"/>
        </w:rPr>
        <w:t>四川省德阳市岷江西路城南市场二楼</w:t>
      </w:r>
    </w:p>
    <w:p w14:paraId="3E2A92FF">
      <w:pPr>
        <w:spacing w:line="360" w:lineRule="auto"/>
        <w:ind w:firstLine="420" w:firstLineChars="200"/>
      </w:pPr>
      <w:r>
        <w:rPr>
          <w:rFonts w:hint="eastAsia"/>
        </w:rPr>
        <w:t>经营地址：</w:t>
      </w:r>
      <w:bookmarkStart w:id="14" w:name="生产地址"/>
      <w:bookmarkEnd w:id="14"/>
      <w:r>
        <w:rPr>
          <w:rFonts w:hint="eastAsia"/>
        </w:rPr>
        <w:t>四川省德阳市岷江西路城南市场二楼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2025年08月22日 09:00至2025年08月22日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德阳市辉林机电设备工程有限公司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045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