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drawing>
                <wp:anchor distT="0" distB="0" distL="114300" distR="114300" simplePos="0" relativeHeight="251662336" behindDoc="1" locked="0" layoutInCell="1" allowOverlap="1">
                  <wp:simplePos x="0" y="0"/>
                  <wp:positionH relativeFrom="column">
                    <wp:posOffset>1565275</wp:posOffset>
                  </wp:positionH>
                  <wp:positionV relativeFrom="paragraph">
                    <wp:posOffset>109855</wp:posOffset>
                  </wp:positionV>
                  <wp:extent cx="722630" cy="504190"/>
                  <wp:effectExtent l="0" t="0" r="127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eastAsia="zh-CN"/>
              </w:rPr>
              <w:drawing>
                <wp:inline distT="0" distB="0" distL="114300" distR="114300">
                  <wp:extent cx="819785" cy="393700"/>
                  <wp:effectExtent l="0" t="0" r="5715" b="0"/>
                  <wp:docPr id="1" name="图片 1" descr="fdeaa1900e98e6dd712627c0bb5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eaa1900e98e6dd712627c0bb51149"/>
                          <pic:cNvPicPr>
                            <a:picLocks noChangeAspect="1"/>
                          </pic:cNvPicPr>
                        </pic:nvPicPr>
                        <pic:blipFill>
                          <a:blip r:embed="rId6"/>
                          <a:stretch>
                            <a:fillRect/>
                          </a:stretch>
                        </pic:blipFill>
                        <pic:spPr>
                          <a:xfrm>
                            <a:off x="0" y="0"/>
                            <a:ext cx="819785" cy="3937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3B3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2021-02-01T01:46:14Z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