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727F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9448C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727F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727F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北京圣泰虹旭科技发展有限公司</w:t>
            </w:r>
            <w:bookmarkEnd w:id="0"/>
          </w:p>
        </w:tc>
      </w:tr>
      <w:tr w:rsidR="009448C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727F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727F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727F0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448CA" w:rsidRPr="00A74EE1" w:rsidRDefault="009727F0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448CA" w:rsidRPr="00A74EE1" w:rsidRDefault="009727F0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9448C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727F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727F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727F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448CA" w:rsidTr="00ED5807">
        <w:trPr>
          <w:trHeight w:hRule="exact" w:val="768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60CC3" w:rsidP="00AA2D6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ED5807" w:rsidRDefault="00ED5807" w:rsidP="006032F3">
            <w:pPr>
              <w:jc w:val="left"/>
              <w:rPr>
                <w:rFonts w:ascii="方正仿宋简体" w:eastAsia="方正仿宋简体"/>
              </w:rPr>
            </w:pPr>
            <w:r w:rsidRPr="00ED5807">
              <w:rPr>
                <w:rFonts w:ascii="方正仿宋简体" w:eastAsia="方正仿宋简体" w:hint="eastAsia"/>
              </w:rPr>
              <w:t>项目部购买的安全绳、安全帽等物品，未保留原购买供方的信息，建议公司加强对以上物品的采购管理，购买有安全标识的产品。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66209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66209" w:rsidTr="00AA2D6B">
        <w:trPr>
          <w:trHeight w:hRule="exact" w:val="991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 w:rsidP="00AA2D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 w:rsidP="00FF3A76">
            <w:r>
              <w:rPr>
                <w:rFonts w:hint="eastAsia"/>
              </w:rPr>
              <w:t>办公区内所有灭火器上次检测日期为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月，目前指针在绿色区域，及时对灭火器进行检测。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4001B5">
        <w:trPr>
          <w:trHeight w:hRule="exact" w:val="991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Pr="004001B5" w:rsidRDefault="00166209" w:rsidP="004001B5"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 w:rsidP="006F0E8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A92303">
        <w:trPr>
          <w:trHeight w:hRule="exact" w:val="708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 w:rsidP="00A92303"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 w:rsidP="00A9230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  <w:tr w:rsidR="0016620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209" w:rsidRDefault="0016620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66209" w:rsidRDefault="00166209"/>
        </w:tc>
      </w:tr>
    </w:tbl>
    <w:p w:rsidR="00CB2653" w:rsidRDefault="00166209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CA" w:rsidRDefault="009448CA" w:rsidP="009448CA">
      <w:r>
        <w:separator/>
      </w:r>
    </w:p>
  </w:endnote>
  <w:endnote w:type="continuationSeparator" w:id="0">
    <w:p w:rsidR="009448CA" w:rsidRDefault="009448CA" w:rsidP="0094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CA" w:rsidRDefault="009448CA" w:rsidP="009448CA">
      <w:r>
        <w:separator/>
      </w:r>
    </w:p>
  </w:footnote>
  <w:footnote w:type="continuationSeparator" w:id="0">
    <w:p w:rsidR="009448CA" w:rsidRDefault="009448CA" w:rsidP="00944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727F0" w:rsidP="009448C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37B06" w:rsidP="009448C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9727F0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27F0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37B0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8CA"/>
    <w:rsid w:val="00166209"/>
    <w:rsid w:val="00237B06"/>
    <w:rsid w:val="004001B5"/>
    <w:rsid w:val="004D1E80"/>
    <w:rsid w:val="00560CC3"/>
    <w:rsid w:val="006032F3"/>
    <w:rsid w:val="007208C4"/>
    <w:rsid w:val="008B0B6A"/>
    <w:rsid w:val="009448CA"/>
    <w:rsid w:val="009727F0"/>
    <w:rsid w:val="00A92303"/>
    <w:rsid w:val="00AA2D6B"/>
    <w:rsid w:val="00AF196C"/>
    <w:rsid w:val="00ED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22</cp:revision>
  <dcterms:created xsi:type="dcterms:W3CDTF">2016-08-11T01:15:00Z</dcterms:created>
  <dcterms:modified xsi:type="dcterms:W3CDTF">2021-04-05T14:31:00Z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