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1290"/>
        <w:gridCol w:w="1505"/>
        <w:gridCol w:w="863"/>
        <w:gridCol w:w="857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8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北京圣泰虹旭科技发展有限公司</w:t>
            </w:r>
            <w:bookmarkEnd w:id="4"/>
          </w:p>
        </w:tc>
        <w:tc>
          <w:tcPr>
            <w:tcW w:w="236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23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Q：28.07.01;34.05.00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E：28.07.01;34.05.00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O：28.07.01;34.05.00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秦保才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28.07.01;34.05.00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28.07.01;34.05.00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Arial" w:hAnsi="Arial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资质范围内舞美、舞台灯光音视频设计、安装及调试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设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顾客沟通-合同评审-签订合同-查看场地-出效果图-客户确认效果图-制作图及搭建方案-进场搭建--调试--客户验收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服务过程的风险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方案设计前期客户沟通，偏离客户需求。导致效果不达标。在设计初期和客户沟通，积极了解客户需求。确认设计方案。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hAnsi="宋体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  <w:lang w:eastAsia="zh-CN"/>
              </w:rPr>
              <w:t>产品设计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过程</w:t>
            </w:r>
            <w:r>
              <w:rPr>
                <w:rFonts w:hint="eastAsia" w:hAnsi="宋体"/>
                <w:b/>
                <w:bCs/>
                <w:kern w:val="0"/>
                <w:sz w:val="24"/>
                <w:lang w:val="en-US" w:eastAsia="zh-CN"/>
              </w:rPr>
              <w:t>为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特殊过程</w:t>
            </w:r>
            <w:r>
              <w:rPr>
                <w:rFonts w:hint="eastAsia" w:hAnsi="宋体"/>
                <w:b/>
                <w:bCs/>
                <w:kern w:val="0"/>
                <w:sz w:val="24"/>
                <w:lang w:eastAsia="zh-CN"/>
              </w:rPr>
              <w:t>，</w:t>
            </w:r>
            <w:r>
              <w:rPr>
                <w:rFonts w:hint="eastAsia" w:hAnsi="宋体"/>
                <w:b/>
                <w:bCs/>
                <w:kern w:val="0"/>
                <w:sz w:val="24"/>
                <w:lang w:val="en-US" w:eastAsia="zh-CN"/>
              </w:rPr>
              <w:t>通过技术人员和客户的前期沟通，设计出符合客户需求的方案。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重要环境因素为:火灾  固废，对容易发生火灾的地方进行检查，禁止人员吸烟，禁止线路乱拉乱建。对人员进行培训，提高人员的防火意识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不可接受风险为：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潜在火灾、  触电。</w:t>
            </w:r>
            <w:r>
              <w:rPr>
                <w:rFonts w:hint="eastAsia"/>
                <w:b/>
                <w:sz w:val="20"/>
                <w:lang w:val="en-US" w:eastAsia="zh-CN"/>
              </w:rPr>
              <w:t>对容易发生火灾的地方进行检查，禁止人员吸烟，禁止线路乱拉乱建。对人员进行培训，提高人员的防火意识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GB 16895.25-2005建筑物电气装置 第7-711部分:特殊装置或场所的要求-展览馆、陈列室和展位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GB/T 33490-2017展览展示工程服务基本要求、JGJ 218-2010展览建筑设计规范、SB/T 10839-2012展览服务（布展工程）企业资质评估指标、SB/T 10853-2012展览服务（布展工程）单位运营服务规范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方案设计完成后客户确认，确认完成进行安装及调试。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</w:t>
      </w:r>
      <w:bookmarkStart w:id="6" w:name="_GoBack"/>
      <w:bookmarkEnd w:id="6"/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</w:t>
      </w:r>
      <w:r>
        <w:rPr>
          <w:rFonts w:hint="eastAsia" w:ascii="宋体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                 </w:t>
      </w:r>
      <w:r>
        <w:rPr>
          <w:rFonts w:hint="eastAsia"/>
          <w:b/>
          <w:sz w:val="18"/>
          <w:szCs w:val="18"/>
          <w:lang w:val="en-US" w:eastAsia="zh-CN"/>
        </w:rPr>
        <w:t xml:space="preserve">      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2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D2F59EA"/>
    <w:rsid w:val="791474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2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JZHX003</cp:lastModifiedBy>
  <dcterms:modified xsi:type="dcterms:W3CDTF">2021-04-01T09:16:35Z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C9159F9AD80445D28887BF6D98D9037B</vt:lpwstr>
  </property>
</Properties>
</file>