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No：02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Start w:id="2" w:name="_GoBack"/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" w:name="组织名称"/>
            <w:r>
              <w:rPr>
                <w:rFonts w:ascii="方正仿宋简体" w:eastAsia="方正仿宋简体"/>
                <w:b/>
              </w:rPr>
              <w:t>滁州东豪印务有限公司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杭震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查菲林版制作外包方的评价，未能提供相应证据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DA3387"/>
    <w:rsid w:val="41FE6A0B"/>
    <w:rsid w:val="65E662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2021-07-30T07:43:56Z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AF0C43A311664252AD889ACB41CEF1B4</vt:lpwstr>
  </property>
</Properties>
</file>