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eastAsia="隶书"/>
          <w:b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▉</w:t>
            </w:r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rFonts w:hint="eastAsia"/>
                <w:b/>
                <w:color w:val="auto"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auto"/>
                <w:szCs w:val="21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次监督   □再认证   □</w:t>
            </w:r>
            <w:r>
              <w:rPr>
                <w:b/>
                <w:color w:val="auto"/>
                <w:szCs w:val="21"/>
              </w:rPr>
              <w:t>证书转换</w:t>
            </w:r>
            <w:r>
              <w:rPr>
                <w:rFonts w:hint="eastAsia"/>
                <w:b/>
                <w:color w:val="auto"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  <w:color w:val="auto"/>
              </w:rPr>
            </w:pPr>
            <w:bookmarkStart w:id="0" w:name="组织名称"/>
            <w:r>
              <w:rPr>
                <w:color w:val="000000"/>
                <w:szCs w:val="21"/>
              </w:rPr>
              <w:t>天津市福德缘物业有限公司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项目部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/>
              </w:rPr>
              <w:t>高树茂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color w:val="FF000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远程</w:t>
            </w:r>
            <w:r>
              <w:rPr>
                <w:rFonts w:hint="eastAsia" w:ascii="方正仿宋简体" w:eastAsia="方正仿宋简体"/>
                <w:b/>
                <w:color w:val="FF0000"/>
              </w:rPr>
              <w:t>查</w:t>
            </w:r>
            <w:r>
              <w:rPr>
                <w:rFonts w:hint="eastAsia" w:ascii="方正仿宋简体" w:eastAsia="方正仿宋简体"/>
                <w:b/>
                <w:color w:val="FF0000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项目</w:t>
            </w:r>
            <w:r>
              <w:rPr>
                <w:rFonts w:hint="eastAsia" w:ascii="方正仿宋简体" w:eastAsia="方正仿宋简体"/>
                <w:b/>
                <w:color w:val="FF0000"/>
              </w:rPr>
              <w:t>部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人员进行配电运维作业，没有穿绝缘鞋，不符合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80" w:lineRule="exact"/>
              <w:rPr>
                <w:b/>
                <w:color w:val="auto"/>
                <w:sz w:val="22"/>
                <w:szCs w:val="22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ISO14001:2015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b/>
                <w:color w:val="auto"/>
                <w:sz w:val="22"/>
                <w:szCs w:val="22"/>
              </w:rPr>
              <w:t>GB/T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45</w:t>
            </w:r>
            <w:r>
              <w:rPr>
                <w:b/>
                <w:color w:val="auto"/>
                <w:sz w:val="22"/>
                <w:szCs w:val="22"/>
              </w:rPr>
              <w:t>001-20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20</w:t>
            </w:r>
            <w:r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 李京田           审核组长： 李京田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1.2.7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1.2.7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审核员：</w:t>
            </w:r>
            <w:r>
              <w:drawing>
                <wp:inline distT="0" distB="0" distL="114300" distR="114300">
                  <wp:extent cx="691515" cy="436245"/>
                  <wp:effectExtent l="0" t="0" r="6985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日期：  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2021.2.7</w:t>
            </w:r>
            <w:r>
              <w:rPr>
                <w:rFonts w:hint="eastAsia" w:ascii="方正仿宋简体" w:eastAsia="方正仿宋简体"/>
                <w:b/>
                <w:color w:val="auto"/>
              </w:rPr>
              <w:t xml:space="preserve">   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color w:val="FF000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远程</w:t>
            </w:r>
            <w:r>
              <w:rPr>
                <w:rFonts w:hint="eastAsia" w:ascii="方正仿宋简体" w:eastAsia="方正仿宋简体"/>
                <w:b/>
                <w:color w:val="FF0000"/>
              </w:rPr>
              <w:t>查</w:t>
            </w:r>
            <w:r>
              <w:rPr>
                <w:rFonts w:hint="eastAsia" w:ascii="方正仿宋简体" w:eastAsia="方正仿宋简体"/>
                <w:b/>
                <w:color w:val="FF0000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项目</w:t>
            </w:r>
            <w:r>
              <w:rPr>
                <w:rFonts w:hint="eastAsia" w:ascii="方正仿宋简体" w:eastAsia="方正仿宋简体"/>
                <w:b/>
                <w:color w:val="FF0000"/>
              </w:rPr>
              <w:t>部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人员进行配电运维作业，没有穿绝缘鞋，不符合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组织学习了下列标准的内容要求：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1）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>2）对现场进行整改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  <w:r>
              <w:rPr>
                <w:rFonts w:hint="eastAsia" w:eastAsia="方正仿宋简体"/>
                <w:b/>
                <w:color w:val="auto"/>
              </w:rPr>
              <w:t>学习不够，理解不深，安全意思淡薄。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通过学习，加深对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1条款的要求的要求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的</w:t>
            </w:r>
            <w:r>
              <w:rPr>
                <w:rFonts w:hint="eastAsia" w:eastAsia="方正仿宋简体"/>
                <w:color w:val="auto"/>
              </w:rPr>
              <w:t>理解，避免类似问题再次发生。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现场异常整改无类似问题再次发生。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受审核方纠正措施有效性的验证：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纠正措施有效。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验证人：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</w:t>
            </w:r>
            <w:bookmarkStart w:id="1" w:name="_GoBack"/>
            <w:bookmarkEnd w:id="1"/>
            <w:r>
              <w:rPr>
                <w:rFonts w:hint="eastAsia"/>
                <w:color w:val="auto"/>
              </w:rPr>
              <w:t xml:space="preserve">  日期：</w:t>
            </w:r>
            <w:r>
              <w:rPr>
                <w:rFonts w:hint="eastAsia"/>
                <w:color w:val="auto"/>
                <w:lang w:val="en-US" w:eastAsia="zh-CN"/>
              </w:rPr>
              <w:t>2021.2.7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</w:p>
        </w:tc>
      </w:tr>
    </w:tbl>
    <w:p>
      <w:pPr>
        <w:rPr>
          <w:rFonts w:eastAsia="方正仿宋简体"/>
          <w:b/>
          <w:color w:val="auto"/>
        </w:rPr>
      </w:pPr>
    </w:p>
    <w:p>
      <w:pPr>
        <w:rPr>
          <w:rFonts w:hint="default" w:eastAsia="方正仿宋简体"/>
          <w:b/>
          <w:color w:val="auto"/>
          <w:lang w:val="en-US" w:eastAsia="zh-CN"/>
        </w:rPr>
      </w:pPr>
      <w:r>
        <w:rPr>
          <w:rFonts w:hint="eastAsia" w:eastAsia="方正仿宋简体"/>
          <w:b/>
          <w:color w:val="auto"/>
        </w:rPr>
        <w:t xml:space="preserve">受审核方代表：           </w:t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</w:t>
      </w:r>
      <w:r>
        <w:rPr>
          <w:rFonts w:hint="eastAsia" w:eastAsia="方正仿宋简体"/>
          <w:b/>
          <w:color w:val="auto"/>
        </w:rPr>
        <w:t xml:space="preserve">  日期</w:t>
      </w:r>
      <w:r>
        <w:rPr>
          <w:rFonts w:hint="eastAsia" w:eastAsia="方正仿宋简体"/>
          <w:b/>
          <w:color w:val="auto"/>
          <w:lang w:eastAsia="zh-CN"/>
        </w:rPr>
        <w:t>：</w:t>
      </w:r>
      <w:r>
        <w:rPr>
          <w:rFonts w:hint="eastAsia" w:eastAsia="方正仿宋简体"/>
          <w:b/>
          <w:color w:val="auto"/>
          <w:lang w:val="en-US" w:eastAsia="zh-CN"/>
        </w:rPr>
        <w:t>2021.2.7</w:t>
      </w:r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color w:val="auto"/>
          <w:spacing w:val="-2"/>
          <w:sz w:val="30"/>
          <w:szCs w:val="30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2336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14947E26"/>
    <w:rsid w:val="14A50F8C"/>
    <w:rsid w:val="14B94327"/>
    <w:rsid w:val="156D3A16"/>
    <w:rsid w:val="16CD6A04"/>
    <w:rsid w:val="190A54E9"/>
    <w:rsid w:val="1B704E60"/>
    <w:rsid w:val="1E5B0504"/>
    <w:rsid w:val="1E6261C3"/>
    <w:rsid w:val="20273F8A"/>
    <w:rsid w:val="2063031A"/>
    <w:rsid w:val="27C97B94"/>
    <w:rsid w:val="283A23C4"/>
    <w:rsid w:val="2F5B4623"/>
    <w:rsid w:val="2FDD6FFE"/>
    <w:rsid w:val="322F5267"/>
    <w:rsid w:val="43C470A4"/>
    <w:rsid w:val="47A30431"/>
    <w:rsid w:val="4875219F"/>
    <w:rsid w:val="4DD84B0B"/>
    <w:rsid w:val="54E6561E"/>
    <w:rsid w:val="56D2103E"/>
    <w:rsid w:val="692C342E"/>
    <w:rsid w:val="6F675ED0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1</TotalTime>
  <ScaleCrop>false</ScaleCrop>
  <LinksUpToDate>false</LinksUpToDate>
  <CharactersWithSpaces>1102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2021-02-03T15:01:34Z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