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南京友朋机电设备有限公司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吴亚清、李畔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李畔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2025年06月17日上午至2025年06月17日下午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吴亚清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0546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