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3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沧州坤樾环保科技有限公司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王磊、李世杰、孙文文</w:t>
            </w:r>
            <w:r>
              <w:rPr>
                <w:rFonts w:hint="eastAsia"/>
              </w:rPr>
              <w:t xml:space="preserve"> </w:t>
            </w:r>
            <w:r>
              <w:rPr>
                <w:rFonts w:hint="eastAsia"/>
              </w:rPr>
              <w:t>李世杰</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74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沧州坤樾环保科技有限公司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2025-N1QMS-4214494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李世杰</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130984199001250658</w:t>
            </w:r>
          </w:p>
        </w:tc>
        <w:tc>
          <w:tcPr>
            <w:tcW w:w="3145" w:type="dxa"/>
            <w:vAlign w:val="center"/>
          </w:tcPr>
          <w:p w14:paraId="0773CEA1">
            <w:pPr>
              <w:spacing w:line="360" w:lineRule="exact"/>
              <w:jc w:val="center"/>
            </w:pPr>
            <w:r>
              <w:t>34.02.00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孙文文</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2025-N1QMS-4214439</w:t>
            </w: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Q:许可范围内的环境检测服务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河北省沧州市运河区全兴路68号13幢203室</w:t>
      </w:r>
    </w:p>
    <w:p w14:paraId="5FB2C4BD">
      <w:pPr>
        <w:spacing w:line="360" w:lineRule="auto"/>
        <w:ind w:firstLine="420" w:firstLineChars="200"/>
      </w:pPr>
      <w:r>
        <w:rPr>
          <w:rFonts w:hint="eastAsia"/>
        </w:rPr>
        <w:t>办公地址：</w:t>
      </w:r>
      <w:r>
        <w:rPr>
          <w:rFonts w:hint="eastAsia"/>
        </w:rPr>
        <w:t>河北省沧州市运河区全兴路68号13幢203室</w:t>
      </w:r>
    </w:p>
    <w:p w14:paraId="3E2A92FF">
      <w:pPr>
        <w:spacing w:line="360" w:lineRule="auto"/>
        <w:ind w:firstLine="420" w:firstLineChars="200"/>
      </w:pPr>
      <w:r>
        <w:rPr>
          <w:rFonts w:hint="eastAsia"/>
        </w:rPr>
        <w:t>经营地址：</w:t>
      </w:r>
      <w:bookmarkStart w:id="14" w:name="生产地址"/>
      <w:bookmarkEnd w:id="14"/>
      <w:r>
        <w:rPr>
          <w:rFonts w:hint="eastAsia"/>
        </w:rPr>
        <w:t>河北省沧州市运河区全兴路68号13幢203室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沧州坤樾环保科技有限公司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王磊、李世杰、孙文文</w:t>
      </w:r>
      <w:r>
        <w:rPr>
          <w:rFonts w:hint="eastAsia"/>
        </w:rPr>
        <w:t xml:space="preserve">  </w:t>
      </w:r>
      <w:r>
        <w:rPr>
          <w:rFonts w:hint="eastAsia"/>
          <w:b/>
          <w:color w:val="auto"/>
          <w:kern w:val="2"/>
          <w:sz w:val="21"/>
          <w:lang w:val="en-GB"/>
        </w:rPr>
        <w:t>李世杰</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063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