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0752-2020-QEO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保定智盛环境卫生清洁有限公司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</w:t>
            </w:r>
            <w:r>
              <w:rPr>
                <w:rFonts w:hint="eastAsia" w:ascii="宋体" w:hAnsi="宋体" w:cs="宋体"/>
                <w:b/>
                <w:szCs w:val="21"/>
              </w:rPr>
              <w:t>认证范围变更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原为：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Q:绿化管理、物业管理。</w:t>
            </w:r>
          </w:p>
          <w:p>
            <w:pPr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E：</w:t>
            </w:r>
            <w:r>
              <w:rPr>
                <w:rFonts w:hint="eastAsia" w:ascii="宋体" w:hAnsi="宋体"/>
                <w:color w:val="0000FF"/>
                <w:szCs w:val="21"/>
              </w:rPr>
              <w:t>绿化管理，物业管理所涉及场所的相关环境管理活动。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O：绿化管理，物业管理所涉及场所的相关职业健康安全管理活动。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目前开展的业务：保洁服务（公交车保洁）、督导居民进行生活垃圾分类，将此分别对应到营业执照上的“专业保洁服务”、“住宅小区保洁服务”中。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申请变更为：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Q：专业保洁服务（公交车保洁）、住宅小区保洁服务。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E：专业保洁服务（公交车保洁）、住宅小区保洁服务所涉及场所的相关环境管理活动。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O：专业保洁服务（公交车保洁）、住宅小区保洁服务所涉及场所的相关职业健康安全管理活动。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总人数，体系人数原为：10人，现职工总人数、体系覆盖人数均为：23人。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t xml:space="preserve"> </w:t>
            </w:r>
            <w:r>
              <w:rPr>
                <w:szCs w:val="21"/>
              </w:rPr>
              <w:t>35.15.00;35.17.00</w:t>
            </w:r>
            <w:r>
              <w:rPr>
                <w:rFonts w:hint="eastAsia"/>
                <w:szCs w:val="21"/>
              </w:rPr>
              <w:t xml:space="preserve"> 变更 35.16.01；35.16.03；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无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申请评审人员签字/日期: 李永忠 2021.4.1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 xml:space="preserve">     申请评审负责人签字/日期：骆海燕 2021.4.1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32385</wp:posOffset>
                  </wp:positionV>
                  <wp:extent cx="647700" cy="314325"/>
                  <wp:effectExtent l="0" t="0" r="0" b="3175"/>
                  <wp:wrapNone/>
                  <wp:docPr id="2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2021-4-1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7E2E6"/>
    <w:multiLevelType w:val="singleLevel"/>
    <w:tmpl w:val="F7D7E2E6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B94"/>
    <w:rsid w:val="000F7845"/>
    <w:rsid w:val="00733857"/>
    <w:rsid w:val="00775E78"/>
    <w:rsid w:val="00BA2B94"/>
    <w:rsid w:val="00E656E1"/>
    <w:rsid w:val="00E97E1F"/>
    <w:rsid w:val="00FF393D"/>
    <w:rsid w:val="0D080549"/>
    <w:rsid w:val="0F327347"/>
    <w:rsid w:val="1374549E"/>
    <w:rsid w:val="21213867"/>
    <w:rsid w:val="29F81F99"/>
    <w:rsid w:val="2EC726F7"/>
    <w:rsid w:val="2F145167"/>
    <w:rsid w:val="3ABB60E8"/>
    <w:rsid w:val="3D867F98"/>
    <w:rsid w:val="3DB02A3F"/>
    <w:rsid w:val="3F3E2E7D"/>
    <w:rsid w:val="45533532"/>
    <w:rsid w:val="4CD8256E"/>
    <w:rsid w:val="54B022D8"/>
    <w:rsid w:val="56347FDE"/>
    <w:rsid w:val="5F6F2C44"/>
    <w:rsid w:val="79CE6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172</Words>
  <Characters>982</Characters>
  <Lines>8</Lines>
  <Paragraphs>2</Paragraphs>
  <TotalTime>12</TotalTime>
  <ScaleCrop>false</ScaleCrop>
  <LinksUpToDate>false</LinksUpToDate>
  <CharactersWithSpaces>1152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llg881223</cp:lastModifiedBy>
  <cp:lastPrinted>2016-01-28T05:47:00Z</cp:lastPrinted>
  <dcterms:modified xsi:type="dcterms:W3CDTF">2021-04-20T14:03:05Z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885BDF60E3D04F589DE98CBFDDAE0465</vt:lpwstr>
  </property>
</Properties>
</file>