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B8D62" w14:textId="77777777" w:rsidR="00806AC8" w:rsidRDefault="00D944C7" w:rsidP="00806AC8">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102F7B" w:rsidRPr="00102F7B">
        <w:rPr>
          <w:sz w:val="21"/>
          <w:szCs w:val="21"/>
        </w:rPr>
        <w:t xml:space="preserve"> </w:t>
      </w:r>
      <w:bookmarkEnd w:id="0"/>
      <w:r w:rsidR="00806AC8">
        <w:rPr>
          <w:b/>
          <w:bCs/>
          <w:color w:val="000000" w:themeColor="text1"/>
          <w:sz w:val="21"/>
          <w:szCs w:val="21"/>
          <w:u w:val="single"/>
        </w:rPr>
        <w:t>0024-2021-F</w:t>
      </w:r>
    </w:p>
    <w:p w14:paraId="2FA82329" w14:textId="6C95C1E0" w:rsidR="000222A3" w:rsidRDefault="00D944C7" w:rsidP="00017A3E">
      <w:pPr>
        <w:spacing w:afterLines="50" w:after="120" w:line="240" w:lineRule="exact"/>
        <w:ind w:firstLineChars="1050" w:firstLine="3162"/>
        <w:rPr>
          <w:rFonts w:eastAsia="隶书"/>
          <w:b/>
          <w:color w:val="000000" w:themeColor="text1"/>
          <w:sz w:val="30"/>
          <w:szCs w:val="30"/>
        </w:rPr>
      </w:pPr>
      <w:bookmarkStart w:id="1" w:name="_GoBack"/>
      <w:bookmarkEnd w:id="1"/>
      <w:r>
        <w:rPr>
          <w:rFonts w:eastAsia="隶书" w:hint="eastAsia"/>
          <w:b/>
          <w:color w:val="000000" w:themeColor="text1"/>
          <w:sz w:val="30"/>
          <w:szCs w:val="30"/>
        </w:rPr>
        <w:t>组织认证证书信息确认书</w:t>
      </w:r>
    </w:p>
    <w:p w14:paraId="60599E7F" w14:textId="77777777" w:rsidR="000222A3" w:rsidRDefault="00D944C7" w:rsidP="001855ED">
      <w:pPr>
        <w:pStyle w:val="a3"/>
        <w:spacing w:line="500" w:lineRule="exac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D09339E" w14:textId="5B8AD193" w:rsidR="00984B96" w:rsidRDefault="00D944C7" w:rsidP="00984B96">
      <w:pPr>
        <w:pStyle w:val="a3"/>
        <w:spacing w:line="400" w:lineRule="exact"/>
        <w:ind w:firstLineChars="800" w:firstLine="1767"/>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_Hlk53841031"/>
      <w:r w:rsidR="00984B96">
        <w:rPr>
          <w:b/>
          <w:sz w:val="21"/>
          <w:szCs w:val="21"/>
          <w:u w:val="single"/>
        </w:rPr>
        <w:t xml:space="preserve">  </w:t>
      </w:r>
      <w:bookmarkStart w:id="3" w:name="组织名称"/>
      <w:r w:rsidR="000302D4">
        <w:rPr>
          <w:b/>
          <w:color w:val="000000" w:themeColor="text1"/>
          <w:sz w:val="22"/>
          <w:szCs w:val="22"/>
          <w:u w:val="single"/>
        </w:rPr>
        <w:t>厦门合利成环保科技有限公司</w:t>
      </w:r>
      <w:bookmarkEnd w:id="3"/>
    </w:p>
    <w:bookmarkEnd w:id="2"/>
    <w:p w14:paraId="433B9F96" w14:textId="519B572D" w:rsidR="000D5726" w:rsidRDefault="003A21EB" w:rsidP="000D5726">
      <w:pPr>
        <w:ind w:firstLineChars="750" w:firstLine="1581"/>
        <w:rPr>
          <w:rFonts w:asciiTheme="minorEastAsia" w:eastAsiaTheme="minorEastAsia" w:hAnsiTheme="minorEastAsia" w:cs="宋体"/>
          <w:sz w:val="21"/>
          <w:szCs w:val="21"/>
        </w:rPr>
      </w:pPr>
      <w:r w:rsidRPr="000D5726">
        <w:rPr>
          <w:rFonts w:asciiTheme="minorEastAsia" w:eastAsiaTheme="minorEastAsia" w:hAnsiTheme="minorEastAsia" w:hint="eastAsia"/>
          <w:b/>
          <w:color w:val="000000" w:themeColor="text1"/>
          <w:sz w:val="21"/>
          <w:szCs w:val="21"/>
        </w:rPr>
        <w:t>(英文)：</w:t>
      </w:r>
      <w:r w:rsidR="000D5726" w:rsidRPr="000D5726">
        <w:rPr>
          <w:rFonts w:asciiTheme="minorEastAsia" w:eastAsiaTheme="minorEastAsia" w:hAnsiTheme="minorEastAsia" w:cs="宋体" w:hint="eastAsia"/>
          <w:sz w:val="21"/>
          <w:szCs w:val="21"/>
        </w:rPr>
        <w:t>XIAMEN HLC</w:t>
      </w:r>
      <w:r w:rsidR="000D5726" w:rsidRPr="000D5726">
        <w:rPr>
          <w:rFonts w:asciiTheme="minorEastAsia" w:eastAsiaTheme="minorEastAsia" w:hAnsiTheme="minorEastAsia" w:cs="宋体"/>
          <w:sz w:val="21"/>
          <w:szCs w:val="21"/>
        </w:rPr>
        <w:t xml:space="preserve"> </w:t>
      </w:r>
      <w:r w:rsidR="000D5726" w:rsidRPr="000D5726">
        <w:rPr>
          <w:rFonts w:asciiTheme="minorEastAsia" w:eastAsiaTheme="minorEastAsia" w:hAnsiTheme="minorEastAsia" w:cs="宋体" w:hint="eastAsia"/>
          <w:sz w:val="21"/>
          <w:szCs w:val="21"/>
        </w:rPr>
        <w:t xml:space="preserve">ENVIRONMENTAL PROTECTION TECHNOLOGY </w:t>
      </w:r>
      <w:r w:rsidR="000D5726" w:rsidRPr="000D5726">
        <w:rPr>
          <w:rFonts w:asciiTheme="minorEastAsia" w:eastAsiaTheme="minorEastAsia" w:hAnsiTheme="minorEastAsia" w:cs="宋体"/>
          <w:sz w:val="21"/>
          <w:szCs w:val="21"/>
        </w:rPr>
        <w:t>CO., LTD.</w:t>
      </w:r>
    </w:p>
    <w:p w14:paraId="4F6C2A32" w14:textId="77777777" w:rsidR="001B7A05" w:rsidRPr="000D5726" w:rsidRDefault="001B7A05" w:rsidP="000D5726">
      <w:pPr>
        <w:ind w:firstLineChars="750" w:firstLine="1575"/>
        <w:rPr>
          <w:rFonts w:asciiTheme="minorEastAsia" w:eastAsiaTheme="minorEastAsia" w:hAnsiTheme="minorEastAsia" w:cs="宋体"/>
          <w:sz w:val="21"/>
          <w:szCs w:val="21"/>
        </w:rPr>
      </w:pPr>
    </w:p>
    <w:p w14:paraId="2011BE0A" w14:textId="77777777" w:rsidR="000302D4" w:rsidRDefault="00D944C7" w:rsidP="000302D4">
      <w:pPr>
        <w:pStyle w:val="a3"/>
        <w:spacing w:line="400" w:lineRule="exact"/>
        <w:ind w:left="2982" w:hangingChars="1350" w:hanging="2982"/>
        <w:rPr>
          <w:b/>
          <w:color w:val="000000" w:themeColor="text1"/>
          <w:sz w:val="22"/>
          <w:szCs w:val="22"/>
          <w:u w:val="single"/>
        </w:rPr>
      </w:pPr>
      <w:r w:rsidRPr="00331E40">
        <w:rPr>
          <w:rFonts w:ascii="宋体" w:hAnsi="宋体" w:hint="eastAsia"/>
          <w:b/>
          <w:sz w:val="22"/>
          <w:szCs w:val="22"/>
        </w:rPr>
        <w:t>组织注册地址(中文)：</w:t>
      </w:r>
      <w:bookmarkStart w:id="4" w:name="注册地址"/>
      <w:bookmarkStart w:id="5" w:name="_Hlk53841054"/>
      <w:r w:rsidR="000302D4">
        <w:rPr>
          <w:rFonts w:hint="eastAsia"/>
          <w:b/>
          <w:color w:val="000000" w:themeColor="text1"/>
          <w:sz w:val="22"/>
          <w:szCs w:val="22"/>
        </w:rPr>
        <w:t>厦门火炬高新区（翔安）产业区翔明路</w:t>
      </w:r>
      <w:r w:rsidR="000302D4">
        <w:rPr>
          <w:rFonts w:hint="eastAsia"/>
          <w:b/>
          <w:color w:val="000000" w:themeColor="text1"/>
          <w:sz w:val="22"/>
          <w:szCs w:val="22"/>
        </w:rPr>
        <w:t>26</w:t>
      </w:r>
      <w:r w:rsidR="000302D4">
        <w:rPr>
          <w:rFonts w:hint="eastAsia"/>
          <w:b/>
          <w:color w:val="000000" w:themeColor="text1"/>
          <w:sz w:val="22"/>
          <w:szCs w:val="22"/>
        </w:rPr>
        <w:t>号第三层</w:t>
      </w:r>
      <w:r w:rsidR="000302D4">
        <w:rPr>
          <w:rFonts w:hint="eastAsia"/>
          <w:b/>
          <w:color w:val="000000" w:themeColor="text1"/>
          <w:sz w:val="22"/>
          <w:szCs w:val="22"/>
        </w:rPr>
        <w:t>302</w:t>
      </w:r>
      <w:bookmarkEnd w:id="4"/>
      <w:r w:rsidRPr="00A91A32">
        <w:rPr>
          <w:rFonts w:ascii="宋体" w:hAnsi="宋体" w:hint="eastAsia"/>
          <w:b/>
          <w:sz w:val="22"/>
          <w:szCs w:val="22"/>
        </w:rPr>
        <w:t xml:space="preserve"> </w:t>
      </w:r>
      <w:r w:rsidR="00A91A32" w:rsidRPr="00A91A32">
        <w:rPr>
          <w:rFonts w:ascii="宋体" w:hAnsi="宋体"/>
          <w:b/>
          <w:sz w:val="22"/>
          <w:szCs w:val="22"/>
        </w:rPr>
        <w:t xml:space="preserve">         </w:t>
      </w:r>
      <w:r w:rsidR="00A91A32">
        <w:rPr>
          <w:rFonts w:ascii="宋体" w:hAnsi="宋体"/>
          <w:b/>
          <w:sz w:val="22"/>
          <w:szCs w:val="22"/>
        </w:rPr>
        <w:t xml:space="preserve">                </w:t>
      </w:r>
      <w:r w:rsidR="00A91A32" w:rsidRPr="00A91A32">
        <w:rPr>
          <w:rFonts w:ascii="宋体" w:hAnsi="宋体"/>
          <w:b/>
          <w:sz w:val="22"/>
          <w:szCs w:val="22"/>
        </w:rPr>
        <w:t xml:space="preserve"> </w:t>
      </w:r>
      <w:r w:rsidRPr="00A91A32">
        <w:rPr>
          <w:rFonts w:ascii="宋体" w:hAnsi="宋体" w:hint="eastAsia"/>
          <w:b/>
          <w:sz w:val="22"/>
          <w:szCs w:val="22"/>
        </w:rPr>
        <w:t>邮编</w:t>
      </w:r>
      <w:r w:rsidRPr="003A21EB">
        <w:rPr>
          <w:rFonts w:ascii="宋体" w:hAnsi="宋体" w:hint="eastAsia"/>
          <w:b/>
          <w:sz w:val="22"/>
          <w:szCs w:val="22"/>
          <w:u w:val="single"/>
        </w:rPr>
        <w:t xml:space="preserve">: </w:t>
      </w:r>
      <w:bookmarkStart w:id="6" w:name="注册邮编"/>
      <w:r w:rsidR="000302D4">
        <w:rPr>
          <w:b/>
          <w:color w:val="000000" w:themeColor="text1"/>
          <w:sz w:val="22"/>
          <w:szCs w:val="22"/>
          <w:u w:val="single"/>
        </w:rPr>
        <w:t>361103</w:t>
      </w:r>
      <w:bookmarkEnd w:id="6"/>
    </w:p>
    <w:bookmarkEnd w:id="5"/>
    <w:p w14:paraId="2207A72B" w14:textId="77777777" w:rsidR="000D5726" w:rsidRPr="000D5726" w:rsidRDefault="003A21EB" w:rsidP="00A971D7">
      <w:pPr>
        <w:ind w:left="843" w:hangingChars="400" w:hanging="843"/>
        <w:rPr>
          <w:rFonts w:asciiTheme="minorEastAsia" w:eastAsiaTheme="minorEastAsia" w:hAnsiTheme="minorEastAsia"/>
          <w:sz w:val="21"/>
          <w:szCs w:val="21"/>
        </w:rPr>
      </w:pPr>
      <w:r w:rsidRPr="000D5726">
        <w:rPr>
          <w:rFonts w:asciiTheme="minorEastAsia" w:eastAsiaTheme="minorEastAsia" w:hAnsiTheme="minorEastAsia" w:hint="eastAsia"/>
          <w:b/>
          <w:color w:val="000000" w:themeColor="text1"/>
          <w:sz w:val="21"/>
          <w:szCs w:val="21"/>
        </w:rPr>
        <w:t>(英文)：</w:t>
      </w:r>
      <w:r w:rsidR="000D5726" w:rsidRPr="000D5726">
        <w:rPr>
          <w:rFonts w:asciiTheme="minorEastAsia" w:eastAsiaTheme="minorEastAsia" w:hAnsiTheme="minorEastAsia" w:hint="eastAsia"/>
          <w:sz w:val="21"/>
          <w:szCs w:val="21"/>
        </w:rPr>
        <w:t xml:space="preserve">302, Third Floor, No. 26 </w:t>
      </w:r>
      <w:proofErr w:type="spellStart"/>
      <w:r w:rsidR="000D5726" w:rsidRPr="000D5726">
        <w:rPr>
          <w:rFonts w:asciiTheme="minorEastAsia" w:eastAsiaTheme="minorEastAsia" w:hAnsiTheme="minorEastAsia" w:hint="eastAsia"/>
          <w:sz w:val="21"/>
          <w:szCs w:val="21"/>
        </w:rPr>
        <w:t>Xiangming</w:t>
      </w:r>
      <w:proofErr w:type="spellEnd"/>
      <w:r w:rsidR="000D5726" w:rsidRPr="000D5726">
        <w:rPr>
          <w:rFonts w:asciiTheme="minorEastAsia" w:eastAsiaTheme="minorEastAsia" w:hAnsiTheme="minorEastAsia" w:hint="eastAsia"/>
          <w:sz w:val="21"/>
          <w:szCs w:val="21"/>
        </w:rPr>
        <w:t xml:space="preserve"> Road, Torch High-tech Zone (</w:t>
      </w:r>
      <w:proofErr w:type="spellStart"/>
      <w:r w:rsidR="000D5726" w:rsidRPr="000D5726">
        <w:rPr>
          <w:rFonts w:asciiTheme="minorEastAsia" w:eastAsiaTheme="minorEastAsia" w:hAnsiTheme="minorEastAsia" w:hint="eastAsia"/>
          <w:sz w:val="21"/>
          <w:szCs w:val="21"/>
        </w:rPr>
        <w:t>Xiang'an</w:t>
      </w:r>
      <w:proofErr w:type="spellEnd"/>
      <w:r w:rsidR="000D5726" w:rsidRPr="000D5726">
        <w:rPr>
          <w:rFonts w:asciiTheme="minorEastAsia" w:eastAsiaTheme="minorEastAsia" w:hAnsiTheme="minorEastAsia" w:hint="eastAsia"/>
          <w:sz w:val="21"/>
          <w:szCs w:val="21"/>
        </w:rPr>
        <w:t>) Industrial Zone, Xiamen, Fujian, China</w:t>
      </w:r>
    </w:p>
    <w:p w14:paraId="49E7B2AF" w14:textId="77777777" w:rsidR="000302D4" w:rsidRDefault="00D944C7" w:rsidP="000302D4">
      <w:pPr>
        <w:pStyle w:val="a3"/>
        <w:spacing w:line="400" w:lineRule="exact"/>
        <w:ind w:left="2982" w:hangingChars="1350" w:hanging="2982"/>
        <w:rPr>
          <w:b/>
          <w:color w:val="000000" w:themeColor="text1"/>
          <w:sz w:val="22"/>
          <w:szCs w:val="22"/>
          <w:u w:val="single"/>
        </w:rPr>
      </w:pPr>
      <w:r w:rsidRPr="00331E40">
        <w:rPr>
          <w:rFonts w:ascii="宋体" w:hAnsi="宋体" w:hint="eastAsia"/>
          <w:b/>
          <w:color w:val="000000" w:themeColor="text1"/>
          <w:sz w:val="22"/>
          <w:szCs w:val="22"/>
        </w:rPr>
        <w:t>组织经营地址(中文)：</w:t>
      </w:r>
      <w:r w:rsidR="000302D4">
        <w:rPr>
          <w:rFonts w:hint="eastAsia"/>
          <w:b/>
          <w:color w:val="000000" w:themeColor="text1"/>
          <w:sz w:val="22"/>
          <w:szCs w:val="22"/>
        </w:rPr>
        <w:t>厦门火炬高新区（翔安）产业区翔明路</w:t>
      </w:r>
      <w:r w:rsidR="000302D4">
        <w:rPr>
          <w:rFonts w:hint="eastAsia"/>
          <w:b/>
          <w:color w:val="000000" w:themeColor="text1"/>
          <w:sz w:val="22"/>
          <w:szCs w:val="22"/>
        </w:rPr>
        <w:t>26</w:t>
      </w:r>
      <w:r w:rsidR="000302D4">
        <w:rPr>
          <w:rFonts w:hint="eastAsia"/>
          <w:b/>
          <w:color w:val="000000" w:themeColor="text1"/>
          <w:sz w:val="22"/>
          <w:szCs w:val="22"/>
        </w:rPr>
        <w:t>号第三层</w:t>
      </w:r>
      <w:r w:rsidR="000302D4">
        <w:rPr>
          <w:rFonts w:hint="eastAsia"/>
          <w:b/>
          <w:color w:val="000000" w:themeColor="text1"/>
          <w:sz w:val="22"/>
          <w:szCs w:val="22"/>
        </w:rPr>
        <w:t>302</w:t>
      </w:r>
      <w:r w:rsidR="000302D4" w:rsidRPr="00A91A32">
        <w:rPr>
          <w:rFonts w:ascii="宋体" w:hAnsi="宋体" w:hint="eastAsia"/>
          <w:b/>
          <w:sz w:val="22"/>
          <w:szCs w:val="22"/>
        </w:rPr>
        <w:t xml:space="preserve"> </w:t>
      </w:r>
      <w:r w:rsidR="000302D4" w:rsidRPr="00A91A32">
        <w:rPr>
          <w:rFonts w:ascii="宋体" w:hAnsi="宋体"/>
          <w:b/>
          <w:sz w:val="22"/>
          <w:szCs w:val="22"/>
        </w:rPr>
        <w:t xml:space="preserve">         </w:t>
      </w:r>
      <w:r w:rsidR="000302D4">
        <w:rPr>
          <w:rFonts w:ascii="宋体" w:hAnsi="宋体"/>
          <w:b/>
          <w:sz w:val="22"/>
          <w:szCs w:val="22"/>
        </w:rPr>
        <w:t xml:space="preserve">                </w:t>
      </w:r>
      <w:r w:rsidR="000302D4" w:rsidRPr="00A91A32">
        <w:rPr>
          <w:rFonts w:ascii="宋体" w:hAnsi="宋体"/>
          <w:b/>
          <w:sz w:val="22"/>
          <w:szCs w:val="22"/>
        </w:rPr>
        <w:t xml:space="preserve"> </w:t>
      </w:r>
      <w:r w:rsidR="000302D4" w:rsidRPr="00A91A32">
        <w:rPr>
          <w:rFonts w:ascii="宋体" w:hAnsi="宋体" w:hint="eastAsia"/>
          <w:b/>
          <w:sz w:val="22"/>
          <w:szCs w:val="22"/>
        </w:rPr>
        <w:t>邮编</w:t>
      </w:r>
      <w:r w:rsidR="000302D4" w:rsidRPr="003A21EB">
        <w:rPr>
          <w:rFonts w:ascii="宋体" w:hAnsi="宋体" w:hint="eastAsia"/>
          <w:b/>
          <w:sz w:val="22"/>
          <w:szCs w:val="22"/>
          <w:u w:val="single"/>
        </w:rPr>
        <w:t xml:space="preserve">: </w:t>
      </w:r>
      <w:r w:rsidR="000302D4">
        <w:rPr>
          <w:b/>
          <w:color w:val="000000" w:themeColor="text1"/>
          <w:sz w:val="22"/>
          <w:szCs w:val="22"/>
          <w:u w:val="single"/>
        </w:rPr>
        <w:t>361103</w:t>
      </w:r>
    </w:p>
    <w:p w14:paraId="63045BD5" w14:textId="77777777" w:rsidR="009D5D17" w:rsidRPr="000D5726" w:rsidRDefault="003A21EB" w:rsidP="00A971D7">
      <w:pPr>
        <w:ind w:left="773" w:hangingChars="350" w:hanging="773"/>
        <w:rPr>
          <w:rFonts w:asciiTheme="minorEastAsia" w:eastAsiaTheme="minorEastAsia" w:hAnsiTheme="minorEastAsia"/>
          <w:sz w:val="21"/>
          <w:szCs w:val="21"/>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9D5D17" w:rsidRPr="000D5726">
        <w:rPr>
          <w:rFonts w:asciiTheme="minorEastAsia" w:eastAsiaTheme="minorEastAsia" w:hAnsiTheme="minorEastAsia" w:hint="eastAsia"/>
          <w:sz w:val="21"/>
          <w:szCs w:val="21"/>
        </w:rPr>
        <w:t xml:space="preserve">302, Third Floor, No. 26 </w:t>
      </w:r>
      <w:proofErr w:type="spellStart"/>
      <w:r w:rsidR="009D5D17" w:rsidRPr="000D5726">
        <w:rPr>
          <w:rFonts w:asciiTheme="minorEastAsia" w:eastAsiaTheme="minorEastAsia" w:hAnsiTheme="minorEastAsia" w:hint="eastAsia"/>
          <w:sz w:val="21"/>
          <w:szCs w:val="21"/>
        </w:rPr>
        <w:t>Xiangming</w:t>
      </w:r>
      <w:proofErr w:type="spellEnd"/>
      <w:r w:rsidR="009D5D17" w:rsidRPr="000D5726">
        <w:rPr>
          <w:rFonts w:asciiTheme="minorEastAsia" w:eastAsiaTheme="minorEastAsia" w:hAnsiTheme="minorEastAsia" w:hint="eastAsia"/>
          <w:sz w:val="21"/>
          <w:szCs w:val="21"/>
        </w:rPr>
        <w:t xml:space="preserve"> Road, Torch High-tech Zone (</w:t>
      </w:r>
      <w:proofErr w:type="spellStart"/>
      <w:r w:rsidR="009D5D17" w:rsidRPr="000D5726">
        <w:rPr>
          <w:rFonts w:asciiTheme="minorEastAsia" w:eastAsiaTheme="minorEastAsia" w:hAnsiTheme="minorEastAsia" w:hint="eastAsia"/>
          <w:sz w:val="21"/>
          <w:szCs w:val="21"/>
        </w:rPr>
        <w:t>Xiang'an</w:t>
      </w:r>
      <w:proofErr w:type="spellEnd"/>
      <w:r w:rsidR="009D5D17" w:rsidRPr="000D5726">
        <w:rPr>
          <w:rFonts w:asciiTheme="minorEastAsia" w:eastAsiaTheme="minorEastAsia" w:hAnsiTheme="minorEastAsia" w:hint="eastAsia"/>
          <w:sz w:val="21"/>
          <w:szCs w:val="21"/>
        </w:rPr>
        <w:t>) Industrial Zone, Xiamen, Fujian, China</w:t>
      </w:r>
    </w:p>
    <w:p w14:paraId="7F997785" w14:textId="042668FE" w:rsidR="000222A3" w:rsidRPr="009835FF" w:rsidRDefault="00D944C7" w:rsidP="001855ED">
      <w:pPr>
        <w:pStyle w:val="a3"/>
        <w:spacing w:line="500" w:lineRule="exact"/>
        <w:ind w:firstLine="0"/>
        <w:rPr>
          <w:rFonts w:ascii="宋体" w:hAnsi="宋体"/>
          <w:color w:val="000000" w:themeColor="text1"/>
          <w:sz w:val="22"/>
          <w:szCs w:val="22"/>
          <w:u w:val="single"/>
        </w:rPr>
      </w:pPr>
      <w:r w:rsidRPr="00331E40">
        <w:rPr>
          <w:rFonts w:ascii="宋体" w:hAnsi="宋体" w:hint="eastAsia"/>
          <w:b/>
          <w:color w:val="000000" w:themeColor="text1"/>
          <w:sz w:val="22"/>
          <w:szCs w:val="22"/>
        </w:rPr>
        <w:t>组织机构代码证号（社会信用号）：</w:t>
      </w:r>
      <w:bookmarkStart w:id="7" w:name="机构代码"/>
      <w:r w:rsidR="000302D4" w:rsidRPr="000302D4">
        <w:rPr>
          <w:rFonts w:hint="eastAsia"/>
          <w:b/>
          <w:color w:val="000000" w:themeColor="text1"/>
          <w:sz w:val="22"/>
          <w:szCs w:val="22"/>
          <w:u w:val="single"/>
        </w:rPr>
        <w:t>91350211MA31JF3824</w:t>
      </w:r>
      <w:bookmarkEnd w:id="7"/>
      <w:r w:rsidR="006629AE" w:rsidRPr="000302D4">
        <w:rPr>
          <w:rFonts w:ascii="宋体" w:hAnsi="宋体"/>
          <w:b/>
          <w:color w:val="000000"/>
          <w:sz w:val="22"/>
          <w:szCs w:val="22"/>
          <w:u w:val="single"/>
        </w:rPr>
        <w:t xml:space="preserve"> </w:t>
      </w:r>
      <w:r w:rsidRPr="000302D4">
        <w:rPr>
          <w:rFonts w:ascii="宋体" w:hAnsi="宋体" w:hint="eastAsia"/>
          <w:b/>
          <w:color w:val="000000" w:themeColor="text1"/>
          <w:sz w:val="22"/>
          <w:szCs w:val="22"/>
          <w:u w:val="single"/>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电话：</w:t>
      </w:r>
      <w:bookmarkStart w:id="8" w:name="联系人电话"/>
      <w:bookmarkStart w:id="9" w:name="_Hlk53841183"/>
      <w:r w:rsidR="000302D4">
        <w:rPr>
          <w:b/>
          <w:color w:val="000000" w:themeColor="text1"/>
          <w:sz w:val="22"/>
          <w:szCs w:val="22"/>
          <w:u w:val="single"/>
        </w:rPr>
        <w:t>15980896871</w:t>
      </w:r>
      <w:bookmarkEnd w:id="8"/>
    </w:p>
    <w:bookmarkEnd w:id="9"/>
    <w:p w14:paraId="3D8B2ECC" w14:textId="093DE6B3" w:rsidR="000222A3" w:rsidRPr="00817B8C" w:rsidRDefault="00D944C7" w:rsidP="001855ED">
      <w:pPr>
        <w:pStyle w:val="a3"/>
        <w:spacing w:beforeLines="50" w:before="120" w:line="500" w:lineRule="exact"/>
        <w:ind w:firstLine="0"/>
        <w:rPr>
          <w:rFonts w:ascii="宋体" w:hAnsi="宋体"/>
          <w:b/>
          <w:color w:val="000000" w:themeColor="text1"/>
          <w:sz w:val="22"/>
          <w:szCs w:val="22"/>
        </w:rPr>
      </w:pPr>
      <w:r w:rsidRPr="00331E40">
        <w:rPr>
          <w:rFonts w:ascii="宋体" w:hAnsi="宋体" w:hint="eastAsia"/>
          <w:b/>
          <w:color w:val="000000" w:themeColor="text1"/>
          <w:sz w:val="22"/>
          <w:szCs w:val="22"/>
        </w:rPr>
        <w:t>法人代表：</w:t>
      </w:r>
      <w:bookmarkStart w:id="10" w:name="法人"/>
      <w:r w:rsidR="0025070A" w:rsidRPr="005C4BB3">
        <w:rPr>
          <w:rFonts w:hint="eastAsia"/>
          <w:b/>
          <w:color w:val="000000" w:themeColor="text1"/>
          <w:sz w:val="22"/>
          <w:szCs w:val="22"/>
          <w:u w:val="single"/>
        </w:rPr>
        <w:t>陈成吉</w:t>
      </w:r>
      <w:bookmarkEnd w:id="10"/>
      <w:r w:rsidRPr="005C4BB3">
        <w:rPr>
          <w:rFonts w:ascii="宋体" w:hAnsi="宋体"/>
          <w:b/>
          <w:color w:val="000000" w:themeColor="text1"/>
          <w:sz w:val="22"/>
          <w:szCs w:val="22"/>
          <w:u w:val="single"/>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管代/联系人(职务)：</w:t>
      </w:r>
      <w:bookmarkStart w:id="11" w:name="管理者代表"/>
      <w:r w:rsidR="0025070A" w:rsidRPr="005C4BB3">
        <w:rPr>
          <w:rFonts w:hint="eastAsia"/>
          <w:b/>
          <w:color w:val="000000" w:themeColor="text1"/>
          <w:sz w:val="22"/>
          <w:szCs w:val="22"/>
          <w:u w:val="single"/>
        </w:rPr>
        <w:t>林爱梅</w:t>
      </w:r>
      <w:bookmarkEnd w:id="11"/>
      <w:r w:rsidR="003A2391" w:rsidRPr="005C4BB3">
        <w:rPr>
          <w:rFonts w:hint="eastAsia"/>
          <w:b/>
          <w:color w:val="000000" w:themeColor="text1"/>
          <w:sz w:val="22"/>
          <w:szCs w:val="22"/>
          <w:u w:val="single"/>
        </w:rPr>
        <w:t xml:space="preserve"> </w:t>
      </w:r>
      <w:r w:rsidRPr="005C4BB3">
        <w:rPr>
          <w:rFonts w:ascii="宋体" w:hAnsi="宋体" w:hint="eastAsia"/>
          <w:b/>
          <w:color w:val="000000" w:themeColor="text1"/>
          <w:sz w:val="22"/>
          <w:szCs w:val="22"/>
          <w:u w:val="single"/>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组织人数：</w:t>
      </w:r>
      <w:r w:rsidRPr="00817B8C">
        <w:rPr>
          <w:rFonts w:ascii="宋体" w:hAnsi="宋体" w:hint="eastAsia"/>
          <w:b/>
          <w:color w:val="000000" w:themeColor="text1"/>
          <w:sz w:val="22"/>
          <w:szCs w:val="22"/>
        </w:rPr>
        <w:t xml:space="preserve"> </w:t>
      </w:r>
      <w:r w:rsidR="00973D1B" w:rsidRPr="00817B8C">
        <w:rPr>
          <w:rFonts w:ascii="宋体" w:hAnsi="宋体"/>
          <w:b/>
          <w:color w:val="000000" w:themeColor="text1"/>
          <w:sz w:val="22"/>
          <w:szCs w:val="22"/>
          <w:u w:val="single"/>
        </w:rPr>
        <w:t>15</w:t>
      </w:r>
      <w:r w:rsidR="009835FF" w:rsidRPr="00817B8C">
        <w:rPr>
          <w:rFonts w:ascii="宋体" w:hAnsi="宋体" w:hint="eastAsia"/>
          <w:b/>
          <w:color w:val="000000" w:themeColor="text1"/>
          <w:sz w:val="22"/>
          <w:szCs w:val="22"/>
        </w:rPr>
        <w:t>人</w:t>
      </w:r>
    </w:p>
    <w:p w14:paraId="3E379399" w14:textId="77777777" w:rsidR="00F87DF3" w:rsidRPr="00F87DF3" w:rsidRDefault="00D944C7" w:rsidP="00F87DF3">
      <w:pPr>
        <w:spacing w:line="500" w:lineRule="exact"/>
        <w:rPr>
          <w:rFonts w:ascii="宋体" w:hAnsi="宋体"/>
          <w:b/>
          <w:sz w:val="21"/>
          <w:szCs w:val="21"/>
          <w:u w:val="single"/>
        </w:rPr>
      </w:pPr>
      <w:r>
        <w:rPr>
          <w:rFonts w:hint="eastAsia"/>
          <w:b/>
          <w:color w:val="000000" w:themeColor="text1"/>
          <w:sz w:val="22"/>
          <w:szCs w:val="22"/>
        </w:rPr>
        <w:t>认证标准：</w:t>
      </w:r>
      <w:r w:rsidR="00973D1B" w:rsidRPr="00FC3556">
        <w:rPr>
          <w:rFonts w:ascii="Segoe UI Symbol" w:hAnsi="Segoe UI Symbol" w:cs="Segoe UI Symbol"/>
          <w:sz w:val="21"/>
          <w:szCs w:val="21"/>
        </w:rPr>
        <w:t>☑</w:t>
      </w:r>
      <w:r w:rsidR="00F87DF3" w:rsidRPr="00F87DF3">
        <w:rPr>
          <w:rFonts w:ascii="宋体" w:hAnsi="宋体" w:hint="eastAsia"/>
          <w:b/>
          <w:sz w:val="21"/>
          <w:szCs w:val="21"/>
          <w:u w:val="single"/>
        </w:rPr>
        <w:t>ISO22000：2018&amp;</w:t>
      </w:r>
      <w:r w:rsidR="00F87DF3" w:rsidRPr="00F87DF3">
        <w:rPr>
          <w:rFonts w:ascii="宋体" w:hAnsi="宋体"/>
          <w:b/>
          <w:sz w:val="21"/>
          <w:szCs w:val="21"/>
          <w:u w:val="single"/>
        </w:rPr>
        <w:t xml:space="preserve">专项技术要求： </w:t>
      </w:r>
      <w:r w:rsidR="00F87DF3" w:rsidRPr="00F87DF3">
        <w:rPr>
          <w:rFonts w:ascii="宋体" w:hAnsi="宋体" w:hint="eastAsia"/>
          <w:b/>
          <w:sz w:val="21"/>
          <w:szCs w:val="21"/>
          <w:u w:val="single"/>
        </w:rPr>
        <w:t>CCAA 0022-2014  食品包装容器及材料生产企业要求</w:t>
      </w:r>
    </w:p>
    <w:p w14:paraId="19B94593" w14:textId="75262CD8" w:rsidR="000222A3" w:rsidRDefault="00D944C7" w:rsidP="00F87DF3">
      <w:pPr>
        <w:spacing w:line="500" w:lineRule="exact"/>
        <w:rPr>
          <w:rFonts w:ascii="宋体" w:hAnsi="宋体"/>
          <w:b/>
          <w:color w:val="000000" w:themeColor="text1"/>
          <w:sz w:val="22"/>
          <w:szCs w:val="22"/>
          <w:u w:val="single"/>
        </w:rPr>
      </w:pPr>
      <w:r>
        <w:rPr>
          <w:rFonts w:hint="eastAsia"/>
          <w:b/>
          <w:color w:val="000000" w:themeColor="text1"/>
          <w:spacing w:val="-2"/>
          <w:sz w:val="22"/>
          <w:szCs w:val="22"/>
        </w:rPr>
        <w:t>认证类型：</w:t>
      </w:r>
      <w:bookmarkStart w:id="12" w:name="审核类型"/>
      <w:r w:rsidR="009522EF">
        <w:rPr>
          <w:b/>
          <w:color w:val="000000" w:themeColor="text1"/>
          <w:spacing w:val="-2"/>
          <w:sz w:val="22"/>
          <w:szCs w:val="22"/>
        </w:rPr>
        <w:t>F</w:t>
      </w:r>
      <w:r>
        <w:rPr>
          <w:rFonts w:hint="eastAsia"/>
          <w:b/>
          <w:color w:val="000000" w:themeColor="text1"/>
          <w:spacing w:val="-2"/>
          <w:sz w:val="22"/>
          <w:szCs w:val="22"/>
        </w:rPr>
        <w:t>:</w:t>
      </w:r>
      <w:r w:rsidR="001855ED">
        <w:rPr>
          <w:rFonts w:hint="eastAsia"/>
          <w:b/>
          <w:color w:val="000000" w:themeColor="text1"/>
          <w:spacing w:val="-2"/>
          <w:sz w:val="22"/>
          <w:szCs w:val="22"/>
        </w:rPr>
        <w:t>初审</w:t>
      </w:r>
      <w:r>
        <w:rPr>
          <w:rFonts w:hint="eastAsia"/>
          <w:b/>
          <w:color w:val="000000" w:themeColor="text1"/>
          <w:spacing w:val="-2"/>
          <w:sz w:val="22"/>
          <w:szCs w:val="22"/>
        </w:rPr>
        <w:t>二阶段</w:t>
      </w:r>
      <w:r w:rsidR="001855ED">
        <w:rPr>
          <w:rFonts w:hint="eastAsia"/>
          <w:b/>
          <w:color w:val="000000" w:themeColor="text1"/>
          <w:spacing w:val="-2"/>
          <w:sz w:val="22"/>
          <w:szCs w:val="22"/>
        </w:rPr>
        <w:t>；</w:t>
      </w:r>
      <w:bookmarkEnd w:id="12"/>
    </w:p>
    <w:p w14:paraId="73AED265" w14:textId="77777777" w:rsidR="000222A3" w:rsidRDefault="00D944C7" w:rsidP="001855ED">
      <w:pPr>
        <w:pStyle w:val="a3"/>
        <w:spacing w:line="50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4CA5D29" w14:textId="77777777" w:rsidR="000222A3" w:rsidRDefault="00D944C7" w:rsidP="001855ED">
      <w:pPr>
        <w:pStyle w:val="a3"/>
        <w:spacing w:line="500" w:lineRule="exact"/>
        <w:ind w:firstLine="0"/>
        <w:rPr>
          <w:b/>
          <w:color w:val="000000" w:themeColor="text1"/>
          <w:sz w:val="22"/>
          <w:szCs w:val="22"/>
        </w:rPr>
      </w:pPr>
      <w:bookmarkStart w:id="13" w:name="审核范围"/>
      <w:r>
        <w:rPr>
          <w:rFonts w:hint="eastAsia"/>
          <w:b/>
          <w:color w:val="000000" w:themeColor="text1"/>
          <w:sz w:val="22"/>
          <w:szCs w:val="22"/>
        </w:rPr>
        <w:t>认证范围（中文）：</w:t>
      </w:r>
    </w:p>
    <w:p w14:paraId="3264BA19" w14:textId="2933E03F" w:rsidR="00B458F0" w:rsidRPr="00E95AF6" w:rsidRDefault="00B458F0" w:rsidP="001855ED">
      <w:pPr>
        <w:pStyle w:val="a3"/>
        <w:spacing w:line="500" w:lineRule="exact"/>
        <w:ind w:firstLine="0"/>
        <w:rPr>
          <w:b/>
          <w:color w:val="000000" w:themeColor="text1"/>
          <w:sz w:val="22"/>
          <w:szCs w:val="22"/>
          <w:u w:val="single"/>
        </w:rPr>
      </w:pPr>
      <w:r>
        <w:rPr>
          <w:b/>
          <w:color w:val="000000" w:themeColor="text1"/>
          <w:sz w:val="22"/>
          <w:szCs w:val="22"/>
        </w:rPr>
        <w:t>F</w:t>
      </w:r>
      <w:r w:rsidR="00D944C7">
        <w:rPr>
          <w:rFonts w:hint="eastAsia"/>
          <w:b/>
          <w:color w:val="000000" w:themeColor="text1"/>
          <w:sz w:val="22"/>
          <w:szCs w:val="22"/>
        </w:rPr>
        <w:t>：</w:t>
      </w:r>
      <w:r w:rsidR="00E95AF6" w:rsidRPr="00273511">
        <w:rPr>
          <w:rFonts w:asciiTheme="minorEastAsia" w:eastAsiaTheme="minorEastAsia" w:hAnsiTheme="minorEastAsia" w:hint="eastAsia"/>
          <w:b/>
          <w:sz w:val="21"/>
          <w:szCs w:val="21"/>
          <w:u w:val="single"/>
        </w:rPr>
        <w:t>位于</w:t>
      </w:r>
      <w:r w:rsidR="00E95AF6" w:rsidRPr="00273511">
        <w:rPr>
          <w:rFonts w:asciiTheme="minorEastAsia" w:eastAsiaTheme="minorEastAsia" w:hAnsiTheme="minorEastAsia"/>
          <w:b/>
          <w:sz w:val="21"/>
          <w:szCs w:val="21"/>
          <w:u w:val="single"/>
        </w:rPr>
        <w:t>厦门火炬高新区（翔安）产业区翔明路26号第三层302的塑料一次性餐具（PS/PP/PET)的生产</w:t>
      </w:r>
    </w:p>
    <w:bookmarkEnd w:id="13"/>
    <w:p w14:paraId="079A9045" w14:textId="6ABFCB30" w:rsidR="00E95AF6" w:rsidRDefault="002B59E3" w:rsidP="00376610">
      <w:pPr>
        <w:pStyle w:val="a3"/>
        <w:spacing w:line="360" w:lineRule="auto"/>
        <w:ind w:left="331" w:hangingChars="150" w:hanging="331"/>
        <w:rPr>
          <w:b/>
          <w:color w:val="000000" w:themeColor="text1"/>
          <w:sz w:val="22"/>
          <w:szCs w:val="22"/>
        </w:rPr>
      </w:pPr>
      <w:r>
        <w:rPr>
          <w:rFonts w:hint="eastAsia"/>
          <w:b/>
          <w:color w:val="000000" w:themeColor="text1"/>
          <w:sz w:val="22"/>
          <w:szCs w:val="22"/>
        </w:rPr>
        <w:t xml:space="preserve"> </w:t>
      </w:r>
      <w:r>
        <w:rPr>
          <w:b/>
          <w:color w:val="000000" w:themeColor="text1"/>
          <w:sz w:val="22"/>
          <w:szCs w:val="22"/>
        </w:rPr>
        <w:t xml:space="preserve">  </w:t>
      </w:r>
      <w:r w:rsidRPr="002B59E3">
        <w:rPr>
          <w:b/>
          <w:color w:val="000000" w:themeColor="text1"/>
          <w:sz w:val="22"/>
          <w:szCs w:val="22"/>
        </w:rPr>
        <w:t xml:space="preserve">Production of plastic disposable tableware (PS/PP/PET) located at Third Floor 302, </w:t>
      </w:r>
      <w:proofErr w:type="spellStart"/>
      <w:r w:rsidRPr="002B59E3">
        <w:rPr>
          <w:b/>
          <w:color w:val="000000" w:themeColor="text1"/>
          <w:sz w:val="22"/>
          <w:szCs w:val="22"/>
        </w:rPr>
        <w:t>Xiangming</w:t>
      </w:r>
      <w:proofErr w:type="spellEnd"/>
      <w:r w:rsidRPr="002B59E3">
        <w:rPr>
          <w:b/>
          <w:color w:val="000000" w:themeColor="text1"/>
          <w:sz w:val="22"/>
          <w:szCs w:val="22"/>
        </w:rPr>
        <w:t xml:space="preserve"> Road 26, Xiamen Torch High-tech Zone (</w:t>
      </w:r>
      <w:proofErr w:type="spellStart"/>
      <w:r w:rsidRPr="002B59E3">
        <w:rPr>
          <w:b/>
          <w:color w:val="000000" w:themeColor="text1"/>
          <w:sz w:val="22"/>
          <w:szCs w:val="22"/>
        </w:rPr>
        <w:t>Xiang'an</w:t>
      </w:r>
      <w:proofErr w:type="spellEnd"/>
      <w:r w:rsidRPr="002B59E3">
        <w:rPr>
          <w:b/>
          <w:color w:val="000000" w:themeColor="text1"/>
          <w:sz w:val="22"/>
          <w:szCs w:val="22"/>
        </w:rPr>
        <w:t>) Industrial Zone</w:t>
      </w:r>
    </w:p>
    <w:p w14:paraId="25E2FD5F" w14:textId="636BB248" w:rsidR="000222A3" w:rsidRDefault="00D944C7" w:rsidP="001855ED">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11095C">
        <w:rPr>
          <w:rFonts w:hint="eastAsia"/>
          <w:b/>
          <w:color w:val="000000" w:themeColor="text1"/>
          <w:sz w:val="22"/>
          <w:szCs w:val="22"/>
          <w:u w:val="single"/>
        </w:rPr>
        <w:t>1</w:t>
      </w:r>
      <w:r>
        <w:rPr>
          <w:rFonts w:hint="eastAsia"/>
          <w:b/>
          <w:color w:val="000000" w:themeColor="text1"/>
          <w:sz w:val="22"/>
          <w:szCs w:val="22"/>
        </w:rPr>
        <w:t>张；</w:t>
      </w:r>
      <w:r w:rsidR="007308FD">
        <w:rPr>
          <w:b/>
          <w:color w:val="000000" w:themeColor="text1"/>
          <w:sz w:val="22"/>
          <w:szCs w:val="22"/>
        </w:rPr>
        <w:t xml:space="preserve"> </w:t>
      </w:r>
      <w:r w:rsidR="001855ED">
        <w:rPr>
          <w:rFonts w:hint="eastAsia"/>
          <w:b/>
          <w:color w:val="000000" w:themeColor="text1"/>
          <w:sz w:val="22"/>
          <w:szCs w:val="22"/>
        </w:rPr>
        <w:t>英文证书</w:t>
      </w:r>
      <w:r w:rsidR="001855ED" w:rsidRPr="001855ED">
        <w:rPr>
          <w:rFonts w:hint="eastAsia"/>
          <w:b/>
          <w:color w:val="000000" w:themeColor="text1"/>
          <w:sz w:val="22"/>
          <w:szCs w:val="22"/>
          <w:u w:val="single"/>
        </w:rPr>
        <w:t xml:space="preserve"> </w:t>
      </w:r>
      <w:r w:rsidR="004C2C16">
        <w:rPr>
          <w:b/>
          <w:color w:val="000000" w:themeColor="text1"/>
          <w:sz w:val="22"/>
          <w:szCs w:val="22"/>
          <w:u w:val="single"/>
        </w:rPr>
        <w:t>1</w:t>
      </w:r>
      <w:r w:rsidR="001855ED">
        <w:rPr>
          <w:b/>
          <w:color w:val="000000" w:themeColor="text1"/>
          <w:sz w:val="22"/>
          <w:szCs w:val="22"/>
          <w:u w:val="single"/>
        </w:rPr>
        <w:t xml:space="preserve"> </w:t>
      </w:r>
      <w:r w:rsidR="001855ED">
        <w:rPr>
          <w:rFonts w:hint="eastAsia"/>
          <w:b/>
          <w:color w:val="000000" w:themeColor="text1"/>
          <w:sz w:val="22"/>
          <w:szCs w:val="22"/>
        </w:rPr>
        <w:t>张。</w:t>
      </w:r>
    </w:p>
    <w:p w14:paraId="2F94E0D2" w14:textId="77777777" w:rsidR="005C4BB3" w:rsidRDefault="005C4BB3" w:rsidP="001855ED">
      <w:pPr>
        <w:pStyle w:val="a3"/>
        <w:spacing w:line="360" w:lineRule="auto"/>
        <w:ind w:firstLine="0"/>
        <w:rPr>
          <w:b/>
          <w:color w:val="000000" w:themeColor="text1"/>
          <w:sz w:val="22"/>
          <w:szCs w:val="22"/>
        </w:rPr>
      </w:pPr>
    </w:p>
    <w:p w14:paraId="09AD7E70" w14:textId="29EA273E" w:rsidR="005C4BB3" w:rsidRDefault="00D944C7" w:rsidP="001855ED">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855ED">
        <w:rPr>
          <w:b/>
          <w:color w:val="000000" w:themeColor="text1"/>
          <w:sz w:val="22"/>
          <w:szCs w:val="22"/>
        </w:rPr>
        <w:t xml:space="preserve"> </w:t>
      </w:r>
      <w:r>
        <w:rPr>
          <w:rFonts w:hint="eastAsia"/>
          <w:b/>
          <w:color w:val="000000" w:themeColor="text1"/>
          <w:sz w:val="22"/>
          <w:szCs w:val="22"/>
        </w:rPr>
        <w:t>组长确认：</w:t>
      </w:r>
      <w:r w:rsidR="001855ED">
        <w:rPr>
          <w:b/>
          <w:color w:val="000000" w:themeColor="text1"/>
          <w:sz w:val="22"/>
          <w:szCs w:val="22"/>
        </w:rPr>
        <w:t xml:space="preserve"> </w:t>
      </w:r>
      <w:r w:rsidR="00C91635">
        <w:rPr>
          <w:b/>
          <w:noProof/>
          <w:color w:val="000000" w:themeColor="text1"/>
          <w:sz w:val="22"/>
          <w:szCs w:val="22"/>
        </w:rPr>
        <w:drawing>
          <wp:inline distT="0" distB="0" distL="0" distR="0" wp14:anchorId="16F03823" wp14:editId="0B78F092">
            <wp:extent cx="831768" cy="265251"/>
            <wp:effectExtent l="0" t="0" r="698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8559" cy="273795"/>
                    </a:xfrm>
                    <a:prstGeom prst="rect">
                      <a:avLst/>
                    </a:prstGeom>
                  </pic:spPr>
                </pic:pic>
              </a:graphicData>
            </a:graphic>
          </wp:inline>
        </w:drawing>
      </w:r>
    </w:p>
    <w:p w14:paraId="15EE9C80" w14:textId="6B73B3C4" w:rsidR="001855ED" w:rsidRDefault="005C4BB3" w:rsidP="001855ED">
      <w:pPr>
        <w:pStyle w:val="a3"/>
        <w:spacing w:line="360" w:lineRule="auto"/>
        <w:ind w:firstLine="0"/>
        <w:rPr>
          <w:b/>
          <w:color w:val="000000" w:themeColor="text1"/>
          <w:sz w:val="22"/>
          <w:szCs w:val="22"/>
        </w:rPr>
      </w:pPr>
      <w:r>
        <w:rPr>
          <w:rFonts w:hint="eastAsia"/>
          <w:b/>
          <w:color w:val="000000" w:themeColor="text1"/>
          <w:sz w:val="22"/>
          <w:szCs w:val="22"/>
        </w:rPr>
        <w:t>日</w:t>
      </w:r>
      <w:r w:rsidR="00D944C7">
        <w:rPr>
          <w:rFonts w:hint="eastAsia"/>
          <w:b/>
          <w:color w:val="000000" w:themeColor="text1"/>
          <w:sz w:val="22"/>
          <w:szCs w:val="22"/>
        </w:rPr>
        <w:t>期：</w:t>
      </w:r>
      <w:r w:rsidR="00D944C7">
        <w:rPr>
          <w:rFonts w:hint="eastAsia"/>
          <w:b/>
          <w:color w:val="000000" w:themeColor="text1"/>
          <w:sz w:val="22"/>
          <w:szCs w:val="22"/>
        </w:rPr>
        <w:t xml:space="preserve">                                                  </w:t>
      </w:r>
      <w:r w:rsidR="00D944C7">
        <w:rPr>
          <w:rFonts w:hint="eastAsia"/>
          <w:b/>
          <w:color w:val="000000" w:themeColor="text1"/>
          <w:sz w:val="22"/>
          <w:szCs w:val="22"/>
        </w:rPr>
        <w:t>日期：</w:t>
      </w:r>
      <w:r w:rsidR="00C91635">
        <w:rPr>
          <w:rFonts w:hint="eastAsia"/>
          <w:b/>
          <w:color w:val="000000" w:themeColor="text1"/>
          <w:sz w:val="22"/>
          <w:szCs w:val="22"/>
        </w:rPr>
        <w:t>2021</w:t>
      </w:r>
      <w:r w:rsidR="00102F7B">
        <w:rPr>
          <w:rFonts w:hint="eastAsia"/>
          <w:b/>
          <w:color w:val="000000" w:themeColor="text1"/>
          <w:sz w:val="22"/>
          <w:szCs w:val="22"/>
        </w:rPr>
        <w:t>年</w:t>
      </w:r>
      <w:r w:rsidR="00C91635">
        <w:rPr>
          <w:rFonts w:hint="eastAsia"/>
          <w:b/>
          <w:color w:val="000000" w:themeColor="text1"/>
          <w:sz w:val="22"/>
          <w:szCs w:val="22"/>
        </w:rPr>
        <w:t>2</w:t>
      </w:r>
      <w:r w:rsidR="001855ED">
        <w:rPr>
          <w:b/>
          <w:color w:val="000000" w:themeColor="text1"/>
          <w:sz w:val="22"/>
          <w:szCs w:val="22"/>
        </w:rPr>
        <w:t xml:space="preserve"> </w:t>
      </w:r>
      <w:r w:rsidR="00102F7B">
        <w:rPr>
          <w:rFonts w:hint="eastAsia"/>
          <w:b/>
          <w:color w:val="000000" w:themeColor="text1"/>
          <w:sz w:val="22"/>
          <w:szCs w:val="22"/>
        </w:rPr>
        <w:t>月</w:t>
      </w:r>
      <w:r w:rsidR="001855ED">
        <w:rPr>
          <w:b/>
          <w:color w:val="000000" w:themeColor="text1"/>
          <w:sz w:val="22"/>
          <w:szCs w:val="22"/>
        </w:rPr>
        <w:t xml:space="preserve"> </w:t>
      </w:r>
      <w:r w:rsidR="00C91635">
        <w:rPr>
          <w:b/>
          <w:color w:val="000000" w:themeColor="text1"/>
          <w:sz w:val="22"/>
          <w:szCs w:val="22"/>
        </w:rPr>
        <w:t>02</w:t>
      </w:r>
      <w:r w:rsidR="001855ED">
        <w:rPr>
          <w:b/>
          <w:color w:val="000000" w:themeColor="text1"/>
          <w:sz w:val="22"/>
          <w:szCs w:val="22"/>
        </w:rPr>
        <w:t xml:space="preserve"> </w:t>
      </w:r>
      <w:r w:rsidR="0072090E">
        <w:rPr>
          <w:rFonts w:hint="eastAsia"/>
          <w:b/>
          <w:color w:val="000000" w:themeColor="text1"/>
          <w:sz w:val="22"/>
          <w:szCs w:val="22"/>
        </w:rPr>
        <w:t>日</w:t>
      </w:r>
      <w:r w:rsidR="0072090E">
        <w:rPr>
          <w:rFonts w:hint="eastAsia"/>
          <w:b/>
          <w:color w:val="000000" w:themeColor="text1"/>
          <w:sz w:val="22"/>
          <w:szCs w:val="22"/>
        </w:rPr>
        <w:t xml:space="preserve"> </w:t>
      </w:r>
    </w:p>
    <w:p w14:paraId="684F335F" w14:textId="77777777" w:rsidR="001855ED" w:rsidRPr="001855ED" w:rsidRDefault="001855ED" w:rsidP="001855ED">
      <w:pPr>
        <w:pStyle w:val="a3"/>
        <w:spacing w:line="360" w:lineRule="auto"/>
        <w:ind w:firstLine="0"/>
        <w:rPr>
          <w:b/>
          <w:color w:val="000000" w:themeColor="text1"/>
          <w:sz w:val="22"/>
          <w:szCs w:val="22"/>
        </w:rPr>
      </w:pPr>
    </w:p>
    <w:p w14:paraId="32B2A3D3" w14:textId="52E77E8C" w:rsidR="000222A3" w:rsidRDefault="00D944C7" w:rsidP="001855ED">
      <w:pPr>
        <w:pStyle w:val="a3"/>
        <w:spacing w:line="360" w:lineRule="auto"/>
        <w:ind w:firstLine="0"/>
        <w:rPr>
          <w:b/>
          <w:color w:val="000000" w:themeColor="text1"/>
          <w:sz w:val="18"/>
          <w:szCs w:val="18"/>
        </w:rPr>
      </w:pPr>
      <w:r>
        <w:rPr>
          <w:b/>
          <w:color w:val="000000" w:themeColor="text1"/>
          <w:sz w:val="18"/>
          <w:szCs w:val="18"/>
        </w:rPr>
        <w:t>注：</w:t>
      </w:r>
    </w:p>
    <w:p w14:paraId="0A43A275" w14:textId="77777777" w:rsidR="000222A3" w:rsidRDefault="00D944C7" w:rsidP="001855ED">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0222A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F3D9F" w14:textId="77777777" w:rsidR="00592852" w:rsidRDefault="00592852">
      <w:r>
        <w:separator/>
      </w:r>
    </w:p>
  </w:endnote>
  <w:endnote w:type="continuationSeparator" w:id="0">
    <w:p w14:paraId="3FD6E600" w14:textId="77777777" w:rsidR="00592852" w:rsidRDefault="0059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615D2" w14:textId="77777777" w:rsidR="00592852" w:rsidRDefault="00592852">
      <w:r>
        <w:separator/>
      </w:r>
    </w:p>
  </w:footnote>
  <w:footnote w:type="continuationSeparator" w:id="0">
    <w:p w14:paraId="2D87CFA2" w14:textId="77777777" w:rsidR="00592852" w:rsidRDefault="005928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DA8E" w14:textId="77777777" w:rsidR="000222A3" w:rsidRDefault="00D944C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0F0287B" wp14:editId="784DE7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74051" w14:textId="77777777" w:rsidR="000222A3" w:rsidRDefault="00D944C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5FC92DDF" wp14:editId="43F1ABF0">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5FC92DDF"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" stroked="f">
              <v:textbo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F9B4F3F" w14:textId="77777777" w:rsidR="000222A3" w:rsidRDefault="00D944C7">
    <w:r>
      <w:rPr>
        <w:noProof/>
      </w:rPr>
      <mc:AlternateContent>
        <mc:Choice Requires="wps">
          <w:drawing>
            <wp:anchor distT="0" distB="0" distL="114300" distR="114300" simplePos="0" relativeHeight="251659264" behindDoc="0" locked="0" layoutInCell="1" allowOverlap="1" wp14:anchorId="295DED8E" wp14:editId="136F327C">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3A86E9"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17A3E"/>
    <w:rsid w:val="000222A3"/>
    <w:rsid w:val="000302D4"/>
    <w:rsid w:val="00040721"/>
    <w:rsid w:val="0004398A"/>
    <w:rsid w:val="000D1CB1"/>
    <w:rsid w:val="000D5726"/>
    <w:rsid w:val="000D57C8"/>
    <w:rsid w:val="00102F7B"/>
    <w:rsid w:val="0011095C"/>
    <w:rsid w:val="001855ED"/>
    <w:rsid w:val="001B7A05"/>
    <w:rsid w:val="001E6A4D"/>
    <w:rsid w:val="00222101"/>
    <w:rsid w:val="00225EB6"/>
    <w:rsid w:val="0025070A"/>
    <w:rsid w:val="00273511"/>
    <w:rsid w:val="002B59E3"/>
    <w:rsid w:val="002D403A"/>
    <w:rsid w:val="002E14C4"/>
    <w:rsid w:val="003140EE"/>
    <w:rsid w:val="00331E40"/>
    <w:rsid w:val="00376610"/>
    <w:rsid w:val="0039562E"/>
    <w:rsid w:val="003A21EB"/>
    <w:rsid w:val="003A2391"/>
    <w:rsid w:val="003D33FA"/>
    <w:rsid w:val="00426F5A"/>
    <w:rsid w:val="00476FD7"/>
    <w:rsid w:val="004C2C16"/>
    <w:rsid w:val="00592852"/>
    <w:rsid w:val="005A4D30"/>
    <w:rsid w:val="005C4BB3"/>
    <w:rsid w:val="005E5E65"/>
    <w:rsid w:val="00614226"/>
    <w:rsid w:val="00623C6D"/>
    <w:rsid w:val="006245ED"/>
    <w:rsid w:val="00644BA3"/>
    <w:rsid w:val="006629AE"/>
    <w:rsid w:val="006A15A3"/>
    <w:rsid w:val="0072090E"/>
    <w:rsid w:val="007308FD"/>
    <w:rsid w:val="007311C4"/>
    <w:rsid w:val="00764BC3"/>
    <w:rsid w:val="00777649"/>
    <w:rsid w:val="00786C22"/>
    <w:rsid w:val="00806AC8"/>
    <w:rsid w:val="00817296"/>
    <w:rsid w:val="00817B8C"/>
    <w:rsid w:val="008513E8"/>
    <w:rsid w:val="00863F2A"/>
    <w:rsid w:val="008D1DA3"/>
    <w:rsid w:val="008E43E0"/>
    <w:rsid w:val="009174B0"/>
    <w:rsid w:val="00950807"/>
    <w:rsid w:val="009522EF"/>
    <w:rsid w:val="00973D1B"/>
    <w:rsid w:val="009835FF"/>
    <w:rsid w:val="00984B96"/>
    <w:rsid w:val="009D5D17"/>
    <w:rsid w:val="009E11BD"/>
    <w:rsid w:val="009F7043"/>
    <w:rsid w:val="00A91A32"/>
    <w:rsid w:val="00A971D7"/>
    <w:rsid w:val="00AA434C"/>
    <w:rsid w:val="00AC7CCC"/>
    <w:rsid w:val="00AF6DFE"/>
    <w:rsid w:val="00B15C11"/>
    <w:rsid w:val="00B20EAF"/>
    <w:rsid w:val="00B458F0"/>
    <w:rsid w:val="00B84C4F"/>
    <w:rsid w:val="00BC4DEC"/>
    <w:rsid w:val="00C55295"/>
    <w:rsid w:val="00C85E9B"/>
    <w:rsid w:val="00C91635"/>
    <w:rsid w:val="00D5326A"/>
    <w:rsid w:val="00D944C7"/>
    <w:rsid w:val="00DA354E"/>
    <w:rsid w:val="00DA76F4"/>
    <w:rsid w:val="00DE54D3"/>
    <w:rsid w:val="00E177A0"/>
    <w:rsid w:val="00E82F82"/>
    <w:rsid w:val="00E95AF6"/>
    <w:rsid w:val="00EE5DBB"/>
    <w:rsid w:val="00F87DF3"/>
    <w:rsid w:val="00FC3556"/>
    <w:rsid w:val="11B357C1"/>
    <w:rsid w:val="2D293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63D5"/>
  <w15:docId w15:val="{4A7B3A67-7341-442D-BC13-BE058C1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202</Words>
  <Characters>1154</Characters>
  <Application>Microsoft Office Word</Application>
  <DocSecurity>0</DocSecurity>
  <Lines>9</Lines>
  <Paragraphs>2</Paragraphs>
  <ScaleCrop>false</ScaleCrop>
  <Company>微软中国</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cp:lastPrinted>2019-05-13T03:13:00Z</cp:lastPrinted>
  <dcterms:created xsi:type="dcterms:W3CDTF">2020-10-17T07:39:00Z</dcterms:created>
  <dcterms:modified xsi:type="dcterms:W3CDTF">2021-02-02T03:25:00Z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