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佑光智能半导体科技（深圳）有限公司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21187-2025-QEO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宋明珠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522250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