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934ECF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380DC4" w:rsidTr="0077615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34ECF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江西双马保险设备有限公司</w:t>
            </w:r>
            <w:bookmarkEnd w:id="0"/>
          </w:p>
        </w:tc>
      </w:tr>
      <w:tr w:rsidR="00380DC4" w:rsidTr="0077615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34ECF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江西省樟树市观上工业区</w:t>
            </w:r>
            <w:bookmarkEnd w:id="1"/>
          </w:p>
        </w:tc>
      </w:tr>
      <w:tr w:rsidR="00380DC4" w:rsidTr="0077615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</w:t>
            </w:r>
            <w:bookmarkEnd w:id="2"/>
            <w:r w:rsidR="00EA23E6">
              <w:rPr>
                <w:sz w:val="20"/>
              </w:rPr>
              <w:t>亮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34ECF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0795-7860088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283A0E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380DC4" w:rsidTr="0077615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杨财保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83A0E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283A0E" w:rsidP="00F923D7">
            <w:pPr>
              <w:rPr>
                <w:sz w:val="21"/>
                <w:szCs w:val="21"/>
              </w:rPr>
            </w:pPr>
          </w:p>
        </w:tc>
      </w:tr>
      <w:tr w:rsidR="00380DC4" w:rsidTr="0077615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0183-2018-EO-2021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934ECF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776153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EMS</w:t>
            </w:r>
            <w:r w:rsidR="00776153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380DC4" w:rsidTr="0077615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934ECF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34ECF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E:监查2,O:监查2</w:t>
            </w:r>
            <w:bookmarkEnd w:id="7"/>
          </w:p>
        </w:tc>
      </w:tr>
      <w:tr w:rsidR="00380DC4" w:rsidTr="0077615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934EC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80DC4" w:rsidRDefault="0077615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34ECF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380DC4" w:rsidRDefault="00934EC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380DC4" w:rsidRDefault="00934EC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380DC4" w:rsidRDefault="0077615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34ECF">
              <w:rPr>
                <w:rFonts w:ascii="宋体" w:hAnsi="宋体" w:hint="eastAsia"/>
                <w:b/>
                <w:bCs/>
                <w:sz w:val="20"/>
              </w:rPr>
              <w:t>其它：___</w:t>
            </w:r>
            <w:r w:rsidRPr="00776153">
              <w:rPr>
                <w:rFonts w:ascii="宋体" w:hAnsi="宋体" w:hint="eastAsia"/>
                <w:b/>
                <w:bCs/>
                <w:sz w:val="20"/>
                <w:u w:val="single"/>
              </w:rPr>
              <w:t>O转版</w:t>
            </w:r>
            <w:r w:rsidR="00934ECF" w:rsidRPr="00776153">
              <w:rPr>
                <w:rFonts w:ascii="宋体" w:hAnsi="宋体" w:hint="eastAsia"/>
                <w:b/>
                <w:bCs/>
                <w:sz w:val="20"/>
                <w:u w:val="single"/>
              </w:rPr>
              <w:t>___</w:t>
            </w:r>
            <w:r w:rsidR="00934ECF">
              <w:rPr>
                <w:rFonts w:ascii="宋体" w:hAnsi="宋体" w:hint="eastAsia"/>
                <w:b/>
                <w:bCs/>
                <w:sz w:val="20"/>
              </w:rPr>
              <w:t>____</w:t>
            </w:r>
            <w:bookmarkEnd w:id="8"/>
            <w:r w:rsidR="00934ECF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80DC4" w:rsidTr="0077615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934ECF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：移动库房、密集架、书架、文件柜、仓储货架、信报箱的生产所涉及的相关环境管理活动；</w:t>
            </w:r>
          </w:p>
          <w:p w:rsidR="00F923D7" w:rsidRDefault="00934ECF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：移动库房、密集架、书架、文件柜、仓储货架、信报箱的生产所涉及场所的相关职业健康安全管理活动。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934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934ECF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17.12.05;23.01.01</w:t>
            </w:r>
          </w:p>
          <w:p w:rsidR="00F923D7" w:rsidRDefault="00934ECF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17.12.05;23.01.01</w:t>
            </w:r>
            <w:bookmarkEnd w:id="10"/>
          </w:p>
        </w:tc>
      </w:tr>
      <w:tr w:rsidR="00380DC4" w:rsidTr="002A29D9">
        <w:trPr>
          <w:trHeight w:val="1817"/>
        </w:trPr>
        <w:tc>
          <w:tcPr>
            <w:tcW w:w="1485" w:type="dxa"/>
            <w:gridSpan w:val="3"/>
            <w:vAlign w:val="center"/>
          </w:tcPr>
          <w:p w:rsidR="00F923D7" w:rsidRDefault="00934ECF" w:rsidP="0077615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934ECF" w:rsidP="0077615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34ECF" w:rsidP="0077615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34ECF" w:rsidP="0077615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76153" w:rsidP="0077615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934ECF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934ECF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34ECF" w:rsidP="0077615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776153" w:rsidP="0077615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34ECF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34ECF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934EC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34ECF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934EC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34ECF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380DC4" w:rsidTr="002A29D9">
        <w:trPr>
          <w:trHeight w:val="410"/>
        </w:trPr>
        <w:tc>
          <w:tcPr>
            <w:tcW w:w="1485" w:type="dxa"/>
            <w:gridSpan w:val="3"/>
            <w:vAlign w:val="center"/>
          </w:tcPr>
          <w:p w:rsidR="00F923D7" w:rsidRDefault="00934ECF" w:rsidP="0077615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34ECF" w:rsidP="0077615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2.5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80DC4" w:rsidTr="002A29D9">
        <w:trPr>
          <w:trHeight w:val="372"/>
        </w:trPr>
        <w:tc>
          <w:tcPr>
            <w:tcW w:w="1485" w:type="dxa"/>
            <w:gridSpan w:val="3"/>
            <w:vAlign w:val="center"/>
          </w:tcPr>
          <w:p w:rsidR="00F923D7" w:rsidRDefault="00934ECF" w:rsidP="0077615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76153" w:rsidP="0077615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34ECF">
              <w:rPr>
                <w:rFonts w:hint="eastAsia"/>
                <w:b/>
                <w:sz w:val="20"/>
              </w:rPr>
              <w:t>普通话</w:t>
            </w:r>
            <w:r w:rsidR="00934ECF">
              <w:rPr>
                <w:rFonts w:hint="eastAsia"/>
                <w:b/>
                <w:sz w:val="20"/>
              </w:rPr>
              <w:t xml:space="preserve">   </w:t>
            </w:r>
            <w:r w:rsidR="00934ECF">
              <w:rPr>
                <w:rFonts w:hint="eastAsia"/>
                <w:sz w:val="20"/>
                <w:lang w:val="de-DE"/>
              </w:rPr>
              <w:t>□</w:t>
            </w:r>
            <w:r w:rsidR="00934ECF">
              <w:rPr>
                <w:rFonts w:hint="eastAsia"/>
                <w:b/>
                <w:sz w:val="20"/>
              </w:rPr>
              <w:t>英语</w:t>
            </w:r>
            <w:r w:rsidR="00934ECF">
              <w:rPr>
                <w:rFonts w:hint="eastAsia"/>
                <w:b/>
                <w:sz w:val="20"/>
              </w:rPr>
              <w:t xml:space="preserve">   </w:t>
            </w:r>
            <w:r w:rsidR="00934ECF">
              <w:rPr>
                <w:rFonts w:hint="eastAsia"/>
                <w:sz w:val="20"/>
                <w:lang w:val="de-DE"/>
              </w:rPr>
              <w:t>□</w:t>
            </w:r>
            <w:r w:rsidR="00934ECF">
              <w:rPr>
                <w:rFonts w:hint="eastAsia"/>
                <w:b/>
                <w:sz w:val="20"/>
              </w:rPr>
              <w:t>其他</w:t>
            </w:r>
          </w:p>
        </w:tc>
      </w:tr>
      <w:tr w:rsidR="00380DC4" w:rsidTr="0077615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934ECF" w:rsidP="0077615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80DC4" w:rsidTr="002A29D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80DC4" w:rsidTr="002A29D9">
        <w:trPr>
          <w:trHeight w:val="771"/>
        </w:trPr>
        <w:tc>
          <w:tcPr>
            <w:tcW w:w="1395" w:type="dxa"/>
            <w:gridSpan w:val="2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2A29D9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E:17.12.05,23.01.01</w:t>
            </w:r>
          </w:p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O:17.12.05,23.01.01</w:t>
            </w:r>
          </w:p>
        </w:tc>
        <w:tc>
          <w:tcPr>
            <w:tcW w:w="1324" w:type="dxa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380DC4" w:rsidTr="002A29D9">
        <w:trPr>
          <w:trHeight w:val="765"/>
        </w:trPr>
        <w:tc>
          <w:tcPr>
            <w:tcW w:w="1395" w:type="dxa"/>
            <w:gridSpan w:val="2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  <w:r w:rsidR="002A29D9">
              <w:rPr>
                <w:sz w:val="20"/>
              </w:rPr>
              <w:t>B</w:t>
            </w:r>
            <w:r w:rsidR="002A29D9">
              <w:rPr>
                <w:sz w:val="20"/>
              </w:rPr>
              <w:t>（远程审核）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2020-N1EMS-1259284</w:t>
            </w:r>
          </w:p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2020-N1OHSMS-1259284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283A0E" w:rsidP="00776153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934ECF" w:rsidP="0077615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380DC4" w:rsidTr="00776153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934ECF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80DC4" w:rsidTr="00776153">
        <w:trPr>
          <w:trHeight w:val="510"/>
        </w:trPr>
        <w:tc>
          <w:tcPr>
            <w:tcW w:w="1201" w:type="dxa"/>
            <w:vAlign w:val="center"/>
          </w:tcPr>
          <w:p w:rsidR="006C1EBD" w:rsidRDefault="00934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76153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934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934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283A0E" w:rsidP="006C1EBD"/>
        </w:tc>
      </w:tr>
      <w:tr w:rsidR="00380DC4" w:rsidTr="00776153">
        <w:trPr>
          <w:trHeight w:val="546"/>
        </w:trPr>
        <w:tc>
          <w:tcPr>
            <w:tcW w:w="1201" w:type="dxa"/>
            <w:vAlign w:val="center"/>
          </w:tcPr>
          <w:p w:rsidR="006C1EBD" w:rsidRDefault="00934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7615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283A0E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283A0E" w:rsidP="006C1EBD"/>
        </w:tc>
      </w:tr>
      <w:tr w:rsidR="00380DC4" w:rsidTr="00776153">
        <w:trPr>
          <w:trHeight w:val="588"/>
        </w:trPr>
        <w:tc>
          <w:tcPr>
            <w:tcW w:w="1201" w:type="dxa"/>
            <w:vAlign w:val="center"/>
          </w:tcPr>
          <w:p w:rsidR="006C1EBD" w:rsidRDefault="00934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7615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2021.1.29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934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283A0E" w:rsidP="006C1EBD"/>
        </w:tc>
      </w:tr>
    </w:tbl>
    <w:p w:rsidR="00776153" w:rsidRDefault="0077615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A29D9" w:rsidRDefault="002A29D9" w:rsidP="002250BA">
      <w:pPr>
        <w:snapToGrid w:val="0"/>
        <w:spacing w:beforeLines="50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2A29D9" w:rsidTr="00FA1470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A29D9" w:rsidRDefault="002A29D9" w:rsidP="00FA147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2A29D9" w:rsidRDefault="002A29D9" w:rsidP="00FA147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2A29D9" w:rsidRDefault="002A29D9" w:rsidP="00FA147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2A29D9" w:rsidRDefault="002A29D9" w:rsidP="00FA147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A29D9" w:rsidRDefault="002A29D9" w:rsidP="00FA147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A29D9" w:rsidTr="00FA1470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A29D9" w:rsidRDefault="002A29D9" w:rsidP="002A29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2021.2.2</w:t>
            </w:r>
          </w:p>
        </w:tc>
        <w:tc>
          <w:tcPr>
            <w:tcW w:w="1559" w:type="dxa"/>
            <w:vAlign w:val="center"/>
          </w:tcPr>
          <w:p w:rsidR="002A29D9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～9</w:t>
            </w:r>
            <w:r>
              <w:rPr>
                <w:rFonts w:ascii="宋体" w:hAnsi="宋体" w:cs="Arial"/>
                <w:sz w:val="21"/>
                <w:szCs w:val="21"/>
              </w:rPr>
              <w:t>:0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2A29D9" w:rsidRDefault="002A29D9" w:rsidP="00FA1470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A29D9" w:rsidRDefault="002A29D9" w:rsidP="00FA147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2A29D9" w:rsidRPr="009902B1" w:rsidTr="00FA1470">
        <w:trPr>
          <w:cantSplit/>
          <w:trHeight w:val="275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2021.2.2</w:t>
            </w:r>
          </w:p>
        </w:tc>
        <w:tc>
          <w:tcPr>
            <w:tcW w:w="1559" w:type="dxa"/>
            <w:vAlign w:val="center"/>
          </w:tcPr>
          <w:p w:rsidR="002A29D9" w:rsidRPr="009902B1" w:rsidRDefault="002A29D9" w:rsidP="00FA147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A29D9" w:rsidRPr="009902B1" w:rsidRDefault="002A29D9" w:rsidP="00FA147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2A29D9" w:rsidRDefault="002A29D9" w:rsidP="00FA1470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2A29D9" w:rsidRDefault="002A29D9" w:rsidP="00FA1470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A29D9" w:rsidRPr="009902B1" w:rsidRDefault="002A29D9" w:rsidP="00FA147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EO:4.1理解组织及其环境、4.2理解相关方的需求和期望、4.3 确定管理体系的范围、4.4环境管理体系及其过程、5.1领导作用和承诺、5.2环境/职业健康安全方针、5.3组织的岗位、职责和权限、O5.4协商与参与、6.1应对风险和机遇的措施、6.2环境</w:t>
            </w:r>
            <w:r>
              <w:rPr>
                <w:rFonts w:ascii="宋体" w:hAnsi="宋体" w:cs="Arial" w:hint="eastAsia"/>
                <w:sz w:val="21"/>
                <w:szCs w:val="21"/>
              </w:rPr>
              <w:t>/职业健康安全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目标及其实现的策划、7.1资源总则、7.4</w:t>
            </w:r>
            <w:r w:rsidRPr="002A29D9">
              <w:rPr>
                <w:rFonts w:ascii="宋体" w:hAnsi="宋体" w:cs="Arial" w:hint="eastAsia"/>
                <w:sz w:val="21"/>
                <w:szCs w:val="21"/>
              </w:rPr>
              <w:t>沟通/信息交流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、9.3管理评审、10.1改进、10.3持续改进，</w:t>
            </w:r>
          </w:p>
          <w:p w:rsidR="002A29D9" w:rsidRPr="009902B1" w:rsidRDefault="002A29D9" w:rsidP="00FA1470">
            <w:pPr>
              <w:pStyle w:val="a5"/>
              <w:spacing w:line="30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A29D9" w:rsidRPr="009902B1" w:rsidRDefault="002A29D9" w:rsidP="00FA147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 xml:space="preserve"> A</w:t>
            </w:r>
          </w:p>
        </w:tc>
      </w:tr>
      <w:tr w:rsidR="002A29D9" w:rsidRPr="009902B1" w:rsidTr="00FA1470">
        <w:trPr>
          <w:cantSplit/>
          <w:trHeight w:val="150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2021.2.2</w:t>
            </w:r>
          </w:p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2A29D9" w:rsidRPr="009902B1" w:rsidRDefault="002A29D9" w:rsidP="002A29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2021.2.3</w:t>
            </w:r>
          </w:p>
        </w:tc>
        <w:tc>
          <w:tcPr>
            <w:tcW w:w="1559" w:type="dxa"/>
            <w:vAlign w:val="center"/>
          </w:tcPr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A29D9" w:rsidRPr="009902B1" w:rsidRDefault="002A29D9" w:rsidP="002A29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2A29D9" w:rsidRDefault="002A29D9" w:rsidP="00FA1470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生技部及现场</w:t>
            </w:r>
          </w:p>
          <w:p w:rsidR="002A29D9" w:rsidRDefault="002A29D9" w:rsidP="00FA1470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A29D9" w:rsidRPr="009902B1" w:rsidRDefault="002A29D9" w:rsidP="00FA147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A29D9" w:rsidRPr="009902B1" w:rsidRDefault="002A29D9" w:rsidP="00FA1470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2A29D9" w:rsidRPr="009902B1" w:rsidTr="002A29D9">
        <w:trPr>
          <w:cantSplit/>
          <w:trHeight w:val="92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A29D9" w:rsidRPr="009902B1" w:rsidRDefault="002A29D9" w:rsidP="002A29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2021.2.</w:t>
            </w:r>
            <w:r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A29D9" w:rsidRPr="009902B1" w:rsidRDefault="002A29D9" w:rsidP="002250B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="002250BA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2A29D9" w:rsidRDefault="002A29D9" w:rsidP="00FA1470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  <w:p w:rsidR="002A29D9" w:rsidRDefault="002A29D9" w:rsidP="00FA1470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A29D9" w:rsidRPr="009902B1" w:rsidRDefault="002A29D9" w:rsidP="00FA1470">
            <w:pPr>
              <w:spacing w:line="280" w:lineRule="exact"/>
              <w:rPr>
                <w:rFonts w:asci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A29D9" w:rsidRPr="009902B1" w:rsidRDefault="002A29D9" w:rsidP="00FA147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2A29D9" w:rsidRPr="009902B1" w:rsidTr="002A29D9">
        <w:trPr>
          <w:cantSplit/>
          <w:trHeight w:val="196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A29D9" w:rsidRDefault="002A29D9" w:rsidP="002A29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2021.</w:t>
            </w:r>
            <w:r>
              <w:rPr>
                <w:rFonts w:ascii="宋体" w:cs="Arial" w:hint="eastAsia"/>
                <w:sz w:val="21"/>
                <w:szCs w:val="21"/>
              </w:rPr>
              <w:t>2</w:t>
            </w:r>
            <w:r w:rsidRPr="009902B1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2</w:t>
            </w:r>
          </w:p>
          <w:p w:rsidR="002A29D9" w:rsidRDefault="002A29D9" w:rsidP="002A29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2A29D9" w:rsidRDefault="002A29D9" w:rsidP="002A29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2A29D9" w:rsidRPr="009902B1" w:rsidRDefault="002A29D9" w:rsidP="002A29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2021.2.3</w:t>
            </w:r>
          </w:p>
        </w:tc>
        <w:tc>
          <w:tcPr>
            <w:tcW w:w="1559" w:type="dxa"/>
            <w:vAlign w:val="center"/>
          </w:tcPr>
          <w:p w:rsidR="002A29D9" w:rsidRPr="009902B1" w:rsidRDefault="002A29D9" w:rsidP="00FA147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A29D9" w:rsidRDefault="002A29D9" w:rsidP="00FA147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2A29D9" w:rsidRDefault="002A29D9" w:rsidP="00FA147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A29D9" w:rsidRPr="009902B1" w:rsidRDefault="002A29D9" w:rsidP="002250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2A29D9" w:rsidRDefault="002A29D9" w:rsidP="00FA1470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/>
                <w:b/>
                <w:szCs w:val="24"/>
              </w:rPr>
              <w:t>办公室</w:t>
            </w:r>
          </w:p>
          <w:p w:rsidR="002A29D9" w:rsidRDefault="002A29D9" w:rsidP="00FA1470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</w:tc>
        <w:tc>
          <w:tcPr>
            <w:tcW w:w="5823" w:type="dxa"/>
            <w:vAlign w:val="center"/>
          </w:tcPr>
          <w:p w:rsidR="002A29D9" w:rsidRPr="009902B1" w:rsidRDefault="002A29D9" w:rsidP="00FA147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86AEC">
              <w:rPr>
                <w:rFonts w:ascii="宋体" w:hAnsi="宋体" w:cs="Arial" w:hint="eastAsia"/>
                <w:sz w:val="21"/>
                <w:szCs w:val="21"/>
              </w:rPr>
              <w:t>10.2不符合/事件和纠正措施，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A29D9" w:rsidRPr="009902B1" w:rsidRDefault="002A29D9" w:rsidP="00FA1470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rFonts w:ascii="宋体" w:cs="Arial"/>
                <w:sz w:val="21"/>
                <w:szCs w:val="21"/>
              </w:rPr>
              <w:t>（远程审核）</w:t>
            </w:r>
          </w:p>
        </w:tc>
      </w:tr>
      <w:tr w:rsidR="002A29D9" w:rsidRPr="009902B1" w:rsidTr="002A29D9">
        <w:trPr>
          <w:cantSplit/>
          <w:trHeight w:val="81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A29D9" w:rsidRPr="009902B1" w:rsidRDefault="002A29D9" w:rsidP="002A29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2021.2.3</w:t>
            </w:r>
          </w:p>
        </w:tc>
        <w:tc>
          <w:tcPr>
            <w:tcW w:w="1559" w:type="dxa"/>
            <w:vAlign w:val="center"/>
          </w:tcPr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A29D9" w:rsidRPr="002A29D9" w:rsidRDefault="002A29D9" w:rsidP="002A29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2A29D9" w:rsidRDefault="002A29D9" w:rsidP="002A29D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2A29D9" w:rsidRPr="009902B1" w:rsidRDefault="002A29D9" w:rsidP="00FA147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A29D9" w:rsidRPr="009902B1" w:rsidRDefault="002A29D9" w:rsidP="00FA147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rFonts w:ascii="宋体" w:cs="Arial"/>
                <w:sz w:val="21"/>
                <w:szCs w:val="21"/>
              </w:rPr>
              <w:t>（远程审核）</w:t>
            </w:r>
          </w:p>
        </w:tc>
      </w:tr>
      <w:tr w:rsidR="002A29D9" w:rsidRPr="009902B1" w:rsidTr="002A29D9">
        <w:trPr>
          <w:cantSplit/>
          <w:trHeight w:val="117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A29D9" w:rsidRPr="009902B1" w:rsidRDefault="002A29D9" w:rsidP="00FA147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2021.2.</w:t>
            </w:r>
            <w:r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A29D9" w:rsidRPr="009902B1" w:rsidRDefault="002A29D9" w:rsidP="002250B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="002250BA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2A29D9" w:rsidRDefault="002A29D9" w:rsidP="00FA1470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 w:rsidR="002A29D9" w:rsidRPr="009902B1" w:rsidRDefault="002A29D9" w:rsidP="00FA1470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、E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MS</w:t>
            </w:r>
            <w:r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A29D9" w:rsidRPr="009902B1" w:rsidRDefault="002A29D9" w:rsidP="00FA147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rFonts w:ascii="宋体" w:cs="Arial"/>
                <w:sz w:val="21"/>
                <w:szCs w:val="21"/>
              </w:rPr>
              <w:t>（远程审核）</w:t>
            </w:r>
          </w:p>
        </w:tc>
      </w:tr>
      <w:tr w:rsidR="002A29D9" w:rsidRPr="009902B1" w:rsidTr="002A29D9">
        <w:trPr>
          <w:cantSplit/>
          <w:trHeight w:val="104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A29D9" w:rsidRDefault="002A29D9" w:rsidP="002A29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2021.2.4</w:t>
            </w:r>
          </w:p>
        </w:tc>
        <w:tc>
          <w:tcPr>
            <w:tcW w:w="1559" w:type="dxa"/>
            <w:vAlign w:val="center"/>
          </w:tcPr>
          <w:p w:rsidR="002A29D9" w:rsidRDefault="002A29D9" w:rsidP="002A29D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2A29D9" w:rsidRPr="00571732" w:rsidRDefault="002A29D9" w:rsidP="00FA147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2A29D9" w:rsidRDefault="002A29D9" w:rsidP="00FA1470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A29D9" w:rsidRPr="009902B1" w:rsidRDefault="002A29D9" w:rsidP="00FA147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A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887188" w:rsidRDefault="00934EC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934EC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934EC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934EC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934EC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934EC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0E" w:rsidRDefault="00283A0E" w:rsidP="00380DC4">
      <w:r>
        <w:separator/>
      </w:r>
    </w:p>
  </w:endnote>
  <w:endnote w:type="continuationSeparator" w:id="1">
    <w:p w:rsidR="00283A0E" w:rsidRDefault="00283A0E" w:rsidP="0038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0E" w:rsidRDefault="00283A0E" w:rsidP="00380DC4">
      <w:r>
        <w:separator/>
      </w:r>
    </w:p>
  </w:footnote>
  <w:footnote w:type="continuationSeparator" w:id="1">
    <w:p w:rsidR="00283A0E" w:rsidRDefault="00283A0E" w:rsidP="00380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934ECF" w:rsidP="0077615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63BB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934ECF" w:rsidP="0077615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4ECF" w:rsidRPr="00390345">
      <w:rPr>
        <w:rStyle w:val="CharChar1"/>
        <w:rFonts w:hint="default"/>
      </w:rPr>
      <w:t xml:space="preserve">        </w:t>
    </w:r>
    <w:r w:rsidR="00934ECF" w:rsidRPr="00390345">
      <w:rPr>
        <w:rStyle w:val="CharChar1"/>
        <w:rFonts w:hint="default"/>
        <w:w w:val="90"/>
      </w:rPr>
      <w:t>Beijing International Standard united Certification Co.,Ltd.</w:t>
    </w:r>
    <w:r w:rsidR="00934ECF">
      <w:rPr>
        <w:rStyle w:val="CharChar1"/>
        <w:rFonts w:hint="default"/>
        <w:w w:val="90"/>
        <w:szCs w:val="21"/>
      </w:rPr>
      <w:t xml:space="preserve">  </w:t>
    </w:r>
    <w:r w:rsidR="00934ECF">
      <w:rPr>
        <w:rStyle w:val="CharChar1"/>
        <w:rFonts w:hint="default"/>
        <w:w w:val="90"/>
        <w:sz w:val="20"/>
      </w:rPr>
      <w:t xml:space="preserve"> </w:t>
    </w:r>
    <w:r w:rsidR="00934ECF">
      <w:rPr>
        <w:rStyle w:val="CharChar1"/>
        <w:rFonts w:hint="default"/>
        <w:w w:val="90"/>
      </w:rPr>
      <w:t xml:space="preserve">                   </w:t>
    </w:r>
  </w:p>
  <w:p w:rsidR="00587C05" w:rsidRDefault="00163BB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DC4"/>
    <w:rsid w:val="00163BBF"/>
    <w:rsid w:val="002250BA"/>
    <w:rsid w:val="00283A0E"/>
    <w:rsid w:val="002A29D9"/>
    <w:rsid w:val="00380DC4"/>
    <w:rsid w:val="0074419D"/>
    <w:rsid w:val="00776153"/>
    <w:rsid w:val="00934ECF"/>
    <w:rsid w:val="00EA23E6"/>
    <w:rsid w:val="00EE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414</Words>
  <Characters>2360</Characters>
  <Application>Microsoft Office Word</Application>
  <DocSecurity>0</DocSecurity>
  <Lines>19</Lines>
  <Paragraphs>5</Paragraphs>
  <ScaleCrop>false</ScaleCrop>
  <Company>微软中国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2015-06-17T14:31:00Z</dcterms:created>
  <dcterms:modified xsi:type="dcterms:W3CDTF">2021-02-03T02:51:00Z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