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华茂晟峰建筑工程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EC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