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总工室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样品加工室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检测室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总工室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样品加工室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检测室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3240" w:firstLineChars="9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总工室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样品加工室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检测室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AF3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2021-01-23T06:53:42Z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