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979E9" w14:textId="77777777" w:rsidR="004F5EEB" w:rsidRDefault="004F5EEB" w:rsidP="004F5EEB">
      <w:pPr>
        <w:snapToGrid w:val="0"/>
        <w:spacing w:afterLines="30" w:after="93"/>
        <w:jc w:val="center"/>
        <w:rPr>
          <w:rFonts w:ascii="楷体" w:eastAsia="楷体" w:hAnsi="楷体"/>
          <w:b/>
          <w:color w:val="000000" w:themeColor="text1"/>
          <w:sz w:val="84"/>
          <w:szCs w:val="84"/>
        </w:rPr>
      </w:pPr>
      <w:bookmarkStart w:id="0" w:name="_Hlk61871431"/>
      <w:bookmarkEnd w:id="0"/>
    </w:p>
    <w:p w14:paraId="22B693F2" w14:textId="77777777" w:rsidR="004F5EEB" w:rsidRPr="00646862" w:rsidRDefault="004F5EEB" w:rsidP="004F5EEB">
      <w:pPr>
        <w:snapToGrid w:val="0"/>
        <w:spacing w:afterLines="30" w:after="93"/>
        <w:jc w:val="center"/>
        <w:rPr>
          <w:rFonts w:ascii="楷体" w:eastAsia="楷体" w:hAnsi="楷体"/>
          <w:b/>
          <w:color w:val="000000" w:themeColor="text1"/>
          <w:sz w:val="84"/>
          <w:szCs w:val="84"/>
        </w:rPr>
      </w:pPr>
      <w:r w:rsidRPr="00646862">
        <w:rPr>
          <w:rFonts w:ascii="楷体" w:eastAsia="楷体" w:hAnsi="楷体"/>
          <w:b/>
          <w:noProof/>
          <w:color w:val="000000" w:themeColor="text1"/>
          <w:sz w:val="84"/>
          <w:szCs w:val="84"/>
        </w:rPr>
        <w:drawing>
          <wp:inline distT="0" distB="0" distL="0" distR="0" wp14:anchorId="2D797E66" wp14:editId="28F2EA65">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51567C83" w14:textId="77777777" w:rsidR="004F5EEB" w:rsidRPr="00646862" w:rsidRDefault="004F5EEB" w:rsidP="004F5EEB">
      <w:pPr>
        <w:snapToGrid w:val="0"/>
        <w:spacing w:afterLines="30" w:after="93"/>
        <w:jc w:val="center"/>
        <w:rPr>
          <w:rFonts w:ascii="楷体" w:eastAsia="楷体" w:hAnsi="楷体"/>
          <w:b/>
          <w:color w:val="000000" w:themeColor="text1"/>
          <w:sz w:val="52"/>
          <w:szCs w:val="52"/>
        </w:rPr>
      </w:pPr>
    </w:p>
    <w:p w14:paraId="7DF38002" w14:textId="77777777" w:rsidR="004F5EEB" w:rsidRPr="00646862" w:rsidRDefault="004F5EEB" w:rsidP="004F5EEB">
      <w:pPr>
        <w:snapToGrid w:val="0"/>
        <w:spacing w:afterLines="30" w:after="93"/>
        <w:jc w:val="center"/>
        <w:rPr>
          <w:rFonts w:ascii="楷体" w:eastAsia="楷体" w:hAnsi="楷体"/>
          <w:b/>
          <w:color w:val="000000" w:themeColor="text1"/>
          <w:sz w:val="52"/>
          <w:szCs w:val="52"/>
        </w:rPr>
      </w:pPr>
    </w:p>
    <w:p w14:paraId="0182C571" w14:textId="77777777" w:rsidR="004F5EEB" w:rsidRPr="00646862" w:rsidRDefault="004F5EEB" w:rsidP="004F5EEB">
      <w:pPr>
        <w:snapToGrid w:val="0"/>
        <w:spacing w:afterLines="30" w:after="93"/>
        <w:jc w:val="center"/>
        <w:rPr>
          <w:rFonts w:ascii="楷体" w:eastAsia="楷体" w:hAnsi="楷体"/>
          <w:b/>
          <w:color w:val="000000" w:themeColor="text1"/>
          <w:sz w:val="52"/>
          <w:szCs w:val="52"/>
        </w:rPr>
      </w:pPr>
      <w:r w:rsidRPr="00646862">
        <w:rPr>
          <w:rFonts w:ascii="楷体" w:eastAsia="楷体" w:hAnsi="楷体" w:hint="eastAsia"/>
          <w:b/>
          <w:color w:val="000000" w:themeColor="text1"/>
          <w:sz w:val="52"/>
          <w:szCs w:val="52"/>
        </w:rPr>
        <w:t>管理体系审核报告</w:t>
      </w:r>
    </w:p>
    <w:p w14:paraId="10DD2525" w14:textId="77777777" w:rsidR="004F5EEB" w:rsidRPr="00646862" w:rsidRDefault="004F5EEB" w:rsidP="004F5EEB">
      <w:pPr>
        <w:snapToGrid w:val="0"/>
        <w:spacing w:afterLines="30" w:after="93"/>
        <w:jc w:val="center"/>
        <w:rPr>
          <w:rFonts w:ascii="楷体" w:eastAsia="楷体" w:hAnsi="楷体"/>
          <w:b/>
          <w:color w:val="000000" w:themeColor="text1"/>
          <w:sz w:val="36"/>
          <w:szCs w:val="36"/>
        </w:rPr>
      </w:pPr>
    </w:p>
    <w:p w14:paraId="0EE6AC8D" w14:textId="77777777" w:rsidR="004F5EEB" w:rsidRPr="00646862" w:rsidRDefault="004F5EEB" w:rsidP="004F5EEB">
      <w:pPr>
        <w:snapToGrid w:val="0"/>
        <w:spacing w:afterLines="30" w:after="93"/>
        <w:jc w:val="center"/>
        <w:rPr>
          <w:rFonts w:ascii="楷体" w:eastAsia="楷体" w:hAnsi="楷体"/>
          <w:b/>
          <w:color w:val="000000" w:themeColor="text1"/>
          <w:sz w:val="36"/>
          <w:szCs w:val="36"/>
        </w:rPr>
      </w:pPr>
    </w:p>
    <w:p w14:paraId="42764D5D" w14:textId="77777777" w:rsidR="004F5EEB" w:rsidRPr="00646862" w:rsidRDefault="004F5EEB" w:rsidP="004F5EEB">
      <w:pPr>
        <w:snapToGrid w:val="0"/>
        <w:spacing w:afterLines="30" w:after="93"/>
        <w:jc w:val="center"/>
        <w:rPr>
          <w:rFonts w:ascii="楷体" w:eastAsia="楷体" w:hAnsi="楷体"/>
          <w:b/>
          <w:color w:val="000000" w:themeColor="text1"/>
          <w:sz w:val="32"/>
          <w:szCs w:val="32"/>
        </w:rPr>
      </w:pPr>
    </w:p>
    <w:p w14:paraId="4F82CA74" w14:textId="77777777" w:rsidR="004F5EEB" w:rsidRPr="00646862" w:rsidRDefault="004F5EEB" w:rsidP="004F5EEB">
      <w:pPr>
        <w:snapToGrid w:val="0"/>
        <w:spacing w:afterLines="30" w:after="93"/>
        <w:ind w:firstLineChars="100" w:firstLine="321"/>
        <w:rPr>
          <w:rFonts w:ascii="楷体" w:eastAsia="楷体" w:hAnsi="楷体"/>
          <w:b/>
          <w:color w:val="000000" w:themeColor="text1"/>
          <w:sz w:val="32"/>
          <w:szCs w:val="32"/>
          <w:u w:val="single"/>
        </w:rPr>
      </w:pPr>
      <w:r w:rsidRPr="00646862">
        <w:rPr>
          <w:rFonts w:ascii="楷体" w:eastAsia="楷体" w:hAnsi="楷体" w:hint="eastAsia"/>
          <w:b/>
          <w:color w:val="000000" w:themeColor="text1"/>
          <w:sz w:val="32"/>
          <w:szCs w:val="32"/>
        </w:rPr>
        <w:t>受审核方：</w:t>
      </w:r>
      <w:bookmarkStart w:id="1" w:name="组织名称"/>
      <w:r w:rsidRPr="00646862">
        <w:rPr>
          <w:rFonts w:ascii="楷体" w:eastAsia="楷体" w:hAnsi="楷体"/>
          <w:b/>
          <w:color w:val="000000" w:themeColor="text1"/>
          <w:sz w:val="32"/>
          <w:szCs w:val="32"/>
          <w:u w:val="single"/>
        </w:rPr>
        <w:t>民乐县天鼎建材有限责任公司</w:t>
      </w:r>
      <w:bookmarkEnd w:id="1"/>
    </w:p>
    <w:p w14:paraId="679DA83E" w14:textId="77777777" w:rsidR="004F5EEB" w:rsidRPr="00646862" w:rsidRDefault="004F5EEB" w:rsidP="004F5EEB">
      <w:pPr>
        <w:snapToGrid w:val="0"/>
        <w:spacing w:afterLines="30" w:after="93"/>
        <w:ind w:firstLineChars="600" w:firstLine="1928"/>
        <w:rPr>
          <w:rFonts w:ascii="楷体" w:eastAsia="楷体" w:hAnsi="楷体"/>
          <w:b/>
          <w:color w:val="000000" w:themeColor="text1"/>
          <w:sz w:val="32"/>
          <w:szCs w:val="32"/>
        </w:rPr>
      </w:pPr>
    </w:p>
    <w:p w14:paraId="264C4624" w14:textId="77777777" w:rsidR="004F5EEB" w:rsidRPr="00646862" w:rsidRDefault="004F5EEB" w:rsidP="004F5EEB">
      <w:pPr>
        <w:snapToGrid w:val="0"/>
        <w:spacing w:afterLines="30" w:after="93"/>
        <w:ind w:firstLineChars="100" w:firstLine="321"/>
        <w:rPr>
          <w:rFonts w:ascii="楷体" w:eastAsia="楷体" w:hAnsi="楷体"/>
          <w:b/>
          <w:color w:val="000000" w:themeColor="text1"/>
          <w:sz w:val="32"/>
          <w:szCs w:val="32"/>
        </w:rPr>
      </w:pPr>
      <w:r w:rsidRPr="00646862">
        <w:rPr>
          <w:rFonts w:ascii="楷体" w:eastAsia="楷体" w:hAnsi="楷体" w:hint="eastAsia"/>
          <w:b/>
          <w:color w:val="000000" w:themeColor="text1"/>
          <w:sz w:val="32"/>
          <w:szCs w:val="32"/>
        </w:rPr>
        <w:t>审核体系：</w:t>
      </w:r>
    </w:p>
    <w:p w14:paraId="572B90F8" w14:textId="77777777" w:rsidR="004F5EEB" w:rsidRPr="00646862" w:rsidRDefault="004F5EEB" w:rsidP="004F5EEB">
      <w:pPr>
        <w:snapToGrid w:val="0"/>
        <w:spacing w:afterLines="30" w:after="93"/>
        <w:ind w:firstLineChars="298" w:firstLine="957"/>
        <w:rPr>
          <w:rFonts w:ascii="楷体" w:eastAsia="楷体" w:hAnsi="楷体"/>
          <w:b/>
          <w:color w:val="000000" w:themeColor="text1"/>
          <w:sz w:val="32"/>
          <w:szCs w:val="32"/>
        </w:rPr>
      </w:pPr>
      <w:bookmarkStart w:id="2" w:name="Q勾选"/>
      <w:r w:rsidRPr="00646862">
        <w:rPr>
          <w:rFonts w:ascii="楷体" w:eastAsia="楷体" w:hAnsi="楷体" w:hint="eastAsia"/>
          <w:b/>
          <w:color w:val="000000" w:themeColor="text1"/>
          <w:sz w:val="32"/>
          <w:szCs w:val="32"/>
        </w:rPr>
        <w:t>■</w:t>
      </w:r>
      <w:bookmarkEnd w:id="2"/>
      <w:r w:rsidRPr="00646862">
        <w:rPr>
          <w:rFonts w:ascii="楷体" w:eastAsia="楷体" w:hAnsi="楷体" w:hint="eastAsia"/>
          <w:b/>
          <w:color w:val="000000" w:themeColor="text1"/>
          <w:sz w:val="32"/>
          <w:szCs w:val="32"/>
        </w:rPr>
        <w:t>质量管理体系（QMS）</w:t>
      </w:r>
    </w:p>
    <w:p w14:paraId="3D655548" w14:textId="77777777" w:rsidR="004F5EEB" w:rsidRPr="00646862" w:rsidRDefault="004F5EEB" w:rsidP="004F5EEB">
      <w:pPr>
        <w:snapToGrid w:val="0"/>
        <w:spacing w:afterLines="30" w:after="93"/>
        <w:ind w:firstLineChars="298" w:firstLine="957"/>
        <w:rPr>
          <w:rFonts w:ascii="楷体" w:eastAsia="楷体" w:hAnsi="楷体"/>
          <w:b/>
          <w:color w:val="000000" w:themeColor="text1"/>
          <w:sz w:val="32"/>
          <w:szCs w:val="32"/>
        </w:rPr>
      </w:pPr>
      <w:bookmarkStart w:id="3" w:name="E勾选"/>
      <w:r w:rsidRPr="00646862">
        <w:rPr>
          <w:rFonts w:ascii="楷体" w:eastAsia="楷体" w:hAnsi="楷体" w:hint="eastAsia"/>
          <w:b/>
          <w:color w:val="000000" w:themeColor="text1"/>
          <w:sz w:val="32"/>
          <w:szCs w:val="32"/>
        </w:rPr>
        <w:t>■</w:t>
      </w:r>
      <w:bookmarkEnd w:id="3"/>
      <w:r w:rsidRPr="00646862">
        <w:rPr>
          <w:rFonts w:ascii="楷体" w:eastAsia="楷体" w:hAnsi="楷体" w:hint="eastAsia"/>
          <w:b/>
          <w:color w:val="000000" w:themeColor="text1"/>
          <w:sz w:val="32"/>
          <w:szCs w:val="32"/>
        </w:rPr>
        <w:t>环境管理体系（EMS）</w:t>
      </w:r>
    </w:p>
    <w:p w14:paraId="7385872A" w14:textId="77777777" w:rsidR="004F5EEB" w:rsidRPr="00646862" w:rsidRDefault="004F5EEB" w:rsidP="004F5EEB">
      <w:pPr>
        <w:snapToGrid w:val="0"/>
        <w:spacing w:afterLines="30" w:after="93"/>
        <w:ind w:firstLineChars="298" w:firstLine="957"/>
        <w:rPr>
          <w:rFonts w:ascii="楷体" w:eastAsia="楷体" w:hAnsi="楷体"/>
          <w:b/>
          <w:color w:val="000000" w:themeColor="text1"/>
          <w:sz w:val="32"/>
          <w:szCs w:val="32"/>
        </w:rPr>
      </w:pPr>
      <w:bookmarkStart w:id="4" w:name="S勾选"/>
      <w:r w:rsidRPr="00646862">
        <w:rPr>
          <w:rFonts w:ascii="楷体" w:eastAsia="楷体" w:hAnsi="楷体" w:hint="eastAsia"/>
          <w:b/>
          <w:color w:val="000000" w:themeColor="text1"/>
          <w:sz w:val="32"/>
          <w:szCs w:val="32"/>
        </w:rPr>
        <w:t>■</w:t>
      </w:r>
      <w:bookmarkEnd w:id="4"/>
      <w:r w:rsidRPr="00646862">
        <w:rPr>
          <w:rFonts w:ascii="楷体" w:eastAsia="楷体" w:hAnsi="楷体" w:hint="eastAsia"/>
          <w:b/>
          <w:color w:val="000000" w:themeColor="text1"/>
          <w:sz w:val="32"/>
          <w:szCs w:val="32"/>
        </w:rPr>
        <w:t>职业健康安全管理体系（OHSMS）</w:t>
      </w:r>
    </w:p>
    <w:p w14:paraId="649F588E" w14:textId="77777777" w:rsidR="004F5EEB" w:rsidRPr="00646862" w:rsidRDefault="004F5EEB" w:rsidP="004F5EEB">
      <w:pPr>
        <w:snapToGrid w:val="0"/>
        <w:spacing w:afterLines="30" w:after="93"/>
        <w:jc w:val="center"/>
        <w:rPr>
          <w:rFonts w:ascii="楷体" w:eastAsia="楷体" w:hAnsi="楷体"/>
          <w:b/>
          <w:color w:val="000000" w:themeColor="text1"/>
          <w:sz w:val="84"/>
          <w:szCs w:val="84"/>
        </w:rPr>
      </w:pPr>
    </w:p>
    <w:p w14:paraId="50153AFE" w14:textId="77777777" w:rsidR="004F5EEB" w:rsidRPr="00646862" w:rsidRDefault="004F5EEB" w:rsidP="004F5EEB">
      <w:pPr>
        <w:snapToGrid w:val="0"/>
        <w:spacing w:afterLines="30" w:after="93"/>
        <w:jc w:val="center"/>
        <w:rPr>
          <w:rFonts w:ascii="楷体" w:eastAsia="楷体" w:hAnsi="楷体"/>
          <w:b/>
          <w:color w:val="000000" w:themeColor="text1"/>
          <w:sz w:val="36"/>
          <w:szCs w:val="36"/>
        </w:rPr>
      </w:pPr>
      <w:r w:rsidRPr="00646862">
        <w:rPr>
          <w:rFonts w:ascii="华文楷体" w:eastAsia="华文楷体" w:hAnsi="华文楷体" w:cs="华文楷体" w:hint="eastAsia"/>
          <w:b/>
          <w:color w:val="000000" w:themeColor="text1"/>
          <w:sz w:val="36"/>
          <w:szCs w:val="36"/>
        </w:rPr>
        <w:t xml:space="preserve">   北京</w:t>
      </w:r>
      <w:r w:rsidRPr="00646862">
        <w:rPr>
          <w:rFonts w:ascii="华文楷体" w:eastAsia="华文楷体" w:hAnsi="华文楷体" w:cs="华文楷体" w:hint="eastAsia"/>
          <w:b/>
          <w:color w:val="000000"/>
          <w:sz w:val="36"/>
          <w:szCs w:val="36"/>
        </w:rPr>
        <w:t>国标联合</w:t>
      </w:r>
      <w:r w:rsidRPr="00646862">
        <w:rPr>
          <w:rFonts w:ascii="华文楷体" w:eastAsia="华文楷体" w:hAnsi="华文楷体" w:cs="华文楷体" w:hint="eastAsia"/>
          <w:b/>
          <w:color w:val="000000" w:themeColor="text1"/>
          <w:sz w:val="36"/>
          <w:szCs w:val="36"/>
        </w:rPr>
        <w:t>认证有限公司</w:t>
      </w:r>
    </w:p>
    <w:p w14:paraId="59850255" w14:textId="77777777" w:rsidR="004F5EEB" w:rsidRPr="00646862" w:rsidRDefault="004F5EEB">
      <w:pPr>
        <w:widowControl/>
        <w:ind w:firstLineChars="601" w:firstLine="2172"/>
        <w:jc w:val="left"/>
        <w:rPr>
          <w:rFonts w:ascii="楷体" w:eastAsia="楷体" w:hAnsi="楷体"/>
          <w:b/>
          <w:color w:val="000000" w:themeColor="text1"/>
          <w:sz w:val="36"/>
          <w:szCs w:val="36"/>
        </w:rPr>
      </w:pPr>
      <w:r w:rsidRPr="00646862">
        <w:rPr>
          <w:rFonts w:ascii="楷体" w:eastAsia="楷体" w:hAnsi="楷体" w:hint="eastAsia"/>
          <w:b/>
          <w:color w:val="000000" w:themeColor="text1"/>
          <w:sz w:val="36"/>
          <w:szCs w:val="36"/>
        </w:rPr>
        <w:t>网址：</w:t>
      </w:r>
      <w:hyperlink r:id="rId9" w:history="1">
        <w:r w:rsidRPr="00646862">
          <w:rPr>
            <w:rStyle w:val="aa"/>
            <w:rFonts w:ascii="楷体" w:eastAsia="楷体" w:hAnsi="楷体" w:hint="eastAsia"/>
            <w:b/>
            <w:sz w:val="36"/>
            <w:szCs w:val="36"/>
          </w:rPr>
          <w:t>www.china-isc.org.cn</w:t>
        </w:r>
      </w:hyperlink>
    </w:p>
    <w:p w14:paraId="5EB74B79" w14:textId="77777777" w:rsidR="004F5EEB" w:rsidRPr="00646862" w:rsidRDefault="004F5EEB">
      <w:pPr>
        <w:pStyle w:val="ac"/>
        <w:numPr>
          <w:ilvl w:val="0"/>
          <w:numId w:val="1"/>
        </w:numPr>
        <w:ind w:left="-142" w:firstLineChars="0" w:hanging="709"/>
        <w:rPr>
          <w:rFonts w:ascii="宋体" w:hAnsi="宋体"/>
          <w:b/>
          <w:color w:val="000000" w:themeColor="text1"/>
          <w:sz w:val="26"/>
          <w:szCs w:val="26"/>
        </w:rPr>
      </w:pPr>
      <w:r w:rsidRPr="00646862">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14080" w:rsidRPr="00646862" w14:paraId="279BA101" w14:textId="77777777">
        <w:trPr>
          <w:trHeight w:val="354"/>
        </w:trPr>
        <w:tc>
          <w:tcPr>
            <w:tcW w:w="1697" w:type="dxa"/>
            <w:vAlign w:val="center"/>
          </w:tcPr>
          <w:p w14:paraId="38D73D92" w14:textId="77777777" w:rsidR="004F5EEB" w:rsidRPr="00646862" w:rsidRDefault="004F5EEB">
            <w:pPr>
              <w:rPr>
                <w:b/>
                <w:color w:val="000000" w:themeColor="text1"/>
                <w:sz w:val="20"/>
                <w:szCs w:val="20"/>
              </w:rPr>
            </w:pPr>
            <w:r w:rsidRPr="00646862">
              <w:rPr>
                <w:rFonts w:hint="eastAsia"/>
                <w:b/>
                <w:color w:val="000000" w:themeColor="text1"/>
                <w:sz w:val="20"/>
                <w:szCs w:val="20"/>
              </w:rPr>
              <w:t>审核方名称</w:t>
            </w:r>
          </w:p>
        </w:tc>
        <w:tc>
          <w:tcPr>
            <w:tcW w:w="8166" w:type="dxa"/>
            <w:gridSpan w:val="8"/>
            <w:vAlign w:val="center"/>
          </w:tcPr>
          <w:p w14:paraId="3461D0FF" w14:textId="77777777" w:rsidR="004F5EEB" w:rsidRPr="00646862" w:rsidRDefault="004F5EEB">
            <w:pPr>
              <w:rPr>
                <w:b/>
                <w:color w:val="000000" w:themeColor="text1"/>
                <w:sz w:val="20"/>
                <w:szCs w:val="20"/>
              </w:rPr>
            </w:pPr>
            <w:r w:rsidRPr="00646862">
              <w:rPr>
                <w:rFonts w:hint="eastAsia"/>
                <w:b/>
                <w:color w:val="000000" w:themeColor="text1"/>
                <w:sz w:val="20"/>
                <w:szCs w:val="20"/>
              </w:rPr>
              <w:t>北京国标联合认证有限公司</w:t>
            </w:r>
          </w:p>
        </w:tc>
      </w:tr>
      <w:tr w:rsidR="00414080" w:rsidRPr="00646862" w14:paraId="5A03D22A" w14:textId="77777777">
        <w:trPr>
          <w:trHeight w:val="377"/>
        </w:trPr>
        <w:tc>
          <w:tcPr>
            <w:tcW w:w="1697" w:type="dxa"/>
            <w:vAlign w:val="center"/>
          </w:tcPr>
          <w:p w14:paraId="187C5917" w14:textId="77777777" w:rsidR="004F5EEB" w:rsidRPr="00646862" w:rsidRDefault="004F5EEB">
            <w:pPr>
              <w:rPr>
                <w:b/>
                <w:color w:val="000000" w:themeColor="text1"/>
                <w:sz w:val="20"/>
                <w:szCs w:val="20"/>
              </w:rPr>
            </w:pPr>
            <w:r w:rsidRPr="00646862">
              <w:rPr>
                <w:rFonts w:hint="eastAsia"/>
                <w:b/>
                <w:color w:val="000000" w:themeColor="text1"/>
                <w:sz w:val="20"/>
                <w:szCs w:val="20"/>
              </w:rPr>
              <w:t>审核方地址</w:t>
            </w:r>
          </w:p>
        </w:tc>
        <w:tc>
          <w:tcPr>
            <w:tcW w:w="5833" w:type="dxa"/>
            <w:gridSpan w:val="6"/>
            <w:vAlign w:val="center"/>
          </w:tcPr>
          <w:p w14:paraId="757283E5" w14:textId="77777777" w:rsidR="004F5EEB" w:rsidRPr="00646862" w:rsidRDefault="004F5EEB">
            <w:pPr>
              <w:rPr>
                <w:b/>
                <w:color w:val="000000" w:themeColor="text1"/>
                <w:sz w:val="20"/>
                <w:szCs w:val="20"/>
              </w:rPr>
            </w:pPr>
            <w:r w:rsidRPr="00646862">
              <w:rPr>
                <w:rFonts w:hint="eastAsia"/>
                <w:b/>
                <w:color w:val="000000" w:themeColor="text1"/>
                <w:sz w:val="20"/>
                <w:szCs w:val="20"/>
              </w:rPr>
              <w:t>北京市朝阳区北苑路</w:t>
            </w:r>
            <w:r w:rsidRPr="00646862">
              <w:rPr>
                <w:rFonts w:hint="eastAsia"/>
                <w:b/>
                <w:color w:val="000000" w:themeColor="text1"/>
                <w:sz w:val="20"/>
                <w:szCs w:val="20"/>
              </w:rPr>
              <w:t>168</w:t>
            </w:r>
            <w:r w:rsidRPr="00646862">
              <w:rPr>
                <w:rFonts w:hint="eastAsia"/>
                <w:b/>
                <w:color w:val="000000" w:themeColor="text1"/>
                <w:sz w:val="20"/>
                <w:szCs w:val="20"/>
              </w:rPr>
              <w:t>号</w:t>
            </w:r>
            <w:r w:rsidRPr="00646862">
              <w:rPr>
                <w:rFonts w:hint="eastAsia"/>
                <w:b/>
                <w:color w:val="000000" w:themeColor="text1"/>
                <w:sz w:val="20"/>
                <w:szCs w:val="20"/>
              </w:rPr>
              <w:t>1</w:t>
            </w:r>
            <w:r w:rsidRPr="00646862">
              <w:rPr>
                <w:rFonts w:hint="eastAsia"/>
                <w:b/>
                <w:color w:val="000000" w:themeColor="text1"/>
                <w:sz w:val="20"/>
                <w:szCs w:val="20"/>
              </w:rPr>
              <w:t>号楼</w:t>
            </w:r>
            <w:r w:rsidRPr="00646862">
              <w:rPr>
                <w:rFonts w:hint="eastAsia"/>
                <w:b/>
                <w:color w:val="000000" w:themeColor="text1"/>
                <w:sz w:val="20"/>
                <w:szCs w:val="20"/>
              </w:rPr>
              <w:t>16</w:t>
            </w:r>
            <w:r w:rsidRPr="00646862">
              <w:rPr>
                <w:rFonts w:hint="eastAsia"/>
                <w:b/>
                <w:color w:val="000000" w:themeColor="text1"/>
                <w:sz w:val="20"/>
                <w:szCs w:val="20"/>
              </w:rPr>
              <w:t>层</w:t>
            </w:r>
            <w:r w:rsidRPr="00646862">
              <w:rPr>
                <w:rFonts w:hint="eastAsia"/>
                <w:b/>
                <w:color w:val="000000" w:themeColor="text1"/>
                <w:sz w:val="20"/>
                <w:szCs w:val="20"/>
              </w:rPr>
              <w:t>1603</w:t>
            </w:r>
          </w:p>
        </w:tc>
        <w:tc>
          <w:tcPr>
            <w:tcW w:w="692" w:type="dxa"/>
            <w:vAlign w:val="center"/>
          </w:tcPr>
          <w:p w14:paraId="453ADF67" w14:textId="77777777" w:rsidR="004F5EEB" w:rsidRPr="00646862" w:rsidRDefault="004F5EEB">
            <w:pPr>
              <w:rPr>
                <w:b/>
                <w:color w:val="000000" w:themeColor="text1"/>
                <w:sz w:val="20"/>
                <w:szCs w:val="20"/>
              </w:rPr>
            </w:pPr>
            <w:r w:rsidRPr="00646862">
              <w:rPr>
                <w:rFonts w:hint="eastAsia"/>
                <w:b/>
                <w:color w:val="000000" w:themeColor="text1"/>
                <w:sz w:val="20"/>
                <w:szCs w:val="20"/>
              </w:rPr>
              <w:t>邮编</w:t>
            </w:r>
          </w:p>
        </w:tc>
        <w:tc>
          <w:tcPr>
            <w:tcW w:w="1641" w:type="dxa"/>
            <w:vAlign w:val="center"/>
          </w:tcPr>
          <w:p w14:paraId="7E994BF4" w14:textId="77777777" w:rsidR="004F5EEB" w:rsidRPr="00646862" w:rsidRDefault="004F5EEB">
            <w:pPr>
              <w:rPr>
                <w:b/>
                <w:color w:val="000000" w:themeColor="text1"/>
                <w:sz w:val="20"/>
                <w:szCs w:val="20"/>
              </w:rPr>
            </w:pPr>
            <w:r w:rsidRPr="00646862">
              <w:rPr>
                <w:rFonts w:hint="eastAsia"/>
                <w:b/>
                <w:color w:val="000000" w:themeColor="text1"/>
                <w:sz w:val="20"/>
                <w:szCs w:val="20"/>
              </w:rPr>
              <w:t>100101</w:t>
            </w:r>
          </w:p>
        </w:tc>
      </w:tr>
      <w:tr w:rsidR="00414080" w:rsidRPr="00646862" w14:paraId="6DFCA8AE" w14:textId="77777777" w:rsidTr="004F5EEB">
        <w:trPr>
          <w:trHeight w:val="377"/>
        </w:trPr>
        <w:tc>
          <w:tcPr>
            <w:tcW w:w="1697" w:type="dxa"/>
            <w:vAlign w:val="center"/>
          </w:tcPr>
          <w:p w14:paraId="5FA27F48" w14:textId="77777777" w:rsidR="004F5EEB" w:rsidRPr="00646862" w:rsidRDefault="004F5EEB">
            <w:pPr>
              <w:rPr>
                <w:b/>
                <w:color w:val="000000" w:themeColor="text1"/>
                <w:sz w:val="20"/>
                <w:szCs w:val="20"/>
              </w:rPr>
            </w:pPr>
            <w:r w:rsidRPr="00646862">
              <w:rPr>
                <w:rFonts w:hint="eastAsia"/>
                <w:b/>
                <w:color w:val="000000" w:themeColor="text1"/>
                <w:sz w:val="20"/>
                <w:szCs w:val="20"/>
              </w:rPr>
              <w:t>联系电话</w:t>
            </w:r>
          </w:p>
        </w:tc>
        <w:tc>
          <w:tcPr>
            <w:tcW w:w="4683" w:type="dxa"/>
            <w:gridSpan w:val="4"/>
            <w:vAlign w:val="center"/>
          </w:tcPr>
          <w:p w14:paraId="77F9C7D1" w14:textId="77777777" w:rsidR="004F5EEB" w:rsidRPr="00646862" w:rsidRDefault="004F5EEB">
            <w:pPr>
              <w:rPr>
                <w:color w:val="000000" w:themeColor="text1"/>
                <w:sz w:val="20"/>
                <w:szCs w:val="20"/>
              </w:rPr>
            </w:pPr>
            <w:r w:rsidRPr="00646862">
              <w:rPr>
                <w:rFonts w:hint="eastAsia"/>
                <w:color w:val="000000" w:themeColor="text1"/>
                <w:sz w:val="20"/>
                <w:szCs w:val="20"/>
              </w:rPr>
              <w:t>010-5351 6278</w:t>
            </w:r>
          </w:p>
        </w:tc>
        <w:tc>
          <w:tcPr>
            <w:tcW w:w="1134" w:type="dxa"/>
            <w:vAlign w:val="center"/>
          </w:tcPr>
          <w:p w14:paraId="447394E3" w14:textId="77777777" w:rsidR="004F5EEB" w:rsidRPr="00646862" w:rsidRDefault="004F5EEB">
            <w:pPr>
              <w:rPr>
                <w:b/>
                <w:color w:val="000000" w:themeColor="text1"/>
                <w:sz w:val="20"/>
                <w:szCs w:val="20"/>
              </w:rPr>
            </w:pPr>
            <w:r w:rsidRPr="00646862">
              <w:rPr>
                <w:rFonts w:hint="eastAsia"/>
                <w:b/>
                <w:color w:val="000000" w:themeColor="text1"/>
                <w:sz w:val="20"/>
                <w:szCs w:val="20"/>
              </w:rPr>
              <w:t>邮箱</w:t>
            </w:r>
          </w:p>
        </w:tc>
        <w:tc>
          <w:tcPr>
            <w:tcW w:w="2349" w:type="dxa"/>
            <w:gridSpan w:val="3"/>
            <w:vAlign w:val="center"/>
          </w:tcPr>
          <w:p w14:paraId="21239AF7" w14:textId="77777777" w:rsidR="004F5EEB" w:rsidRPr="00646862" w:rsidRDefault="004F5EEB">
            <w:pPr>
              <w:rPr>
                <w:color w:val="000000" w:themeColor="text1"/>
                <w:sz w:val="18"/>
                <w:szCs w:val="18"/>
              </w:rPr>
            </w:pPr>
            <w:r w:rsidRPr="00646862">
              <w:rPr>
                <w:color w:val="000000" w:themeColor="text1"/>
                <w:sz w:val="18"/>
                <w:szCs w:val="18"/>
              </w:rPr>
              <w:t>service@china-isc.org.cn</w:t>
            </w:r>
          </w:p>
        </w:tc>
      </w:tr>
      <w:tr w:rsidR="00414080" w:rsidRPr="00646862" w14:paraId="7DBFA353" w14:textId="77777777">
        <w:trPr>
          <w:trHeight w:val="428"/>
        </w:trPr>
        <w:tc>
          <w:tcPr>
            <w:tcW w:w="9863" w:type="dxa"/>
            <w:gridSpan w:val="9"/>
            <w:vAlign w:val="center"/>
          </w:tcPr>
          <w:p w14:paraId="10E008D6" w14:textId="77777777" w:rsidR="004F5EEB" w:rsidRPr="00646862" w:rsidRDefault="004F5EEB">
            <w:pPr>
              <w:rPr>
                <w:b/>
                <w:color w:val="000000" w:themeColor="text1"/>
                <w:sz w:val="20"/>
                <w:szCs w:val="20"/>
              </w:rPr>
            </w:pPr>
            <w:r w:rsidRPr="00646862">
              <w:rPr>
                <w:rFonts w:hint="eastAsia"/>
                <w:b/>
                <w:color w:val="000000" w:themeColor="text1"/>
                <w:sz w:val="20"/>
                <w:szCs w:val="20"/>
              </w:rPr>
              <w:t>审核组成员</w:t>
            </w:r>
          </w:p>
        </w:tc>
      </w:tr>
      <w:tr w:rsidR="00414080" w:rsidRPr="00646862" w14:paraId="64EF0D10" w14:textId="77777777">
        <w:trPr>
          <w:trHeight w:val="645"/>
        </w:trPr>
        <w:tc>
          <w:tcPr>
            <w:tcW w:w="1844" w:type="dxa"/>
            <w:gridSpan w:val="2"/>
            <w:vAlign w:val="center"/>
          </w:tcPr>
          <w:p w14:paraId="3BE9A016" w14:textId="77777777" w:rsidR="004F5EEB" w:rsidRPr="00646862" w:rsidRDefault="004F5EEB" w:rsidP="004F5EEB">
            <w:pPr>
              <w:spacing w:line="240" w:lineRule="exact"/>
              <w:jc w:val="center"/>
              <w:rPr>
                <w:b/>
                <w:color w:val="000000" w:themeColor="text1"/>
                <w:sz w:val="20"/>
                <w:szCs w:val="20"/>
              </w:rPr>
            </w:pPr>
            <w:r w:rsidRPr="00646862">
              <w:rPr>
                <w:rFonts w:hint="eastAsia"/>
                <w:sz w:val="18"/>
                <w:szCs w:val="18"/>
              </w:rPr>
              <w:t>姓名</w:t>
            </w:r>
          </w:p>
        </w:tc>
        <w:tc>
          <w:tcPr>
            <w:tcW w:w="992" w:type="dxa"/>
            <w:vAlign w:val="center"/>
          </w:tcPr>
          <w:p w14:paraId="0CAF4C6E" w14:textId="77777777" w:rsidR="004F5EEB" w:rsidRPr="00646862" w:rsidRDefault="004F5EEB" w:rsidP="004F5EEB">
            <w:pPr>
              <w:spacing w:line="240" w:lineRule="exact"/>
              <w:jc w:val="center"/>
              <w:rPr>
                <w:b/>
                <w:color w:val="000000" w:themeColor="text1"/>
                <w:sz w:val="20"/>
                <w:szCs w:val="20"/>
              </w:rPr>
            </w:pPr>
            <w:r w:rsidRPr="00646862">
              <w:rPr>
                <w:rFonts w:hint="eastAsia"/>
                <w:sz w:val="18"/>
                <w:szCs w:val="18"/>
              </w:rPr>
              <w:t>组内身份</w:t>
            </w:r>
          </w:p>
        </w:tc>
        <w:tc>
          <w:tcPr>
            <w:tcW w:w="1216" w:type="dxa"/>
            <w:vAlign w:val="center"/>
          </w:tcPr>
          <w:p w14:paraId="3C13C2AC" w14:textId="77777777" w:rsidR="004F5EEB" w:rsidRPr="00646862" w:rsidRDefault="004F5EEB" w:rsidP="004F5EEB">
            <w:pPr>
              <w:spacing w:line="240" w:lineRule="exact"/>
              <w:jc w:val="center"/>
              <w:rPr>
                <w:b/>
                <w:color w:val="000000" w:themeColor="text1"/>
                <w:sz w:val="20"/>
                <w:szCs w:val="20"/>
              </w:rPr>
            </w:pPr>
            <w:r w:rsidRPr="00646862">
              <w:rPr>
                <w:rFonts w:hint="eastAsia"/>
                <w:sz w:val="18"/>
                <w:szCs w:val="18"/>
              </w:rPr>
              <w:t>性别</w:t>
            </w:r>
          </w:p>
        </w:tc>
        <w:tc>
          <w:tcPr>
            <w:tcW w:w="3478" w:type="dxa"/>
            <w:gridSpan w:val="3"/>
            <w:vAlign w:val="center"/>
          </w:tcPr>
          <w:p w14:paraId="5D20087D" w14:textId="77777777" w:rsidR="004F5EEB" w:rsidRPr="00646862" w:rsidRDefault="004F5EEB" w:rsidP="004F5EEB">
            <w:pPr>
              <w:spacing w:line="240" w:lineRule="exact"/>
              <w:jc w:val="center"/>
              <w:rPr>
                <w:b/>
                <w:color w:val="000000" w:themeColor="text1"/>
                <w:sz w:val="20"/>
                <w:szCs w:val="20"/>
              </w:rPr>
            </w:pPr>
            <w:r w:rsidRPr="00646862">
              <w:rPr>
                <w:rFonts w:hint="eastAsia"/>
                <w:sz w:val="18"/>
                <w:szCs w:val="18"/>
              </w:rPr>
              <w:t>注册资格</w:t>
            </w:r>
          </w:p>
        </w:tc>
        <w:tc>
          <w:tcPr>
            <w:tcW w:w="2333" w:type="dxa"/>
            <w:gridSpan w:val="2"/>
            <w:vAlign w:val="center"/>
          </w:tcPr>
          <w:p w14:paraId="30F2929B" w14:textId="77777777" w:rsidR="004F5EEB" w:rsidRPr="00646862" w:rsidRDefault="004F5EEB" w:rsidP="004F5EEB">
            <w:pPr>
              <w:spacing w:line="240" w:lineRule="exact"/>
              <w:jc w:val="center"/>
              <w:rPr>
                <w:b/>
                <w:color w:val="000000" w:themeColor="text1"/>
                <w:sz w:val="20"/>
                <w:szCs w:val="20"/>
              </w:rPr>
            </w:pPr>
            <w:r w:rsidRPr="00646862">
              <w:rPr>
                <w:rFonts w:hint="eastAsia"/>
                <w:sz w:val="18"/>
                <w:szCs w:val="18"/>
              </w:rPr>
              <w:t>专业代码</w:t>
            </w:r>
          </w:p>
        </w:tc>
      </w:tr>
      <w:tr w:rsidR="00414080" w:rsidRPr="00646862" w14:paraId="0C56206C" w14:textId="77777777">
        <w:trPr>
          <w:trHeight w:val="645"/>
        </w:trPr>
        <w:tc>
          <w:tcPr>
            <w:tcW w:w="1844" w:type="dxa"/>
            <w:gridSpan w:val="2"/>
            <w:vAlign w:val="center"/>
          </w:tcPr>
          <w:p w14:paraId="41D506F7"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张鹏</w:t>
            </w:r>
          </w:p>
        </w:tc>
        <w:tc>
          <w:tcPr>
            <w:tcW w:w="992" w:type="dxa"/>
            <w:vAlign w:val="center"/>
          </w:tcPr>
          <w:p w14:paraId="2478F7A4"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组长</w:t>
            </w:r>
          </w:p>
        </w:tc>
        <w:tc>
          <w:tcPr>
            <w:tcW w:w="1216" w:type="dxa"/>
            <w:vAlign w:val="center"/>
          </w:tcPr>
          <w:p w14:paraId="4FC1141C"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男</w:t>
            </w:r>
          </w:p>
        </w:tc>
        <w:tc>
          <w:tcPr>
            <w:tcW w:w="3478" w:type="dxa"/>
            <w:gridSpan w:val="3"/>
            <w:vAlign w:val="center"/>
          </w:tcPr>
          <w:p w14:paraId="3D2D6597"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Q:</w:t>
            </w:r>
            <w:r w:rsidRPr="00646862">
              <w:rPr>
                <w:b/>
                <w:color w:val="000000" w:themeColor="text1"/>
                <w:sz w:val="20"/>
                <w:szCs w:val="20"/>
              </w:rPr>
              <w:t>审核员</w:t>
            </w:r>
          </w:p>
          <w:p w14:paraId="119F2F85"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E:</w:t>
            </w:r>
            <w:r w:rsidRPr="00646862">
              <w:rPr>
                <w:b/>
                <w:color w:val="000000" w:themeColor="text1"/>
                <w:sz w:val="20"/>
                <w:szCs w:val="20"/>
              </w:rPr>
              <w:t>审核员</w:t>
            </w:r>
          </w:p>
          <w:p w14:paraId="22EEB6BE"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O:</w:t>
            </w:r>
            <w:r w:rsidRPr="00646862">
              <w:rPr>
                <w:b/>
                <w:color w:val="000000" w:themeColor="text1"/>
                <w:sz w:val="20"/>
                <w:szCs w:val="20"/>
              </w:rPr>
              <w:t>审核员</w:t>
            </w:r>
          </w:p>
        </w:tc>
        <w:tc>
          <w:tcPr>
            <w:tcW w:w="2333" w:type="dxa"/>
            <w:gridSpan w:val="2"/>
            <w:vAlign w:val="center"/>
          </w:tcPr>
          <w:p w14:paraId="3AE55E0E" w14:textId="77777777" w:rsidR="004F5EEB" w:rsidRPr="00646862" w:rsidRDefault="004F5EEB" w:rsidP="004F5EEB">
            <w:pPr>
              <w:spacing w:line="240" w:lineRule="exact"/>
              <w:jc w:val="center"/>
              <w:rPr>
                <w:b/>
                <w:color w:val="000000" w:themeColor="text1"/>
                <w:sz w:val="20"/>
                <w:szCs w:val="20"/>
              </w:rPr>
            </w:pPr>
          </w:p>
        </w:tc>
      </w:tr>
      <w:tr w:rsidR="00414080" w:rsidRPr="00646862" w14:paraId="36E72D42" w14:textId="77777777">
        <w:trPr>
          <w:trHeight w:val="645"/>
        </w:trPr>
        <w:tc>
          <w:tcPr>
            <w:tcW w:w="1844" w:type="dxa"/>
            <w:gridSpan w:val="2"/>
            <w:vAlign w:val="center"/>
          </w:tcPr>
          <w:p w14:paraId="5F2680D6"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夏楠</w:t>
            </w:r>
            <w:proofErr w:type="gramStart"/>
            <w:r w:rsidRPr="00646862">
              <w:rPr>
                <w:b/>
                <w:color w:val="000000" w:themeColor="text1"/>
                <w:sz w:val="20"/>
                <w:szCs w:val="20"/>
              </w:rPr>
              <w:t>楠</w:t>
            </w:r>
            <w:proofErr w:type="gramEnd"/>
          </w:p>
        </w:tc>
        <w:tc>
          <w:tcPr>
            <w:tcW w:w="992" w:type="dxa"/>
            <w:vAlign w:val="center"/>
          </w:tcPr>
          <w:p w14:paraId="63297505"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组员</w:t>
            </w:r>
          </w:p>
        </w:tc>
        <w:tc>
          <w:tcPr>
            <w:tcW w:w="1216" w:type="dxa"/>
            <w:vAlign w:val="center"/>
          </w:tcPr>
          <w:p w14:paraId="487B3481"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女</w:t>
            </w:r>
          </w:p>
        </w:tc>
        <w:tc>
          <w:tcPr>
            <w:tcW w:w="3478" w:type="dxa"/>
            <w:gridSpan w:val="3"/>
            <w:vAlign w:val="center"/>
          </w:tcPr>
          <w:p w14:paraId="399A2416"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Q:</w:t>
            </w:r>
            <w:r w:rsidRPr="00646862">
              <w:rPr>
                <w:b/>
                <w:color w:val="000000" w:themeColor="text1"/>
                <w:sz w:val="20"/>
                <w:szCs w:val="20"/>
              </w:rPr>
              <w:t>审核员</w:t>
            </w:r>
          </w:p>
          <w:p w14:paraId="6967370F"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E:</w:t>
            </w:r>
            <w:r w:rsidRPr="00646862">
              <w:rPr>
                <w:b/>
                <w:color w:val="000000" w:themeColor="text1"/>
                <w:sz w:val="20"/>
                <w:szCs w:val="20"/>
              </w:rPr>
              <w:t>审核员</w:t>
            </w:r>
          </w:p>
          <w:p w14:paraId="37B816D6"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O:</w:t>
            </w:r>
            <w:r w:rsidRPr="00646862">
              <w:rPr>
                <w:b/>
                <w:color w:val="000000" w:themeColor="text1"/>
                <w:sz w:val="20"/>
                <w:szCs w:val="20"/>
              </w:rPr>
              <w:t>审核员</w:t>
            </w:r>
          </w:p>
        </w:tc>
        <w:tc>
          <w:tcPr>
            <w:tcW w:w="2333" w:type="dxa"/>
            <w:gridSpan w:val="2"/>
            <w:vAlign w:val="center"/>
          </w:tcPr>
          <w:p w14:paraId="2C50E829" w14:textId="77777777" w:rsidR="004F5EEB" w:rsidRPr="00646862" w:rsidRDefault="004F5EEB" w:rsidP="004F5EEB">
            <w:pPr>
              <w:spacing w:line="240" w:lineRule="exact"/>
              <w:jc w:val="center"/>
              <w:rPr>
                <w:b/>
                <w:color w:val="000000" w:themeColor="text1"/>
                <w:sz w:val="20"/>
                <w:szCs w:val="20"/>
              </w:rPr>
            </w:pPr>
          </w:p>
        </w:tc>
      </w:tr>
      <w:tr w:rsidR="00414080" w:rsidRPr="00646862" w14:paraId="68A1B8F2" w14:textId="77777777">
        <w:trPr>
          <w:trHeight w:val="645"/>
        </w:trPr>
        <w:tc>
          <w:tcPr>
            <w:tcW w:w="1844" w:type="dxa"/>
            <w:gridSpan w:val="2"/>
            <w:vAlign w:val="center"/>
          </w:tcPr>
          <w:p w14:paraId="5DC017F0"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白玉成</w:t>
            </w:r>
          </w:p>
        </w:tc>
        <w:tc>
          <w:tcPr>
            <w:tcW w:w="992" w:type="dxa"/>
            <w:vAlign w:val="center"/>
          </w:tcPr>
          <w:p w14:paraId="2D633FA9"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组员</w:t>
            </w:r>
          </w:p>
        </w:tc>
        <w:tc>
          <w:tcPr>
            <w:tcW w:w="1216" w:type="dxa"/>
            <w:vAlign w:val="center"/>
          </w:tcPr>
          <w:p w14:paraId="538DF855"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男</w:t>
            </w:r>
          </w:p>
        </w:tc>
        <w:tc>
          <w:tcPr>
            <w:tcW w:w="3478" w:type="dxa"/>
            <w:gridSpan w:val="3"/>
            <w:vAlign w:val="center"/>
          </w:tcPr>
          <w:p w14:paraId="087CA8BA"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Q:</w:t>
            </w:r>
            <w:r w:rsidRPr="00646862">
              <w:rPr>
                <w:b/>
                <w:color w:val="000000" w:themeColor="text1"/>
                <w:sz w:val="20"/>
                <w:szCs w:val="20"/>
              </w:rPr>
              <w:t>专家</w:t>
            </w:r>
          </w:p>
          <w:p w14:paraId="3161A4DD"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E:</w:t>
            </w:r>
            <w:r w:rsidRPr="00646862">
              <w:rPr>
                <w:b/>
                <w:color w:val="000000" w:themeColor="text1"/>
                <w:sz w:val="20"/>
                <w:szCs w:val="20"/>
              </w:rPr>
              <w:t>专家</w:t>
            </w:r>
          </w:p>
          <w:p w14:paraId="09FE7C18"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O:</w:t>
            </w:r>
            <w:r w:rsidRPr="00646862">
              <w:rPr>
                <w:b/>
                <w:color w:val="000000" w:themeColor="text1"/>
                <w:sz w:val="20"/>
                <w:szCs w:val="20"/>
              </w:rPr>
              <w:t>专家</w:t>
            </w:r>
          </w:p>
          <w:p w14:paraId="02EB54FA" w14:textId="77777777" w:rsidR="004F5EEB" w:rsidRPr="00646862" w:rsidRDefault="004F5EEB" w:rsidP="004F5EEB">
            <w:pPr>
              <w:spacing w:line="240" w:lineRule="exact"/>
              <w:jc w:val="center"/>
              <w:rPr>
                <w:b/>
                <w:color w:val="000000" w:themeColor="text1"/>
                <w:sz w:val="20"/>
                <w:szCs w:val="20"/>
              </w:rPr>
            </w:pPr>
          </w:p>
        </w:tc>
        <w:tc>
          <w:tcPr>
            <w:tcW w:w="2333" w:type="dxa"/>
            <w:gridSpan w:val="2"/>
            <w:vAlign w:val="center"/>
          </w:tcPr>
          <w:p w14:paraId="1927AD66"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Q:16.02.01</w:t>
            </w:r>
          </w:p>
          <w:p w14:paraId="2233ECD6"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E:16.02.01</w:t>
            </w:r>
          </w:p>
          <w:p w14:paraId="3D11A2DC" w14:textId="77777777" w:rsidR="004F5EEB" w:rsidRPr="00646862" w:rsidRDefault="004F5EEB" w:rsidP="004F5EEB">
            <w:pPr>
              <w:spacing w:line="240" w:lineRule="exact"/>
              <w:jc w:val="center"/>
              <w:rPr>
                <w:b/>
                <w:color w:val="000000" w:themeColor="text1"/>
                <w:sz w:val="20"/>
                <w:szCs w:val="20"/>
              </w:rPr>
            </w:pPr>
            <w:r w:rsidRPr="00646862">
              <w:rPr>
                <w:b/>
                <w:color w:val="000000" w:themeColor="text1"/>
                <w:sz w:val="20"/>
                <w:szCs w:val="20"/>
              </w:rPr>
              <w:t>O:16.02.01</w:t>
            </w:r>
          </w:p>
        </w:tc>
      </w:tr>
      <w:tr w:rsidR="00414080" w:rsidRPr="00646862" w14:paraId="7DBE5978" w14:textId="77777777">
        <w:trPr>
          <w:trHeight w:val="510"/>
        </w:trPr>
        <w:tc>
          <w:tcPr>
            <w:tcW w:w="1844" w:type="dxa"/>
            <w:gridSpan w:val="2"/>
            <w:vAlign w:val="center"/>
          </w:tcPr>
          <w:p w14:paraId="1F4112C1" w14:textId="77777777" w:rsidR="004F5EEB" w:rsidRPr="00646862" w:rsidRDefault="004F5EEB">
            <w:pPr>
              <w:rPr>
                <w:b/>
                <w:color w:val="000000" w:themeColor="text1"/>
                <w:sz w:val="20"/>
                <w:szCs w:val="20"/>
              </w:rPr>
            </w:pPr>
          </w:p>
        </w:tc>
        <w:tc>
          <w:tcPr>
            <w:tcW w:w="992" w:type="dxa"/>
            <w:vAlign w:val="center"/>
          </w:tcPr>
          <w:p w14:paraId="1E792CBD" w14:textId="77777777" w:rsidR="004F5EEB" w:rsidRPr="00646862" w:rsidRDefault="004F5EEB">
            <w:pPr>
              <w:rPr>
                <w:b/>
                <w:color w:val="000000" w:themeColor="text1"/>
                <w:sz w:val="20"/>
                <w:szCs w:val="20"/>
              </w:rPr>
            </w:pPr>
          </w:p>
        </w:tc>
        <w:tc>
          <w:tcPr>
            <w:tcW w:w="1216" w:type="dxa"/>
            <w:vAlign w:val="center"/>
          </w:tcPr>
          <w:p w14:paraId="29B61219" w14:textId="77777777" w:rsidR="004F5EEB" w:rsidRPr="00646862" w:rsidRDefault="004F5EEB">
            <w:pPr>
              <w:rPr>
                <w:b/>
                <w:color w:val="000000" w:themeColor="text1"/>
                <w:sz w:val="20"/>
                <w:szCs w:val="20"/>
              </w:rPr>
            </w:pPr>
          </w:p>
        </w:tc>
        <w:tc>
          <w:tcPr>
            <w:tcW w:w="3478" w:type="dxa"/>
            <w:gridSpan w:val="3"/>
            <w:vAlign w:val="center"/>
          </w:tcPr>
          <w:p w14:paraId="48E10ED7" w14:textId="77777777" w:rsidR="004F5EEB" w:rsidRPr="00646862" w:rsidRDefault="004F5EEB">
            <w:pPr>
              <w:rPr>
                <w:b/>
                <w:color w:val="000000" w:themeColor="text1"/>
                <w:sz w:val="20"/>
                <w:szCs w:val="20"/>
              </w:rPr>
            </w:pPr>
          </w:p>
        </w:tc>
        <w:tc>
          <w:tcPr>
            <w:tcW w:w="2333" w:type="dxa"/>
            <w:gridSpan w:val="2"/>
            <w:vAlign w:val="center"/>
          </w:tcPr>
          <w:p w14:paraId="7D032C10" w14:textId="77777777" w:rsidR="004F5EEB" w:rsidRPr="00646862" w:rsidRDefault="004F5EEB">
            <w:pPr>
              <w:rPr>
                <w:b/>
                <w:color w:val="000000" w:themeColor="text1"/>
                <w:sz w:val="20"/>
                <w:szCs w:val="20"/>
              </w:rPr>
            </w:pPr>
          </w:p>
        </w:tc>
      </w:tr>
      <w:tr w:rsidR="00414080" w:rsidRPr="00646862" w14:paraId="3EEE432D" w14:textId="77777777">
        <w:trPr>
          <w:trHeight w:val="465"/>
        </w:trPr>
        <w:tc>
          <w:tcPr>
            <w:tcW w:w="1844" w:type="dxa"/>
            <w:gridSpan w:val="2"/>
            <w:vAlign w:val="center"/>
          </w:tcPr>
          <w:p w14:paraId="0A7B53F2" w14:textId="77777777" w:rsidR="004F5EEB" w:rsidRPr="00646862" w:rsidRDefault="004F5EEB">
            <w:pPr>
              <w:rPr>
                <w:b/>
                <w:color w:val="000000" w:themeColor="text1"/>
                <w:sz w:val="20"/>
                <w:szCs w:val="20"/>
              </w:rPr>
            </w:pPr>
          </w:p>
        </w:tc>
        <w:tc>
          <w:tcPr>
            <w:tcW w:w="992" w:type="dxa"/>
            <w:vAlign w:val="center"/>
          </w:tcPr>
          <w:p w14:paraId="38502E6D" w14:textId="77777777" w:rsidR="004F5EEB" w:rsidRPr="00646862" w:rsidRDefault="004F5EEB">
            <w:pPr>
              <w:rPr>
                <w:b/>
                <w:color w:val="000000" w:themeColor="text1"/>
                <w:sz w:val="20"/>
                <w:szCs w:val="20"/>
              </w:rPr>
            </w:pPr>
          </w:p>
        </w:tc>
        <w:tc>
          <w:tcPr>
            <w:tcW w:w="1216" w:type="dxa"/>
            <w:vAlign w:val="center"/>
          </w:tcPr>
          <w:p w14:paraId="7711D852" w14:textId="77777777" w:rsidR="004F5EEB" w:rsidRPr="00646862" w:rsidRDefault="004F5EEB">
            <w:pPr>
              <w:rPr>
                <w:b/>
                <w:color w:val="000000" w:themeColor="text1"/>
                <w:sz w:val="20"/>
                <w:szCs w:val="20"/>
              </w:rPr>
            </w:pPr>
          </w:p>
        </w:tc>
        <w:tc>
          <w:tcPr>
            <w:tcW w:w="3478" w:type="dxa"/>
            <w:gridSpan w:val="3"/>
            <w:vAlign w:val="center"/>
          </w:tcPr>
          <w:p w14:paraId="02A4C1FF" w14:textId="77777777" w:rsidR="004F5EEB" w:rsidRPr="00646862" w:rsidRDefault="004F5EEB">
            <w:pPr>
              <w:rPr>
                <w:b/>
                <w:color w:val="000000" w:themeColor="text1"/>
                <w:sz w:val="20"/>
                <w:szCs w:val="20"/>
              </w:rPr>
            </w:pPr>
          </w:p>
        </w:tc>
        <w:tc>
          <w:tcPr>
            <w:tcW w:w="2333" w:type="dxa"/>
            <w:gridSpan w:val="2"/>
            <w:vAlign w:val="center"/>
          </w:tcPr>
          <w:p w14:paraId="05B2FF06" w14:textId="77777777" w:rsidR="004F5EEB" w:rsidRPr="00646862" w:rsidRDefault="004F5EEB">
            <w:pPr>
              <w:rPr>
                <w:b/>
                <w:color w:val="000000" w:themeColor="text1"/>
                <w:sz w:val="20"/>
                <w:szCs w:val="20"/>
              </w:rPr>
            </w:pPr>
          </w:p>
        </w:tc>
      </w:tr>
      <w:tr w:rsidR="00414080" w:rsidRPr="00646862" w14:paraId="20CDE53E" w14:textId="77777777">
        <w:trPr>
          <w:trHeight w:val="351"/>
        </w:trPr>
        <w:tc>
          <w:tcPr>
            <w:tcW w:w="1844" w:type="dxa"/>
            <w:gridSpan w:val="2"/>
            <w:vAlign w:val="center"/>
          </w:tcPr>
          <w:p w14:paraId="5593F672" w14:textId="77777777" w:rsidR="004F5EEB" w:rsidRPr="00646862" w:rsidRDefault="004F5EEB">
            <w:pPr>
              <w:rPr>
                <w:b/>
                <w:color w:val="000000" w:themeColor="text1"/>
                <w:sz w:val="20"/>
                <w:szCs w:val="20"/>
              </w:rPr>
            </w:pPr>
          </w:p>
        </w:tc>
        <w:tc>
          <w:tcPr>
            <w:tcW w:w="992" w:type="dxa"/>
            <w:vAlign w:val="center"/>
          </w:tcPr>
          <w:p w14:paraId="28624D8E" w14:textId="77777777" w:rsidR="004F5EEB" w:rsidRPr="00646862" w:rsidRDefault="004F5EEB">
            <w:pPr>
              <w:rPr>
                <w:b/>
                <w:color w:val="000000" w:themeColor="text1"/>
                <w:sz w:val="20"/>
                <w:szCs w:val="20"/>
              </w:rPr>
            </w:pPr>
          </w:p>
        </w:tc>
        <w:tc>
          <w:tcPr>
            <w:tcW w:w="1216" w:type="dxa"/>
            <w:vAlign w:val="center"/>
          </w:tcPr>
          <w:p w14:paraId="5E4607C4" w14:textId="77777777" w:rsidR="004F5EEB" w:rsidRPr="00646862" w:rsidRDefault="004F5EEB">
            <w:pPr>
              <w:rPr>
                <w:b/>
                <w:color w:val="000000" w:themeColor="text1"/>
                <w:sz w:val="20"/>
                <w:szCs w:val="20"/>
              </w:rPr>
            </w:pPr>
          </w:p>
        </w:tc>
        <w:tc>
          <w:tcPr>
            <w:tcW w:w="3478" w:type="dxa"/>
            <w:gridSpan w:val="3"/>
            <w:vAlign w:val="center"/>
          </w:tcPr>
          <w:p w14:paraId="3FA4D979" w14:textId="77777777" w:rsidR="004F5EEB" w:rsidRPr="00646862" w:rsidRDefault="004F5EEB">
            <w:pPr>
              <w:rPr>
                <w:b/>
                <w:color w:val="000000" w:themeColor="text1"/>
                <w:sz w:val="20"/>
                <w:szCs w:val="20"/>
              </w:rPr>
            </w:pPr>
          </w:p>
        </w:tc>
        <w:tc>
          <w:tcPr>
            <w:tcW w:w="2333" w:type="dxa"/>
            <w:gridSpan w:val="2"/>
            <w:vAlign w:val="center"/>
          </w:tcPr>
          <w:p w14:paraId="3237C6AF" w14:textId="77777777" w:rsidR="004F5EEB" w:rsidRPr="00646862" w:rsidRDefault="004F5EEB">
            <w:pPr>
              <w:rPr>
                <w:b/>
                <w:color w:val="000000" w:themeColor="text1"/>
                <w:sz w:val="20"/>
                <w:szCs w:val="20"/>
              </w:rPr>
            </w:pPr>
          </w:p>
        </w:tc>
      </w:tr>
      <w:tr w:rsidR="00414080" w:rsidRPr="00646862" w14:paraId="57496436" w14:textId="77777777">
        <w:trPr>
          <w:trHeight w:val="351"/>
        </w:trPr>
        <w:tc>
          <w:tcPr>
            <w:tcW w:w="9863" w:type="dxa"/>
            <w:gridSpan w:val="9"/>
            <w:vAlign w:val="center"/>
          </w:tcPr>
          <w:p w14:paraId="15E041CF" w14:textId="77777777" w:rsidR="004F5EEB" w:rsidRPr="00646862" w:rsidRDefault="004F5EEB">
            <w:pPr>
              <w:rPr>
                <w:b/>
                <w:color w:val="000000" w:themeColor="text1"/>
                <w:sz w:val="20"/>
                <w:szCs w:val="20"/>
              </w:rPr>
            </w:pPr>
            <w:r w:rsidRPr="00646862">
              <w:rPr>
                <w:rFonts w:hint="eastAsia"/>
                <w:b/>
                <w:color w:val="000000" w:themeColor="text1"/>
                <w:sz w:val="20"/>
                <w:szCs w:val="20"/>
              </w:rPr>
              <w:t>与审核组同行人员</w:t>
            </w:r>
          </w:p>
        </w:tc>
      </w:tr>
      <w:tr w:rsidR="00414080" w:rsidRPr="00646862" w14:paraId="6C33941A" w14:textId="77777777">
        <w:trPr>
          <w:trHeight w:val="351"/>
        </w:trPr>
        <w:tc>
          <w:tcPr>
            <w:tcW w:w="1844" w:type="dxa"/>
            <w:gridSpan w:val="2"/>
            <w:vAlign w:val="center"/>
          </w:tcPr>
          <w:p w14:paraId="3596466E" w14:textId="77777777" w:rsidR="004F5EEB" w:rsidRPr="00646862" w:rsidRDefault="004F5EEB">
            <w:pPr>
              <w:rPr>
                <w:b/>
                <w:color w:val="000000" w:themeColor="text1"/>
                <w:sz w:val="20"/>
                <w:szCs w:val="20"/>
              </w:rPr>
            </w:pPr>
            <w:r w:rsidRPr="00646862">
              <w:rPr>
                <w:rFonts w:hint="eastAsia"/>
                <w:b/>
                <w:color w:val="000000" w:themeColor="text1"/>
                <w:sz w:val="20"/>
                <w:szCs w:val="20"/>
              </w:rPr>
              <w:t>姓名</w:t>
            </w:r>
          </w:p>
        </w:tc>
        <w:tc>
          <w:tcPr>
            <w:tcW w:w="992" w:type="dxa"/>
            <w:vAlign w:val="center"/>
          </w:tcPr>
          <w:p w14:paraId="6118C97E" w14:textId="77777777" w:rsidR="004F5EEB" w:rsidRPr="00646862" w:rsidRDefault="004F5EEB">
            <w:pPr>
              <w:rPr>
                <w:b/>
                <w:color w:val="000000" w:themeColor="text1"/>
                <w:sz w:val="20"/>
                <w:szCs w:val="20"/>
              </w:rPr>
            </w:pPr>
            <w:r w:rsidRPr="00646862">
              <w:rPr>
                <w:rFonts w:hint="eastAsia"/>
                <w:b/>
                <w:color w:val="000000" w:themeColor="text1"/>
                <w:sz w:val="20"/>
                <w:szCs w:val="20"/>
              </w:rPr>
              <w:t>性别</w:t>
            </w:r>
          </w:p>
        </w:tc>
        <w:tc>
          <w:tcPr>
            <w:tcW w:w="1216" w:type="dxa"/>
            <w:vAlign w:val="center"/>
          </w:tcPr>
          <w:p w14:paraId="0EF6D752" w14:textId="77777777" w:rsidR="004F5EEB" w:rsidRPr="00646862" w:rsidRDefault="004F5EEB">
            <w:pPr>
              <w:rPr>
                <w:b/>
                <w:color w:val="000000" w:themeColor="text1"/>
                <w:sz w:val="20"/>
                <w:szCs w:val="20"/>
              </w:rPr>
            </w:pPr>
            <w:r w:rsidRPr="00646862">
              <w:rPr>
                <w:rFonts w:hint="eastAsia"/>
                <w:b/>
                <w:color w:val="000000" w:themeColor="text1"/>
                <w:sz w:val="20"/>
                <w:szCs w:val="20"/>
              </w:rPr>
              <w:t>角色</w:t>
            </w:r>
          </w:p>
        </w:tc>
        <w:tc>
          <w:tcPr>
            <w:tcW w:w="3478" w:type="dxa"/>
            <w:gridSpan w:val="3"/>
            <w:vAlign w:val="center"/>
          </w:tcPr>
          <w:p w14:paraId="2EAF1186" w14:textId="77777777" w:rsidR="004F5EEB" w:rsidRPr="00646862" w:rsidRDefault="004F5EEB">
            <w:pPr>
              <w:rPr>
                <w:b/>
                <w:color w:val="000000" w:themeColor="text1"/>
                <w:sz w:val="20"/>
                <w:szCs w:val="20"/>
              </w:rPr>
            </w:pPr>
            <w:r w:rsidRPr="00646862">
              <w:rPr>
                <w:rFonts w:hint="eastAsia"/>
                <w:b/>
                <w:color w:val="000000" w:themeColor="text1"/>
                <w:sz w:val="20"/>
                <w:szCs w:val="20"/>
              </w:rPr>
              <w:t>工作单位</w:t>
            </w:r>
          </w:p>
        </w:tc>
        <w:tc>
          <w:tcPr>
            <w:tcW w:w="2333" w:type="dxa"/>
            <w:gridSpan w:val="2"/>
            <w:vAlign w:val="center"/>
          </w:tcPr>
          <w:p w14:paraId="0D400605" w14:textId="77777777" w:rsidR="004F5EEB" w:rsidRPr="00646862" w:rsidRDefault="004F5EEB">
            <w:pPr>
              <w:rPr>
                <w:b/>
                <w:color w:val="000000" w:themeColor="text1"/>
                <w:sz w:val="20"/>
                <w:szCs w:val="20"/>
              </w:rPr>
            </w:pPr>
            <w:r w:rsidRPr="00646862">
              <w:rPr>
                <w:rFonts w:hint="eastAsia"/>
                <w:b/>
                <w:color w:val="000000" w:themeColor="text1"/>
                <w:sz w:val="20"/>
                <w:szCs w:val="20"/>
              </w:rPr>
              <w:t>备注</w:t>
            </w:r>
          </w:p>
        </w:tc>
      </w:tr>
      <w:tr w:rsidR="00414080" w:rsidRPr="00646862" w14:paraId="2EE22BFF" w14:textId="77777777">
        <w:trPr>
          <w:trHeight w:val="351"/>
        </w:trPr>
        <w:tc>
          <w:tcPr>
            <w:tcW w:w="1844" w:type="dxa"/>
            <w:gridSpan w:val="2"/>
            <w:vAlign w:val="center"/>
          </w:tcPr>
          <w:p w14:paraId="11C5A2AF" w14:textId="77777777" w:rsidR="004F5EEB" w:rsidRPr="00646862" w:rsidRDefault="004F5EEB">
            <w:pPr>
              <w:rPr>
                <w:b/>
                <w:color w:val="000000" w:themeColor="text1"/>
              </w:rPr>
            </w:pPr>
          </w:p>
        </w:tc>
        <w:tc>
          <w:tcPr>
            <w:tcW w:w="992" w:type="dxa"/>
            <w:vAlign w:val="center"/>
          </w:tcPr>
          <w:p w14:paraId="65FEC327" w14:textId="77777777" w:rsidR="004F5EEB" w:rsidRPr="00646862" w:rsidRDefault="004F5EEB">
            <w:pPr>
              <w:rPr>
                <w:b/>
                <w:color w:val="000000" w:themeColor="text1"/>
              </w:rPr>
            </w:pPr>
          </w:p>
        </w:tc>
        <w:tc>
          <w:tcPr>
            <w:tcW w:w="1216" w:type="dxa"/>
            <w:vAlign w:val="center"/>
          </w:tcPr>
          <w:p w14:paraId="7991961E" w14:textId="77777777" w:rsidR="004F5EEB" w:rsidRPr="00646862" w:rsidRDefault="004F5EEB">
            <w:pPr>
              <w:rPr>
                <w:b/>
                <w:color w:val="000000" w:themeColor="text1"/>
              </w:rPr>
            </w:pPr>
          </w:p>
        </w:tc>
        <w:tc>
          <w:tcPr>
            <w:tcW w:w="3478" w:type="dxa"/>
            <w:gridSpan w:val="3"/>
            <w:vAlign w:val="center"/>
          </w:tcPr>
          <w:p w14:paraId="6138ECC4" w14:textId="77777777" w:rsidR="004F5EEB" w:rsidRPr="00646862" w:rsidRDefault="004F5EEB">
            <w:pPr>
              <w:rPr>
                <w:b/>
                <w:color w:val="000000" w:themeColor="text1"/>
              </w:rPr>
            </w:pPr>
          </w:p>
        </w:tc>
        <w:tc>
          <w:tcPr>
            <w:tcW w:w="2333" w:type="dxa"/>
            <w:gridSpan w:val="2"/>
            <w:vAlign w:val="center"/>
          </w:tcPr>
          <w:p w14:paraId="5FDFFC62" w14:textId="77777777" w:rsidR="004F5EEB" w:rsidRPr="00646862" w:rsidRDefault="004F5EEB">
            <w:pPr>
              <w:rPr>
                <w:b/>
                <w:color w:val="000000" w:themeColor="text1"/>
              </w:rPr>
            </w:pPr>
          </w:p>
        </w:tc>
      </w:tr>
      <w:tr w:rsidR="00414080" w:rsidRPr="00646862" w14:paraId="46B448AA" w14:textId="77777777">
        <w:trPr>
          <w:trHeight w:val="351"/>
        </w:trPr>
        <w:tc>
          <w:tcPr>
            <w:tcW w:w="1844" w:type="dxa"/>
            <w:gridSpan w:val="2"/>
            <w:vAlign w:val="center"/>
          </w:tcPr>
          <w:p w14:paraId="35BE9ACC" w14:textId="77777777" w:rsidR="004F5EEB" w:rsidRPr="00646862" w:rsidRDefault="004F5EEB">
            <w:pPr>
              <w:rPr>
                <w:b/>
                <w:color w:val="000000" w:themeColor="text1"/>
              </w:rPr>
            </w:pPr>
          </w:p>
        </w:tc>
        <w:tc>
          <w:tcPr>
            <w:tcW w:w="992" w:type="dxa"/>
            <w:vAlign w:val="center"/>
          </w:tcPr>
          <w:p w14:paraId="6C4550AF" w14:textId="77777777" w:rsidR="004F5EEB" w:rsidRPr="00646862" w:rsidRDefault="004F5EEB">
            <w:pPr>
              <w:rPr>
                <w:b/>
                <w:color w:val="000000" w:themeColor="text1"/>
              </w:rPr>
            </w:pPr>
          </w:p>
        </w:tc>
        <w:tc>
          <w:tcPr>
            <w:tcW w:w="1216" w:type="dxa"/>
            <w:vAlign w:val="center"/>
          </w:tcPr>
          <w:p w14:paraId="3A353BD7" w14:textId="77777777" w:rsidR="004F5EEB" w:rsidRPr="00646862" w:rsidRDefault="004F5EEB">
            <w:pPr>
              <w:rPr>
                <w:b/>
                <w:color w:val="000000" w:themeColor="text1"/>
              </w:rPr>
            </w:pPr>
          </w:p>
        </w:tc>
        <w:tc>
          <w:tcPr>
            <w:tcW w:w="3478" w:type="dxa"/>
            <w:gridSpan w:val="3"/>
            <w:vAlign w:val="center"/>
          </w:tcPr>
          <w:p w14:paraId="27458119" w14:textId="77777777" w:rsidR="004F5EEB" w:rsidRPr="00646862" w:rsidRDefault="004F5EEB">
            <w:pPr>
              <w:rPr>
                <w:b/>
                <w:color w:val="000000" w:themeColor="text1"/>
              </w:rPr>
            </w:pPr>
          </w:p>
        </w:tc>
        <w:tc>
          <w:tcPr>
            <w:tcW w:w="2333" w:type="dxa"/>
            <w:gridSpan w:val="2"/>
            <w:vAlign w:val="center"/>
          </w:tcPr>
          <w:p w14:paraId="30765554" w14:textId="77777777" w:rsidR="004F5EEB" w:rsidRPr="00646862" w:rsidRDefault="004F5EEB">
            <w:pPr>
              <w:rPr>
                <w:b/>
                <w:color w:val="000000" w:themeColor="text1"/>
              </w:rPr>
            </w:pPr>
          </w:p>
        </w:tc>
      </w:tr>
    </w:tbl>
    <w:p w14:paraId="0D5470BC" w14:textId="77777777" w:rsidR="004F5EEB" w:rsidRPr="00646862" w:rsidRDefault="004F5EEB">
      <w:pPr>
        <w:pStyle w:val="ac"/>
        <w:numPr>
          <w:ilvl w:val="0"/>
          <w:numId w:val="1"/>
        </w:numPr>
        <w:ind w:left="-142" w:firstLineChars="0" w:hanging="709"/>
        <w:rPr>
          <w:rFonts w:ascii="宋体" w:hAnsi="宋体"/>
          <w:b/>
          <w:color w:val="000000" w:themeColor="text1"/>
          <w:sz w:val="26"/>
          <w:szCs w:val="26"/>
        </w:rPr>
      </w:pPr>
      <w:r w:rsidRPr="00646862">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414080" w:rsidRPr="00646862" w14:paraId="568DC91A" w14:textId="77777777">
        <w:tc>
          <w:tcPr>
            <w:tcW w:w="2269" w:type="dxa"/>
            <w:vAlign w:val="center"/>
          </w:tcPr>
          <w:p w14:paraId="483E2203" w14:textId="77777777" w:rsidR="004F5EEB" w:rsidRPr="00646862" w:rsidRDefault="004F5EEB" w:rsidP="004F5EEB">
            <w:pPr>
              <w:rPr>
                <w:rFonts w:ascii="宋体" w:hAnsiTheme="minorHAnsi" w:cs="宋体"/>
                <w:color w:val="000000" w:themeColor="text1"/>
                <w:kern w:val="0"/>
                <w:sz w:val="20"/>
                <w:szCs w:val="20"/>
              </w:rPr>
            </w:pPr>
            <w:bookmarkStart w:id="5" w:name="_Hlk61871738"/>
            <w:r w:rsidRPr="00646862">
              <w:rPr>
                <w:rFonts w:ascii="MS Mincho" w:eastAsia="MS Mincho" w:hAnsi="MS Mincho" w:cs="MS Mincho" w:hint="eastAsia"/>
                <w:szCs w:val="21"/>
              </w:rPr>
              <w:t>☑</w:t>
            </w:r>
            <w:bookmarkEnd w:id="5"/>
            <w:r w:rsidRPr="00646862">
              <w:rPr>
                <w:rFonts w:ascii="宋体" w:hAnsiTheme="minorHAnsi" w:cs="宋体"/>
                <w:color w:val="000000" w:themeColor="text1"/>
                <w:kern w:val="0"/>
                <w:sz w:val="20"/>
                <w:szCs w:val="20"/>
              </w:rPr>
              <w:t>QMS/</w:t>
            </w:r>
            <w:r w:rsidRPr="00646862">
              <w:rPr>
                <w:rFonts w:ascii="MS Mincho" w:eastAsia="MS Mincho" w:hAnsi="MS Mincho" w:cs="MS Mincho" w:hint="eastAsia"/>
                <w:szCs w:val="21"/>
              </w:rPr>
              <w:t>☑</w:t>
            </w:r>
            <w:r w:rsidRPr="00646862">
              <w:rPr>
                <w:rFonts w:ascii="宋体" w:hAnsiTheme="minorHAnsi" w:cs="宋体"/>
                <w:color w:val="000000" w:themeColor="text1"/>
                <w:kern w:val="0"/>
                <w:sz w:val="20"/>
                <w:szCs w:val="20"/>
              </w:rPr>
              <w:t>EMS/</w:t>
            </w:r>
            <w:r w:rsidRPr="00646862">
              <w:rPr>
                <w:rFonts w:ascii="MS Mincho" w:eastAsia="MS Mincho" w:hAnsi="MS Mincho" w:cs="MS Mincho" w:hint="eastAsia"/>
                <w:szCs w:val="21"/>
              </w:rPr>
              <w:t>☑</w:t>
            </w:r>
            <w:r w:rsidRPr="00646862">
              <w:rPr>
                <w:rFonts w:ascii="宋体" w:hAnsiTheme="minorHAnsi" w:cs="宋体"/>
                <w:color w:val="000000" w:themeColor="text1"/>
                <w:kern w:val="0"/>
                <w:sz w:val="20"/>
                <w:szCs w:val="20"/>
              </w:rPr>
              <w:t>OHSMS</w:t>
            </w:r>
          </w:p>
          <w:p w14:paraId="6AAE92DB" w14:textId="77777777" w:rsidR="004F5EEB" w:rsidRPr="00646862" w:rsidRDefault="004F5EEB">
            <w:pPr>
              <w:rPr>
                <w:rFonts w:ascii="宋体" w:hAnsi="宋体"/>
                <w:b/>
                <w:color w:val="000000" w:themeColor="text1"/>
                <w:sz w:val="20"/>
                <w:szCs w:val="20"/>
              </w:rPr>
            </w:pPr>
            <w:r w:rsidRPr="00646862">
              <w:rPr>
                <w:rFonts w:ascii="宋体" w:hAnsiTheme="minorHAnsi" w:cs="宋体" w:hint="eastAsia"/>
                <w:color w:val="000000" w:themeColor="text1"/>
                <w:kern w:val="0"/>
                <w:sz w:val="20"/>
                <w:szCs w:val="20"/>
              </w:rPr>
              <w:t>第二阶段审核：</w:t>
            </w:r>
          </w:p>
        </w:tc>
        <w:tc>
          <w:tcPr>
            <w:tcW w:w="7654" w:type="dxa"/>
            <w:vAlign w:val="center"/>
          </w:tcPr>
          <w:p w14:paraId="4644C030" w14:textId="77777777" w:rsidR="004F5EEB" w:rsidRPr="00646862" w:rsidRDefault="004F5EEB">
            <w:pPr>
              <w:autoSpaceDE w:val="0"/>
              <w:autoSpaceDN w:val="0"/>
              <w:adjustRightInd w:val="0"/>
              <w:jc w:val="left"/>
              <w:rPr>
                <w:rFonts w:ascii="宋体" w:hAnsiTheme="minorHAnsi" w:cs="宋体"/>
                <w:color w:val="000000" w:themeColor="text1"/>
                <w:kern w:val="0"/>
                <w:sz w:val="20"/>
                <w:szCs w:val="20"/>
              </w:rPr>
            </w:pPr>
            <w:r w:rsidRPr="00646862">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14080" w:rsidRPr="00646862" w14:paraId="4B086EF6" w14:textId="77777777">
        <w:tc>
          <w:tcPr>
            <w:tcW w:w="2269" w:type="dxa"/>
            <w:vAlign w:val="center"/>
          </w:tcPr>
          <w:p w14:paraId="1868D838" w14:textId="77777777" w:rsidR="004F5EEB" w:rsidRPr="00646862" w:rsidRDefault="004F5EEB">
            <w:pPr>
              <w:rPr>
                <w:rFonts w:ascii="宋体" w:hAnsiTheme="minorHAnsi" w:cs="宋体"/>
                <w:color w:val="000000" w:themeColor="text1"/>
                <w:kern w:val="0"/>
                <w:sz w:val="20"/>
                <w:szCs w:val="20"/>
              </w:rPr>
            </w:pPr>
            <w:r w:rsidRPr="00646862">
              <w:rPr>
                <w:rFonts w:ascii="宋体" w:hAnsiTheme="minorHAnsi" w:cs="宋体" w:hint="eastAsia"/>
                <w:color w:val="000000" w:themeColor="text1"/>
                <w:kern w:val="0"/>
                <w:sz w:val="20"/>
                <w:szCs w:val="20"/>
              </w:rPr>
              <w:t>□</w:t>
            </w:r>
            <w:r w:rsidRPr="00646862">
              <w:rPr>
                <w:rFonts w:ascii="宋体" w:hAnsiTheme="minorHAnsi" w:cs="宋体"/>
                <w:color w:val="000000" w:themeColor="text1"/>
                <w:kern w:val="0"/>
                <w:sz w:val="20"/>
                <w:szCs w:val="20"/>
              </w:rPr>
              <w:t>QMS/</w:t>
            </w:r>
            <w:r w:rsidRPr="00646862">
              <w:rPr>
                <w:rFonts w:ascii="宋体" w:hAnsiTheme="minorHAnsi" w:cs="宋体" w:hint="eastAsia"/>
                <w:color w:val="000000" w:themeColor="text1"/>
                <w:kern w:val="0"/>
                <w:sz w:val="20"/>
                <w:szCs w:val="20"/>
              </w:rPr>
              <w:t>□</w:t>
            </w:r>
            <w:r w:rsidRPr="00646862">
              <w:rPr>
                <w:rFonts w:ascii="宋体" w:hAnsiTheme="minorHAnsi" w:cs="宋体"/>
                <w:color w:val="000000" w:themeColor="text1"/>
                <w:kern w:val="0"/>
                <w:sz w:val="20"/>
                <w:szCs w:val="20"/>
              </w:rPr>
              <w:t>EMS/</w:t>
            </w:r>
            <w:r w:rsidRPr="00646862">
              <w:rPr>
                <w:rFonts w:ascii="宋体" w:hAnsiTheme="minorHAnsi" w:cs="宋体" w:hint="eastAsia"/>
                <w:color w:val="000000" w:themeColor="text1"/>
                <w:kern w:val="0"/>
                <w:sz w:val="20"/>
                <w:szCs w:val="20"/>
              </w:rPr>
              <w:t>□</w:t>
            </w:r>
            <w:r w:rsidRPr="00646862">
              <w:rPr>
                <w:rFonts w:ascii="宋体" w:hAnsiTheme="minorHAnsi" w:cs="宋体"/>
                <w:color w:val="000000" w:themeColor="text1"/>
                <w:kern w:val="0"/>
                <w:sz w:val="20"/>
                <w:szCs w:val="20"/>
              </w:rPr>
              <w:t>OHSMS</w:t>
            </w:r>
          </w:p>
          <w:p w14:paraId="093B93CB" w14:textId="77777777" w:rsidR="004F5EEB" w:rsidRPr="00646862" w:rsidRDefault="004F5EEB">
            <w:pPr>
              <w:rPr>
                <w:rFonts w:ascii="宋体" w:hAnsi="宋体"/>
                <w:b/>
                <w:color w:val="000000" w:themeColor="text1"/>
                <w:sz w:val="20"/>
                <w:szCs w:val="20"/>
              </w:rPr>
            </w:pPr>
            <w:r w:rsidRPr="00646862">
              <w:rPr>
                <w:rFonts w:ascii="宋体" w:hAnsiTheme="minorHAnsi" w:cs="宋体" w:hint="eastAsia"/>
                <w:color w:val="000000" w:themeColor="text1"/>
                <w:kern w:val="0"/>
                <w:sz w:val="20"/>
                <w:szCs w:val="20"/>
              </w:rPr>
              <w:t>再认证审核：</w:t>
            </w:r>
          </w:p>
        </w:tc>
        <w:tc>
          <w:tcPr>
            <w:tcW w:w="7654" w:type="dxa"/>
          </w:tcPr>
          <w:p w14:paraId="4DA1961B" w14:textId="77777777" w:rsidR="004F5EEB" w:rsidRPr="00646862" w:rsidRDefault="004F5EEB">
            <w:pPr>
              <w:rPr>
                <w:rFonts w:ascii="宋体" w:hAnsi="宋体"/>
                <w:b/>
                <w:color w:val="000000" w:themeColor="text1"/>
                <w:sz w:val="20"/>
                <w:szCs w:val="20"/>
              </w:rPr>
            </w:pPr>
            <w:r w:rsidRPr="00646862">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14080" w:rsidRPr="00646862" w14:paraId="37062C76" w14:textId="77777777">
        <w:tc>
          <w:tcPr>
            <w:tcW w:w="2269" w:type="dxa"/>
            <w:vAlign w:val="center"/>
          </w:tcPr>
          <w:p w14:paraId="1D95B573" w14:textId="77777777" w:rsidR="004F5EEB" w:rsidRPr="00646862" w:rsidRDefault="004F5EEB">
            <w:pPr>
              <w:rPr>
                <w:rFonts w:ascii="宋体" w:hAnsi="宋体"/>
                <w:b/>
                <w:color w:val="000000" w:themeColor="text1"/>
                <w:sz w:val="20"/>
                <w:szCs w:val="20"/>
              </w:rPr>
            </w:pPr>
            <w:r w:rsidRPr="00646862">
              <w:rPr>
                <w:rFonts w:ascii="宋体" w:hAnsiTheme="minorHAnsi" w:cs="宋体" w:hint="eastAsia"/>
                <w:color w:val="000000" w:themeColor="text1"/>
                <w:kern w:val="0"/>
                <w:sz w:val="20"/>
                <w:szCs w:val="20"/>
              </w:rPr>
              <w:t>□恢复审核：</w:t>
            </w:r>
          </w:p>
        </w:tc>
        <w:tc>
          <w:tcPr>
            <w:tcW w:w="7654" w:type="dxa"/>
          </w:tcPr>
          <w:p w14:paraId="135ECDB4" w14:textId="77777777" w:rsidR="004F5EEB" w:rsidRPr="00646862" w:rsidRDefault="004F5EEB">
            <w:pPr>
              <w:autoSpaceDE w:val="0"/>
              <w:autoSpaceDN w:val="0"/>
              <w:adjustRightInd w:val="0"/>
              <w:jc w:val="left"/>
              <w:rPr>
                <w:rFonts w:ascii="宋体" w:hAnsi="宋体"/>
                <w:b/>
                <w:color w:val="000000" w:themeColor="text1"/>
                <w:sz w:val="20"/>
                <w:szCs w:val="20"/>
              </w:rPr>
            </w:pPr>
            <w:r w:rsidRPr="00646862">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2E47BF2" w14:textId="77777777" w:rsidR="004F5EEB" w:rsidRPr="00646862" w:rsidRDefault="004F5EEB">
      <w:pPr>
        <w:rPr>
          <w:rFonts w:ascii="宋体" w:hAnsi="宋体"/>
          <w:b/>
          <w:color w:val="000000" w:themeColor="text1"/>
          <w:sz w:val="16"/>
          <w:szCs w:val="16"/>
        </w:rPr>
      </w:pPr>
    </w:p>
    <w:p w14:paraId="1273948F" w14:textId="77777777" w:rsidR="004F5EEB" w:rsidRPr="00646862" w:rsidRDefault="004F5EEB">
      <w:pPr>
        <w:pStyle w:val="ac"/>
        <w:numPr>
          <w:ilvl w:val="0"/>
          <w:numId w:val="1"/>
        </w:numPr>
        <w:ind w:left="-142" w:firstLineChars="0" w:hanging="709"/>
        <w:rPr>
          <w:rFonts w:ascii="宋体" w:hAnsi="宋体"/>
          <w:b/>
          <w:color w:val="000000" w:themeColor="text1"/>
          <w:sz w:val="26"/>
          <w:szCs w:val="26"/>
        </w:rPr>
      </w:pPr>
      <w:r w:rsidRPr="00646862">
        <w:rPr>
          <w:rFonts w:ascii="宋体" w:hAnsi="宋体" w:hint="eastAsia"/>
          <w:b/>
          <w:color w:val="000000" w:themeColor="text1"/>
          <w:sz w:val="26"/>
          <w:szCs w:val="26"/>
        </w:rPr>
        <w:t>审核准则</w:t>
      </w:r>
    </w:p>
    <w:p w14:paraId="7716FAC7" w14:textId="77777777" w:rsidR="004F5EEB" w:rsidRPr="00646862" w:rsidRDefault="004F5EEB" w:rsidP="004F5EEB">
      <w:pPr>
        <w:jc w:val="left"/>
        <w:rPr>
          <w:rFonts w:ascii="宋体" w:hAnsi="宋体"/>
          <w:b/>
          <w:color w:val="000000" w:themeColor="text1"/>
          <w:spacing w:val="-10"/>
          <w:sz w:val="20"/>
          <w:szCs w:val="20"/>
        </w:rPr>
      </w:pPr>
      <w:bookmarkStart w:id="6" w:name="审核依据"/>
      <w:r w:rsidRPr="00646862">
        <w:rPr>
          <w:rFonts w:ascii="宋体" w:hAnsi="宋体" w:hint="eastAsia"/>
          <w:b/>
          <w:color w:val="000000" w:themeColor="text1"/>
          <w:spacing w:val="-10"/>
          <w:sz w:val="20"/>
          <w:szCs w:val="20"/>
        </w:rPr>
        <w:t>Q：GB/T19001-2016/ISO9001:2015,E：GB/T 24001-2016/ISO14001:2015,O：GB/T45001-2020 / ISO45001：2018</w:t>
      </w:r>
      <w:bookmarkEnd w:id="6"/>
      <w:proofErr w:type="gramStart"/>
      <w:r w:rsidRPr="00646862">
        <w:rPr>
          <w:rFonts w:ascii="宋体" w:hAnsi="宋体" w:hint="eastAsia"/>
          <w:b/>
          <w:color w:val="000000" w:themeColor="text1"/>
          <w:sz w:val="26"/>
          <w:szCs w:val="26"/>
        </w:rPr>
        <w:t>四</w:t>
      </w:r>
      <w:proofErr w:type="gramEnd"/>
      <w:r w:rsidRPr="00646862">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14080" w:rsidRPr="00646862" w14:paraId="1E73C9F1" w14:textId="77777777">
        <w:trPr>
          <w:trHeight w:val="293"/>
          <w:jc w:val="center"/>
        </w:trPr>
        <w:tc>
          <w:tcPr>
            <w:tcW w:w="1919" w:type="dxa"/>
          </w:tcPr>
          <w:p w14:paraId="479FAA6A"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受审核方名称</w:t>
            </w:r>
          </w:p>
        </w:tc>
        <w:tc>
          <w:tcPr>
            <w:tcW w:w="4579" w:type="dxa"/>
            <w:gridSpan w:val="6"/>
          </w:tcPr>
          <w:p w14:paraId="535983BE" w14:textId="77777777" w:rsidR="004F5EEB" w:rsidRPr="00646862" w:rsidRDefault="004F5EEB">
            <w:pPr>
              <w:spacing w:line="320" w:lineRule="exact"/>
              <w:jc w:val="center"/>
              <w:rPr>
                <w:rFonts w:ascii="宋体" w:hAnsi="宋体"/>
                <w:b/>
                <w:color w:val="000000" w:themeColor="text1"/>
                <w:sz w:val="20"/>
                <w:szCs w:val="20"/>
              </w:rPr>
            </w:pPr>
            <w:bookmarkStart w:id="7" w:name="组织名称Add1"/>
            <w:r w:rsidRPr="00646862">
              <w:rPr>
                <w:rFonts w:ascii="宋体" w:hAnsi="宋体"/>
                <w:b/>
                <w:color w:val="000000" w:themeColor="text1"/>
                <w:sz w:val="20"/>
                <w:szCs w:val="20"/>
              </w:rPr>
              <w:t>民乐县天鼎建材有限责任公司</w:t>
            </w:r>
            <w:bookmarkEnd w:id="7"/>
          </w:p>
        </w:tc>
        <w:tc>
          <w:tcPr>
            <w:tcW w:w="1134" w:type="dxa"/>
            <w:gridSpan w:val="3"/>
          </w:tcPr>
          <w:p w14:paraId="2C1FE4B2"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组织人数</w:t>
            </w:r>
          </w:p>
        </w:tc>
        <w:tc>
          <w:tcPr>
            <w:tcW w:w="2244" w:type="dxa"/>
            <w:gridSpan w:val="5"/>
          </w:tcPr>
          <w:p w14:paraId="5E953DE1" w14:textId="77777777" w:rsidR="004F5EEB" w:rsidRPr="00646862" w:rsidRDefault="004F5EEB">
            <w:pPr>
              <w:spacing w:line="320" w:lineRule="exact"/>
              <w:jc w:val="center"/>
              <w:rPr>
                <w:rFonts w:ascii="宋体" w:hAnsi="宋体"/>
                <w:b/>
                <w:color w:val="000000" w:themeColor="text1"/>
                <w:sz w:val="20"/>
                <w:szCs w:val="20"/>
              </w:rPr>
            </w:pPr>
            <w:bookmarkStart w:id="8" w:name="企业人数"/>
            <w:r w:rsidRPr="00646862">
              <w:rPr>
                <w:rFonts w:ascii="宋体" w:hAnsi="宋体"/>
                <w:b/>
                <w:color w:val="000000" w:themeColor="text1"/>
                <w:sz w:val="20"/>
                <w:szCs w:val="20"/>
              </w:rPr>
              <w:t>25</w:t>
            </w:r>
            <w:bookmarkEnd w:id="8"/>
          </w:p>
        </w:tc>
      </w:tr>
      <w:tr w:rsidR="00414080" w:rsidRPr="00646862" w14:paraId="1B3A605D" w14:textId="77777777">
        <w:trPr>
          <w:trHeight w:val="307"/>
          <w:jc w:val="center"/>
        </w:trPr>
        <w:tc>
          <w:tcPr>
            <w:tcW w:w="1919" w:type="dxa"/>
          </w:tcPr>
          <w:p w14:paraId="5B16D6ED"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注册地址</w:t>
            </w:r>
          </w:p>
        </w:tc>
        <w:tc>
          <w:tcPr>
            <w:tcW w:w="6120" w:type="dxa"/>
            <w:gridSpan w:val="12"/>
          </w:tcPr>
          <w:p w14:paraId="16401AAA" w14:textId="77777777" w:rsidR="004F5EEB" w:rsidRPr="00646862" w:rsidRDefault="004F5EEB">
            <w:pPr>
              <w:spacing w:line="320" w:lineRule="exact"/>
              <w:jc w:val="center"/>
              <w:rPr>
                <w:rFonts w:ascii="宋体" w:hAnsi="宋体"/>
                <w:b/>
                <w:color w:val="000000" w:themeColor="text1"/>
                <w:sz w:val="20"/>
                <w:szCs w:val="20"/>
              </w:rPr>
            </w:pPr>
            <w:bookmarkStart w:id="9" w:name="注册地址"/>
            <w:r w:rsidRPr="00646862">
              <w:rPr>
                <w:rFonts w:ascii="宋体" w:hAnsi="宋体"/>
                <w:b/>
                <w:color w:val="000000" w:themeColor="text1"/>
                <w:sz w:val="20"/>
                <w:szCs w:val="20"/>
              </w:rPr>
              <w:t>民乐县生态工业园区</w:t>
            </w:r>
            <w:bookmarkEnd w:id="9"/>
          </w:p>
        </w:tc>
        <w:tc>
          <w:tcPr>
            <w:tcW w:w="540" w:type="dxa"/>
            <w:vMerge w:val="restart"/>
          </w:tcPr>
          <w:p w14:paraId="344BBA0F" w14:textId="77777777" w:rsidR="004F5EEB" w:rsidRPr="00646862" w:rsidRDefault="004F5EEB">
            <w:pPr>
              <w:spacing w:line="320" w:lineRule="exact"/>
              <w:jc w:val="center"/>
              <w:rPr>
                <w:rFonts w:ascii="宋体" w:hAnsi="宋体"/>
                <w:b/>
                <w:color w:val="000000" w:themeColor="text1"/>
                <w:sz w:val="20"/>
                <w:szCs w:val="20"/>
              </w:rPr>
            </w:pPr>
            <w:proofErr w:type="gramStart"/>
            <w:r w:rsidRPr="00646862">
              <w:rPr>
                <w:rFonts w:ascii="宋体" w:hAnsi="宋体" w:hint="eastAsia"/>
                <w:b/>
                <w:color w:val="000000" w:themeColor="text1"/>
                <w:sz w:val="20"/>
                <w:szCs w:val="20"/>
              </w:rPr>
              <w:t>邮</w:t>
            </w:r>
            <w:proofErr w:type="gramEnd"/>
          </w:p>
          <w:p w14:paraId="582DA42B"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编</w:t>
            </w:r>
          </w:p>
        </w:tc>
        <w:tc>
          <w:tcPr>
            <w:tcW w:w="1297" w:type="dxa"/>
          </w:tcPr>
          <w:p w14:paraId="69FFF3D7" w14:textId="77777777" w:rsidR="004F5EEB" w:rsidRPr="00646862" w:rsidRDefault="004F5EEB" w:rsidP="004F5EEB">
            <w:pPr>
              <w:spacing w:line="320" w:lineRule="exact"/>
              <w:rPr>
                <w:rFonts w:ascii="宋体" w:hAnsi="宋体"/>
                <w:b/>
                <w:color w:val="000000" w:themeColor="text1"/>
                <w:spacing w:val="-20"/>
                <w:sz w:val="20"/>
                <w:szCs w:val="20"/>
              </w:rPr>
            </w:pPr>
            <w:bookmarkStart w:id="10" w:name="注册邮编"/>
            <w:r w:rsidRPr="00646862">
              <w:rPr>
                <w:rFonts w:ascii="宋体" w:hAnsi="宋体"/>
                <w:b/>
                <w:color w:val="000000" w:themeColor="text1"/>
                <w:spacing w:val="-20"/>
                <w:sz w:val="20"/>
                <w:szCs w:val="20"/>
              </w:rPr>
              <w:t>734500</w:t>
            </w:r>
            <w:bookmarkEnd w:id="10"/>
          </w:p>
        </w:tc>
      </w:tr>
      <w:tr w:rsidR="00414080" w:rsidRPr="00646862" w14:paraId="51B9E4C8" w14:textId="77777777">
        <w:trPr>
          <w:trHeight w:val="315"/>
          <w:jc w:val="center"/>
        </w:trPr>
        <w:tc>
          <w:tcPr>
            <w:tcW w:w="1919" w:type="dxa"/>
            <w:vAlign w:val="center"/>
          </w:tcPr>
          <w:p w14:paraId="298FA0C9"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经营地址1</w:t>
            </w:r>
          </w:p>
        </w:tc>
        <w:tc>
          <w:tcPr>
            <w:tcW w:w="6120" w:type="dxa"/>
            <w:gridSpan w:val="12"/>
          </w:tcPr>
          <w:p w14:paraId="06180010" w14:textId="77777777" w:rsidR="004F5EEB" w:rsidRPr="00646862" w:rsidRDefault="004F5EEB">
            <w:pPr>
              <w:spacing w:line="320" w:lineRule="exact"/>
              <w:rPr>
                <w:rFonts w:ascii="宋体" w:hAnsi="宋体"/>
                <w:b/>
                <w:color w:val="000000" w:themeColor="text1"/>
                <w:sz w:val="20"/>
                <w:szCs w:val="20"/>
              </w:rPr>
            </w:pPr>
            <w:bookmarkStart w:id="11" w:name="办公地址"/>
            <w:r w:rsidRPr="00646862">
              <w:rPr>
                <w:rFonts w:ascii="宋体" w:hAnsi="宋体"/>
                <w:b/>
                <w:color w:val="000000" w:themeColor="text1"/>
                <w:sz w:val="20"/>
                <w:szCs w:val="20"/>
              </w:rPr>
              <w:t>甘肃省张掖市民乐县生态工业园区</w:t>
            </w:r>
            <w:bookmarkEnd w:id="11"/>
          </w:p>
        </w:tc>
        <w:tc>
          <w:tcPr>
            <w:tcW w:w="540" w:type="dxa"/>
            <w:vMerge/>
            <w:vAlign w:val="center"/>
          </w:tcPr>
          <w:p w14:paraId="61C70C66" w14:textId="77777777" w:rsidR="004F5EEB" w:rsidRPr="00646862" w:rsidRDefault="004F5EEB">
            <w:pPr>
              <w:spacing w:line="320" w:lineRule="exact"/>
              <w:jc w:val="center"/>
              <w:rPr>
                <w:rFonts w:ascii="宋体" w:hAnsi="宋体"/>
                <w:b/>
                <w:color w:val="000000" w:themeColor="text1"/>
                <w:sz w:val="20"/>
                <w:szCs w:val="20"/>
              </w:rPr>
            </w:pPr>
          </w:p>
        </w:tc>
        <w:tc>
          <w:tcPr>
            <w:tcW w:w="1297" w:type="dxa"/>
          </w:tcPr>
          <w:p w14:paraId="2C3393CD" w14:textId="77777777" w:rsidR="004F5EEB" w:rsidRPr="00646862" w:rsidRDefault="004F5EEB">
            <w:pPr>
              <w:spacing w:line="320" w:lineRule="exact"/>
              <w:rPr>
                <w:rFonts w:ascii="宋体" w:hAnsi="宋体"/>
                <w:b/>
                <w:color w:val="000000" w:themeColor="text1"/>
                <w:sz w:val="20"/>
                <w:szCs w:val="20"/>
              </w:rPr>
            </w:pPr>
            <w:bookmarkStart w:id="12" w:name="办公邮编"/>
            <w:r w:rsidRPr="00646862">
              <w:rPr>
                <w:rFonts w:ascii="宋体" w:hAnsi="宋体"/>
                <w:b/>
                <w:color w:val="000000" w:themeColor="text1"/>
                <w:sz w:val="20"/>
                <w:szCs w:val="20"/>
              </w:rPr>
              <w:t>734500</w:t>
            </w:r>
            <w:bookmarkEnd w:id="12"/>
          </w:p>
        </w:tc>
      </w:tr>
      <w:tr w:rsidR="00414080" w:rsidRPr="00646862" w14:paraId="608AE7C7" w14:textId="77777777">
        <w:trPr>
          <w:trHeight w:val="315"/>
          <w:jc w:val="center"/>
        </w:trPr>
        <w:tc>
          <w:tcPr>
            <w:tcW w:w="1919" w:type="dxa"/>
            <w:vAlign w:val="center"/>
          </w:tcPr>
          <w:p w14:paraId="638AA72B"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经营地址2</w:t>
            </w:r>
          </w:p>
        </w:tc>
        <w:tc>
          <w:tcPr>
            <w:tcW w:w="6120" w:type="dxa"/>
            <w:gridSpan w:val="12"/>
          </w:tcPr>
          <w:p w14:paraId="593C06A5" w14:textId="77777777" w:rsidR="004F5EEB" w:rsidRPr="00646862" w:rsidRDefault="004F5EEB">
            <w:pPr>
              <w:spacing w:line="320" w:lineRule="exact"/>
              <w:rPr>
                <w:rFonts w:ascii="宋体" w:hAnsi="宋体"/>
                <w:b/>
                <w:color w:val="000000" w:themeColor="text1"/>
                <w:sz w:val="20"/>
                <w:szCs w:val="20"/>
              </w:rPr>
            </w:pPr>
          </w:p>
        </w:tc>
        <w:tc>
          <w:tcPr>
            <w:tcW w:w="540" w:type="dxa"/>
            <w:vMerge/>
            <w:vAlign w:val="center"/>
          </w:tcPr>
          <w:p w14:paraId="6ED7C29A" w14:textId="77777777" w:rsidR="004F5EEB" w:rsidRPr="00646862" w:rsidRDefault="004F5EEB">
            <w:pPr>
              <w:spacing w:line="320" w:lineRule="exact"/>
              <w:jc w:val="center"/>
              <w:rPr>
                <w:rFonts w:ascii="宋体" w:hAnsi="宋体"/>
                <w:b/>
                <w:color w:val="000000" w:themeColor="text1"/>
                <w:sz w:val="20"/>
                <w:szCs w:val="20"/>
              </w:rPr>
            </w:pPr>
          </w:p>
        </w:tc>
        <w:tc>
          <w:tcPr>
            <w:tcW w:w="1297" w:type="dxa"/>
          </w:tcPr>
          <w:p w14:paraId="665185E7" w14:textId="77777777" w:rsidR="004F5EEB" w:rsidRPr="00646862" w:rsidRDefault="004F5EEB">
            <w:pPr>
              <w:spacing w:line="320" w:lineRule="exact"/>
              <w:rPr>
                <w:rFonts w:ascii="宋体" w:hAnsi="宋体"/>
                <w:b/>
                <w:color w:val="000000" w:themeColor="text1"/>
                <w:sz w:val="20"/>
                <w:szCs w:val="20"/>
              </w:rPr>
            </w:pPr>
          </w:p>
        </w:tc>
      </w:tr>
      <w:tr w:rsidR="00414080" w:rsidRPr="00646862" w14:paraId="7482875F" w14:textId="77777777">
        <w:trPr>
          <w:trHeight w:val="315"/>
          <w:jc w:val="center"/>
        </w:trPr>
        <w:tc>
          <w:tcPr>
            <w:tcW w:w="1919" w:type="dxa"/>
            <w:vAlign w:val="center"/>
          </w:tcPr>
          <w:p w14:paraId="4BEA969B"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经营地址3</w:t>
            </w:r>
          </w:p>
        </w:tc>
        <w:tc>
          <w:tcPr>
            <w:tcW w:w="6120" w:type="dxa"/>
            <w:gridSpan w:val="12"/>
          </w:tcPr>
          <w:p w14:paraId="01A0A5EF" w14:textId="77777777" w:rsidR="004F5EEB" w:rsidRPr="00646862" w:rsidRDefault="004F5EEB">
            <w:pPr>
              <w:spacing w:line="320" w:lineRule="exact"/>
              <w:rPr>
                <w:rFonts w:ascii="宋体" w:hAnsi="宋体"/>
                <w:b/>
                <w:color w:val="000000" w:themeColor="text1"/>
                <w:sz w:val="20"/>
                <w:szCs w:val="20"/>
              </w:rPr>
            </w:pPr>
          </w:p>
        </w:tc>
        <w:tc>
          <w:tcPr>
            <w:tcW w:w="540" w:type="dxa"/>
            <w:vMerge/>
            <w:vAlign w:val="center"/>
          </w:tcPr>
          <w:p w14:paraId="0B0A6B57" w14:textId="77777777" w:rsidR="004F5EEB" w:rsidRPr="00646862" w:rsidRDefault="004F5EEB">
            <w:pPr>
              <w:spacing w:line="320" w:lineRule="exact"/>
              <w:jc w:val="center"/>
              <w:rPr>
                <w:rFonts w:ascii="宋体" w:hAnsi="宋体"/>
                <w:b/>
                <w:color w:val="000000" w:themeColor="text1"/>
                <w:sz w:val="20"/>
                <w:szCs w:val="20"/>
              </w:rPr>
            </w:pPr>
          </w:p>
        </w:tc>
        <w:tc>
          <w:tcPr>
            <w:tcW w:w="1297" w:type="dxa"/>
          </w:tcPr>
          <w:p w14:paraId="29C48DD9" w14:textId="77777777" w:rsidR="004F5EEB" w:rsidRPr="00646862" w:rsidRDefault="004F5EEB">
            <w:pPr>
              <w:spacing w:line="320" w:lineRule="exact"/>
              <w:rPr>
                <w:rFonts w:ascii="宋体" w:hAnsi="宋体"/>
                <w:b/>
                <w:color w:val="000000" w:themeColor="text1"/>
                <w:sz w:val="20"/>
                <w:szCs w:val="20"/>
              </w:rPr>
            </w:pPr>
          </w:p>
        </w:tc>
      </w:tr>
      <w:tr w:rsidR="00414080" w:rsidRPr="00646862" w14:paraId="269D4F65" w14:textId="77777777">
        <w:trPr>
          <w:trHeight w:val="237"/>
          <w:jc w:val="center"/>
        </w:trPr>
        <w:tc>
          <w:tcPr>
            <w:tcW w:w="1919" w:type="dxa"/>
            <w:vAlign w:val="center"/>
          </w:tcPr>
          <w:p w14:paraId="4E903F49"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lastRenderedPageBreak/>
              <w:t>经营地址4</w:t>
            </w:r>
          </w:p>
        </w:tc>
        <w:tc>
          <w:tcPr>
            <w:tcW w:w="6120" w:type="dxa"/>
            <w:gridSpan w:val="12"/>
          </w:tcPr>
          <w:p w14:paraId="0ED8A7D1" w14:textId="77777777" w:rsidR="004F5EEB" w:rsidRPr="00646862" w:rsidRDefault="004F5EEB">
            <w:pPr>
              <w:spacing w:line="320" w:lineRule="exact"/>
              <w:rPr>
                <w:rFonts w:ascii="宋体" w:hAnsi="宋体"/>
                <w:b/>
                <w:color w:val="000000" w:themeColor="text1"/>
                <w:sz w:val="20"/>
                <w:szCs w:val="20"/>
              </w:rPr>
            </w:pPr>
          </w:p>
        </w:tc>
        <w:tc>
          <w:tcPr>
            <w:tcW w:w="540" w:type="dxa"/>
            <w:vMerge/>
            <w:vAlign w:val="center"/>
          </w:tcPr>
          <w:p w14:paraId="28AABDAA" w14:textId="77777777" w:rsidR="004F5EEB" w:rsidRPr="00646862" w:rsidRDefault="004F5EEB">
            <w:pPr>
              <w:spacing w:line="320" w:lineRule="exact"/>
              <w:jc w:val="center"/>
              <w:rPr>
                <w:rFonts w:ascii="宋体" w:hAnsi="宋体"/>
                <w:b/>
                <w:color w:val="000000" w:themeColor="text1"/>
                <w:sz w:val="20"/>
                <w:szCs w:val="20"/>
              </w:rPr>
            </w:pPr>
          </w:p>
        </w:tc>
        <w:tc>
          <w:tcPr>
            <w:tcW w:w="1297" w:type="dxa"/>
          </w:tcPr>
          <w:p w14:paraId="393AFA33" w14:textId="77777777" w:rsidR="004F5EEB" w:rsidRPr="00646862" w:rsidRDefault="004F5EEB">
            <w:pPr>
              <w:spacing w:line="320" w:lineRule="exact"/>
              <w:rPr>
                <w:rFonts w:ascii="宋体" w:hAnsi="宋体"/>
                <w:b/>
                <w:color w:val="000000" w:themeColor="text1"/>
                <w:sz w:val="20"/>
                <w:szCs w:val="20"/>
              </w:rPr>
            </w:pPr>
          </w:p>
        </w:tc>
      </w:tr>
      <w:tr w:rsidR="00414080" w:rsidRPr="00646862" w14:paraId="6F6BB95B" w14:textId="77777777">
        <w:trPr>
          <w:trHeight w:val="247"/>
          <w:jc w:val="center"/>
        </w:trPr>
        <w:tc>
          <w:tcPr>
            <w:tcW w:w="1919" w:type="dxa"/>
            <w:vAlign w:val="center"/>
          </w:tcPr>
          <w:p w14:paraId="7BFB9980"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联系人</w:t>
            </w:r>
          </w:p>
        </w:tc>
        <w:tc>
          <w:tcPr>
            <w:tcW w:w="1620" w:type="dxa"/>
            <w:vAlign w:val="center"/>
          </w:tcPr>
          <w:p w14:paraId="7E3CAC19" w14:textId="77777777" w:rsidR="004F5EEB" w:rsidRPr="00646862" w:rsidRDefault="004F5EEB">
            <w:pPr>
              <w:spacing w:line="320" w:lineRule="exact"/>
              <w:jc w:val="center"/>
              <w:rPr>
                <w:rFonts w:ascii="宋体" w:hAnsi="宋体"/>
                <w:b/>
                <w:color w:val="000000" w:themeColor="text1"/>
                <w:sz w:val="20"/>
                <w:szCs w:val="20"/>
              </w:rPr>
            </w:pPr>
            <w:bookmarkStart w:id="13" w:name="联系人"/>
            <w:r w:rsidRPr="00646862">
              <w:rPr>
                <w:rFonts w:ascii="宋体" w:hAnsi="宋体"/>
                <w:b/>
                <w:color w:val="000000" w:themeColor="text1"/>
                <w:sz w:val="20"/>
                <w:szCs w:val="20"/>
              </w:rPr>
              <w:t>宋继晟</w:t>
            </w:r>
            <w:bookmarkEnd w:id="13"/>
          </w:p>
        </w:tc>
        <w:tc>
          <w:tcPr>
            <w:tcW w:w="1362" w:type="dxa"/>
            <w:gridSpan w:val="2"/>
            <w:vAlign w:val="center"/>
          </w:tcPr>
          <w:p w14:paraId="78A32ACC"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电话</w:t>
            </w:r>
          </w:p>
        </w:tc>
        <w:tc>
          <w:tcPr>
            <w:tcW w:w="1993" w:type="dxa"/>
            <w:gridSpan w:val="4"/>
            <w:vAlign w:val="center"/>
          </w:tcPr>
          <w:p w14:paraId="26ADCDB8" w14:textId="77777777" w:rsidR="004F5EEB" w:rsidRPr="00646862" w:rsidRDefault="004F5EEB">
            <w:pPr>
              <w:spacing w:line="320" w:lineRule="exact"/>
              <w:jc w:val="center"/>
              <w:rPr>
                <w:rFonts w:ascii="宋体" w:hAnsi="宋体"/>
                <w:b/>
                <w:color w:val="000000" w:themeColor="text1"/>
                <w:sz w:val="20"/>
                <w:szCs w:val="20"/>
              </w:rPr>
            </w:pPr>
            <w:bookmarkStart w:id="14" w:name="联系人电话"/>
            <w:r w:rsidRPr="00646862">
              <w:rPr>
                <w:rFonts w:ascii="宋体" w:hAnsi="宋体"/>
                <w:b/>
                <w:color w:val="000000" w:themeColor="text1"/>
                <w:sz w:val="20"/>
                <w:szCs w:val="20"/>
              </w:rPr>
              <w:t>18793694420</w:t>
            </w:r>
            <w:bookmarkEnd w:id="14"/>
          </w:p>
        </w:tc>
        <w:tc>
          <w:tcPr>
            <w:tcW w:w="965" w:type="dxa"/>
            <w:gridSpan w:val="3"/>
            <w:vAlign w:val="center"/>
          </w:tcPr>
          <w:p w14:paraId="74B9DE30"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传真</w:t>
            </w:r>
          </w:p>
        </w:tc>
        <w:tc>
          <w:tcPr>
            <w:tcW w:w="2017" w:type="dxa"/>
            <w:gridSpan w:val="4"/>
            <w:vAlign w:val="center"/>
          </w:tcPr>
          <w:p w14:paraId="198DC92E" w14:textId="77777777" w:rsidR="004F5EEB" w:rsidRPr="00646862" w:rsidRDefault="004F5EEB">
            <w:pPr>
              <w:spacing w:line="320" w:lineRule="exact"/>
              <w:jc w:val="center"/>
              <w:rPr>
                <w:rFonts w:ascii="宋体" w:hAnsi="宋体"/>
                <w:b/>
                <w:color w:val="000000" w:themeColor="text1"/>
                <w:sz w:val="20"/>
                <w:szCs w:val="20"/>
              </w:rPr>
            </w:pPr>
            <w:bookmarkStart w:id="15" w:name="联系人传真"/>
            <w:bookmarkEnd w:id="15"/>
          </w:p>
        </w:tc>
      </w:tr>
      <w:tr w:rsidR="00414080" w:rsidRPr="00646862" w14:paraId="51B103B9" w14:textId="77777777">
        <w:trPr>
          <w:jc w:val="center"/>
        </w:trPr>
        <w:tc>
          <w:tcPr>
            <w:tcW w:w="1919" w:type="dxa"/>
            <w:vAlign w:val="center"/>
          </w:tcPr>
          <w:p w14:paraId="12B2DB7C" w14:textId="77777777" w:rsidR="004F5EEB" w:rsidRPr="00646862" w:rsidRDefault="004F5EEB">
            <w:pPr>
              <w:spacing w:line="320" w:lineRule="exact"/>
              <w:rPr>
                <w:rFonts w:ascii="宋体" w:hAnsi="宋体"/>
                <w:b/>
                <w:color w:val="000000" w:themeColor="text1"/>
                <w:spacing w:val="-20"/>
                <w:sz w:val="20"/>
                <w:szCs w:val="20"/>
              </w:rPr>
            </w:pPr>
            <w:r w:rsidRPr="00646862">
              <w:rPr>
                <w:rFonts w:ascii="宋体" w:hAnsi="宋体" w:hint="eastAsia"/>
                <w:b/>
                <w:color w:val="000000" w:themeColor="text1"/>
                <w:spacing w:val="-20"/>
                <w:sz w:val="20"/>
                <w:szCs w:val="20"/>
              </w:rPr>
              <w:t>法人代表</w:t>
            </w:r>
          </w:p>
        </w:tc>
        <w:tc>
          <w:tcPr>
            <w:tcW w:w="1620" w:type="dxa"/>
            <w:vAlign w:val="center"/>
          </w:tcPr>
          <w:p w14:paraId="729AEE99" w14:textId="77777777" w:rsidR="004F5EEB" w:rsidRPr="00646862" w:rsidRDefault="004F5EEB">
            <w:pPr>
              <w:spacing w:line="320" w:lineRule="exact"/>
              <w:jc w:val="center"/>
              <w:rPr>
                <w:rFonts w:ascii="宋体" w:hAnsi="宋体"/>
                <w:b/>
                <w:color w:val="000000" w:themeColor="text1"/>
                <w:sz w:val="20"/>
                <w:szCs w:val="20"/>
              </w:rPr>
            </w:pPr>
            <w:bookmarkStart w:id="16" w:name="法人"/>
            <w:r w:rsidRPr="00646862">
              <w:rPr>
                <w:rFonts w:ascii="宋体" w:hAnsi="宋体"/>
                <w:b/>
                <w:color w:val="000000" w:themeColor="text1"/>
                <w:sz w:val="20"/>
                <w:szCs w:val="20"/>
              </w:rPr>
              <w:t>樊卿</w:t>
            </w:r>
            <w:bookmarkEnd w:id="16"/>
          </w:p>
        </w:tc>
        <w:tc>
          <w:tcPr>
            <w:tcW w:w="1362" w:type="dxa"/>
            <w:gridSpan w:val="2"/>
            <w:vAlign w:val="center"/>
          </w:tcPr>
          <w:p w14:paraId="3CC05985"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最高管理者</w:t>
            </w:r>
          </w:p>
        </w:tc>
        <w:tc>
          <w:tcPr>
            <w:tcW w:w="1518" w:type="dxa"/>
            <w:gridSpan w:val="2"/>
            <w:vAlign w:val="center"/>
          </w:tcPr>
          <w:p w14:paraId="3A37198F" w14:textId="314732C8" w:rsidR="004F5EEB" w:rsidRPr="00646862" w:rsidRDefault="004F5EEB">
            <w:pPr>
              <w:spacing w:line="320" w:lineRule="exact"/>
              <w:rPr>
                <w:rFonts w:ascii="宋体" w:hAnsi="宋体"/>
                <w:b/>
                <w:color w:val="000000" w:themeColor="text1"/>
                <w:spacing w:val="-20"/>
                <w:sz w:val="20"/>
                <w:szCs w:val="20"/>
              </w:rPr>
            </w:pPr>
            <w:bookmarkStart w:id="17" w:name="最高管理者"/>
            <w:bookmarkEnd w:id="17"/>
            <w:r w:rsidRPr="00646862">
              <w:rPr>
                <w:rFonts w:ascii="宋体" w:hAnsi="宋体"/>
                <w:b/>
                <w:color w:val="000000" w:themeColor="text1"/>
                <w:spacing w:val="-20"/>
                <w:sz w:val="20"/>
                <w:szCs w:val="20"/>
              </w:rPr>
              <w:t>樊卿</w:t>
            </w:r>
          </w:p>
        </w:tc>
        <w:tc>
          <w:tcPr>
            <w:tcW w:w="1440" w:type="dxa"/>
            <w:gridSpan w:val="5"/>
            <w:vAlign w:val="center"/>
          </w:tcPr>
          <w:p w14:paraId="6EDC5F68"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体系负责人</w:t>
            </w:r>
          </w:p>
        </w:tc>
        <w:tc>
          <w:tcPr>
            <w:tcW w:w="2017" w:type="dxa"/>
            <w:gridSpan w:val="4"/>
            <w:vAlign w:val="center"/>
          </w:tcPr>
          <w:p w14:paraId="17451E88" w14:textId="77777777" w:rsidR="004F5EEB" w:rsidRPr="00646862" w:rsidRDefault="004F5EEB">
            <w:pPr>
              <w:spacing w:line="320" w:lineRule="exact"/>
              <w:jc w:val="center"/>
              <w:rPr>
                <w:rFonts w:ascii="宋体" w:hAnsi="宋体"/>
                <w:b/>
                <w:color w:val="000000" w:themeColor="text1"/>
                <w:sz w:val="20"/>
                <w:szCs w:val="20"/>
              </w:rPr>
            </w:pPr>
            <w:bookmarkStart w:id="18" w:name="管理者代表"/>
            <w:r w:rsidRPr="00646862">
              <w:rPr>
                <w:rFonts w:ascii="宋体" w:hAnsi="宋体"/>
                <w:b/>
                <w:color w:val="000000" w:themeColor="text1"/>
                <w:sz w:val="20"/>
                <w:szCs w:val="20"/>
              </w:rPr>
              <w:t>毛金兰</w:t>
            </w:r>
            <w:bookmarkEnd w:id="18"/>
          </w:p>
        </w:tc>
      </w:tr>
      <w:tr w:rsidR="00414080" w:rsidRPr="00646862" w14:paraId="671A34DE" w14:textId="77777777">
        <w:trPr>
          <w:trHeight w:val="1050"/>
          <w:jc w:val="center"/>
        </w:trPr>
        <w:tc>
          <w:tcPr>
            <w:tcW w:w="1919" w:type="dxa"/>
            <w:vAlign w:val="center"/>
          </w:tcPr>
          <w:p w14:paraId="0EE8B284"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申请的产品/</w:t>
            </w:r>
          </w:p>
          <w:p w14:paraId="1015316C"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服务认证范围</w:t>
            </w:r>
          </w:p>
          <w:p w14:paraId="1815A9F2" w14:textId="77777777" w:rsidR="004F5EEB" w:rsidRPr="00646862" w:rsidRDefault="004F5EEB">
            <w:pPr>
              <w:spacing w:line="320" w:lineRule="exact"/>
              <w:jc w:val="center"/>
              <w:rPr>
                <w:rFonts w:ascii="宋体" w:hAnsi="宋体"/>
                <w:b/>
                <w:color w:val="000000" w:themeColor="text1"/>
                <w:sz w:val="20"/>
                <w:szCs w:val="20"/>
              </w:rPr>
            </w:pPr>
          </w:p>
        </w:tc>
        <w:tc>
          <w:tcPr>
            <w:tcW w:w="7957" w:type="dxa"/>
            <w:gridSpan w:val="14"/>
          </w:tcPr>
          <w:p w14:paraId="122554C0" w14:textId="77777777" w:rsidR="004F5EEB" w:rsidRPr="00646862" w:rsidRDefault="004F5EEB">
            <w:pPr>
              <w:spacing w:line="320" w:lineRule="exact"/>
              <w:rPr>
                <w:rFonts w:ascii="宋体" w:hAnsi="宋体"/>
                <w:b/>
                <w:color w:val="000000" w:themeColor="text1"/>
                <w:sz w:val="20"/>
                <w:szCs w:val="20"/>
                <w:u w:val="single"/>
              </w:rPr>
            </w:pPr>
            <w:bookmarkStart w:id="19" w:name="审核范围"/>
            <w:r w:rsidRPr="00646862">
              <w:rPr>
                <w:rFonts w:ascii="宋体" w:hAnsi="宋体"/>
                <w:b/>
                <w:color w:val="000000" w:themeColor="text1"/>
                <w:sz w:val="20"/>
                <w:szCs w:val="20"/>
              </w:rPr>
              <w:t>Q：蒸压加气混凝土砌块的生产</w:t>
            </w:r>
          </w:p>
          <w:p w14:paraId="3D310731" w14:textId="77777777" w:rsidR="00414080" w:rsidRPr="00646862" w:rsidRDefault="004F5EEB">
            <w:pPr>
              <w:spacing w:line="320" w:lineRule="exact"/>
              <w:rPr>
                <w:rFonts w:ascii="宋体" w:hAnsi="宋体"/>
                <w:b/>
                <w:color w:val="000000" w:themeColor="text1"/>
                <w:sz w:val="20"/>
                <w:szCs w:val="20"/>
              </w:rPr>
            </w:pPr>
            <w:r w:rsidRPr="00646862">
              <w:rPr>
                <w:rFonts w:ascii="宋体" w:hAnsi="宋体"/>
                <w:b/>
                <w:color w:val="000000" w:themeColor="text1"/>
                <w:sz w:val="20"/>
                <w:szCs w:val="20"/>
              </w:rPr>
              <w:t>E：蒸压加气混凝土砌块的生产所涉及场所的相关环境管理活动</w:t>
            </w:r>
          </w:p>
          <w:p w14:paraId="1CEDBA8B" w14:textId="77777777" w:rsidR="00414080" w:rsidRPr="00646862" w:rsidRDefault="004F5EEB">
            <w:pPr>
              <w:spacing w:line="320" w:lineRule="exact"/>
              <w:rPr>
                <w:rFonts w:ascii="宋体" w:hAnsi="宋体"/>
                <w:b/>
                <w:color w:val="000000" w:themeColor="text1"/>
                <w:sz w:val="20"/>
                <w:szCs w:val="20"/>
              </w:rPr>
            </w:pPr>
            <w:r w:rsidRPr="00646862">
              <w:rPr>
                <w:rFonts w:ascii="宋体" w:hAnsi="宋体"/>
                <w:b/>
                <w:color w:val="000000" w:themeColor="text1"/>
                <w:sz w:val="20"/>
                <w:szCs w:val="20"/>
              </w:rPr>
              <w:t>O：蒸压加气混凝土砌块的生产所涉及场所的相关职业健康安全管理活动</w:t>
            </w:r>
            <w:bookmarkEnd w:id="19"/>
          </w:p>
        </w:tc>
      </w:tr>
      <w:tr w:rsidR="00414080" w:rsidRPr="00646862" w14:paraId="6F265F51" w14:textId="77777777">
        <w:trPr>
          <w:trHeight w:val="606"/>
          <w:jc w:val="center"/>
        </w:trPr>
        <w:tc>
          <w:tcPr>
            <w:tcW w:w="1919" w:type="dxa"/>
            <w:vAlign w:val="center"/>
          </w:tcPr>
          <w:p w14:paraId="736B28B3" w14:textId="77777777" w:rsidR="004F5EEB" w:rsidRPr="00646862" w:rsidRDefault="004F5EEB">
            <w:pPr>
              <w:spacing w:line="320" w:lineRule="exact"/>
              <w:jc w:val="center"/>
              <w:rPr>
                <w:rFonts w:ascii="宋体" w:hAnsi="宋体"/>
                <w:b/>
                <w:color w:val="000000" w:themeColor="text1"/>
                <w:sz w:val="20"/>
                <w:szCs w:val="20"/>
              </w:rPr>
            </w:pPr>
            <w:r w:rsidRPr="00646862">
              <w:rPr>
                <w:rFonts w:ascii="宋体" w:hAnsi="宋体" w:hint="eastAsia"/>
                <w:b/>
                <w:color w:val="000000" w:themeColor="text1"/>
                <w:sz w:val="20"/>
                <w:szCs w:val="20"/>
              </w:rPr>
              <w:t>专业代码</w:t>
            </w:r>
          </w:p>
        </w:tc>
        <w:tc>
          <w:tcPr>
            <w:tcW w:w="3969" w:type="dxa"/>
            <w:gridSpan w:val="4"/>
          </w:tcPr>
          <w:p w14:paraId="71054520" w14:textId="77777777" w:rsidR="004F5EEB" w:rsidRPr="00646862" w:rsidRDefault="004F5EEB">
            <w:pPr>
              <w:spacing w:line="320" w:lineRule="exact"/>
              <w:rPr>
                <w:rFonts w:ascii="宋体" w:hAnsi="宋体"/>
                <w:b/>
                <w:color w:val="000000" w:themeColor="text1"/>
                <w:sz w:val="20"/>
                <w:szCs w:val="20"/>
              </w:rPr>
            </w:pPr>
            <w:bookmarkStart w:id="20" w:name="专业代码"/>
            <w:r w:rsidRPr="00646862">
              <w:rPr>
                <w:rFonts w:ascii="宋体" w:hAnsi="宋体"/>
                <w:b/>
                <w:color w:val="000000" w:themeColor="text1"/>
                <w:sz w:val="20"/>
                <w:szCs w:val="20"/>
              </w:rPr>
              <w:t>Q：16.02.01</w:t>
            </w:r>
          </w:p>
          <w:p w14:paraId="7239BE41"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b/>
                <w:color w:val="000000" w:themeColor="text1"/>
                <w:sz w:val="20"/>
                <w:szCs w:val="20"/>
              </w:rPr>
              <w:t>E：16.02.01</w:t>
            </w:r>
          </w:p>
          <w:p w14:paraId="2C44B787"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b/>
                <w:color w:val="000000" w:themeColor="text1"/>
                <w:sz w:val="20"/>
                <w:szCs w:val="20"/>
              </w:rPr>
              <w:t>O：16.02.01</w:t>
            </w:r>
            <w:bookmarkEnd w:id="20"/>
          </w:p>
        </w:tc>
        <w:tc>
          <w:tcPr>
            <w:tcW w:w="2127" w:type="dxa"/>
            <w:gridSpan w:val="7"/>
            <w:vAlign w:val="center"/>
          </w:tcPr>
          <w:p w14:paraId="63418FE1" w14:textId="77777777" w:rsidR="004F5EEB" w:rsidRPr="00646862" w:rsidRDefault="004F5EEB">
            <w:pPr>
              <w:spacing w:line="320" w:lineRule="exact"/>
              <w:rPr>
                <w:rFonts w:ascii="宋体" w:hAnsi="宋体"/>
                <w:b/>
                <w:color w:val="000000" w:themeColor="text1"/>
                <w:sz w:val="20"/>
                <w:szCs w:val="20"/>
              </w:rPr>
            </w:pPr>
            <w:r w:rsidRPr="00646862">
              <w:rPr>
                <w:rFonts w:ascii="宋体" w:hAnsi="宋体" w:hint="eastAsia"/>
                <w:b/>
                <w:color w:val="000000" w:themeColor="text1"/>
                <w:sz w:val="20"/>
                <w:szCs w:val="20"/>
              </w:rPr>
              <w:t>是否是一体化审核</w:t>
            </w:r>
          </w:p>
        </w:tc>
        <w:tc>
          <w:tcPr>
            <w:tcW w:w="1861" w:type="dxa"/>
            <w:gridSpan w:val="3"/>
            <w:vAlign w:val="center"/>
          </w:tcPr>
          <w:p w14:paraId="6539A2C5" w14:textId="637FFCC2" w:rsidR="004F5EEB" w:rsidRPr="00646862" w:rsidRDefault="004F5EEB">
            <w:pPr>
              <w:spacing w:line="320" w:lineRule="exact"/>
              <w:rPr>
                <w:rFonts w:ascii="宋体" w:hAnsi="宋体"/>
                <w:b/>
                <w:color w:val="000000" w:themeColor="text1"/>
                <w:sz w:val="20"/>
                <w:szCs w:val="20"/>
              </w:rPr>
            </w:pP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是    □否</w:t>
            </w:r>
          </w:p>
        </w:tc>
      </w:tr>
      <w:tr w:rsidR="00414080" w:rsidRPr="00646862" w14:paraId="5CB7B8F2" w14:textId="77777777">
        <w:trPr>
          <w:trHeight w:val="564"/>
          <w:jc w:val="center"/>
        </w:trPr>
        <w:tc>
          <w:tcPr>
            <w:tcW w:w="1919" w:type="dxa"/>
            <w:vAlign w:val="center"/>
          </w:tcPr>
          <w:p w14:paraId="2E239B04" w14:textId="77777777" w:rsidR="004F5EEB" w:rsidRPr="00646862" w:rsidRDefault="004F5EEB">
            <w:pPr>
              <w:jc w:val="center"/>
              <w:rPr>
                <w:rFonts w:ascii="宋体" w:hAnsi="宋体"/>
                <w:b/>
                <w:color w:val="000000" w:themeColor="text1"/>
                <w:spacing w:val="-8"/>
                <w:sz w:val="20"/>
                <w:szCs w:val="20"/>
              </w:rPr>
            </w:pPr>
            <w:r w:rsidRPr="00646862">
              <w:rPr>
                <w:rFonts w:ascii="宋体" w:hAnsi="宋体" w:hint="eastAsia"/>
                <w:b/>
                <w:color w:val="000000" w:themeColor="text1"/>
                <w:spacing w:val="-8"/>
                <w:sz w:val="20"/>
                <w:szCs w:val="20"/>
              </w:rPr>
              <w:t>体系文件实施时间</w:t>
            </w:r>
          </w:p>
        </w:tc>
        <w:tc>
          <w:tcPr>
            <w:tcW w:w="2700" w:type="dxa"/>
            <w:gridSpan w:val="2"/>
            <w:vAlign w:val="center"/>
          </w:tcPr>
          <w:p w14:paraId="26FEB435" w14:textId="77777777" w:rsidR="004F5EEB" w:rsidRPr="00646862" w:rsidRDefault="004F5EEB">
            <w:pPr>
              <w:jc w:val="center"/>
              <w:rPr>
                <w:rFonts w:ascii="宋体" w:hAnsi="宋体"/>
                <w:b/>
                <w:color w:val="000000" w:themeColor="text1"/>
                <w:sz w:val="20"/>
                <w:szCs w:val="20"/>
              </w:rPr>
            </w:pPr>
            <w:bookmarkStart w:id="21" w:name="体系运行时间"/>
            <w:r w:rsidRPr="00646862">
              <w:rPr>
                <w:rFonts w:ascii="宋体" w:hAnsi="宋体"/>
                <w:b/>
                <w:color w:val="000000" w:themeColor="text1"/>
                <w:sz w:val="20"/>
                <w:szCs w:val="20"/>
              </w:rPr>
              <w:t>2020-07-10 0:00:00</w:t>
            </w:r>
            <w:bookmarkEnd w:id="21"/>
          </w:p>
        </w:tc>
        <w:tc>
          <w:tcPr>
            <w:tcW w:w="2403" w:type="dxa"/>
            <w:gridSpan w:val="6"/>
            <w:vAlign w:val="center"/>
          </w:tcPr>
          <w:p w14:paraId="1454213C" w14:textId="77777777" w:rsidR="004F5EEB" w:rsidRPr="00646862" w:rsidRDefault="004F5EEB">
            <w:pPr>
              <w:rPr>
                <w:rFonts w:ascii="宋体" w:hAnsi="宋体"/>
                <w:b/>
                <w:color w:val="000000" w:themeColor="text1"/>
                <w:sz w:val="20"/>
                <w:szCs w:val="20"/>
              </w:rPr>
            </w:pPr>
            <w:r w:rsidRPr="00646862">
              <w:rPr>
                <w:rFonts w:ascii="宋体" w:hAnsi="宋体" w:hint="eastAsia"/>
                <w:b/>
                <w:color w:val="000000" w:themeColor="text1"/>
                <w:sz w:val="20"/>
                <w:szCs w:val="20"/>
              </w:rPr>
              <w:t>上次审核时间（再认证）</w:t>
            </w:r>
          </w:p>
        </w:tc>
        <w:tc>
          <w:tcPr>
            <w:tcW w:w="2854" w:type="dxa"/>
            <w:gridSpan w:val="6"/>
            <w:vAlign w:val="center"/>
          </w:tcPr>
          <w:p w14:paraId="7A8BB550" w14:textId="77777777" w:rsidR="004F5EEB" w:rsidRPr="00646862" w:rsidRDefault="004F5EEB">
            <w:pPr>
              <w:rPr>
                <w:rFonts w:ascii="宋体" w:hAnsi="宋体"/>
                <w:b/>
                <w:color w:val="000000" w:themeColor="text1"/>
                <w:sz w:val="20"/>
                <w:szCs w:val="20"/>
              </w:rPr>
            </w:pPr>
          </w:p>
        </w:tc>
      </w:tr>
      <w:tr w:rsidR="00414080" w:rsidRPr="00646862" w14:paraId="5934FBCF" w14:textId="77777777">
        <w:trPr>
          <w:cantSplit/>
          <w:jc w:val="center"/>
        </w:trPr>
        <w:tc>
          <w:tcPr>
            <w:tcW w:w="1919" w:type="dxa"/>
            <w:vAlign w:val="center"/>
          </w:tcPr>
          <w:p w14:paraId="0F3EF18F" w14:textId="77777777" w:rsidR="004F5EEB" w:rsidRPr="00646862" w:rsidRDefault="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体系区域</w:t>
            </w:r>
          </w:p>
        </w:tc>
        <w:tc>
          <w:tcPr>
            <w:tcW w:w="7957" w:type="dxa"/>
            <w:gridSpan w:val="14"/>
          </w:tcPr>
          <w:p w14:paraId="7CC5C606" w14:textId="77777777" w:rsidR="004F5EEB" w:rsidRPr="00646862" w:rsidRDefault="004F5EEB">
            <w:pPr>
              <w:widowControl/>
              <w:jc w:val="left"/>
              <w:rPr>
                <w:rFonts w:ascii="宋体" w:hAnsi="宋体"/>
                <w:b/>
                <w:color w:val="000000" w:themeColor="text1"/>
                <w:spacing w:val="-20"/>
                <w:sz w:val="20"/>
                <w:szCs w:val="20"/>
              </w:rPr>
            </w:pPr>
            <w:r w:rsidRPr="00646862">
              <w:rPr>
                <w:rFonts w:ascii="宋体" w:hAnsi="宋体" w:hint="eastAsia"/>
                <w:b/>
                <w:color w:val="000000" w:themeColor="text1"/>
                <w:sz w:val="20"/>
                <w:szCs w:val="20"/>
              </w:rPr>
              <w:t>总部以外分公司（分场所）名称、地址（</w:t>
            </w:r>
            <w:proofErr w:type="gramStart"/>
            <w:r w:rsidRPr="00646862">
              <w:rPr>
                <w:rFonts w:ascii="宋体" w:hAnsi="宋体" w:hint="eastAsia"/>
                <w:b/>
                <w:color w:val="000000" w:themeColor="text1"/>
                <w:sz w:val="20"/>
                <w:szCs w:val="20"/>
              </w:rPr>
              <w:t>附多场所</w:t>
            </w:r>
            <w:proofErr w:type="gramEnd"/>
            <w:r w:rsidRPr="00646862">
              <w:rPr>
                <w:rFonts w:ascii="宋体" w:hAnsi="宋体" w:hint="eastAsia"/>
                <w:b/>
                <w:color w:val="000000" w:themeColor="text1"/>
                <w:sz w:val="20"/>
                <w:szCs w:val="20"/>
              </w:rPr>
              <w:t>清单）</w:t>
            </w:r>
            <w:r w:rsidRPr="00646862">
              <w:rPr>
                <w:rFonts w:ascii="宋体" w:hAnsi="宋体" w:hint="eastAsia"/>
                <w:b/>
                <w:color w:val="000000" w:themeColor="text1"/>
                <w:spacing w:val="-20"/>
                <w:sz w:val="20"/>
                <w:szCs w:val="20"/>
              </w:rPr>
              <w:t>：</w:t>
            </w:r>
          </w:p>
          <w:p w14:paraId="4A4AD488" w14:textId="77777777" w:rsidR="004F5EEB" w:rsidRPr="00646862" w:rsidRDefault="004F5EEB">
            <w:pPr>
              <w:widowControl/>
              <w:jc w:val="left"/>
              <w:rPr>
                <w:rFonts w:ascii="宋体" w:hAnsi="宋体"/>
                <w:b/>
                <w:color w:val="000000" w:themeColor="text1"/>
                <w:spacing w:val="-20"/>
                <w:sz w:val="20"/>
                <w:szCs w:val="20"/>
              </w:rPr>
            </w:pPr>
          </w:p>
          <w:p w14:paraId="33C84517" w14:textId="77777777" w:rsidR="004F5EEB" w:rsidRPr="00646862" w:rsidRDefault="004F5EEB">
            <w:pPr>
              <w:rPr>
                <w:rFonts w:ascii="宋体" w:hAnsi="宋体"/>
                <w:b/>
                <w:color w:val="000000" w:themeColor="text1"/>
                <w:sz w:val="20"/>
                <w:szCs w:val="20"/>
              </w:rPr>
            </w:pPr>
            <w:r w:rsidRPr="00646862">
              <w:rPr>
                <w:rFonts w:ascii="宋体" w:hAnsi="宋体" w:hint="eastAsia"/>
                <w:b/>
                <w:color w:val="000000" w:themeColor="text1"/>
                <w:sz w:val="20"/>
                <w:szCs w:val="20"/>
              </w:rPr>
              <w:t>所有项目部（</w:t>
            </w:r>
            <w:r w:rsidRPr="00646862">
              <w:rPr>
                <w:rFonts w:ascii="宋体" w:hAnsi="宋体" w:hint="eastAsia"/>
                <w:b/>
                <w:color w:val="000000" w:themeColor="text1"/>
                <w:spacing w:val="-2"/>
                <w:sz w:val="20"/>
                <w:szCs w:val="20"/>
              </w:rPr>
              <w:t>临时场所</w:t>
            </w:r>
            <w:r w:rsidRPr="00646862">
              <w:rPr>
                <w:rFonts w:ascii="宋体" w:hAnsi="宋体" w:hint="eastAsia"/>
                <w:b/>
                <w:color w:val="000000" w:themeColor="text1"/>
                <w:sz w:val="20"/>
                <w:szCs w:val="20"/>
              </w:rPr>
              <w:t>）名称、地址（可附项目清单）</w:t>
            </w:r>
            <w:r w:rsidRPr="00646862">
              <w:rPr>
                <w:rFonts w:ascii="宋体" w:hAnsi="宋体"/>
                <w:b/>
                <w:color w:val="000000" w:themeColor="text1"/>
                <w:sz w:val="20"/>
                <w:szCs w:val="20"/>
              </w:rPr>
              <w:t>：</w:t>
            </w:r>
          </w:p>
          <w:p w14:paraId="250F5B79" w14:textId="77777777" w:rsidR="004F5EEB" w:rsidRPr="00646862" w:rsidRDefault="004F5EEB">
            <w:pPr>
              <w:rPr>
                <w:rFonts w:ascii="宋体" w:hAnsi="宋体"/>
                <w:b/>
                <w:color w:val="000000" w:themeColor="text1"/>
                <w:sz w:val="20"/>
                <w:szCs w:val="20"/>
              </w:rPr>
            </w:pPr>
          </w:p>
        </w:tc>
      </w:tr>
      <w:tr w:rsidR="00414080" w:rsidRPr="00646862" w14:paraId="7DD1F171" w14:textId="77777777">
        <w:trPr>
          <w:cantSplit/>
          <w:jc w:val="center"/>
        </w:trPr>
        <w:tc>
          <w:tcPr>
            <w:tcW w:w="1919" w:type="dxa"/>
            <w:vAlign w:val="center"/>
          </w:tcPr>
          <w:p w14:paraId="60AD1FA5" w14:textId="77777777" w:rsidR="004F5EEB" w:rsidRPr="00646862" w:rsidRDefault="004F5EEB">
            <w:pPr>
              <w:spacing w:line="320" w:lineRule="exact"/>
              <w:jc w:val="left"/>
              <w:rPr>
                <w:rFonts w:ascii="宋体" w:hAnsi="宋体"/>
                <w:b/>
                <w:color w:val="000000" w:themeColor="text1"/>
                <w:sz w:val="20"/>
                <w:szCs w:val="20"/>
              </w:rPr>
            </w:pPr>
            <w:r w:rsidRPr="00646862">
              <w:rPr>
                <w:rFonts w:ascii="宋体" w:hAnsi="宋体" w:hint="eastAsia"/>
                <w:b/>
                <w:color w:val="000000" w:themeColor="text1"/>
                <w:sz w:val="20"/>
                <w:szCs w:val="20"/>
              </w:rPr>
              <w:t>上次审核后发生的影响客户管理体系的重要变更</w:t>
            </w:r>
          </w:p>
          <w:p w14:paraId="6CA3E8E9" w14:textId="77777777" w:rsidR="004F5EEB" w:rsidRPr="00646862" w:rsidRDefault="004F5EEB">
            <w:pPr>
              <w:spacing w:line="320" w:lineRule="exact"/>
              <w:jc w:val="left"/>
              <w:rPr>
                <w:rFonts w:ascii="宋体" w:hAnsi="宋体"/>
                <w:b/>
                <w:color w:val="000000" w:themeColor="text1"/>
                <w:sz w:val="20"/>
                <w:szCs w:val="20"/>
              </w:rPr>
            </w:pPr>
            <w:r w:rsidRPr="00646862">
              <w:rPr>
                <w:rFonts w:ascii="宋体" w:hAnsi="宋体" w:hint="eastAsia"/>
                <w:b/>
                <w:color w:val="000000" w:themeColor="text1"/>
                <w:sz w:val="20"/>
                <w:szCs w:val="20"/>
              </w:rPr>
              <w:t>（再认证）</w:t>
            </w:r>
          </w:p>
        </w:tc>
        <w:tc>
          <w:tcPr>
            <w:tcW w:w="7957" w:type="dxa"/>
            <w:gridSpan w:val="14"/>
          </w:tcPr>
          <w:p w14:paraId="672B2907" w14:textId="77777777" w:rsidR="004F5EEB" w:rsidRPr="00646862" w:rsidRDefault="004F5EEB">
            <w:pPr>
              <w:widowControl/>
              <w:jc w:val="left"/>
              <w:rPr>
                <w:rFonts w:ascii="宋体" w:hAnsi="宋体"/>
                <w:b/>
                <w:color w:val="000000" w:themeColor="text1"/>
                <w:sz w:val="20"/>
                <w:szCs w:val="20"/>
              </w:rPr>
            </w:pPr>
          </w:p>
        </w:tc>
      </w:tr>
    </w:tbl>
    <w:p w14:paraId="7A287E93" w14:textId="77777777" w:rsidR="004F5EEB" w:rsidRPr="00646862" w:rsidRDefault="004F5EEB" w:rsidP="004F5EEB">
      <w:pPr>
        <w:snapToGrid w:val="0"/>
        <w:spacing w:afterLines="30" w:after="93"/>
        <w:jc w:val="center"/>
        <w:rPr>
          <w:rFonts w:ascii="楷体" w:eastAsia="楷体" w:hAnsi="楷体"/>
          <w:b/>
          <w:color w:val="000000" w:themeColor="text1"/>
          <w:sz w:val="28"/>
          <w:szCs w:val="28"/>
        </w:rPr>
      </w:pPr>
    </w:p>
    <w:p w14:paraId="7E8CB76C" w14:textId="77777777" w:rsidR="004F5EEB" w:rsidRPr="00646862" w:rsidRDefault="004F5EEB">
      <w:pPr>
        <w:ind w:leftChars="-337" w:left="-1" w:hangingChars="271" w:hanging="707"/>
        <w:rPr>
          <w:rFonts w:ascii="宋体" w:hAnsi="宋体"/>
          <w:b/>
          <w:color w:val="000000" w:themeColor="text1"/>
          <w:sz w:val="16"/>
          <w:szCs w:val="16"/>
        </w:rPr>
      </w:pPr>
      <w:r w:rsidRPr="00646862">
        <w:rPr>
          <w:rFonts w:ascii="宋体" w:hAnsi="宋体" w:hint="eastAsia"/>
          <w:b/>
          <w:color w:val="000000" w:themeColor="text1"/>
          <w:sz w:val="26"/>
          <w:szCs w:val="26"/>
        </w:rPr>
        <w:t>五、审核活动综述</w:t>
      </w:r>
    </w:p>
    <w:p w14:paraId="7765AB55" w14:textId="77777777" w:rsidR="004F5EEB" w:rsidRPr="00646862" w:rsidRDefault="004F5EEB">
      <w:pPr>
        <w:spacing w:line="360" w:lineRule="auto"/>
        <w:ind w:leftChars="-337" w:left="-158" w:hangingChars="271" w:hanging="550"/>
        <w:rPr>
          <w:rFonts w:ascii="宋体" w:hAnsi="宋体"/>
          <w:b/>
          <w:color w:val="000000" w:themeColor="text1"/>
          <w:spacing w:val="-4"/>
          <w:sz w:val="16"/>
          <w:szCs w:val="16"/>
        </w:rPr>
      </w:pPr>
      <w:r w:rsidRPr="00646862">
        <w:rPr>
          <w:rFonts w:ascii="宋体" w:hAnsi="宋体"/>
          <w:b/>
          <w:color w:val="000000" w:themeColor="text1"/>
          <w:spacing w:val="-4"/>
          <w:szCs w:val="21"/>
        </w:rPr>
        <w:t xml:space="preserve">1. </w:t>
      </w:r>
      <w:r w:rsidRPr="00646862">
        <w:rPr>
          <w:rFonts w:ascii="宋体" w:hAnsi="宋体" w:hint="eastAsia"/>
          <w:b/>
          <w:color w:val="000000" w:themeColor="text1"/>
          <w:spacing w:val="-4"/>
          <w:szCs w:val="21"/>
        </w:rPr>
        <w:t>本次审核活动按审核计划执行（见附件1）。</w:t>
      </w:r>
    </w:p>
    <w:p w14:paraId="126ADAE3" w14:textId="77777777" w:rsidR="004F5EEB" w:rsidRPr="00646862" w:rsidRDefault="004F5EEB">
      <w:pPr>
        <w:spacing w:line="360" w:lineRule="auto"/>
        <w:ind w:leftChars="-337" w:left="-137" w:hangingChars="271" w:hanging="571"/>
        <w:rPr>
          <w:rFonts w:ascii="宋体" w:hAnsi="宋体"/>
          <w:b/>
          <w:color w:val="000000" w:themeColor="text1"/>
          <w:szCs w:val="21"/>
        </w:rPr>
      </w:pPr>
      <w:r w:rsidRPr="00646862">
        <w:rPr>
          <w:rFonts w:ascii="宋体" w:hAnsi="宋体"/>
          <w:b/>
          <w:color w:val="000000" w:themeColor="text1"/>
          <w:szCs w:val="21"/>
        </w:rPr>
        <w:t>2.</w:t>
      </w:r>
      <w:r w:rsidRPr="00646862">
        <w:rPr>
          <w:rFonts w:ascii="宋体" w:hAnsi="宋体" w:hint="eastAsia"/>
          <w:b/>
          <w:color w:val="000000" w:themeColor="text1"/>
          <w:szCs w:val="21"/>
        </w:rPr>
        <w:t>已审核总部的部门、职能或过程</w:t>
      </w:r>
      <w:r w:rsidRPr="00646862">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414080" w:rsidRPr="00646862" w14:paraId="490456A8" w14:textId="77777777">
        <w:tc>
          <w:tcPr>
            <w:tcW w:w="3119" w:type="dxa"/>
          </w:tcPr>
          <w:p w14:paraId="285BE572" w14:textId="77777777" w:rsidR="004F5EEB" w:rsidRPr="00646862" w:rsidRDefault="004F5EEB">
            <w:pPr>
              <w:jc w:val="center"/>
              <w:rPr>
                <w:rFonts w:ascii="宋体" w:hAnsi="宋体"/>
                <w:b/>
                <w:color w:val="000000" w:themeColor="text1"/>
                <w:spacing w:val="-2"/>
                <w:sz w:val="20"/>
                <w:szCs w:val="20"/>
              </w:rPr>
            </w:pPr>
            <w:r w:rsidRPr="00646862">
              <w:rPr>
                <w:rFonts w:ascii="宋体" w:hAnsi="宋体" w:hint="eastAsia"/>
                <w:b/>
                <w:color w:val="000000" w:themeColor="text1"/>
                <w:sz w:val="20"/>
                <w:szCs w:val="20"/>
              </w:rPr>
              <w:t>部门</w:t>
            </w:r>
            <w:r w:rsidRPr="00646862">
              <w:rPr>
                <w:rFonts w:ascii="宋体" w:hAnsi="宋体" w:hint="eastAsia"/>
                <w:b/>
                <w:color w:val="000000" w:themeColor="text1"/>
                <w:spacing w:val="-2"/>
                <w:sz w:val="20"/>
                <w:szCs w:val="20"/>
              </w:rPr>
              <w:t>:</w:t>
            </w:r>
          </w:p>
        </w:tc>
        <w:tc>
          <w:tcPr>
            <w:tcW w:w="6804" w:type="dxa"/>
          </w:tcPr>
          <w:p w14:paraId="687E1BFB" w14:textId="77777777" w:rsidR="004F5EEB" w:rsidRPr="00646862" w:rsidRDefault="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职能或过程</w:t>
            </w:r>
            <w:r w:rsidRPr="00646862">
              <w:rPr>
                <w:rFonts w:ascii="宋体" w:hAnsi="宋体" w:hint="eastAsia"/>
                <w:b/>
                <w:color w:val="000000" w:themeColor="text1"/>
                <w:spacing w:val="-2"/>
                <w:sz w:val="20"/>
                <w:szCs w:val="20"/>
              </w:rPr>
              <w:t>:</w:t>
            </w:r>
          </w:p>
        </w:tc>
      </w:tr>
      <w:tr w:rsidR="004F5EEB" w:rsidRPr="00646862" w14:paraId="7516D6BB" w14:textId="77777777">
        <w:tc>
          <w:tcPr>
            <w:tcW w:w="3119" w:type="dxa"/>
          </w:tcPr>
          <w:p w14:paraId="467D4924" w14:textId="52BDEF1D" w:rsidR="004F5EEB" w:rsidRPr="00646862" w:rsidRDefault="004F5EEB" w:rsidP="004F5EEB">
            <w:pPr>
              <w:jc w:val="center"/>
              <w:rPr>
                <w:rFonts w:ascii="宋体" w:hAnsi="宋体"/>
                <w:b/>
                <w:color w:val="000000" w:themeColor="text1"/>
                <w:sz w:val="20"/>
                <w:szCs w:val="20"/>
              </w:rPr>
            </w:pPr>
            <w:r w:rsidRPr="00646862">
              <w:rPr>
                <w:rFonts w:ascii="宋体" w:hAnsi="宋体"/>
                <w:b/>
                <w:bCs/>
                <w:color w:val="000000" w:themeColor="text1"/>
                <w:sz w:val="20"/>
                <w:szCs w:val="20"/>
              </w:rPr>
              <w:t>管理层</w:t>
            </w:r>
          </w:p>
        </w:tc>
        <w:tc>
          <w:tcPr>
            <w:tcW w:w="6804" w:type="dxa"/>
          </w:tcPr>
          <w:p w14:paraId="4F6BC950" w14:textId="5B8B12DC" w:rsidR="004F5EEB" w:rsidRPr="00646862" w:rsidRDefault="004F5EEB" w:rsidP="004F5EEB">
            <w:pPr>
              <w:jc w:val="center"/>
              <w:rPr>
                <w:rFonts w:ascii="宋体" w:hAnsi="宋体"/>
                <w:b/>
                <w:color w:val="000000" w:themeColor="text1"/>
                <w:spacing w:val="-20"/>
                <w:sz w:val="20"/>
                <w:szCs w:val="20"/>
                <w:u w:val="single"/>
              </w:rPr>
            </w:pPr>
            <w:r w:rsidRPr="00646862">
              <w:rPr>
                <w:rFonts w:ascii="宋体" w:hAnsi="宋体"/>
                <w:b/>
                <w:bCs/>
                <w:color w:val="000000" w:themeColor="text1"/>
                <w:spacing w:val="-20"/>
                <w:sz w:val="20"/>
                <w:szCs w:val="20"/>
              </w:rPr>
              <w:t>组织及其环境；相关方的需求和希望；管理体系的范围；管理体系及其过程；领导作用和承诺；以顾客为关注焦点；管理方针</w:t>
            </w:r>
            <w:r w:rsidRPr="00646862">
              <w:rPr>
                <w:rFonts w:ascii="宋体" w:hAnsi="宋体" w:hint="eastAsia"/>
                <w:b/>
                <w:bCs/>
                <w:color w:val="000000" w:themeColor="text1"/>
                <w:spacing w:val="-20"/>
                <w:sz w:val="20"/>
                <w:szCs w:val="20"/>
              </w:rPr>
              <w:t>、目标</w:t>
            </w:r>
            <w:r w:rsidRPr="00646862">
              <w:rPr>
                <w:rFonts w:ascii="宋体" w:hAnsi="宋体"/>
                <w:b/>
                <w:bCs/>
                <w:color w:val="000000" w:themeColor="text1"/>
                <w:spacing w:val="-20"/>
                <w:sz w:val="20"/>
                <w:szCs w:val="20"/>
              </w:rPr>
              <w:t>；组织的岗位、职责权限；应对风险和机会的策划及措施控制；</w:t>
            </w:r>
            <w:r w:rsidRPr="00646862">
              <w:rPr>
                <w:rFonts w:ascii="宋体" w:hAnsi="宋体" w:hint="eastAsia"/>
                <w:b/>
                <w:bCs/>
                <w:color w:val="000000" w:themeColor="text1"/>
                <w:spacing w:val="-20"/>
                <w:sz w:val="20"/>
                <w:szCs w:val="20"/>
              </w:rPr>
              <w:t>变更的策划；</w:t>
            </w:r>
            <w:r w:rsidRPr="00646862">
              <w:rPr>
                <w:rFonts w:ascii="宋体" w:hAnsi="宋体"/>
                <w:b/>
                <w:bCs/>
                <w:color w:val="000000" w:themeColor="text1"/>
                <w:spacing w:val="-20"/>
                <w:sz w:val="20"/>
                <w:szCs w:val="20"/>
              </w:rPr>
              <w:t>资源提供；管理评审；</w:t>
            </w:r>
            <w:r w:rsidRPr="00646862">
              <w:rPr>
                <w:rFonts w:ascii="宋体" w:hAnsi="宋体" w:hint="eastAsia"/>
                <w:b/>
                <w:bCs/>
                <w:color w:val="000000" w:themeColor="text1"/>
                <w:spacing w:val="-20"/>
                <w:sz w:val="20"/>
                <w:szCs w:val="20"/>
              </w:rPr>
              <w:t>总则；</w:t>
            </w:r>
            <w:r w:rsidRPr="00646862">
              <w:rPr>
                <w:rFonts w:ascii="宋体" w:hAnsi="宋体"/>
                <w:b/>
                <w:bCs/>
                <w:color w:val="000000" w:themeColor="text1"/>
                <w:spacing w:val="-20"/>
                <w:sz w:val="20"/>
                <w:szCs w:val="20"/>
              </w:rPr>
              <w:t>持续改进</w:t>
            </w:r>
          </w:p>
        </w:tc>
      </w:tr>
      <w:tr w:rsidR="004F5EEB" w:rsidRPr="00646862" w14:paraId="2B4240FE" w14:textId="77777777">
        <w:tc>
          <w:tcPr>
            <w:tcW w:w="3119" w:type="dxa"/>
          </w:tcPr>
          <w:p w14:paraId="0838A784" w14:textId="015F6E46" w:rsidR="004F5EEB" w:rsidRPr="00646862" w:rsidRDefault="004F5EEB" w:rsidP="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综合部</w:t>
            </w:r>
          </w:p>
        </w:tc>
        <w:tc>
          <w:tcPr>
            <w:tcW w:w="6804" w:type="dxa"/>
          </w:tcPr>
          <w:p w14:paraId="007F35DE" w14:textId="45161991" w:rsidR="004F5EEB" w:rsidRPr="00646862" w:rsidRDefault="004F5EEB" w:rsidP="004F5EEB">
            <w:pPr>
              <w:jc w:val="center"/>
              <w:rPr>
                <w:rFonts w:ascii="宋体" w:hAnsi="宋体"/>
                <w:b/>
                <w:color w:val="000000" w:themeColor="text1"/>
                <w:spacing w:val="-20"/>
                <w:sz w:val="20"/>
                <w:szCs w:val="20"/>
                <w:u w:val="single"/>
              </w:rPr>
            </w:pPr>
            <w:r w:rsidRPr="00646862">
              <w:rPr>
                <w:rFonts w:ascii="宋体" w:hAnsi="宋体"/>
                <w:b/>
                <w:color w:val="000000" w:themeColor="text1"/>
                <w:spacing w:val="-20"/>
                <w:sz w:val="20"/>
                <w:szCs w:val="20"/>
              </w:rPr>
              <w:t>组织的岗位、职责权限；组织知识；人员</w:t>
            </w:r>
            <w:r w:rsidRPr="00646862">
              <w:rPr>
                <w:rFonts w:ascii="宋体" w:hAnsi="宋体" w:hint="eastAsia"/>
                <w:b/>
                <w:color w:val="000000" w:themeColor="text1"/>
                <w:spacing w:val="-20"/>
                <w:sz w:val="20"/>
                <w:szCs w:val="20"/>
              </w:rPr>
              <w:t>；</w:t>
            </w:r>
            <w:r w:rsidRPr="00646862">
              <w:rPr>
                <w:rFonts w:ascii="宋体" w:hAnsi="宋体"/>
                <w:b/>
                <w:color w:val="000000" w:themeColor="text1"/>
                <w:spacing w:val="-20"/>
                <w:sz w:val="20"/>
                <w:szCs w:val="20"/>
              </w:rPr>
              <w:t>能力；意识；沟通；能力、培训和意识；信息交流、沟通参与和协商（</w:t>
            </w:r>
            <w:r w:rsidRPr="00646862">
              <w:rPr>
                <w:rFonts w:ascii="宋体" w:hAnsi="宋体" w:hint="eastAsia"/>
                <w:b/>
                <w:color w:val="000000" w:themeColor="text1"/>
                <w:spacing w:val="-20"/>
                <w:sz w:val="20"/>
                <w:szCs w:val="20"/>
              </w:rPr>
              <w:t>员工</w:t>
            </w:r>
            <w:r w:rsidRPr="00646862">
              <w:rPr>
                <w:rFonts w:ascii="宋体" w:hAnsi="宋体"/>
                <w:b/>
                <w:color w:val="000000" w:themeColor="text1"/>
                <w:spacing w:val="-20"/>
                <w:sz w:val="20"/>
                <w:szCs w:val="20"/>
              </w:rPr>
              <w:t>代表）；文件化信息；文件和记录控制；运行控制；内部审核；事件、不合格</w:t>
            </w:r>
            <w:r w:rsidRPr="00646862">
              <w:rPr>
                <w:rFonts w:ascii="宋体" w:hAnsi="宋体" w:hint="eastAsia"/>
                <w:b/>
                <w:color w:val="000000" w:themeColor="text1"/>
                <w:spacing w:val="-20"/>
                <w:sz w:val="20"/>
                <w:szCs w:val="20"/>
              </w:rPr>
              <w:t>和</w:t>
            </w:r>
            <w:r w:rsidRPr="00646862">
              <w:rPr>
                <w:rFonts w:ascii="宋体" w:hAnsi="宋体"/>
                <w:b/>
                <w:color w:val="000000" w:themeColor="text1"/>
                <w:spacing w:val="-20"/>
                <w:sz w:val="20"/>
                <w:szCs w:val="20"/>
              </w:rPr>
              <w:t>纠正措施</w:t>
            </w:r>
            <w:r w:rsidRPr="00646862">
              <w:rPr>
                <w:rFonts w:ascii="宋体" w:hAnsi="宋体" w:hint="eastAsia"/>
                <w:b/>
                <w:color w:val="000000" w:themeColor="text1"/>
                <w:spacing w:val="-20"/>
                <w:sz w:val="20"/>
                <w:szCs w:val="20"/>
              </w:rPr>
              <w:t>；</w:t>
            </w:r>
            <w:r w:rsidRPr="00646862">
              <w:rPr>
                <w:rFonts w:ascii="宋体" w:hAnsi="宋体"/>
                <w:b/>
                <w:color w:val="000000" w:themeColor="text1"/>
                <w:spacing w:val="-20"/>
                <w:sz w:val="20"/>
                <w:szCs w:val="20"/>
              </w:rPr>
              <w:t>应急准备和响应目标、方案；环境因素/危险源识别评价</w:t>
            </w:r>
            <w:r w:rsidRPr="00646862">
              <w:rPr>
                <w:rFonts w:ascii="宋体" w:hAnsi="宋体" w:hint="eastAsia"/>
                <w:b/>
                <w:color w:val="000000" w:themeColor="text1"/>
                <w:spacing w:val="-20"/>
                <w:sz w:val="20"/>
                <w:szCs w:val="20"/>
              </w:rPr>
              <w:t>；</w:t>
            </w:r>
            <w:r w:rsidRPr="00646862">
              <w:rPr>
                <w:rFonts w:ascii="宋体" w:hAnsi="宋体"/>
                <w:b/>
                <w:color w:val="000000" w:themeColor="text1"/>
                <w:spacing w:val="-20"/>
                <w:sz w:val="20"/>
                <w:szCs w:val="20"/>
              </w:rPr>
              <w:t>合</w:t>
            </w:r>
            <w:proofErr w:type="gramStart"/>
            <w:r w:rsidRPr="00646862">
              <w:rPr>
                <w:rFonts w:ascii="宋体" w:hAnsi="宋体"/>
                <w:b/>
                <w:color w:val="000000" w:themeColor="text1"/>
                <w:spacing w:val="-20"/>
                <w:sz w:val="20"/>
                <w:szCs w:val="20"/>
              </w:rPr>
              <w:t>规</w:t>
            </w:r>
            <w:proofErr w:type="gramEnd"/>
            <w:r w:rsidRPr="00646862">
              <w:rPr>
                <w:rFonts w:ascii="宋体" w:hAnsi="宋体"/>
                <w:b/>
                <w:color w:val="000000" w:themeColor="text1"/>
                <w:spacing w:val="-20"/>
                <w:sz w:val="20"/>
                <w:szCs w:val="20"/>
              </w:rPr>
              <w:t>义务；绩效的监视和测量；合</w:t>
            </w:r>
            <w:proofErr w:type="gramStart"/>
            <w:r w:rsidRPr="00646862">
              <w:rPr>
                <w:rFonts w:ascii="宋体" w:hAnsi="宋体"/>
                <w:b/>
                <w:color w:val="000000" w:themeColor="text1"/>
                <w:spacing w:val="-20"/>
                <w:sz w:val="20"/>
                <w:szCs w:val="20"/>
              </w:rPr>
              <w:t>规</w:t>
            </w:r>
            <w:proofErr w:type="gramEnd"/>
            <w:r w:rsidRPr="00646862">
              <w:rPr>
                <w:rFonts w:ascii="宋体" w:hAnsi="宋体"/>
                <w:b/>
                <w:color w:val="000000" w:themeColor="text1"/>
                <w:spacing w:val="-20"/>
                <w:sz w:val="20"/>
                <w:szCs w:val="20"/>
              </w:rPr>
              <w:t>性评价；</w:t>
            </w:r>
            <w:r w:rsidRPr="00646862">
              <w:rPr>
                <w:rFonts w:ascii="宋体" w:hAnsi="宋体" w:hint="eastAsia"/>
                <w:b/>
                <w:color w:val="000000" w:themeColor="text1"/>
                <w:spacing w:val="-20"/>
                <w:sz w:val="20"/>
                <w:szCs w:val="20"/>
              </w:rPr>
              <w:t>分析与评价</w:t>
            </w:r>
          </w:p>
        </w:tc>
      </w:tr>
      <w:tr w:rsidR="004F5EEB" w:rsidRPr="00646862" w14:paraId="5C7F7AAA" w14:textId="77777777" w:rsidTr="004F5EEB">
        <w:tc>
          <w:tcPr>
            <w:tcW w:w="3119" w:type="dxa"/>
            <w:vAlign w:val="center"/>
          </w:tcPr>
          <w:p w14:paraId="27C424B8" w14:textId="28851430" w:rsidR="004F5EEB" w:rsidRPr="00646862" w:rsidRDefault="004F5EEB" w:rsidP="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销售部</w:t>
            </w:r>
          </w:p>
        </w:tc>
        <w:tc>
          <w:tcPr>
            <w:tcW w:w="6804" w:type="dxa"/>
            <w:vAlign w:val="center"/>
          </w:tcPr>
          <w:p w14:paraId="2AC18106" w14:textId="14644670" w:rsidR="004F5EEB" w:rsidRPr="00646862" w:rsidRDefault="004F5EEB" w:rsidP="004F5EEB">
            <w:pPr>
              <w:jc w:val="center"/>
              <w:rPr>
                <w:rFonts w:ascii="宋体" w:hAnsi="宋体"/>
                <w:b/>
                <w:color w:val="000000" w:themeColor="text1"/>
                <w:sz w:val="20"/>
                <w:szCs w:val="20"/>
              </w:rPr>
            </w:pPr>
            <w:r w:rsidRPr="00646862">
              <w:rPr>
                <w:rFonts w:ascii="宋体" w:hAnsi="宋体"/>
                <w:b/>
                <w:color w:val="000000" w:themeColor="text1"/>
                <w:sz w:val="20"/>
                <w:szCs w:val="20"/>
              </w:rPr>
              <w:t>组织的岗位、职责权限；目标、方案；产品和服务要求；；顾客或外部供方财产；交付后活动；顾客满意；运行控制；应急准备和响应</w:t>
            </w:r>
          </w:p>
        </w:tc>
      </w:tr>
      <w:tr w:rsidR="004F5EEB" w:rsidRPr="00646862" w14:paraId="56471FCB" w14:textId="77777777" w:rsidTr="004F5EEB">
        <w:tc>
          <w:tcPr>
            <w:tcW w:w="3119" w:type="dxa"/>
            <w:vAlign w:val="center"/>
          </w:tcPr>
          <w:p w14:paraId="2191A5C9" w14:textId="68A2D084" w:rsidR="004F5EEB" w:rsidRPr="00646862" w:rsidRDefault="004F5EEB" w:rsidP="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生产部</w:t>
            </w:r>
          </w:p>
        </w:tc>
        <w:tc>
          <w:tcPr>
            <w:tcW w:w="6804" w:type="dxa"/>
            <w:vAlign w:val="center"/>
          </w:tcPr>
          <w:p w14:paraId="6B91DFE4" w14:textId="49263AA2" w:rsidR="004F5EEB" w:rsidRPr="00646862" w:rsidRDefault="004F5EEB" w:rsidP="004F5EEB">
            <w:pPr>
              <w:jc w:val="center"/>
              <w:rPr>
                <w:rFonts w:ascii="宋体" w:hAnsi="宋体"/>
                <w:b/>
                <w:color w:val="000000" w:themeColor="text1"/>
                <w:sz w:val="20"/>
                <w:szCs w:val="20"/>
              </w:rPr>
            </w:pPr>
            <w:r w:rsidRPr="00646862">
              <w:rPr>
                <w:rFonts w:ascii="宋体" w:hAnsi="宋体"/>
                <w:b/>
                <w:color w:val="000000" w:themeColor="text1"/>
                <w:sz w:val="20"/>
                <w:szCs w:val="20"/>
              </w:rPr>
              <w:t>组织的岗位、职责权限；环境因素/危险源识别评价；目标、方案；基础设施；运行环境；运行的策划和控制；运行的策划</w:t>
            </w:r>
            <w:r w:rsidRPr="00646862">
              <w:rPr>
                <w:rFonts w:ascii="宋体" w:hAnsi="宋体" w:hint="eastAsia"/>
                <w:b/>
                <w:color w:val="000000" w:themeColor="text1"/>
                <w:sz w:val="20"/>
                <w:szCs w:val="20"/>
              </w:rPr>
              <w:t>；更改</w:t>
            </w:r>
            <w:r w:rsidRPr="00646862">
              <w:rPr>
                <w:rFonts w:ascii="宋体" w:hAnsi="宋体"/>
                <w:b/>
                <w:color w:val="000000" w:themeColor="text1"/>
                <w:sz w:val="20"/>
                <w:szCs w:val="20"/>
              </w:rPr>
              <w:t>控制；标识和</w:t>
            </w:r>
            <w:proofErr w:type="gramStart"/>
            <w:r w:rsidRPr="00646862">
              <w:rPr>
                <w:rFonts w:ascii="宋体" w:hAnsi="宋体"/>
                <w:b/>
                <w:color w:val="000000" w:themeColor="text1"/>
                <w:sz w:val="20"/>
                <w:szCs w:val="20"/>
              </w:rPr>
              <w:t>可</w:t>
            </w:r>
            <w:proofErr w:type="gramEnd"/>
            <w:r w:rsidRPr="00646862">
              <w:rPr>
                <w:rFonts w:ascii="宋体" w:hAnsi="宋体"/>
                <w:b/>
                <w:color w:val="000000" w:themeColor="text1"/>
                <w:sz w:val="20"/>
                <w:szCs w:val="20"/>
              </w:rPr>
              <w:t>追溯性；产品防护；</w:t>
            </w:r>
            <w:r w:rsidRPr="00646862">
              <w:rPr>
                <w:rFonts w:ascii="宋体" w:hAnsi="宋体" w:hint="eastAsia"/>
                <w:b/>
                <w:color w:val="000000" w:themeColor="text1"/>
                <w:sz w:val="20"/>
                <w:szCs w:val="20"/>
              </w:rPr>
              <w:t>不合格品的控制；</w:t>
            </w:r>
            <w:r w:rsidRPr="00646862">
              <w:rPr>
                <w:rFonts w:ascii="宋体" w:hAnsi="宋体"/>
                <w:b/>
                <w:color w:val="000000" w:themeColor="text1"/>
                <w:sz w:val="20"/>
                <w:szCs w:val="20"/>
              </w:rPr>
              <w:t>应急准备和响应</w:t>
            </w:r>
          </w:p>
        </w:tc>
      </w:tr>
      <w:tr w:rsidR="004F5EEB" w:rsidRPr="00646862" w14:paraId="6DC2451F" w14:textId="77777777" w:rsidTr="004F5EEB">
        <w:tc>
          <w:tcPr>
            <w:tcW w:w="3119" w:type="dxa"/>
            <w:vAlign w:val="center"/>
          </w:tcPr>
          <w:p w14:paraId="019B933B" w14:textId="5AA43B28" w:rsidR="004F5EEB" w:rsidRPr="00646862" w:rsidRDefault="004F5EEB" w:rsidP="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质检部</w:t>
            </w:r>
          </w:p>
        </w:tc>
        <w:tc>
          <w:tcPr>
            <w:tcW w:w="6804" w:type="dxa"/>
            <w:vAlign w:val="center"/>
          </w:tcPr>
          <w:p w14:paraId="486BE1CD" w14:textId="697E535B" w:rsidR="004F5EEB" w:rsidRPr="00646862" w:rsidRDefault="004F5EEB" w:rsidP="004F5EEB">
            <w:pPr>
              <w:jc w:val="center"/>
              <w:rPr>
                <w:rFonts w:ascii="宋体" w:hAnsi="宋体"/>
                <w:b/>
                <w:color w:val="000000" w:themeColor="text1"/>
                <w:sz w:val="20"/>
                <w:szCs w:val="20"/>
              </w:rPr>
            </w:pPr>
            <w:r w:rsidRPr="00646862">
              <w:rPr>
                <w:rFonts w:ascii="宋体" w:hAnsi="宋体"/>
                <w:b/>
                <w:color w:val="000000" w:themeColor="text1"/>
                <w:sz w:val="20"/>
                <w:szCs w:val="20"/>
              </w:rPr>
              <w:t>监视和测量资源；</w:t>
            </w:r>
            <w:r w:rsidRPr="00646862">
              <w:rPr>
                <w:rFonts w:ascii="宋体" w:hAnsi="宋体" w:hint="eastAsia"/>
                <w:b/>
                <w:color w:val="000000" w:themeColor="text1"/>
                <w:sz w:val="20"/>
                <w:szCs w:val="20"/>
              </w:rPr>
              <w:t>产品和服务的放行；运行控制；应急准备和响应</w:t>
            </w:r>
          </w:p>
        </w:tc>
      </w:tr>
    </w:tbl>
    <w:p w14:paraId="50E29EC9" w14:textId="77777777" w:rsidR="004F5EEB" w:rsidRPr="00646862" w:rsidRDefault="004F5EEB">
      <w:pPr>
        <w:ind w:leftChars="-337" w:left="-137" w:hangingChars="271" w:hanging="571"/>
        <w:rPr>
          <w:rFonts w:ascii="宋体" w:hAnsi="宋体"/>
          <w:b/>
          <w:color w:val="000000" w:themeColor="text1"/>
          <w:szCs w:val="21"/>
        </w:rPr>
      </w:pPr>
      <w:r w:rsidRPr="00646862">
        <w:rPr>
          <w:b/>
          <w:color w:val="000000" w:themeColor="text1"/>
          <w:szCs w:val="21"/>
        </w:rPr>
        <w:t xml:space="preserve">3. </w:t>
      </w:r>
      <w:r w:rsidRPr="00646862">
        <w:rPr>
          <w:rFonts w:ascii="宋体" w:hAnsi="宋体" w:hint="eastAsia"/>
          <w:b/>
          <w:color w:val="000000" w:themeColor="text1"/>
          <w:szCs w:val="21"/>
        </w:rPr>
        <w:t>已审核的分场所（分中心、分部或不在一起的部门）、临时/流动场所信息</w:t>
      </w:r>
    </w:p>
    <w:p w14:paraId="20F26DD9" w14:textId="77777777" w:rsidR="004F5EEB" w:rsidRPr="00646862" w:rsidRDefault="004F5EEB">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414080" w:rsidRPr="00646862" w14:paraId="2186861C" w14:textId="77777777">
        <w:tc>
          <w:tcPr>
            <w:tcW w:w="3119" w:type="dxa"/>
          </w:tcPr>
          <w:p w14:paraId="0F6CD5BB" w14:textId="77777777" w:rsidR="004F5EEB" w:rsidRPr="00646862" w:rsidRDefault="004F5EEB">
            <w:pPr>
              <w:jc w:val="center"/>
              <w:rPr>
                <w:rFonts w:ascii="宋体" w:hAnsi="宋体"/>
                <w:b/>
                <w:color w:val="000000" w:themeColor="text1"/>
                <w:spacing w:val="-2"/>
                <w:sz w:val="20"/>
                <w:szCs w:val="20"/>
              </w:rPr>
            </w:pPr>
            <w:r w:rsidRPr="00646862">
              <w:rPr>
                <w:rFonts w:ascii="宋体" w:hAnsi="宋体" w:hint="eastAsia"/>
                <w:b/>
                <w:color w:val="000000" w:themeColor="text1"/>
                <w:spacing w:val="-2"/>
                <w:sz w:val="20"/>
                <w:szCs w:val="20"/>
              </w:rPr>
              <w:t>分场所名称</w:t>
            </w:r>
          </w:p>
        </w:tc>
        <w:tc>
          <w:tcPr>
            <w:tcW w:w="3249" w:type="dxa"/>
          </w:tcPr>
          <w:p w14:paraId="5D502DBD" w14:textId="77777777" w:rsidR="004F5EEB" w:rsidRPr="00646862" w:rsidRDefault="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职能或过程</w:t>
            </w:r>
            <w:r w:rsidRPr="00646862">
              <w:rPr>
                <w:rFonts w:ascii="宋体" w:hAnsi="宋体" w:hint="eastAsia"/>
                <w:b/>
                <w:color w:val="000000" w:themeColor="text1"/>
                <w:spacing w:val="-2"/>
                <w:sz w:val="20"/>
                <w:szCs w:val="20"/>
              </w:rPr>
              <w:t>:</w:t>
            </w:r>
          </w:p>
        </w:tc>
        <w:tc>
          <w:tcPr>
            <w:tcW w:w="3555" w:type="dxa"/>
          </w:tcPr>
          <w:p w14:paraId="67F79E73" w14:textId="77777777" w:rsidR="004F5EEB" w:rsidRPr="00646862" w:rsidRDefault="004F5EEB">
            <w:pPr>
              <w:jc w:val="center"/>
              <w:rPr>
                <w:rFonts w:ascii="宋体" w:hAnsi="宋体"/>
                <w:b/>
                <w:color w:val="000000" w:themeColor="text1"/>
                <w:sz w:val="20"/>
                <w:szCs w:val="20"/>
              </w:rPr>
            </w:pPr>
            <w:r w:rsidRPr="00646862">
              <w:rPr>
                <w:rFonts w:ascii="宋体" w:hAnsi="宋体" w:hint="eastAsia"/>
                <w:b/>
                <w:color w:val="000000" w:themeColor="text1"/>
                <w:sz w:val="20"/>
                <w:szCs w:val="20"/>
              </w:rPr>
              <w:t>地址</w:t>
            </w:r>
          </w:p>
        </w:tc>
      </w:tr>
      <w:tr w:rsidR="00414080" w:rsidRPr="00646862" w14:paraId="4D919459" w14:textId="77777777">
        <w:tc>
          <w:tcPr>
            <w:tcW w:w="3119" w:type="dxa"/>
          </w:tcPr>
          <w:p w14:paraId="40D39BF7" w14:textId="77777777" w:rsidR="004F5EEB" w:rsidRPr="00646862" w:rsidRDefault="004F5EEB">
            <w:pPr>
              <w:jc w:val="center"/>
              <w:rPr>
                <w:rFonts w:ascii="宋体" w:hAnsi="宋体"/>
                <w:b/>
                <w:color w:val="000000" w:themeColor="text1"/>
                <w:sz w:val="20"/>
                <w:szCs w:val="20"/>
              </w:rPr>
            </w:pPr>
          </w:p>
        </w:tc>
        <w:tc>
          <w:tcPr>
            <w:tcW w:w="3249" w:type="dxa"/>
          </w:tcPr>
          <w:p w14:paraId="11132AA0" w14:textId="77777777" w:rsidR="004F5EEB" w:rsidRPr="00646862" w:rsidRDefault="004F5EEB">
            <w:pPr>
              <w:jc w:val="center"/>
              <w:rPr>
                <w:rFonts w:ascii="宋体" w:hAnsi="宋体"/>
                <w:b/>
                <w:color w:val="000000" w:themeColor="text1"/>
                <w:spacing w:val="-20"/>
                <w:sz w:val="20"/>
                <w:szCs w:val="20"/>
                <w:u w:val="single"/>
              </w:rPr>
            </w:pPr>
          </w:p>
        </w:tc>
        <w:tc>
          <w:tcPr>
            <w:tcW w:w="3555" w:type="dxa"/>
          </w:tcPr>
          <w:p w14:paraId="2756F213" w14:textId="77777777" w:rsidR="004F5EEB" w:rsidRPr="00646862" w:rsidRDefault="004F5EEB">
            <w:pPr>
              <w:jc w:val="center"/>
              <w:rPr>
                <w:rFonts w:ascii="宋体" w:hAnsi="宋体"/>
                <w:b/>
                <w:color w:val="000000" w:themeColor="text1"/>
                <w:spacing w:val="-20"/>
                <w:sz w:val="20"/>
                <w:szCs w:val="20"/>
                <w:u w:val="single"/>
              </w:rPr>
            </w:pPr>
          </w:p>
        </w:tc>
      </w:tr>
      <w:tr w:rsidR="00414080" w:rsidRPr="00646862" w14:paraId="6AA77E7C" w14:textId="77777777">
        <w:tc>
          <w:tcPr>
            <w:tcW w:w="3119" w:type="dxa"/>
          </w:tcPr>
          <w:p w14:paraId="64F5052E" w14:textId="77777777" w:rsidR="004F5EEB" w:rsidRPr="00646862" w:rsidRDefault="004F5EEB">
            <w:pPr>
              <w:jc w:val="center"/>
              <w:rPr>
                <w:rFonts w:ascii="宋体" w:hAnsi="宋体"/>
                <w:b/>
                <w:color w:val="000000" w:themeColor="text1"/>
                <w:sz w:val="20"/>
                <w:szCs w:val="20"/>
              </w:rPr>
            </w:pPr>
          </w:p>
        </w:tc>
        <w:tc>
          <w:tcPr>
            <w:tcW w:w="3249" w:type="dxa"/>
          </w:tcPr>
          <w:p w14:paraId="26D4904D" w14:textId="77777777" w:rsidR="004F5EEB" w:rsidRPr="00646862" w:rsidRDefault="004F5EEB">
            <w:pPr>
              <w:jc w:val="center"/>
              <w:rPr>
                <w:rFonts w:ascii="宋体" w:hAnsi="宋体"/>
                <w:b/>
                <w:color w:val="000000" w:themeColor="text1"/>
                <w:spacing w:val="-20"/>
                <w:sz w:val="20"/>
                <w:szCs w:val="20"/>
                <w:u w:val="single"/>
              </w:rPr>
            </w:pPr>
          </w:p>
        </w:tc>
        <w:tc>
          <w:tcPr>
            <w:tcW w:w="3555" w:type="dxa"/>
          </w:tcPr>
          <w:p w14:paraId="43B0A49A" w14:textId="77777777" w:rsidR="004F5EEB" w:rsidRPr="00646862" w:rsidRDefault="004F5EEB">
            <w:pPr>
              <w:jc w:val="center"/>
              <w:rPr>
                <w:rFonts w:ascii="宋体" w:hAnsi="宋体"/>
                <w:b/>
                <w:color w:val="000000" w:themeColor="text1"/>
                <w:spacing w:val="-20"/>
                <w:sz w:val="20"/>
                <w:szCs w:val="20"/>
                <w:u w:val="single"/>
              </w:rPr>
            </w:pPr>
          </w:p>
        </w:tc>
      </w:tr>
      <w:tr w:rsidR="00414080" w:rsidRPr="00646862" w14:paraId="6A481E8F" w14:textId="77777777">
        <w:tc>
          <w:tcPr>
            <w:tcW w:w="3119" w:type="dxa"/>
          </w:tcPr>
          <w:p w14:paraId="36AC5362" w14:textId="77777777" w:rsidR="004F5EEB" w:rsidRPr="00646862" w:rsidRDefault="004F5EEB">
            <w:pPr>
              <w:jc w:val="center"/>
              <w:rPr>
                <w:rFonts w:ascii="宋体" w:hAnsi="宋体"/>
                <w:b/>
                <w:color w:val="000000" w:themeColor="text1"/>
                <w:sz w:val="20"/>
                <w:szCs w:val="20"/>
              </w:rPr>
            </w:pPr>
          </w:p>
        </w:tc>
        <w:tc>
          <w:tcPr>
            <w:tcW w:w="3249" w:type="dxa"/>
          </w:tcPr>
          <w:p w14:paraId="0C07A581" w14:textId="77777777" w:rsidR="004F5EEB" w:rsidRPr="00646862" w:rsidRDefault="004F5EEB">
            <w:pPr>
              <w:jc w:val="center"/>
              <w:rPr>
                <w:rFonts w:ascii="宋体" w:hAnsi="宋体"/>
                <w:b/>
                <w:color w:val="000000" w:themeColor="text1"/>
                <w:spacing w:val="-20"/>
                <w:sz w:val="20"/>
                <w:szCs w:val="20"/>
                <w:u w:val="single"/>
              </w:rPr>
            </w:pPr>
          </w:p>
        </w:tc>
        <w:tc>
          <w:tcPr>
            <w:tcW w:w="3555" w:type="dxa"/>
          </w:tcPr>
          <w:p w14:paraId="1C65039B" w14:textId="77777777" w:rsidR="004F5EEB" w:rsidRPr="00646862" w:rsidRDefault="004F5EEB">
            <w:pPr>
              <w:jc w:val="center"/>
              <w:rPr>
                <w:rFonts w:ascii="宋体" w:hAnsi="宋体"/>
                <w:b/>
                <w:color w:val="000000" w:themeColor="text1"/>
                <w:spacing w:val="-20"/>
                <w:sz w:val="20"/>
                <w:szCs w:val="20"/>
                <w:u w:val="single"/>
              </w:rPr>
            </w:pPr>
          </w:p>
        </w:tc>
      </w:tr>
    </w:tbl>
    <w:p w14:paraId="6BC93833" w14:textId="77777777" w:rsidR="004F5EEB" w:rsidRPr="00646862" w:rsidRDefault="004F5EEB">
      <w:pPr>
        <w:ind w:leftChars="-337" w:left="-169" w:hangingChars="271" w:hanging="539"/>
        <w:rPr>
          <w:rFonts w:hAnsi="宋体"/>
          <w:b/>
          <w:color w:val="000000" w:themeColor="text1"/>
          <w:spacing w:val="-6"/>
          <w:szCs w:val="21"/>
        </w:rPr>
      </w:pPr>
      <w:r w:rsidRPr="00646862">
        <w:rPr>
          <w:rFonts w:hint="eastAsia"/>
          <w:b/>
          <w:color w:val="000000" w:themeColor="text1"/>
          <w:spacing w:val="-6"/>
          <w:szCs w:val="21"/>
        </w:rPr>
        <w:t xml:space="preserve">4. </w:t>
      </w:r>
      <w:r w:rsidRPr="00646862">
        <w:rPr>
          <w:rFonts w:hAnsi="宋体" w:hint="eastAsia"/>
          <w:b/>
          <w:color w:val="000000" w:themeColor="text1"/>
          <w:spacing w:val="-6"/>
          <w:szCs w:val="21"/>
        </w:rPr>
        <w:t>已审核具体的产品</w:t>
      </w:r>
      <w:r w:rsidRPr="00646862">
        <w:rPr>
          <w:rFonts w:hint="eastAsia"/>
          <w:b/>
          <w:color w:val="000000" w:themeColor="text1"/>
          <w:spacing w:val="-6"/>
          <w:szCs w:val="21"/>
        </w:rPr>
        <w:t>/</w:t>
      </w:r>
      <w:r w:rsidRPr="00646862">
        <w:rPr>
          <w:rFonts w:hAnsi="宋体" w:hint="eastAsia"/>
          <w:b/>
          <w:color w:val="000000" w:themeColor="text1"/>
          <w:spacing w:val="-6"/>
          <w:szCs w:val="21"/>
        </w:rPr>
        <w:t>服务</w:t>
      </w:r>
      <w:r w:rsidRPr="00646862">
        <w:rPr>
          <w:rFonts w:hint="eastAsia"/>
          <w:b/>
          <w:color w:val="000000" w:themeColor="text1"/>
          <w:spacing w:val="-6"/>
          <w:szCs w:val="21"/>
        </w:rPr>
        <w:t>/</w:t>
      </w:r>
      <w:r w:rsidRPr="00646862">
        <w:rPr>
          <w:rFonts w:hAnsi="宋体" w:hint="eastAsia"/>
          <w:b/>
          <w:color w:val="000000" w:themeColor="text1"/>
          <w:spacing w:val="-6"/>
          <w:szCs w:val="21"/>
        </w:rPr>
        <w:t>型号</w:t>
      </w:r>
      <w:r w:rsidRPr="00646862">
        <w:rPr>
          <w:rFonts w:hint="eastAsia"/>
          <w:b/>
          <w:color w:val="000000" w:themeColor="text1"/>
          <w:spacing w:val="-6"/>
          <w:szCs w:val="21"/>
        </w:rPr>
        <w:t>/</w:t>
      </w:r>
      <w:r w:rsidRPr="00646862">
        <w:rPr>
          <w:rFonts w:hAnsi="宋体" w:hint="eastAsia"/>
          <w:b/>
          <w:color w:val="000000" w:themeColor="text1"/>
          <w:spacing w:val="-6"/>
          <w:szCs w:val="21"/>
        </w:rPr>
        <w:t>类型</w:t>
      </w:r>
      <w:r w:rsidRPr="00646862">
        <w:rPr>
          <w:rFonts w:hint="eastAsia"/>
          <w:b/>
          <w:color w:val="000000" w:themeColor="text1"/>
          <w:spacing w:val="-6"/>
          <w:szCs w:val="21"/>
        </w:rPr>
        <w:t>/</w:t>
      </w:r>
      <w:r w:rsidRPr="00646862">
        <w:rPr>
          <w:rFonts w:hAnsi="宋体" w:hint="eastAsia"/>
          <w:b/>
          <w:color w:val="000000" w:themeColor="text1"/>
          <w:spacing w:val="-6"/>
          <w:szCs w:val="21"/>
        </w:rPr>
        <w:t>系列和过程（设计</w:t>
      </w:r>
      <w:r w:rsidRPr="00646862">
        <w:rPr>
          <w:rFonts w:hint="eastAsia"/>
          <w:b/>
          <w:color w:val="000000" w:themeColor="text1"/>
          <w:spacing w:val="-6"/>
          <w:szCs w:val="21"/>
        </w:rPr>
        <w:t>/</w:t>
      </w:r>
      <w:r w:rsidRPr="00646862">
        <w:rPr>
          <w:rFonts w:hAnsi="宋体" w:hint="eastAsia"/>
          <w:b/>
          <w:color w:val="000000" w:themeColor="text1"/>
          <w:spacing w:val="-6"/>
          <w:szCs w:val="21"/>
        </w:rPr>
        <w:t>生产</w:t>
      </w:r>
      <w:r w:rsidRPr="00646862">
        <w:rPr>
          <w:rFonts w:hint="eastAsia"/>
          <w:b/>
          <w:color w:val="000000" w:themeColor="text1"/>
          <w:spacing w:val="-6"/>
          <w:szCs w:val="21"/>
        </w:rPr>
        <w:t>┄┄）</w:t>
      </w:r>
      <w:r w:rsidRPr="00646862">
        <w:rPr>
          <w:rFonts w:hAnsi="宋体" w:hint="eastAsia"/>
          <w:b/>
          <w:color w:val="000000" w:themeColor="text1"/>
          <w:spacing w:val="-6"/>
          <w:szCs w:val="21"/>
        </w:rPr>
        <w:t>是</w:t>
      </w:r>
    </w:p>
    <w:p w14:paraId="217DFE15" w14:textId="77777777" w:rsidR="004F5EEB" w:rsidRPr="00646862" w:rsidRDefault="004F5EEB">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414080" w:rsidRPr="00646862" w14:paraId="0CF28685" w14:textId="77777777">
        <w:tc>
          <w:tcPr>
            <w:tcW w:w="2130" w:type="dxa"/>
          </w:tcPr>
          <w:p w14:paraId="79892159" w14:textId="77777777" w:rsidR="004F5EEB" w:rsidRPr="00646862" w:rsidRDefault="004F5EEB">
            <w:pPr>
              <w:rPr>
                <w:b/>
                <w:color w:val="000000" w:themeColor="text1"/>
                <w:sz w:val="20"/>
                <w:szCs w:val="20"/>
              </w:rPr>
            </w:pPr>
            <w:r w:rsidRPr="00646862">
              <w:rPr>
                <w:rFonts w:hint="eastAsia"/>
                <w:b/>
                <w:color w:val="000000" w:themeColor="text1"/>
                <w:sz w:val="20"/>
                <w:szCs w:val="20"/>
              </w:rPr>
              <w:t>产品名称</w:t>
            </w:r>
            <w:r w:rsidRPr="00646862">
              <w:rPr>
                <w:rFonts w:hint="eastAsia"/>
                <w:b/>
                <w:color w:val="000000" w:themeColor="text1"/>
                <w:sz w:val="20"/>
                <w:szCs w:val="20"/>
              </w:rPr>
              <w:t>/</w:t>
            </w:r>
          </w:p>
          <w:p w14:paraId="1CD15C9A" w14:textId="77777777" w:rsidR="004F5EEB" w:rsidRPr="00646862" w:rsidRDefault="004F5EEB">
            <w:pPr>
              <w:rPr>
                <w:b/>
                <w:color w:val="000000" w:themeColor="text1"/>
                <w:sz w:val="20"/>
                <w:szCs w:val="20"/>
              </w:rPr>
            </w:pPr>
            <w:r w:rsidRPr="00646862">
              <w:rPr>
                <w:rFonts w:hint="eastAsia"/>
                <w:b/>
                <w:color w:val="000000" w:themeColor="text1"/>
                <w:sz w:val="20"/>
                <w:szCs w:val="20"/>
              </w:rPr>
              <w:t>服务名称</w:t>
            </w:r>
          </w:p>
        </w:tc>
        <w:tc>
          <w:tcPr>
            <w:tcW w:w="2519" w:type="dxa"/>
          </w:tcPr>
          <w:p w14:paraId="26DA50CB" w14:textId="77777777" w:rsidR="004F5EEB" w:rsidRPr="00646862" w:rsidRDefault="004F5EEB">
            <w:pPr>
              <w:rPr>
                <w:b/>
                <w:color w:val="000000" w:themeColor="text1"/>
                <w:sz w:val="20"/>
                <w:szCs w:val="20"/>
              </w:rPr>
            </w:pPr>
            <w:r w:rsidRPr="00646862">
              <w:rPr>
                <w:rFonts w:hint="eastAsia"/>
                <w:b/>
                <w:color w:val="000000" w:themeColor="text1"/>
                <w:sz w:val="20"/>
                <w:szCs w:val="20"/>
              </w:rPr>
              <w:t>型号</w:t>
            </w:r>
            <w:r w:rsidRPr="00646862">
              <w:rPr>
                <w:rFonts w:hint="eastAsia"/>
                <w:b/>
                <w:color w:val="000000" w:themeColor="text1"/>
                <w:sz w:val="20"/>
                <w:szCs w:val="20"/>
              </w:rPr>
              <w:t>/</w:t>
            </w:r>
          </w:p>
          <w:p w14:paraId="205A5536" w14:textId="77777777" w:rsidR="004F5EEB" w:rsidRPr="00646862" w:rsidRDefault="004F5EEB">
            <w:pPr>
              <w:rPr>
                <w:b/>
                <w:color w:val="000000" w:themeColor="text1"/>
                <w:sz w:val="20"/>
                <w:szCs w:val="20"/>
              </w:rPr>
            </w:pPr>
            <w:r w:rsidRPr="00646862">
              <w:rPr>
                <w:rFonts w:hint="eastAsia"/>
                <w:b/>
                <w:color w:val="000000" w:themeColor="text1"/>
                <w:sz w:val="20"/>
                <w:szCs w:val="20"/>
              </w:rPr>
              <w:t>服务类型</w:t>
            </w:r>
          </w:p>
        </w:tc>
        <w:tc>
          <w:tcPr>
            <w:tcW w:w="1843" w:type="dxa"/>
          </w:tcPr>
          <w:p w14:paraId="4483CDD0" w14:textId="77777777" w:rsidR="004F5EEB" w:rsidRPr="00646862" w:rsidRDefault="004F5EEB">
            <w:pPr>
              <w:rPr>
                <w:b/>
                <w:color w:val="000000" w:themeColor="text1"/>
                <w:sz w:val="20"/>
                <w:szCs w:val="20"/>
              </w:rPr>
            </w:pPr>
            <w:r w:rsidRPr="00646862">
              <w:rPr>
                <w:rFonts w:hint="eastAsia"/>
                <w:b/>
                <w:color w:val="000000" w:themeColor="text1"/>
                <w:sz w:val="20"/>
                <w:szCs w:val="20"/>
              </w:rPr>
              <w:t>规格</w:t>
            </w:r>
          </w:p>
        </w:tc>
        <w:tc>
          <w:tcPr>
            <w:tcW w:w="3543" w:type="dxa"/>
          </w:tcPr>
          <w:p w14:paraId="0F7B6C32" w14:textId="77777777" w:rsidR="004F5EEB" w:rsidRPr="00646862" w:rsidRDefault="004F5EEB">
            <w:pPr>
              <w:rPr>
                <w:b/>
                <w:color w:val="000000" w:themeColor="text1"/>
                <w:sz w:val="20"/>
                <w:szCs w:val="20"/>
              </w:rPr>
            </w:pPr>
            <w:r w:rsidRPr="00646862">
              <w:rPr>
                <w:rFonts w:hint="eastAsia"/>
                <w:b/>
                <w:color w:val="000000" w:themeColor="text1"/>
                <w:sz w:val="20"/>
                <w:szCs w:val="20"/>
              </w:rPr>
              <w:t>执行标准</w:t>
            </w:r>
          </w:p>
        </w:tc>
      </w:tr>
      <w:tr w:rsidR="00414080" w:rsidRPr="00646862" w14:paraId="7066AAC5" w14:textId="77777777">
        <w:tc>
          <w:tcPr>
            <w:tcW w:w="2130" w:type="dxa"/>
          </w:tcPr>
          <w:p w14:paraId="4F1F5350" w14:textId="4878493C" w:rsidR="004F5EEB" w:rsidRPr="00646862" w:rsidRDefault="004F5EEB">
            <w:pPr>
              <w:rPr>
                <w:b/>
                <w:color w:val="000000" w:themeColor="text1"/>
                <w:sz w:val="20"/>
                <w:szCs w:val="20"/>
              </w:rPr>
            </w:pPr>
            <w:r w:rsidRPr="00646862">
              <w:rPr>
                <w:rFonts w:ascii="宋体" w:hAnsi="宋体"/>
                <w:b/>
                <w:color w:val="000000" w:themeColor="text1"/>
                <w:sz w:val="20"/>
                <w:szCs w:val="20"/>
              </w:rPr>
              <w:t>蒸压加气混凝土砌块的生产</w:t>
            </w:r>
          </w:p>
        </w:tc>
        <w:tc>
          <w:tcPr>
            <w:tcW w:w="2519" w:type="dxa"/>
          </w:tcPr>
          <w:p w14:paraId="7FCC0A56" w14:textId="499E6CE5" w:rsidR="004F5EEB" w:rsidRPr="00646862" w:rsidRDefault="004F5EEB">
            <w:pPr>
              <w:rPr>
                <w:b/>
                <w:color w:val="000000" w:themeColor="text1"/>
                <w:sz w:val="20"/>
                <w:szCs w:val="20"/>
              </w:rPr>
            </w:pPr>
            <w:r w:rsidRPr="00646862">
              <w:rPr>
                <w:rFonts w:hint="eastAsia"/>
                <w:b/>
                <w:color w:val="000000" w:themeColor="text1"/>
                <w:sz w:val="20"/>
                <w:szCs w:val="20"/>
              </w:rPr>
              <w:t>/</w:t>
            </w:r>
          </w:p>
        </w:tc>
        <w:tc>
          <w:tcPr>
            <w:tcW w:w="1843" w:type="dxa"/>
          </w:tcPr>
          <w:p w14:paraId="51B5831F" w14:textId="5DC46ED2" w:rsidR="004F5EEB" w:rsidRPr="00646862" w:rsidRDefault="004F5EEB">
            <w:pPr>
              <w:rPr>
                <w:b/>
                <w:color w:val="000000" w:themeColor="text1"/>
                <w:sz w:val="20"/>
                <w:szCs w:val="20"/>
              </w:rPr>
            </w:pPr>
            <w:r w:rsidRPr="00646862">
              <w:rPr>
                <w:rFonts w:hint="eastAsia"/>
                <w:b/>
                <w:color w:val="000000" w:themeColor="text1"/>
                <w:sz w:val="20"/>
                <w:szCs w:val="20"/>
              </w:rPr>
              <w:t>/</w:t>
            </w:r>
          </w:p>
        </w:tc>
        <w:tc>
          <w:tcPr>
            <w:tcW w:w="3543" w:type="dxa"/>
          </w:tcPr>
          <w:p w14:paraId="50EF05DB" w14:textId="77777777" w:rsidR="004F5EEB" w:rsidRPr="00646862" w:rsidRDefault="004F5EEB" w:rsidP="004F5EEB">
            <w:pPr>
              <w:snapToGrid w:val="0"/>
              <w:spacing w:line="280" w:lineRule="exact"/>
              <w:jc w:val="center"/>
              <w:rPr>
                <w:b/>
                <w:sz w:val="20"/>
              </w:rPr>
            </w:pPr>
            <w:r w:rsidRPr="00646862">
              <w:rPr>
                <w:rFonts w:hint="eastAsia"/>
                <w:b/>
                <w:sz w:val="20"/>
              </w:rPr>
              <w:t>GB11968-2006</w:t>
            </w:r>
            <w:r w:rsidRPr="00646862">
              <w:rPr>
                <w:rFonts w:hint="eastAsia"/>
                <w:b/>
                <w:sz w:val="20"/>
              </w:rPr>
              <w:t>蒸压加气</w:t>
            </w:r>
            <w:proofErr w:type="gramStart"/>
            <w:r w:rsidRPr="00646862">
              <w:rPr>
                <w:rFonts w:hint="eastAsia"/>
                <w:b/>
                <w:sz w:val="20"/>
              </w:rPr>
              <w:t>混凝士砌块</w:t>
            </w:r>
            <w:proofErr w:type="gramEnd"/>
            <w:r w:rsidRPr="00646862">
              <w:rPr>
                <w:rFonts w:hint="eastAsia"/>
                <w:b/>
                <w:sz w:val="20"/>
              </w:rPr>
              <w:t>标准</w:t>
            </w:r>
          </w:p>
          <w:p w14:paraId="7CC094E5" w14:textId="77777777" w:rsidR="004F5EEB" w:rsidRPr="00646862" w:rsidRDefault="004F5EEB" w:rsidP="004F5EEB">
            <w:pPr>
              <w:snapToGrid w:val="0"/>
              <w:spacing w:line="280" w:lineRule="exact"/>
              <w:jc w:val="center"/>
              <w:rPr>
                <w:b/>
                <w:sz w:val="20"/>
              </w:rPr>
            </w:pPr>
            <w:r w:rsidRPr="00646862">
              <w:rPr>
                <w:rFonts w:hint="eastAsia"/>
                <w:b/>
                <w:sz w:val="20"/>
              </w:rPr>
              <w:t>GB11969-2008</w:t>
            </w:r>
            <w:r w:rsidRPr="00646862">
              <w:rPr>
                <w:rFonts w:hint="eastAsia"/>
                <w:b/>
                <w:sz w:val="20"/>
              </w:rPr>
              <w:t>蒸压加气混凝土性能试验方法</w:t>
            </w:r>
          </w:p>
          <w:p w14:paraId="031D1C71" w14:textId="77777777" w:rsidR="004F5EEB" w:rsidRPr="00646862" w:rsidRDefault="004F5EEB" w:rsidP="004F5EEB">
            <w:pPr>
              <w:snapToGrid w:val="0"/>
              <w:spacing w:line="280" w:lineRule="exact"/>
              <w:jc w:val="center"/>
              <w:rPr>
                <w:b/>
                <w:sz w:val="20"/>
              </w:rPr>
            </w:pPr>
            <w:r w:rsidRPr="00646862">
              <w:rPr>
                <w:rFonts w:hint="eastAsia"/>
                <w:b/>
                <w:sz w:val="20"/>
              </w:rPr>
              <w:t xml:space="preserve">GB/T 32989-2016 </w:t>
            </w:r>
            <w:r w:rsidRPr="00646862">
              <w:rPr>
                <w:rFonts w:hint="eastAsia"/>
                <w:b/>
                <w:sz w:val="20"/>
              </w:rPr>
              <w:t>墙</w:t>
            </w:r>
            <w:proofErr w:type="gramStart"/>
            <w:r w:rsidRPr="00646862">
              <w:rPr>
                <w:rFonts w:hint="eastAsia"/>
                <w:b/>
                <w:sz w:val="20"/>
              </w:rPr>
              <w:t>体材</w:t>
            </w:r>
            <w:proofErr w:type="gramEnd"/>
            <w:r w:rsidRPr="00646862">
              <w:rPr>
                <w:rFonts w:hint="eastAsia"/>
                <w:b/>
                <w:sz w:val="20"/>
              </w:rPr>
              <w:t>料中废渣掺加量分析方法</w:t>
            </w:r>
          </w:p>
          <w:p w14:paraId="0ED8C949" w14:textId="77777777" w:rsidR="004F5EEB" w:rsidRPr="00646862" w:rsidRDefault="004F5EEB" w:rsidP="004F5EEB">
            <w:pPr>
              <w:snapToGrid w:val="0"/>
              <w:spacing w:line="280" w:lineRule="exact"/>
              <w:jc w:val="center"/>
              <w:rPr>
                <w:b/>
                <w:sz w:val="20"/>
              </w:rPr>
            </w:pPr>
            <w:r w:rsidRPr="00646862">
              <w:rPr>
                <w:rFonts w:hint="eastAsia"/>
                <w:b/>
                <w:sz w:val="20"/>
              </w:rPr>
              <w:t xml:space="preserve">GB6566-2010 </w:t>
            </w:r>
            <w:r w:rsidRPr="00646862">
              <w:rPr>
                <w:rFonts w:hint="eastAsia"/>
                <w:b/>
                <w:sz w:val="20"/>
              </w:rPr>
              <w:t>建筑材料放射性核素限量</w:t>
            </w:r>
          </w:p>
          <w:p w14:paraId="3B741C18" w14:textId="77777777" w:rsidR="004F5EEB" w:rsidRPr="00646862" w:rsidRDefault="004F5EEB">
            <w:pPr>
              <w:rPr>
                <w:b/>
                <w:color w:val="000000" w:themeColor="text1"/>
                <w:sz w:val="20"/>
                <w:szCs w:val="20"/>
              </w:rPr>
            </w:pPr>
          </w:p>
        </w:tc>
      </w:tr>
      <w:tr w:rsidR="00414080" w:rsidRPr="00646862" w14:paraId="7968AD57" w14:textId="77777777">
        <w:tc>
          <w:tcPr>
            <w:tcW w:w="2130" w:type="dxa"/>
          </w:tcPr>
          <w:p w14:paraId="2DB2308B" w14:textId="77777777" w:rsidR="004F5EEB" w:rsidRPr="00646862" w:rsidRDefault="004F5EEB">
            <w:pPr>
              <w:rPr>
                <w:b/>
                <w:color w:val="000000" w:themeColor="text1"/>
                <w:sz w:val="20"/>
                <w:szCs w:val="20"/>
              </w:rPr>
            </w:pPr>
          </w:p>
        </w:tc>
        <w:tc>
          <w:tcPr>
            <w:tcW w:w="2519" w:type="dxa"/>
          </w:tcPr>
          <w:p w14:paraId="27FD0A68" w14:textId="77777777" w:rsidR="004F5EEB" w:rsidRPr="00646862" w:rsidRDefault="004F5EEB">
            <w:pPr>
              <w:rPr>
                <w:b/>
                <w:color w:val="000000" w:themeColor="text1"/>
                <w:sz w:val="20"/>
                <w:szCs w:val="20"/>
              </w:rPr>
            </w:pPr>
          </w:p>
        </w:tc>
        <w:tc>
          <w:tcPr>
            <w:tcW w:w="1843" w:type="dxa"/>
          </w:tcPr>
          <w:p w14:paraId="3184FD51" w14:textId="77777777" w:rsidR="004F5EEB" w:rsidRPr="00646862" w:rsidRDefault="004F5EEB">
            <w:pPr>
              <w:rPr>
                <w:b/>
                <w:color w:val="000000" w:themeColor="text1"/>
                <w:sz w:val="20"/>
                <w:szCs w:val="20"/>
              </w:rPr>
            </w:pPr>
          </w:p>
        </w:tc>
        <w:tc>
          <w:tcPr>
            <w:tcW w:w="3543" w:type="dxa"/>
          </w:tcPr>
          <w:p w14:paraId="55F6D57B" w14:textId="77777777" w:rsidR="004F5EEB" w:rsidRPr="00646862" w:rsidRDefault="004F5EEB">
            <w:pPr>
              <w:rPr>
                <w:b/>
                <w:color w:val="000000" w:themeColor="text1"/>
                <w:sz w:val="20"/>
                <w:szCs w:val="20"/>
              </w:rPr>
            </w:pPr>
          </w:p>
        </w:tc>
      </w:tr>
      <w:tr w:rsidR="00414080" w:rsidRPr="00646862" w14:paraId="4E7EF27D" w14:textId="77777777">
        <w:tc>
          <w:tcPr>
            <w:tcW w:w="2130" w:type="dxa"/>
          </w:tcPr>
          <w:p w14:paraId="3FCEE4C2" w14:textId="77777777" w:rsidR="004F5EEB" w:rsidRPr="00646862" w:rsidRDefault="004F5EEB">
            <w:pPr>
              <w:rPr>
                <w:b/>
                <w:color w:val="000000" w:themeColor="text1"/>
                <w:sz w:val="20"/>
                <w:szCs w:val="20"/>
              </w:rPr>
            </w:pPr>
          </w:p>
        </w:tc>
        <w:tc>
          <w:tcPr>
            <w:tcW w:w="2519" w:type="dxa"/>
          </w:tcPr>
          <w:p w14:paraId="7F2AAD94" w14:textId="77777777" w:rsidR="004F5EEB" w:rsidRPr="00646862" w:rsidRDefault="004F5EEB">
            <w:pPr>
              <w:rPr>
                <w:b/>
                <w:color w:val="000000" w:themeColor="text1"/>
                <w:sz w:val="20"/>
                <w:szCs w:val="20"/>
              </w:rPr>
            </w:pPr>
          </w:p>
        </w:tc>
        <w:tc>
          <w:tcPr>
            <w:tcW w:w="1843" w:type="dxa"/>
          </w:tcPr>
          <w:p w14:paraId="2352156E" w14:textId="77777777" w:rsidR="004F5EEB" w:rsidRPr="00646862" w:rsidRDefault="004F5EEB">
            <w:pPr>
              <w:rPr>
                <w:b/>
                <w:color w:val="000000" w:themeColor="text1"/>
                <w:sz w:val="20"/>
                <w:szCs w:val="20"/>
              </w:rPr>
            </w:pPr>
          </w:p>
        </w:tc>
        <w:tc>
          <w:tcPr>
            <w:tcW w:w="3543" w:type="dxa"/>
          </w:tcPr>
          <w:p w14:paraId="1F0CF0CF" w14:textId="77777777" w:rsidR="004F5EEB" w:rsidRPr="00646862" w:rsidRDefault="004F5EEB">
            <w:pPr>
              <w:rPr>
                <w:b/>
                <w:color w:val="000000" w:themeColor="text1"/>
                <w:sz w:val="20"/>
                <w:szCs w:val="20"/>
              </w:rPr>
            </w:pPr>
          </w:p>
        </w:tc>
      </w:tr>
      <w:tr w:rsidR="00414080" w:rsidRPr="00646862" w14:paraId="5AA2A5E8" w14:textId="77777777">
        <w:tc>
          <w:tcPr>
            <w:tcW w:w="2130" w:type="dxa"/>
          </w:tcPr>
          <w:p w14:paraId="77299593" w14:textId="77777777" w:rsidR="004F5EEB" w:rsidRPr="00646862" w:rsidRDefault="004F5EEB">
            <w:pPr>
              <w:rPr>
                <w:b/>
                <w:color w:val="000000" w:themeColor="text1"/>
                <w:sz w:val="20"/>
                <w:szCs w:val="20"/>
              </w:rPr>
            </w:pPr>
          </w:p>
        </w:tc>
        <w:tc>
          <w:tcPr>
            <w:tcW w:w="2519" w:type="dxa"/>
          </w:tcPr>
          <w:p w14:paraId="115C2563" w14:textId="77777777" w:rsidR="004F5EEB" w:rsidRPr="00646862" w:rsidRDefault="004F5EEB">
            <w:pPr>
              <w:rPr>
                <w:b/>
                <w:color w:val="000000" w:themeColor="text1"/>
                <w:sz w:val="20"/>
                <w:szCs w:val="20"/>
              </w:rPr>
            </w:pPr>
          </w:p>
        </w:tc>
        <w:tc>
          <w:tcPr>
            <w:tcW w:w="1843" w:type="dxa"/>
          </w:tcPr>
          <w:p w14:paraId="1712F98B" w14:textId="77777777" w:rsidR="004F5EEB" w:rsidRPr="00646862" w:rsidRDefault="004F5EEB">
            <w:pPr>
              <w:rPr>
                <w:b/>
                <w:color w:val="000000" w:themeColor="text1"/>
                <w:sz w:val="20"/>
                <w:szCs w:val="20"/>
              </w:rPr>
            </w:pPr>
          </w:p>
        </w:tc>
        <w:tc>
          <w:tcPr>
            <w:tcW w:w="3543" w:type="dxa"/>
          </w:tcPr>
          <w:p w14:paraId="4DFC1446" w14:textId="77777777" w:rsidR="004F5EEB" w:rsidRPr="00646862" w:rsidRDefault="004F5EEB">
            <w:pPr>
              <w:rPr>
                <w:b/>
                <w:color w:val="000000" w:themeColor="text1"/>
                <w:sz w:val="20"/>
                <w:szCs w:val="20"/>
              </w:rPr>
            </w:pPr>
          </w:p>
        </w:tc>
      </w:tr>
    </w:tbl>
    <w:p w14:paraId="2CC3A560" w14:textId="77777777" w:rsidR="004F5EEB" w:rsidRPr="00646862" w:rsidRDefault="004F5EEB">
      <w:pPr>
        <w:spacing w:line="360" w:lineRule="auto"/>
        <w:ind w:leftChars="-337" w:left="-137" w:hangingChars="271" w:hanging="571"/>
        <w:rPr>
          <w:b/>
          <w:color w:val="000000" w:themeColor="text1"/>
          <w:szCs w:val="21"/>
        </w:rPr>
      </w:pPr>
      <w:r w:rsidRPr="00646862">
        <w:rPr>
          <w:b/>
          <w:color w:val="000000" w:themeColor="text1"/>
          <w:szCs w:val="21"/>
        </w:rPr>
        <w:t>5</w:t>
      </w:r>
      <w:r w:rsidRPr="00646862">
        <w:rPr>
          <w:rFonts w:hint="eastAsia"/>
          <w:b/>
          <w:color w:val="000000" w:themeColor="text1"/>
          <w:szCs w:val="21"/>
        </w:rPr>
        <w:t xml:space="preserve">. </w:t>
      </w:r>
      <w:r w:rsidRPr="00646862">
        <w:rPr>
          <w:rFonts w:hint="eastAsia"/>
          <w:b/>
          <w:color w:val="000000" w:themeColor="text1"/>
          <w:szCs w:val="21"/>
        </w:rPr>
        <w:t>本次审核覆盖时期：</w:t>
      </w:r>
    </w:p>
    <w:p w14:paraId="68AC2386" w14:textId="1B1558BF" w:rsidR="004F5EEB" w:rsidRPr="00646862" w:rsidRDefault="004F5EEB">
      <w:pPr>
        <w:spacing w:line="360" w:lineRule="auto"/>
        <w:ind w:leftChars="-337" w:left="-139" w:hangingChars="271" w:hanging="569"/>
        <w:rPr>
          <w:b/>
          <w:color w:val="000000" w:themeColor="text1"/>
          <w:spacing w:val="-10"/>
          <w:szCs w:val="21"/>
        </w:rPr>
      </w:pPr>
      <w:r w:rsidRPr="00646862">
        <w:rPr>
          <w:rFonts w:ascii="MS Mincho" w:eastAsia="MS Mincho" w:hAnsi="MS Mincho" w:cs="MS Mincho" w:hint="eastAsia"/>
          <w:szCs w:val="21"/>
        </w:rPr>
        <w:t>☑</w:t>
      </w:r>
      <w:r w:rsidRPr="00646862">
        <w:rPr>
          <w:rFonts w:hint="eastAsia"/>
          <w:b/>
          <w:color w:val="000000" w:themeColor="text1"/>
          <w:spacing w:val="-10"/>
          <w:szCs w:val="21"/>
        </w:rPr>
        <w:t>体系运行开始的</w:t>
      </w:r>
      <w:r w:rsidRPr="00646862">
        <w:rPr>
          <w:rFonts w:hint="eastAsia"/>
          <w:b/>
          <w:color w:val="000000" w:themeColor="text1"/>
          <w:spacing w:val="-10"/>
          <w:szCs w:val="21"/>
        </w:rPr>
        <w:t>2</w:t>
      </w:r>
      <w:r w:rsidRPr="00646862">
        <w:rPr>
          <w:b/>
          <w:color w:val="000000" w:themeColor="text1"/>
          <w:spacing w:val="-10"/>
          <w:szCs w:val="21"/>
        </w:rPr>
        <w:t>020</w:t>
      </w:r>
      <w:r w:rsidRPr="00646862">
        <w:rPr>
          <w:rFonts w:hint="eastAsia"/>
          <w:b/>
          <w:color w:val="000000" w:themeColor="text1"/>
          <w:spacing w:val="-10"/>
          <w:szCs w:val="21"/>
        </w:rPr>
        <w:t>年</w:t>
      </w:r>
      <w:r w:rsidRPr="00646862">
        <w:rPr>
          <w:rFonts w:hint="eastAsia"/>
          <w:b/>
          <w:color w:val="000000" w:themeColor="text1"/>
          <w:spacing w:val="-10"/>
          <w:szCs w:val="21"/>
        </w:rPr>
        <w:t>7</w:t>
      </w:r>
      <w:r w:rsidRPr="00646862">
        <w:rPr>
          <w:rFonts w:hint="eastAsia"/>
          <w:b/>
          <w:color w:val="000000" w:themeColor="text1"/>
          <w:spacing w:val="-10"/>
          <w:szCs w:val="21"/>
        </w:rPr>
        <w:t>月</w:t>
      </w:r>
      <w:bookmarkStart w:id="22" w:name="OLE_LINK1"/>
      <w:r w:rsidRPr="00646862">
        <w:rPr>
          <w:rFonts w:hint="eastAsia"/>
          <w:b/>
          <w:color w:val="000000" w:themeColor="text1"/>
          <w:spacing w:val="-10"/>
          <w:szCs w:val="21"/>
        </w:rPr>
        <w:t>1</w:t>
      </w:r>
      <w:r w:rsidRPr="00646862">
        <w:rPr>
          <w:b/>
          <w:color w:val="000000" w:themeColor="text1"/>
          <w:spacing w:val="-10"/>
          <w:szCs w:val="21"/>
        </w:rPr>
        <w:t>0</w:t>
      </w:r>
      <w:r w:rsidRPr="00646862">
        <w:rPr>
          <w:rFonts w:hint="eastAsia"/>
          <w:b/>
          <w:color w:val="000000" w:themeColor="text1"/>
          <w:spacing w:val="-10"/>
          <w:szCs w:val="21"/>
        </w:rPr>
        <w:t>日</w:t>
      </w:r>
      <w:bookmarkEnd w:id="22"/>
      <w:r w:rsidRPr="00646862">
        <w:rPr>
          <w:rFonts w:hint="eastAsia"/>
          <w:b/>
          <w:color w:val="000000" w:themeColor="text1"/>
          <w:spacing w:val="-10"/>
          <w:szCs w:val="21"/>
        </w:rPr>
        <w:t>至</w:t>
      </w:r>
      <w:r w:rsidRPr="00646862">
        <w:rPr>
          <w:rFonts w:hint="eastAsia"/>
          <w:b/>
          <w:color w:val="000000" w:themeColor="text1"/>
          <w:spacing w:val="-10"/>
          <w:szCs w:val="21"/>
        </w:rPr>
        <w:t>2</w:t>
      </w:r>
      <w:r w:rsidRPr="00646862">
        <w:rPr>
          <w:b/>
          <w:color w:val="000000" w:themeColor="text1"/>
          <w:spacing w:val="-10"/>
          <w:szCs w:val="21"/>
        </w:rPr>
        <w:t>021</w:t>
      </w:r>
      <w:r w:rsidRPr="00646862">
        <w:rPr>
          <w:rFonts w:hint="eastAsia"/>
          <w:b/>
          <w:color w:val="000000" w:themeColor="text1"/>
          <w:spacing w:val="-10"/>
          <w:szCs w:val="21"/>
        </w:rPr>
        <w:t>年</w:t>
      </w:r>
      <w:r w:rsidRPr="00646862">
        <w:rPr>
          <w:rFonts w:hint="eastAsia"/>
          <w:b/>
          <w:color w:val="000000" w:themeColor="text1"/>
          <w:spacing w:val="-10"/>
          <w:szCs w:val="21"/>
        </w:rPr>
        <w:t>1</w:t>
      </w:r>
      <w:r w:rsidRPr="00646862">
        <w:rPr>
          <w:rFonts w:hint="eastAsia"/>
          <w:b/>
          <w:color w:val="000000" w:themeColor="text1"/>
          <w:spacing w:val="-10"/>
          <w:szCs w:val="21"/>
        </w:rPr>
        <w:t>月</w:t>
      </w:r>
      <w:r w:rsidRPr="00646862">
        <w:rPr>
          <w:rFonts w:hint="eastAsia"/>
          <w:b/>
          <w:color w:val="000000" w:themeColor="text1"/>
          <w:spacing w:val="-10"/>
          <w:szCs w:val="21"/>
        </w:rPr>
        <w:t>1</w:t>
      </w:r>
      <w:r w:rsidRPr="00646862">
        <w:rPr>
          <w:b/>
          <w:color w:val="000000" w:themeColor="text1"/>
          <w:spacing w:val="-10"/>
          <w:szCs w:val="21"/>
        </w:rPr>
        <w:t>9</w:t>
      </w:r>
      <w:r w:rsidRPr="00646862">
        <w:rPr>
          <w:rFonts w:hint="eastAsia"/>
          <w:b/>
          <w:color w:val="000000" w:themeColor="text1"/>
          <w:spacing w:val="-10"/>
          <w:szCs w:val="21"/>
        </w:rPr>
        <w:t>日。</w:t>
      </w:r>
    </w:p>
    <w:p w14:paraId="2EDBA8BE" w14:textId="77777777" w:rsidR="004F5EEB" w:rsidRPr="00646862" w:rsidRDefault="004F5EEB">
      <w:pPr>
        <w:spacing w:line="360" w:lineRule="auto"/>
        <w:ind w:leftChars="-337" w:left="-191" w:hangingChars="271" w:hanging="517"/>
        <w:rPr>
          <w:b/>
          <w:color w:val="000000" w:themeColor="text1"/>
          <w:spacing w:val="-10"/>
          <w:szCs w:val="21"/>
          <w:u w:val="single"/>
        </w:rPr>
      </w:pPr>
      <w:r w:rsidRPr="00646862">
        <w:rPr>
          <w:rFonts w:hint="eastAsia"/>
          <w:b/>
          <w:color w:val="000000" w:themeColor="text1"/>
          <w:spacing w:val="-10"/>
          <w:szCs w:val="21"/>
        </w:rPr>
        <w:t>□上次审核时间年月日至年月日（再认证填写）</w:t>
      </w:r>
    </w:p>
    <w:p w14:paraId="3BE54B6E" w14:textId="77777777" w:rsidR="004F5EEB" w:rsidRPr="00646862" w:rsidRDefault="004F5EEB">
      <w:pPr>
        <w:spacing w:line="360" w:lineRule="auto"/>
        <w:ind w:leftChars="-337" w:left="-191" w:hangingChars="271" w:hanging="517"/>
        <w:rPr>
          <w:b/>
          <w:color w:val="000000" w:themeColor="text1"/>
          <w:spacing w:val="-10"/>
          <w:szCs w:val="21"/>
        </w:rPr>
      </w:pPr>
      <w:r w:rsidRPr="00646862">
        <w:rPr>
          <w:rFonts w:hint="eastAsia"/>
          <w:b/>
          <w:color w:val="000000" w:themeColor="text1"/>
          <w:spacing w:val="-10"/>
          <w:szCs w:val="21"/>
        </w:rPr>
        <w:t xml:space="preserve">6. </w:t>
      </w:r>
      <w:r w:rsidRPr="00646862">
        <w:rPr>
          <w:rFonts w:hint="eastAsia"/>
          <w:b/>
          <w:color w:val="000000" w:themeColor="text1"/>
          <w:spacing w:val="-10"/>
          <w:szCs w:val="21"/>
        </w:rPr>
        <w:t>完成情况说明</w:t>
      </w:r>
      <w:r w:rsidRPr="00646862">
        <w:rPr>
          <w:rFonts w:hint="eastAsia"/>
          <w:b/>
          <w:color w:val="000000" w:themeColor="text1"/>
          <w:spacing w:val="-10"/>
          <w:szCs w:val="21"/>
        </w:rPr>
        <w:t>:</w:t>
      </w:r>
    </w:p>
    <w:p w14:paraId="668B7C99" w14:textId="2870CC95" w:rsidR="004F5EEB" w:rsidRPr="00646862" w:rsidRDefault="004F5EEB">
      <w:pPr>
        <w:spacing w:line="360" w:lineRule="auto"/>
        <w:ind w:leftChars="-337" w:left="-139" w:hangingChars="271" w:hanging="569"/>
        <w:rPr>
          <w:b/>
          <w:color w:val="000000" w:themeColor="text1"/>
          <w:spacing w:val="-10"/>
          <w:szCs w:val="21"/>
        </w:rPr>
      </w:pPr>
      <w:bookmarkStart w:id="23" w:name="_Hlk52198244"/>
      <w:r w:rsidRPr="00646862">
        <w:rPr>
          <w:rFonts w:ascii="MS Mincho" w:eastAsia="MS Mincho" w:hAnsi="MS Mincho" w:cs="MS Mincho" w:hint="eastAsia"/>
          <w:szCs w:val="21"/>
        </w:rPr>
        <w:t>☑</w:t>
      </w:r>
      <w:bookmarkEnd w:id="23"/>
      <w:r w:rsidRPr="00646862">
        <w:rPr>
          <w:rFonts w:ascii="宋体" w:hAnsi="宋体" w:hint="eastAsia"/>
          <w:b/>
          <w:color w:val="000000" w:themeColor="text1"/>
          <w:szCs w:val="21"/>
        </w:rPr>
        <w:t>已完成审核计划的全部工作</w:t>
      </w:r>
    </w:p>
    <w:p w14:paraId="1037D7EC" w14:textId="77777777" w:rsidR="004F5EEB" w:rsidRPr="00646862" w:rsidRDefault="004F5EEB">
      <w:pPr>
        <w:spacing w:line="360" w:lineRule="auto"/>
        <w:ind w:leftChars="-337" w:left="-191" w:hangingChars="271" w:hanging="517"/>
        <w:rPr>
          <w:b/>
          <w:color w:val="000000" w:themeColor="text1"/>
          <w:spacing w:val="-10"/>
          <w:w w:val="90"/>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计划有修改，但不会影响审核结论，修改的内容和原因是</w:t>
      </w:r>
    </w:p>
    <w:p w14:paraId="49632025" w14:textId="77777777" w:rsidR="004F5EEB" w:rsidRPr="00646862" w:rsidRDefault="004F5EEB">
      <w:pPr>
        <w:spacing w:line="360" w:lineRule="auto"/>
        <w:ind w:leftChars="-337" w:left="-191" w:hangingChars="271" w:hanging="517"/>
        <w:rPr>
          <w:b/>
          <w:color w:val="000000" w:themeColor="text1"/>
          <w:spacing w:val="-10"/>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未完成计划，未完成的内容和原因是:</w:t>
      </w:r>
    </w:p>
    <w:p w14:paraId="7AD51A1B" w14:textId="77777777" w:rsidR="004F5EEB" w:rsidRPr="00646862" w:rsidRDefault="004F5EEB" w:rsidP="004F5EEB">
      <w:pPr>
        <w:spacing w:beforeLines="100" w:before="312" w:line="320" w:lineRule="exact"/>
        <w:ind w:leftChars="-337" w:left="-1" w:hangingChars="271" w:hanging="707"/>
        <w:rPr>
          <w:b/>
          <w:color w:val="000000" w:themeColor="text1"/>
          <w:sz w:val="16"/>
          <w:szCs w:val="16"/>
        </w:rPr>
      </w:pPr>
      <w:r w:rsidRPr="00646862">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F5EEB" w:rsidRPr="00646862" w14:paraId="7E211605" w14:textId="77777777" w:rsidTr="004F5EEB">
        <w:trPr>
          <w:cantSplit/>
          <w:trHeight w:val="985"/>
          <w:jc w:val="center"/>
        </w:trPr>
        <w:tc>
          <w:tcPr>
            <w:tcW w:w="720" w:type="dxa"/>
            <w:vMerge w:val="restart"/>
            <w:textDirection w:val="tbRlV"/>
            <w:vAlign w:val="center"/>
          </w:tcPr>
          <w:p w14:paraId="304CB4F7" w14:textId="77777777" w:rsidR="004F5EEB" w:rsidRPr="00646862" w:rsidRDefault="004F5EEB" w:rsidP="004F5EEB">
            <w:pPr>
              <w:spacing w:line="240" w:lineRule="exact"/>
              <w:ind w:left="201" w:right="113" w:hangingChars="100" w:hanging="201"/>
              <w:jc w:val="center"/>
              <w:rPr>
                <w:rFonts w:ascii="宋体" w:hAnsi="宋体"/>
                <w:b/>
                <w:color w:val="000000" w:themeColor="text1"/>
                <w:sz w:val="20"/>
                <w:szCs w:val="20"/>
              </w:rPr>
            </w:pPr>
            <w:r w:rsidRPr="00646862">
              <w:rPr>
                <w:rFonts w:ascii="宋体" w:hAnsi="宋体" w:hint="eastAsia"/>
                <w:b/>
                <w:color w:val="000000" w:themeColor="text1"/>
                <w:sz w:val="20"/>
                <w:szCs w:val="20"/>
              </w:rPr>
              <w:t>(</w:t>
            </w:r>
            <w:proofErr w:type="gramStart"/>
            <w:r w:rsidRPr="00646862">
              <w:rPr>
                <w:rFonts w:ascii="宋体" w:hAnsi="宋体" w:hint="eastAsia"/>
                <w:b/>
                <w:color w:val="000000" w:themeColor="text1"/>
                <w:sz w:val="20"/>
                <w:szCs w:val="20"/>
              </w:rPr>
              <w:t>一</w:t>
            </w:r>
            <w:proofErr w:type="gramEnd"/>
            <w:r w:rsidRPr="00646862">
              <w:rPr>
                <w:rFonts w:ascii="宋体" w:hAnsi="宋体" w:hint="eastAsia"/>
                <w:b/>
                <w:color w:val="000000" w:themeColor="text1"/>
                <w:sz w:val="20"/>
                <w:szCs w:val="20"/>
              </w:rPr>
              <w:t>)策划的充分与合理性</w:t>
            </w:r>
          </w:p>
        </w:tc>
        <w:tc>
          <w:tcPr>
            <w:tcW w:w="9198" w:type="dxa"/>
          </w:tcPr>
          <w:p w14:paraId="09C73057" w14:textId="77777777" w:rsidR="004F5EEB" w:rsidRPr="00646862" w:rsidRDefault="004F5EEB" w:rsidP="004F5EEB">
            <w:pPr>
              <w:spacing w:line="240" w:lineRule="exact"/>
              <w:rPr>
                <w:b/>
                <w:color w:val="000000" w:themeColor="text1"/>
                <w:sz w:val="20"/>
                <w:szCs w:val="20"/>
              </w:rPr>
            </w:pPr>
            <w:r w:rsidRPr="00646862">
              <w:rPr>
                <w:b/>
                <w:color w:val="000000" w:themeColor="text1"/>
                <w:sz w:val="20"/>
                <w:szCs w:val="20"/>
              </w:rPr>
              <w:t>1</w:t>
            </w:r>
            <w:r w:rsidRPr="00646862">
              <w:rPr>
                <w:b/>
                <w:color w:val="000000" w:themeColor="text1"/>
                <w:sz w:val="20"/>
                <w:szCs w:val="20"/>
              </w:rPr>
              <w:t>、</w:t>
            </w:r>
            <w:r w:rsidRPr="00646862">
              <w:rPr>
                <w:rFonts w:hint="eastAsia"/>
                <w:b/>
                <w:color w:val="000000" w:themeColor="text1"/>
                <w:sz w:val="20"/>
                <w:szCs w:val="20"/>
              </w:rPr>
              <w:t>组织及其环境的识别情况</w:t>
            </w:r>
          </w:p>
          <w:p w14:paraId="39962D75"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，最高管理者应确定与本公司质量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职业健康安全目标和战略方向相关并影响实现质量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515AAFA7"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1F1184D1" w14:textId="77777777" w:rsidR="004F5EEB" w:rsidRPr="00646862" w:rsidRDefault="004F5EEB" w:rsidP="004F5EEB">
            <w:pPr>
              <w:spacing w:line="240" w:lineRule="exact"/>
              <w:rPr>
                <w:b/>
                <w:color w:val="000000" w:themeColor="text1"/>
                <w:sz w:val="20"/>
                <w:szCs w:val="20"/>
              </w:rPr>
            </w:pPr>
          </w:p>
        </w:tc>
      </w:tr>
      <w:tr w:rsidR="004F5EEB" w:rsidRPr="00646862" w14:paraId="1BA46CFA" w14:textId="77777777" w:rsidTr="004F5EEB">
        <w:trPr>
          <w:cantSplit/>
          <w:trHeight w:val="1417"/>
          <w:jc w:val="center"/>
        </w:trPr>
        <w:tc>
          <w:tcPr>
            <w:tcW w:w="720" w:type="dxa"/>
            <w:vMerge/>
            <w:textDirection w:val="tbRlV"/>
            <w:vAlign w:val="center"/>
          </w:tcPr>
          <w:p w14:paraId="5656C4B0" w14:textId="77777777" w:rsidR="004F5EEB" w:rsidRPr="00646862" w:rsidRDefault="004F5EEB" w:rsidP="004F5EEB">
            <w:pPr>
              <w:spacing w:line="240" w:lineRule="exact"/>
              <w:ind w:left="201" w:right="113" w:hangingChars="100" w:hanging="201"/>
              <w:jc w:val="center"/>
              <w:rPr>
                <w:rFonts w:ascii="宋体" w:hAnsi="宋体"/>
                <w:b/>
                <w:color w:val="000000" w:themeColor="text1"/>
                <w:sz w:val="20"/>
                <w:szCs w:val="20"/>
              </w:rPr>
            </w:pPr>
          </w:p>
        </w:tc>
        <w:tc>
          <w:tcPr>
            <w:tcW w:w="9198" w:type="dxa"/>
          </w:tcPr>
          <w:p w14:paraId="59C46BFA" w14:textId="77777777" w:rsidR="004F5EEB" w:rsidRPr="00646862" w:rsidRDefault="004F5EEB" w:rsidP="004F5EEB">
            <w:pPr>
              <w:spacing w:line="240" w:lineRule="exact"/>
              <w:rPr>
                <w:b/>
                <w:color w:val="000000" w:themeColor="text1"/>
                <w:sz w:val="20"/>
                <w:szCs w:val="20"/>
              </w:rPr>
            </w:pPr>
            <w:r w:rsidRPr="00646862">
              <w:rPr>
                <w:b/>
                <w:color w:val="000000" w:themeColor="text1"/>
                <w:sz w:val="20"/>
                <w:szCs w:val="20"/>
              </w:rPr>
              <w:t>2</w:t>
            </w:r>
            <w:r w:rsidRPr="00646862">
              <w:rPr>
                <w:b/>
                <w:color w:val="000000" w:themeColor="text1"/>
                <w:sz w:val="20"/>
                <w:szCs w:val="20"/>
              </w:rPr>
              <w:t>、</w:t>
            </w:r>
            <w:r w:rsidRPr="00646862">
              <w:rPr>
                <w:rFonts w:hint="eastAsia"/>
                <w:b/>
                <w:color w:val="000000" w:themeColor="text1"/>
                <w:sz w:val="20"/>
                <w:szCs w:val="20"/>
              </w:rPr>
              <w:t>相关</w:t>
            </w:r>
            <w:proofErr w:type="gramStart"/>
            <w:r w:rsidRPr="00646862">
              <w:rPr>
                <w:rFonts w:hint="eastAsia"/>
                <w:b/>
                <w:color w:val="000000" w:themeColor="text1"/>
                <w:sz w:val="20"/>
                <w:szCs w:val="20"/>
              </w:rPr>
              <w:t>方需求</w:t>
            </w:r>
            <w:proofErr w:type="gramEnd"/>
            <w:r w:rsidRPr="00646862">
              <w:rPr>
                <w:rFonts w:hint="eastAsia"/>
                <w:b/>
                <w:color w:val="000000" w:themeColor="text1"/>
                <w:sz w:val="20"/>
                <w:szCs w:val="20"/>
              </w:rPr>
              <w:t>和期望识别情况</w:t>
            </w:r>
          </w:p>
          <w:p w14:paraId="5F6F4011"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职业健康安全管理体系有关的相关方，并确定其要求。公司建立和保持《组织环境与相关方要求管理程序》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49F9BBBE" w14:textId="77777777" w:rsidR="004F5EEB" w:rsidRPr="00646862" w:rsidRDefault="004F5EEB" w:rsidP="004F5EEB">
            <w:pPr>
              <w:spacing w:line="240" w:lineRule="exact"/>
              <w:rPr>
                <w:b/>
                <w:color w:val="000000" w:themeColor="text1"/>
                <w:sz w:val="20"/>
                <w:szCs w:val="20"/>
              </w:rPr>
            </w:pPr>
            <w:bookmarkStart w:id="24" w:name="_Toc475019994"/>
            <w:bookmarkStart w:id="25" w:name="_Toc475020125"/>
            <w:r w:rsidRPr="00646862">
              <w:rPr>
                <w:rFonts w:hint="eastAsia"/>
                <w:b/>
                <w:color w:val="000000" w:themeColor="text1"/>
                <w:sz w:val="20"/>
                <w:szCs w:val="20"/>
              </w:rPr>
              <w:t>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w:t>
            </w:r>
            <w:bookmarkEnd w:id="24"/>
            <w:bookmarkEnd w:id="25"/>
            <w:r w:rsidRPr="00646862">
              <w:rPr>
                <w:rFonts w:hint="eastAsia"/>
                <w:b/>
                <w:color w:val="000000" w:themeColor="text1"/>
                <w:sz w:val="20"/>
                <w:szCs w:val="20"/>
              </w:rPr>
              <w:t>；</w:t>
            </w:r>
          </w:p>
          <w:p w14:paraId="0CA453A0"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公司的相关方包括：顾客、员工、银行、外部供应商、雇员及其他为组织工作者、法律法规及监管机关、非政府组织等。</w:t>
            </w:r>
          </w:p>
          <w:p w14:paraId="1728CE4F"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公司对这些相关方及其要求的相关信息进行监视和评审，理解和持续满足相关方的需求和期望。</w:t>
            </w:r>
          </w:p>
          <w:p w14:paraId="137F747C" w14:textId="77777777" w:rsidR="004F5EEB" w:rsidRPr="00646862" w:rsidRDefault="004F5EEB" w:rsidP="004F5EEB">
            <w:pPr>
              <w:spacing w:line="240" w:lineRule="exact"/>
              <w:rPr>
                <w:b/>
                <w:color w:val="000000" w:themeColor="text1"/>
                <w:sz w:val="20"/>
                <w:szCs w:val="20"/>
              </w:rPr>
            </w:pPr>
          </w:p>
        </w:tc>
      </w:tr>
      <w:tr w:rsidR="004F5EEB" w:rsidRPr="00646862" w14:paraId="093FC3F7" w14:textId="77777777" w:rsidTr="004F5EEB">
        <w:trPr>
          <w:cantSplit/>
          <w:trHeight w:val="2077"/>
          <w:jc w:val="center"/>
        </w:trPr>
        <w:tc>
          <w:tcPr>
            <w:tcW w:w="720" w:type="dxa"/>
            <w:vMerge/>
            <w:textDirection w:val="tbRlV"/>
            <w:vAlign w:val="center"/>
          </w:tcPr>
          <w:p w14:paraId="0DF56194" w14:textId="77777777" w:rsidR="004F5EEB" w:rsidRPr="00646862" w:rsidRDefault="004F5EEB" w:rsidP="004F5EEB">
            <w:pPr>
              <w:spacing w:line="240" w:lineRule="exact"/>
              <w:ind w:left="201" w:right="113" w:hangingChars="100" w:hanging="201"/>
              <w:jc w:val="center"/>
              <w:rPr>
                <w:rFonts w:ascii="宋体" w:hAnsi="宋体"/>
                <w:b/>
                <w:color w:val="000000" w:themeColor="text1"/>
                <w:sz w:val="20"/>
                <w:szCs w:val="20"/>
              </w:rPr>
            </w:pPr>
          </w:p>
        </w:tc>
        <w:tc>
          <w:tcPr>
            <w:tcW w:w="9198" w:type="dxa"/>
          </w:tcPr>
          <w:p w14:paraId="19AD2B6E" w14:textId="77777777" w:rsidR="004F5EEB" w:rsidRPr="00646862" w:rsidRDefault="004F5EEB" w:rsidP="004F5EEB">
            <w:pPr>
              <w:spacing w:line="280" w:lineRule="exact"/>
              <w:rPr>
                <w:rFonts w:ascii="宋体" w:hAnsi="宋体"/>
                <w:b/>
                <w:color w:val="000000" w:themeColor="text1"/>
                <w:sz w:val="20"/>
                <w:szCs w:val="20"/>
              </w:rPr>
            </w:pPr>
            <w:r w:rsidRPr="00646862">
              <w:rPr>
                <w:b/>
                <w:color w:val="000000" w:themeColor="text1"/>
                <w:sz w:val="20"/>
                <w:szCs w:val="20"/>
              </w:rPr>
              <w:t>3.</w:t>
            </w:r>
            <w:r w:rsidRPr="00646862">
              <w:rPr>
                <w:rFonts w:ascii="MS Mincho" w:eastAsia="MS Mincho" w:hAnsi="MS Mincho" w:cs="MS Mincho" w:hint="eastAsia"/>
                <w:szCs w:val="21"/>
              </w:rPr>
              <w:t xml:space="preserve"> ☑</w:t>
            </w:r>
            <w:r w:rsidRPr="00646862">
              <w:rPr>
                <w:rFonts w:ascii="宋体" w:hAnsi="宋体" w:hint="eastAsia"/>
                <w:b/>
                <w:color w:val="000000" w:themeColor="text1"/>
                <w:sz w:val="20"/>
                <w:szCs w:val="20"/>
              </w:rPr>
              <w:t>质量/</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环境/</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职业健康安全方针（组织</w:t>
            </w:r>
            <w:r w:rsidRPr="00646862">
              <w:rPr>
                <w:rFonts w:hint="eastAsia"/>
                <w:b/>
                <w:color w:val="000000" w:themeColor="text1"/>
                <w:sz w:val="20"/>
                <w:szCs w:val="20"/>
              </w:rPr>
              <w:t>方针</w:t>
            </w:r>
            <w:r w:rsidRPr="00646862">
              <w:rPr>
                <w:rFonts w:ascii="宋体" w:hAnsi="宋体" w:hint="eastAsia"/>
                <w:b/>
                <w:color w:val="000000" w:themeColor="text1"/>
                <w:sz w:val="20"/>
                <w:szCs w:val="20"/>
              </w:rPr>
              <w:t>的适宜性/持续适宜性、方针的传达及职工的理解等）</w:t>
            </w:r>
          </w:p>
          <w:p w14:paraId="2367EB70" w14:textId="77777777" w:rsidR="004F5EEB" w:rsidRPr="00646862" w:rsidRDefault="004F5EEB" w:rsidP="004F5EEB">
            <w:pPr>
              <w:spacing w:line="280" w:lineRule="exact"/>
              <w:rPr>
                <w:rFonts w:ascii="宋体" w:hAnsi="宋体"/>
                <w:b/>
                <w:bCs/>
                <w:color w:val="000000" w:themeColor="text1"/>
                <w:sz w:val="20"/>
                <w:szCs w:val="20"/>
              </w:rPr>
            </w:pPr>
            <w:r w:rsidRPr="00646862">
              <w:rPr>
                <w:rFonts w:ascii="宋体" w:hAnsi="宋体" w:hint="eastAsia"/>
                <w:b/>
                <w:bCs/>
                <w:color w:val="000000" w:themeColor="text1"/>
                <w:sz w:val="20"/>
                <w:szCs w:val="20"/>
              </w:rPr>
              <w:t>守法诚信追求质量，预防污染保护环境；</w:t>
            </w:r>
          </w:p>
          <w:p w14:paraId="64BFDE4F" w14:textId="77777777" w:rsidR="004F5EEB" w:rsidRPr="00646862" w:rsidRDefault="004F5EEB" w:rsidP="004F5EEB">
            <w:pPr>
              <w:spacing w:line="280" w:lineRule="exact"/>
              <w:rPr>
                <w:rFonts w:ascii="宋体" w:hAnsi="宋体"/>
                <w:b/>
                <w:bCs/>
                <w:color w:val="000000" w:themeColor="text1"/>
                <w:sz w:val="20"/>
                <w:szCs w:val="20"/>
              </w:rPr>
            </w:pPr>
            <w:proofErr w:type="gramStart"/>
            <w:r w:rsidRPr="00646862">
              <w:rPr>
                <w:rFonts w:ascii="宋体" w:hAnsi="宋体" w:hint="eastAsia"/>
                <w:b/>
                <w:bCs/>
                <w:color w:val="000000" w:themeColor="text1"/>
                <w:sz w:val="20"/>
                <w:szCs w:val="20"/>
              </w:rPr>
              <w:t>关爱员工</w:t>
            </w:r>
            <w:proofErr w:type="gramEnd"/>
            <w:r w:rsidRPr="00646862">
              <w:rPr>
                <w:rFonts w:ascii="宋体" w:hAnsi="宋体" w:hint="eastAsia"/>
                <w:b/>
                <w:bCs/>
                <w:color w:val="000000" w:themeColor="text1"/>
                <w:sz w:val="20"/>
                <w:szCs w:val="20"/>
              </w:rPr>
              <w:t>健康安全，持续改进追求卓越。</w:t>
            </w:r>
          </w:p>
          <w:p w14:paraId="2FC06680" w14:textId="77777777" w:rsidR="004F5EEB" w:rsidRPr="00646862" w:rsidRDefault="004F5EEB" w:rsidP="004F5EEB">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14:paraId="03290243" w14:textId="77777777" w:rsidR="004F5EEB" w:rsidRPr="00646862" w:rsidRDefault="004F5EEB" w:rsidP="004F5EEB">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总经理用会议、文件等手段保证管理方针为全体员工理解并落实到工作中。总经理说管理评审时对方针的持续适宜性进行了评审，有评审记录。</w:t>
            </w:r>
          </w:p>
          <w:p w14:paraId="57487BEF" w14:textId="77777777" w:rsidR="004F5EEB" w:rsidRPr="00646862" w:rsidRDefault="004F5EEB" w:rsidP="004F5EEB">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以上管理方针通过文件、培训等形式将公司管理方针传达给所有为公司工作或代表公司的人员，相关方也可通过综合部获取公司管理方针。</w:t>
            </w:r>
          </w:p>
          <w:p w14:paraId="12C7777D" w14:textId="77777777" w:rsidR="004F5EEB" w:rsidRPr="00646862" w:rsidRDefault="004F5EEB" w:rsidP="004F5EEB">
            <w:pPr>
              <w:spacing w:line="240" w:lineRule="exact"/>
              <w:ind w:leftChars="95" w:left="199"/>
              <w:rPr>
                <w:b/>
                <w:color w:val="000000" w:themeColor="text1"/>
              </w:rPr>
            </w:pPr>
          </w:p>
        </w:tc>
      </w:tr>
      <w:tr w:rsidR="004F5EEB" w:rsidRPr="00646862" w14:paraId="432FFA4E" w14:textId="77777777" w:rsidTr="004F5EEB">
        <w:trPr>
          <w:cantSplit/>
          <w:trHeight w:val="1446"/>
          <w:jc w:val="center"/>
        </w:trPr>
        <w:tc>
          <w:tcPr>
            <w:tcW w:w="720" w:type="dxa"/>
            <w:vMerge/>
            <w:textDirection w:val="tbRlV"/>
            <w:vAlign w:val="center"/>
          </w:tcPr>
          <w:p w14:paraId="6E4D8E21" w14:textId="77777777" w:rsidR="004F5EEB" w:rsidRPr="00646862" w:rsidRDefault="004F5EEB" w:rsidP="004F5EEB">
            <w:pPr>
              <w:spacing w:line="240" w:lineRule="exact"/>
              <w:ind w:left="201" w:right="113" w:hangingChars="100" w:hanging="201"/>
              <w:jc w:val="center"/>
              <w:rPr>
                <w:rFonts w:ascii="宋体" w:hAnsi="宋体"/>
                <w:b/>
                <w:color w:val="000000" w:themeColor="text1"/>
                <w:sz w:val="20"/>
                <w:szCs w:val="20"/>
              </w:rPr>
            </w:pPr>
          </w:p>
        </w:tc>
        <w:tc>
          <w:tcPr>
            <w:tcW w:w="9198" w:type="dxa"/>
          </w:tcPr>
          <w:p w14:paraId="3052790E" w14:textId="77777777" w:rsidR="004F5EEB" w:rsidRPr="00646862" w:rsidRDefault="004F5EEB" w:rsidP="004F5EEB">
            <w:pPr>
              <w:spacing w:line="280" w:lineRule="exact"/>
              <w:rPr>
                <w:rFonts w:ascii="宋体" w:hAnsi="宋体"/>
                <w:b/>
                <w:color w:val="000000" w:themeColor="text1"/>
                <w:sz w:val="20"/>
                <w:szCs w:val="20"/>
              </w:rPr>
            </w:pPr>
            <w:r w:rsidRPr="00646862">
              <w:rPr>
                <w:rFonts w:ascii="宋体" w:hAnsi="宋体"/>
                <w:b/>
                <w:color w:val="000000" w:themeColor="text1"/>
                <w:sz w:val="20"/>
                <w:szCs w:val="20"/>
              </w:rPr>
              <w:t>4、</w:t>
            </w:r>
            <w:r w:rsidRPr="00646862">
              <w:rPr>
                <w:rFonts w:ascii="宋体" w:hAnsi="宋体" w:hint="eastAsia"/>
                <w:b/>
                <w:color w:val="000000" w:themeColor="text1"/>
                <w:sz w:val="20"/>
                <w:szCs w:val="20"/>
              </w:rPr>
              <w:t>风险识别与控制策划（QMS）</w:t>
            </w:r>
          </w:p>
          <w:p w14:paraId="66FAEBAB" w14:textId="77777777" w:rsidR="004F5EEB" w:rsidRPr="00646862" w:rsidRDefault="004F5EEB" w:rsidP="004F5EEB">
            <w:pPr>
              <w:spacing w:line="280" w:lineRule="exact"/>
              <w:rPr>
                <w:b/>
                <w:color w:val="000000" w:themeColor="text1"/>
              </w:rPr>
            </w:pPr>
            <w:r w:rsidRPr="00646862">
              <w:rPr>
                <w:rFonts w:ascii="宋体" w:hAnsi="宋体" w:hint="eastAsia"/>
                <w:b/>
                <w:color w:val="000000" w:themeColor="text1"/>
                <w:sz w:val="20"/>
                <w:szCs w:val="20"/>
              </w:rPr>
              <w:t>公司编制《</w:t>
            </w:r>
            <w:r w:rsidRPr="00646862">
              <w:rPr>
                <w:rFonts w:ascii="宋体" w:hAnsi="宋体"/>
                <w:b/>
                <w:color w:val="000000" w:themeColor="text1"/>
                <w:sz w:val="20"/>
                <w:szCs w:val="20"/>
              </w:rPr>
              <w:t>应对风险和机遇的措施表</w:t>
            </w:r>
            <w:r w:rsidRPr="00646862">
              <w:rPr>
                <w:rFonts w:ascii="宋体" w:hAnsi="宋体" w:hint="eastAsia"/>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rsidR="004F5EEB" w:rsidRPr="00646862" w14:paraId="7AF02D9B" w14:textId="77777777" w:rsidTr="004F5EEB">
        <w:trPr>
          <w:cantSplit/>
          <w:trHeight w:val="1930"/>
          <w:jc w:val="center"/>
        </w:trPr>
        <w:tc>
          <w:tcPr>
            <w:tcW w:w="720" w:type="dxa"/>
            <w:vMerge/>
            <w:vAlign w:val="center"/>
          </w:tcPr>
          <w:p w14:paraId="22A24D7E" w14:textId="77777777" w:rsidR="004F5EEB" w:rsidRPr="00646862" w:rsidRDefault="004F5EEB" w:rsidP="004F5EEB">
            <w:pPr>
              <w:spacing w:line="240" w:lineRule="exact"/>
              <w:jc w:val="center"/>
              <w:rPr>
                <w:b/>
                <w:color w:val="000000" w:themeColor="text1"/>
                <w:sz w:val="20"/>
              </w:rPr>
            </w:pPr>
          </w:p>
        </w:tc>
        <w:tc>
          <w:tcPr>
            <w:tcW w:w="9198" w:type="dxa"/>
          </w:tcPr>
          <w:p w14:paraId="4783955E" w14:textId="77777777" w:rsidR="004F5EEB" w:rsidRPr="00646862" w:rsidRDefault="004F5EEB" w:rsidP="004F5EEB">
            <w:pPr>
              <w:spacing w:line="300" w:lineRule="exact"/>
              <w:rPr>
                <w:rFonts w:ascii="宋体" w:hAnsi="宋体"/>
                <w:b/>
                <w:color w:val="000000" w:themeColor="text1"/>
                <w:sz w:val="20"/>
                <w:szCs w:val="20"/>
              </w:rPr>
            </w:pPr>
            <w:r w:rsidRPr="00646862">
              <w:rPr>
                <w:rFonts w:hint="eastAsia"/>
                <w:b/>
                <w:color w:val="000000" w:themeColor="text1"/>
                <w:sz w:val="20"/>
                <w:szCs w:val="20"/>
              </w:rPr>
              <w:t>5.</w:t>
            </w:r>
            <w:r w:rsidRPr="00646862">
              <w:rPr>
                <w:b/>
                <w:color w:val="000000" w:themeColor="text1"/>
                <w:sz w:val="20"/>
                <w:szCs w:val="20"/>
              </w:rPr>
              <w:t>QMS</w:t>
            </w:r>
            <w:r w:rsidRPr="00646862">
              <w:rPr>
                <w:rFonts w:ascii="宋体" w:hAnsi="宋体" w:hint="eastAsia"/>
                <w:b/>
                <w:color w:val="000000" w:themeColor="text1"/>
                <w:sz w:val="20"/>
                <w:szCs w:val="20"/>
              </w:rPr>
              <w:t>过程</w:t>
            </w:r>
          </w:p>
          <w:p w14:paraId="1E0612A3" w14:textId="77777777" w:rsidR="004F5EEB" w:rsidRPr="00646862" w:rsidRDefault="004F5EEB" w:rsidP="004F5EEB">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质量管理体系过程有：与顾客有关的过程；生产和服务提供过程；产品和服务的放行</w:t>
            </w:r>
          </w:p>
          <w:p w14:paraId="6A05C8BC" w14:textId="0A160610" w:rsidR="004F5EEB" w:rsidRPr="00646862" w:rsidRDefault="004F5EEB" w:rsidP="004F5EEB">
            <w:pPr>
              <w:tabs>
                <w:tab w:val="left" w:pos="540"/>
              </w:tabs>
              <w:spacing w:line="300" w:lineRule="exact"/>
              <w:ind w:left="201" w:hangingChars="100" w:hanging="201"/>
              <w:jc w:val="left"/>
              <w:rPr>
                <w:rFonts w:ascii="宋体" w:hAnsi="宋体"/>
                <w:b/>
                <w:color w:val="000000" w:themeColor="text1"/>
                <w:sz w:val="20"/>
                <w:szCs w:val="20"/>
                <w:u w:val="single"/>
              </w:rPr>
            </w:pPr>
            <w:r w:rsidRPr="00646862">
              <w:rPr>
                <w:rFonts w:ascii="宋体" w:hAnsi="宋体" w:hint="eastAsia"/>
                <w:b/>
                <w:color w:val="000000" w:themeColor="text1"/>
                <w:sz w:val="20"/>
                <w:szCs w:val="20"/>
              </w:rPr>
              <w:t>其中关键过程有</w:t>
            </w:r>
            <w:r w:rsidRPr="00646862">
              <w:rPr>
                <w:rFonts w:ascii="宋体" w:hAnsi="宋体" w:hint="eastAsia"/>
                <w:b/>
                <w:color w:val="000000" w:themeColor="text1"/>
                <w:sz w:val="20"/>
                <w:szCs w:val="20"/>
                <w:u w:val="single"/>
              </w:rPr>
              <w:t xml:space="preserve">   </w:t>
            </w:r>
            <w:r w:rsidR="00F866E4" w:rsidRPr="00646862">
              <w:rPr>
                <w:rFonts w:ascii="宋体" w:hAnsi="宋体" w:hint="eastAsia"/>
                <w:b/>
                <w:color w:val="000000" w:themeColor="text1"/>
                <w:sz w:val="20"/>
                <w:szCs w:val="20"/>
                <w:u w:val="single"/>
              </w:rPr>
              <w:t>/</w:t>
            </w:r>
            <w:r w:rsidRPr="00646862">
              <w:rPr>
                <w:rFonts w:ascii="宋体" w:hAnsi="宋体" w:hint="eastAsia"/>
                <w:b/>
                <w:color w:val="000000" w:themeColor="text1"/>
                <w:sz w:val="20"/>
                <w:szCs w:val="20"/>
                <w:u w:val="single"/>
              </w:rPr>
              <w:t xml:space="preserve"> ，</w:t>
            </w:r>
          </w:p>
          <w:p w14:paraId="7AF2C61C" w14:textId="52C3CD6B" w:rsidR="004F5EEB" w:rsidRPr="00646862" w:rsidRDefault="004F5EEB" w:rsidP="004F5EEB">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 xml:space="preserve">需要确认过程  </w:t>
            </w:r>
            <w:r w:rsidR="00F866E4" w:rsidRPr="00646862">
              <w:rPr>
                <w:rFonts w:ascii="宋体" w:hAnsi="宋体" w:hint="eastAsia"/>
                <w:b/>
                <w:color w:val="000000" w:themeColor="text1"/>
                <w:sz w:val="20"/>
                <w:szCs w:val="20"/>
                <w:u w:val="single"/>
              </w:rPr>
              <w:t>搅拌</w:t>
            </w:r>
            <w:r w:rsidRPr="00646862">
              <w:rPr>
                <w:rFonts w:ascii="宋体" w:hAnsi="宋体" w:hint="eastAsia"/>
                <w:b/>
                <w:color w:val="000000" w:themeColor="text1"/>
                <w:sz w:val="20"/>
                <w:szCs w:val="20"/>
                <w:u w:val="single"/>
              </w:rPr>
              <w:t>过程</w:t>
            </w:r>
          </w:p>
          <w:p w14:paraId="2FE5A616" w14:textId="77777777" w:rsidR="00061769" w:rsidRPr="00646862" w:rsidRDefault="004F5EEB" w:rsidP="00061769">
            <w:pPr>
              <w:tabs>
                <w:tab w:val="left" w:pos="540"/>
              </w:tabs>
              <w:spacing w:line="300" w:lineRule="exact"/>
              <w:ind w:left="201" w:hangingChars="100" w:hanging="201"/>
              <w:rPr>
                <w:rFonts w:ascii="宋体" w:hAnsi="宋体" w:hint="eastAsia"/>
                <w:b/>
                <w:bCs/>
                <w:color w:val="000000" w:themeColor="text1"/>
                <w:sz w:val="20"/>
                <w:szCs w:val="20"/>
                <w:u w:val="single"/>
              </w:rPr>
            </w:pPr>
            <w:r w:rsidRPr="00646862">
              <w:rPr>
                <w:b/>
                <w:color w:val="000000" w:themeColor="text1"/>
                <w:sz w:val="20"/>
                <w:szCs w:val="20"/>
              </w:rPr>
              <w:pict w14:anchorId="55EBB53B">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7728" o:connectortype="straight"/>
              </w:pict>
            </w:r>
            <w:r w:rsidRPr="00646862">
              <w:rPr>
                <w:rFonts w:ascii="宋体" w:hAnsi="宋体"/>
                <w:b/>
                <w:color w:val="000000" w:themeColor="text1"/>
                <w:sz w:val="20"/>
                <w:szCs w:val="20"/>
              </w:rPr>
              <w:pict w14:anchorId="4E9474AB">
                <v:shape id="_x0000_s1029" type="#_x0000_t32" style="position:absolute;left:0;text-align:left;margin-left:55.15pt;margin-top:12.75pt;width:42pt;height:0;z-index:251656704" o:connectortype="straight"/>
              </w:pict>
            </w:r>
            <w:r w:rsidRPr="00646862">
              <w:rPr>
                <w:rFonts w:ascii="宋体" w:hAnsi="宋体" w:hint="eastAsia"/>
                <w:b/>
                <w:color w:val="000000" w:themeColor="text1"/>
                <w:sz w:val="20"/>
                <w:szCs w:val="20"/>
              </w:rPr>
              <w:t xml:space="preserve">不适用条款是   </w:t>
            </w:r>
            <w:r w:rsidR="00F866E4" w:rsidRPr="00646862">
              <w:rPr>
                <w:rFonts w:ascii="宋体" w:hAnsi="宋体" w:hint="eastAsia"/>
                <w:b/>
                <w:color w:val="000000" w:themeColor="text1"/>
                <w:sz w:val="20"/>
                <w:szCs w:val="20"/>
              </w:rPr>
              <w:t>Q</w:t>
            </w:r>
            <w:r w:rsidR="00F866E4" w:rsidRPr="00646862">
              <w:rPr>
                <w:rFonts w:ascii="宋体" w:hAnsi="宋体"/>
                <w:b/>
                <w:color w:val="000000" w:themeColor="text1"/>
                <w:sz w:val="20"/>
                <w:szCs w:val="20"/>
              </w:rPr>
              <w:t>8.3</w:t>
            </w:r>
            <w:r w:rsidRPr="00646862">
              <w:rPr>
                <w:rFonts w:ascii="宋体" w:hAnsi="宋体" w:hint="eastAsia"/>
                <w:b/>
                <w:color w:val="000000" w:themeColor="text1"/>
                <w:sz w:val="20"/>
                <w:szCs w:val="20"/>
              </w:rPr>
              <w:t xml:space="preserve">    ，不适用理由：</w:t>
            </w:r>
            <w:r w:rsidR="00061769" w:rsidRPr="00646862">
              <w:rPr>
                <w:rFonts w:ascii="宋体" w:hAnsi="宋体" w:hint="eastAsia"/>
                <w:b/>
                <w:bCs/>
                <w:color w:val="000000" w:themeColor="text1"/>
                <w:sz w:val="20"/>
                <w:szCs w:val="20"/>
                <w:u w:val="single"/>
              </w:rPr>
              <w:t>本公司提供的产品，按照相关的国家标准要求进行生产，经识别，因本公司生产过程按照客户要求及国家标准进行生产，不涉及设计开发过程，故GB/T19001-2016标准的8.3条款不适用。</w:t>
            </w:r>
          </w:p>
          <w:p w14:paraId="4EA71D00" w14:textId="182173C2" w:rsidR="004F5EEB" w:rsidRPr="00646862" w:rsidRDefault="004F5EEB" w:rsidP="004F5EEB">
            <w:pPr>
              <w:tabs>
                <w:tab w:val="left" w:pos="540"/>
              </w:tabs>
              <w:spacing w:line="300" w:lineRule="exact"/>
              <w:ind w:left="201" w:hangingChars="100" w:hanging="201"/>
              <w:rPr>
                <w:rFonts w:ascii="宋体" w:hAnsi="宋体"/>
                <w:b/>
                <w:bCs/>
                <w:color w:val="000000" w:themeColor="text1"/>
                <w:sz w:val="20"/>
                <w:szCs w:val="20"/>
                <w:u w:val="single"/>
              </w:rPr>
            </w:pPr>
          </w:p>
          <w:p w14:paraId="7C107A83" w14:textId="77777777" w:rsidR="004F5EEB" w:rsidRPr="00646862" w:rsidRDefault="004F5EEB" w:rsidP="004F5EEB">
            <w:pPr>
              <w:tabs>
                <w:tab w:val="left" w:pos="540"/>
              </w:tabs>
              <w:spacing w:line="300" w:lineRule="exact"/>
              <w:ind w:left="201" w:hangingChars="100" w:hanging="201"/>
              <w:rPr>
                <w:rFonts w:ascii="宋体" w:hAnsi="宋体"/>
                <w:b/>
                <w:bCs/>
                <w:color w:val="000000" w:themeColor="text1"/>
                <w:sz w:val="20"/>
                <w:szCs w:val="20"/>
              </w:rPr>
            </w:pPr>
          </w:p>
          <w:p w14:paraId="1F38FAEA" w14:textId="77777777" w:rsidR="004F5EEB" w:rsidRPr="00646862" w:rsidRDefault="004F5EEB" w:rsidP="004F5EEB">
            <w:pPr>
              <w:tabs>
                <w:tab w:val="left" w:pos="540"/>
              </w:tabs>
              <w:spacing w:line="300" w:lineRule="exact"/>
              <w:ind w:left="201" w:hangingChars="100" w:hanging="201"/>
              <w:rPr>
                <w:rFonts w:ascii="宋体" w:hAnsi="宋体"/>
                <w:b/>
                <w:color w:val="000000" w:themeColor="text1"/>
                <w:sz w:val="20"/>
                <w:szCs w:val="20"/>
              </w:rPr>
            </w:pPr>
            <w:r w:rsidRPr="00646862">
              <w:rPr>
                <w:rFonts w:ascii="宋体" w:hAnsi="宋体" w:hint="eastAsia"/>
                <w:b/>
                <w:color w:val="000000" w:themeColor="text1"/>
                <w:sz w:val="20"/>
                <w:szCs w:val="20"/>
              </w:rPr>
              <w:t xml:space="preserve">                                                   </w:t>
            </w:r>
          </w:p>
          <w:p w14:paraId="67FE9848" w14:textId="77777777" w:rsidR="004F5EEB" w:rsidRPr="00646862" w:rsidRDefault="004F5EEB" w:rsidP="004F5EEB">
            <w:pPr>
              <w:tabs>
                <w:tab w:val="left" w:pos="540"/>
              </w:tabs>
              <w:spacing w:line="300" w:lineRule="exact"/>
              <w:ind w:left="201" w:hangingChars="100" w:hanging="201"/>
              <w:rPr>
                <w:rFonts w:ascii="宋体" w:hAnsi="宋体"/>
                <w:b/>
                <w:color w:val="000000" w:themeColor="text1"/>
                <w:sz w:val="20"/>
                <w:szCs w:val="20"/>
              </w:rPr>
            </w:pPr>
          </w:p>
          <w:p w14:paraId="2D24E19E" w14:textId="77777777" w:rsidR="004F5EEB" w:rsidRPr="00646862" w:rsidRDefault="004F5EEB" w:rsidP="004F5EEB">
            <w:pPr>
              <w:tabs>
                <w:tab w:val="left" w:pos="540"/>
              </w:tabs>
              <w:spacing w:line="300" w:lineRule="exact"/>
              <w:ind w:left="211" w:hangingChars="100" w:hanging="211"/>
              <w:rPr>
                <w:rFonts w:ascii="宋体" w:hAnsi="宋体"/>
                <w:b/>
                <w:color w:val="000000" w:themeColor="text1"/>
                <w:szCs w:val="21"/>
              </w:rPr>
            </w:pPr>
          </w:p>
        </w:tc>
      </w:tr>
      <w:tr w:rsidR="004F5EEB" w:rsidRPr="00646862" w14:paraId="72577200" w14:textId="77777777" w:rsidTr="004F5EEB">
        <w:trPr>
          <w:cantSplit/>
          <w:trHeight w:val="2144"/>
          <w:jc w:val="center"/>
        </w:trPr>
        <w:tc>
          <w:tcPr>
            <w:tcW w:w="720" w:type="dxa"/>
            <w:vMerge/>
            <w:vAlign w:val="center"/>
          </w:tcPr>
          <w:p w14:paraId="6B1290E3" w14:textId="77777777" w:rsidR="004F5EEB" w:rsidRPr="00646862" w:rsidRDefault="004F5EEB" w:rsidP="004F5EEB">
            <w:pPr>
              <w:spacing w:line="240" w:lineRule="exact"/>
              <w:jc w:val="center"/>
              <w:rPr>
                <w:b/>
                <w:color w:val="000000" w:themeColor="text1"/>
                <w:sz w:val="20"/>
              </w:rPr>
            </w:pPr>
          </w:p>
        </w:tc>
        <w:tc>
          <w:tcPr>
            <w:tcW w:w="9198" w:type="dxa"/>
          </w:tcPr>
          <w:p w14:paraId="424D3ECA" w14:textId="77777777" w:rsidR="004F5EEB" w:rsidRPr="00646862" w:rsidRDefault="004F5EEB" w:rsidP="004F5EEB">
            <w:pPr>
              <w:spacing w:line="300" w:lineRule="exact"/>
              <w:rPr>
                <w:rFonts w:ascii="宋体" w:hAnsi="宋体"/>
                <w:b/>
                <w:color w:val="000000" w:themeColor="text1"/>
                <w:spacing w:val="-12"/>
                <w:sz w:val="20"/>
                <w:szCs w:val="20"/>
              </w:rPr>
            </w:pPr>
            <w:r w:rsidRPr="00646862">
              <w:rPr>
                <w:rFonts w:hint="eastAsia"/>
                <w:b/>
                <w:color w:val="000000" w:themeColor="text1"/>
                <w:sz w:val="20"/>
                <w:szCs w:val="20"/>
              </w:rPr>
              <w:t xml:space="preserve">6. </w:t>
            </w:r>
            <w:r w:rsidRPr="00646862">
              <w:rPr>
                <w:b/>
                <w:color w:val="000000" w:themeColor="text1"/>
                <w:spacing w:val="-12"/>
                <w:sz w:val="20"/>
                <w:szCs w:val="20"/>
              </w:rPr>
              <w:t>EMS</w:t>
            </w:r>
            <w:r w:rsidRPr="00646862">
              <w:rPr>
                <w:rFonts w:ascii="宋体" w:hAnsi="宋体" w:hint="eastAsia"/>
                <w:b/>
                <w:color w:val="000000" w:themeColor="text1"/>
                <w:spacing w:val="-12"/>
                <w:sz w:val="20"/>
                <w:szCs w:val="20"/>
              </w:rPr>
              <w:t>环境因素/</w:t>
            </w:r>
          </w:p>
          <w:p w14:paraId="286E9BA2" w14:textId="77777777" w:rsidR="004F5EEB" w:rsidRPr="00646862" w:rsidRDefault="004F5EEB" w:rsidP="004F5EEB">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环境因素</w:t>
            </w:r>
            <w:r w:rsidRPr="00646862">
              <w:rPr>
                <w:rFonts w:ascii="宋体" w:hAnsi="宋体" w:hint="eastAsia"/>
                <w:b/>
                <w:color w:val="000000" w:themeColor="text1"/>
                <w:sz w:val="20"/>
                <w:szCs w:val="20"/>
              </w:rPr>
              <w:t>辨识是否充分、重要环境因素评价合理性，</w:t>
            </w:r>
            <w:r w:rsidRPr="00646862">
              <w:rPr>
                <w:rFonts w:ascii="宋体" w:hAnsi="宋体" w:hint="eastAsia"/>
                <w:b/>
                <w:color w:val="000000" w:themeColor="text1"/>
                <w:spacing w:val="-8"/>
                <w:sz w:val="20"/>
                <w:szCs w:val="20"/>
              </w:rPr>
              <w:t>以及环境因素动态变更的及时性等）</w:t>
            </w:r>
          </w:p>
          <w:p w14:paraId="36555DEF" w14:textId="23C8A7E5" w:rsidR="004F5EEB" w:rsidRPr="00646862" w:rsidRDefault="004F5EEB" w:rsidP="004F5EEB">
            <w:pPr>
              <w:spacing w:line="300" w:lineRule="exact"/>
              <w:rPr>
                <w:b/>
                <w:color w:val="000000" w:themeColor="text1"/>
                <w:sz w:val="20"/>
                <w:szCs w:val="20"/>
              </w:rPr>
            </w:pPr>
            <w:r w:rsidRPr="00646862">
              <w:rPr>
                <w:b/>
                <w:color w:val="000000" w:themeColor="text1"/>
                <w:sz w:val="20"/>
                <w:szCs w:val="20"/>
              </w:rPr>
              <w:t>提供《环境因素识别</w:t>
            </w:r>
            <w:r w:rsidRPr="00646862">
              <w:rPr>
                <w:rFonts w:hint="eastAsia"/>
                <w:b/>
                <w:color w:val="000000" w:themeColor="text1"/>
                <w:sz w:val="20"/>
                <w:szCs w:val="20"/>
              </w:rPr>
              <w:t>评价</w:t>
            </w:r>
            <w:r w:rsidRPr="00646862">
              <w:rPr>
                <w:b/>
                <w:color w:val="000000" w:themeColor="text1"/>
                <w:sz w:val="20"/>
                <w:szCs w:val="20"/>
              </w:rPr>
              <w:t>表》，其中包括办公区</w:t>
            </w:r>
            <w:r w:rsidR="00061769" w:rsidRPr="00646862">
              <w:rPr>
                <w:rFonts w:hint="eastAsia"/>
                <w:b/>
                <w:color w:val="000000" w:themeColor="text1"/>
                <w:sz w:val="20"/>
                <w:szCs w:val="20"/>
              </w:rPr>
              <w:t>和生产区</w:t>
            </w:r>
            <w:r w:rsidRPr="00646862">
              <w:rPr>
                <w:b/>
                <w:color w:val="000000" w:themeColor="text1"/>
                <w:sz w:val="20"/>
                <w:szCs w:val="20"/>
              </w:rPr>
              <w:t>等，包括固废排放、火灾</w:t>
            </w:r>
            <w:r w:rsidRPr="00646862">
              <w:rPr>
                <w:rFonts w:hint="eastAsia"/>
                <w:b/>
                <w:color w:val="000000" w:themeColor="text1"/>
                <w:sz w:val="20"/>
                <w:szCs w:val="20"/>
              </w:rPr>
              <w:t>的发生</w:t>
            </w:r>
            <w:r w:rsidRPr="00646862">
              <w:rPr>
                <w:b/>
                <w:color w:val="000000" w:themeColor="text1"/>
                <w:sz w:val="20"/>
                <w:szCs w:val="20"/>
              </w:rPr>
              <w:t>、</w:t>
            </w:r>
            <w:r w:rsidRPr="00646862">
              <w:rPr>
                <w:rFonts w:hint="eastAsia"/>
                <w:b/>
                <w:color w:val="000000" w:themeColor="text1"/>
                <w:sz w:val="20"/>
                <w:szCs w:val="20"/>
              </w:rPr>
              <w:t>资源的消</w:t>
            </w:r>
            <w:r w:rsidRPr="00646862">
              <w:rPr>
                <w:b/>
                <w:color w:val="000000" w:themeColor="text1"/>
                <w:sz w:val="20"/>
                <w:szCs w:val="20"/>
              </w:rPr>
              <w:t>耗、</w:t>
            </w:r>
            <w:r w:rsidRPr="00646862">
              <w:rPr>
                <w:rFonts w:hint="eastAsia"/>
                <w:b/>
                <w:color w:val="000000" w:themeColor="text1"/>
                <w:sz w:val="20"/>
                <w:szCs w:val="20"/>
              </w:rPr>
              <w:t>能源的消耗、</w:t>
            </w:r>
            <w:r w:rsidRPr="00646862">
              <w:rPr>
                <w:b/>
                <w:color w:val="000000" w:themeColor="text1"/>
                <w:sz w:val="20"/>
                <w:szCs w:val="20"/>
              </w:rPr>
              <w:t>废气排放、</w:t>
            </w:r>
            <w:r w:rsidRPr="00646862">
              <w:rPr>
                <w:rFonts w:hint="eastAsia"/>
                <w:b/>
                <w:color w:val="000000" w:themeColor="text1"/>
                <w:sz w:val="20"/>
                <w:szCs w:val="20"/>
              </w:rPr>
              <w:t>废水的排放、</w:t>
            </w:r>
            <w:r w:rsidRPr="00646862">
              <w:rPr>
                <w:b/>
                <w:color w:val="000000" w:themeColor="text1"/>
                <w:sz w:val="20"/>
                <w:szCs w:val="20"/>
              </w:rPr>
              <w:t>噪声排放等。</w:t>
            </w:r>
          </w:p>
          <w:p w14:paraId="040169A0" w14:textId="526DE3EB" w:rsidR="004F5EEB" w:rsidRPr="00646862" w:rsidRDefault="004F5EEB" w:rsidP="004F5EEB">
            <w:pPr>
              <w:spacing w:line="300" w:lineRule="exact"/>
              <w:rPr>
                <w:b/>
                <w:color w:val="000000" w:themeColor="text1"/>
                <w:sz w:val="20"/>
                <w:szCs w:val="20"/>
              </w:rPr>
            </w:pPr>
            <w:r w:rsidRPr="00646862">
              <w:rPr>
                <w:b/>
                <w:color w:val="000000" w:themeColor="text1"/>
                <w:sz w:val="20"/>
                <w:szCs w:val="20"/>
              </w:rPr>
              <w:t>可以提供《重要环境因素清单》，其中重要环境因素：</w:t>
            </w:r>
            <w:r w:rsidR="00061769" w:rsidRPr="00646862">
              <w:rPr>
                <w:rFonts w:hint="eastAsia"/>
                <w:b/>
                <w:color w:val="000000" w:themeColor="text1"/>
                <w:sz w:val="20"/>
                <w:szCs w:val="20"/>
              </w:rPr>
              <w:t>意外发生火灾、固体废弃物、废水、废气</w:t>
            </w:r>
            <w:r w:rsidR="00061769" w:rsidRPr="00646862">
              <w:rPr>
                <w:rFonts w:hint="eastAsia"/>
                <w:b/>
                <w:color w:val="000000" w:themeColor="text1"/>
                <w:sz w:val="20"/>
                <w:szCs w:val="20"/>
              </w:rPr>
              <w:t>/</w:t>
            </w:r>
            <w:r w:rsidR="00061769" w:rsidRPr="00646862">
              <w:rPr>
                <w:rFonts w:hint="eastAsia"/>
                <w:b/>
                <w:color w:val="000000" w:themeColor="text1"/>
                <w:sz w:val="20"/>
                <w:szCs w:val="20"/>
              </w:rPr>
              <w:t>粉尘排放、噪声</w:t>
            </w:r>
            <w:r w:rsidRPr="00646862">
              <w:rPr>
                <w:b/>
                <w:color w:val="000000" w:themeColor="text1"/>
                <w:sz w:val="20"/>
                <w:szCs w:val="20"/>
              </w:rPr>
              <w:t>，评价准确</w:t>
            </w:r>
            <w:r w:rsidRPr="00646862">
              <w:rPr>
                <w:rFonts w:hint="eastAsia"/>
                <w:b/>
                <w:color w:val="000000" w:themeColor="text1"/>
                <w:sz w:val="20"/>
                <w:szCs w:val="20"/>
              </w:rPr>
              <w:t>。</w:t>
            </w:r>
          </w:p>
          <w:p w14:paraId="453DE3C2" w14:textId="77777777" w:rsidR="004F5EEB" w:rsidRPr="00646862" w:rsidRDefault="004F5EEB" w:rsidP="004F5EEB">
            <w:pPr>
              <w:spacing w:line="300" w:lineRule="exact"/>
              <w:rPr>
                <w:b/>
                <w:color w:val="000000" w:themeColor="text1"/>
                <w:sz w:val="20"/>
                <w:szCs w:val="20"/>
              </w:rPr>
            </w:pPr>
          </w:p>
        </w:tc>
      </w:tr>
      <w:tr w:rsidR="004F5EEB" w:rsidRPr="00646862" w14:paraId="4547582B" w14:textId="77777777" w:rsidTr="004F5EEB">
        <w:trPr>
          <w:cantSplit/>
          <w:trHeight w:val="2144"/>
          <w:jc w:val="center"/>
        </w:trPr>
        <w:tc>
          <w:tcPr>
            <w:tcW w:w="720" w:type="dxa"/>
            <w:vMerge/>
            <w:vAlign w:val="center"/>
          </w:tcPr>
          <w:p w14:paraId="1FBD52C1" w14:textId="77777777" w:rsidR="004F5EEB" w:rsidRPr="00646862" w:rsidRDefault="004F5EEB" w:rsidP="004F5EEB">
            <w:pPr>
              <w:spacing w:line="240" w:lineRule="exact"/>
              <w:jc w:val="center"/>
              <w:rPr>
                <w:b/>
                <w:color w:val="000000" w:themeColor="text1"/>
                <w:sz w:val="20"/>
              </w:rPr>
            </w:pPr>
          </w:p>
        </w:tc>
        <w:tc>
          <w:tcPr>
            <w:tcW w:w="9198" w:type="dxa"/>
          </w:tcPr>
          <w:p w14:paraId="3D1C6731" w14:textId="77777777" w:rsidR="004F5EEB" w:rsidRPr="00646862" w:rsidRDefault="004F5EEB" w:rsidP="004F5EEB">
            <w:pPr>
              <w:spacing w:line="300" w:lineRule="exact"/>
              <w:rPr>
                <w:rFonts w:ascii="宋体" w:hAnsi="宋体"/>
                <w:b/>
                <w:color w:val="000000" w:themeColor="text1"/>
                <w:spacing w:val="-12"/>
                <w:sz w:val="20"/>
                <w:szCs w:val="20"/>
              </w:rPr>
            </w:pPr>
            <w:r w:rsidRPr="00646862">
              <w:rPr>
                <w:rFonts w:hint="eastAsia"/>
                <w:b/>
                <w:color w:val="000000" w:themeColor="text1"/>
                <w:spacing w:val="-10"/>
                <w:sz w:val="20"/>
                <w:szCs w:val="20"/>
              </w:rPr>
              <w:t xml:space="preserve">7. </w:t>
            </w:r>
            <w:r w:rsidRPr="00646862">
              <w:rPr>
                <w:b/>
                <w:color w:val="000000" w:themeColor="text1"/>
                <w:spacing w:val="-12"/>
                <w:sz w:val="20"/>
                <w:szCs w:val="20"/>
              </w:rPr>
              <w:t>OHSMS</w:t>
            </w:r>
            <w:r w:rsidRPr="00646862">
              <w:rPr>
                <w:rFonts w:ascii="宋体" w:hAnsi="宋体" w:hint="eastAsia"/>
                <w:b/>
                <w:color w:val="000000" w:themeColor="text1"/>
                <w:spacing w:val="-12"/>
                <w:sz w:val="20"/>
                <w:szCs w:val="20"/>
              </w:rPr>
              <w:t>职业健康安全危险源</w:t>
            </w:r>
          </w:p>
          <w:p w14:paraId="05AF9BAB" w14:textId="77777777" w:rsidR="004F5EEB" w:rsidRPr="00646862" w:rsidRDefault="004F5EEB" w:rsidP="004F5EEB">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职业健康安全危险源</w:t>
            </w:r>
            <w:r w:rsidRPr="00646862">
              <w:rPr>
                <w:rFonts w:ascii="宋体" w:hAnsi="宋体" w:hint="eastAsia"/>
                <w:b/>
                <w:color w:val="000000" w:themeColor="text1"/>
                <w:sz w:val="20"/>
                <w:szCs w:val="20"/>
              </w:rPr>
              <w:t>辨识是否充分、风险评价合理性，</w:t>
            </w:r>
            <w:r w:rsidRPr="00646862">
              <w:rPr>
                <w:rFonts w:ascii="宋体" w:hAnsi="宋体" w:hint="eastAsia"/>
                <w:b/>
                <w:color w:val="000000" w:themeColor="text1"/>
                <w:spacing w:val="-8"/>
                <w:sz w:val="20"/>
                <w:szCs w:val="20"/>
              </w:rPr>
              <w:t>以及风险评价动态变更的及时性等）</w:t>
            </w:r>
          </w:p>
          <w:p w14:paraId="3CF3B2EF" w14:textId="77777777" w:rsidR="004F5EEB" w:rsidRPr="00646862" w:rsidRDefault="004F5EEB" w:rsidP="004F5EEB">
            <w:pPr>
              <w:spacing w:line="300" w:lineRule="exact"/>
              <w:rPr>
                <w:b/>
                <w:color w:val="000000" w:themeColor="text1"/>
                <w:sz w:val="20"/>
                <w:szCs w:val="20"/>
              </w:rPr>
            </w:pPr>
            <w:r w:rsidRPr="00646862">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14:paraId="6C243D0F" w14:textId="4C4050A3" w:rsidR="004F5EEB" w:rsidRPr="00646862" w:rsidRDefault="004F5EEB" w:rsidP="004F5EEB">
            <w:pPr>
              <w:spacing w:line="300" w:lineRule="exact"/>
              <w:rPr>
                <w:b/>
                <w:color w:val="000000" w:themeColor="text1"/>
                <w:sz w:val="20"/>
                <w:szCs w:val="20"/>
              </w:rPr>
            </w:pPr>
            <w:r w:rsidRPr="00646862">
              <w:rPr>
                <w:rFonts w:hint="eastAsia"/>
                <w:b/>
                <w:color w:val="000000" w:themeColor="text1"/>
                <w:sz w:val="20"/>
                <w:szCs w:val="20"/>
              </w:rPr>
              <w:t>提供《重大危险源清单》，评价潜在</w:t>
            </w:r>
            <w:r w:rsidRPr="00646862">
              <w:rPr>
                <w:b/>
                <w:color w:val="000000" w:themeColor="text1"/>
                <w:sz w:val="20"/>
                <w:szCs w:val="20"/>
              </w:rPr>
              <w:t>火灾</w:t>
            </w:r>
            <w:r w:rsidRPr="00646862">
              <w:rPr>
                <w:rFonts w:hint="eastAsia"/>
                <w:b/>
                <w:color w:val="000000" w:themeColor="text1"/>
                <w:sz w:val="20"/>
                <w:szCs w:val="20"/>
              </w:rPr>
              <w:t>、</w:t>
            </w:r>
            <w:r w:rsidR="00061769" w:rsidRPr="00646862">
              <w:rPr>
                <w:rFonts w:hint="eastAsia"/>
                <w:b/>
                <w:color w:val="000000" w:themeColor="text1"/>
                <w:sz w:val="20"/>
                <w:szCs w:val="20"/>
              </w:rPr>
              <w:t>机械伤害</w:t>
            </w:r>
            <w:r w:rsidRPr="00646862">
              <w:rPr>
                <w:b/>
                <w:color w:val="000000" w:themeColor="text1"/>
                <w:sz w:val="20"/>
                <w:szCs w:val="20"/>
              </w:rPr>
              <w:t>、触电</w:t>
            </w:r>
            <w:r w:rsidR="00061769" w:rsidRPr="00646862">
              <w:rPr>
                <w:rFonts w:hint="eastAsia"/>
                <w:b/>
                <w:color w:val="000000" w:themeColor="text1"/>
                <w:sz w:val="20"/>
                <w:szCs w:val="20"/>
              </w:rPr>
              <w:t>伤害</w:t>
            </w:r>
            <w:r w:rsidRPr="00646862">
              <w:rPr>
                <w:rFonts w:hint="eastAsia"/>
                <w:b/>
                <w:color w:val="000000" w:themeColor="text1"/>
                <w:sz w:val="20"/>
                <w:szCs w:val="20"/>
              </w:rPr>
              <w:t>为不可接受风险，评价准确。</w:t>
            </w:r>
          </w:p>
        </w:tc>
      </w:tr>
      <w:tr w:rsidR="004F5EEB" w:rsidRPr="00646862" w14:paraId="07270B76" w14:textId="77777777" w:rsidTr="004F5EEB">
        <w:trPr>
          <w:cantSplit/>
          <w:trHeight w:val="1890"/>
          <w:jc w:val="center"/>
        </w:trPr>
        <w:tc>
          <w:tcPr>
            <w:tcW w:w="720" w:type="dxa"/>
            <w:vMerge/>
            <w:vAlign w:val="center"/>
          </w:tcPr>
          <w:p w14:paraId="5D0E3CDD" w14:textId="77777777" w:rsidR="004F5EEB" w:rsidRPr="00646862" w:rsidRDefault="004F5EEB" w:rsidP="004F5EEB">
            <w:pPr>
              <w:spacing w:line="240" w:lineRule="exact"/>
              <w:jc w:val="center"/>
              <w:rPr>
                <w:b/>
                <w:color w:val="000000" w:themeColor="text1"/>
                <w:sz w:val="20"/>
              </w:rPr>
            </w:pPr>
          </w:p>
        </w:tc>
        <w:tc>
          <w:tcPr>
            <w:tcW w:w="9198" w:type="dxa"/>
          </w:tcPr>
          <w:p w14:paraId="0641E2EC" w14:textId="77777777" w:rsidR="004F5EEB" w:rsidRPr="00646862" w:rsidRDefault="004F5EEB" w:rsidP="004F5EEB">
            <w:pPr>
              <w:spacing w:line="300" w:lineRule="exact"/>
              <w:rPr>
                <w:b/>
                <w:color w:val="000000" w:themeColor="text1"/>
                <w:spacing w:val="-4"/>
                <w:szCs w:val="21"/>
              </w:rPr>
            </w:pPr>
            <w:r w:rsidRPr="00646862">
              <w:rPr>
                <w:rFonts w:hint="eastAsia"/>
                <w:b/>
                <w:color w:val="000000" w:themeColor="text1"/>
                <w:szCs w:val="21"/>
              </w:rPr>
              <w:t xml:space="preserve">4. </w:t>
            </w:r>
            <w:r w:rsidRPr="00646862">
              <w:rPr>
                <w:rFonts w:ascii="宋体" w:hAnsi="宋体" w:hint="eastAsia"/>
                <w:b/>
                <w:color w:val="000000" w:themeColor="text1"/>
                <w:spacing w:val="-4"/>
                <w:szCs w:val="21"/>
              </w:rPr>
              <w:t>法律法规及其他要求</w:t>
            </w:r>
          </w:p>
          <w:p w14:paraId="28AB3C25" w14:textId="77777777" w:rsidR="004F5EEB" w:rsidRPr="00646862" w:rsidRDefault="004F5EEB" w:rsidP="004F5EEB">
            <w:pPr>
              <w:tabs>
                <w:tab w:val="left" w:pos="540"/>
              </w:tabs>
              <w:spacing w:line="300" w:lineRule="exact"/>
              <w:ind w:left="211" w:hangingChars="100" w:hanging="211"/>
              <w:rPr>
                <w:rFonts w:ascii="宋体" w:hAnsi="宋体"/>
                <w:b/>
                <w:color w:val="000000" w:themeColor="text1"/>
                <w:szCs w:val="21"/>
              </w:rPr>
            </w:pPr>
          </w:p>
          <w:p w14:paraId="4C2F2B10" w14:textId="77777777" w:rsidR="004F5EEB" w:rsidRPr="00646862" w:rsidRDefault="004F5EEB" w:rsidP="004F5EEB">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获取法律法规项，</w:t>
            </w:r>
            <w:r w:rsidRPr="00646862">
              <w:rPr>
                <w:rFonts w:ascii="MS Mincho" w:eastAsia="MS Mincho" w:hAnsi="MS Mincho" w:cs="MS Mincho" w:hint="eastAsia"/>
                <w:szCs w:val="21"/>
              </w:rPr>
              <w:t>☑</w:t>
            </w:r>
            <w:r w:rsidRPr="00646862">
              <w:rPr>
                <w:rFonts w:ascii="宋体" w:hAnsi="宋体" w:hint="eastAsia"/>
                <w:b/>
                <w:color w:val="000000" w:themeColor="text1"/>
                <w:szCs w:val="21"/>
              </w:rPr>
              <w:t>法律法规获取充分，□法律法规获取有遗漏，缺少</w:t>
            </w:r>
          </w:p>
          <w:p w14:paraId="4893D390" w14:textId="77777777" w:rsidR="004F5EEB" w:rsidRPr="00646862" w:rsidRDefault="004F5EEB" w:rsidP="004F5EEB">
            <w:pPr>
              <w:tabs>
                <w:tab w:val="left" w:pos="540"/>
              </w:tabs>
              <w:spacing w:line="300" w:lineRule="exact"/>
              <w:ind w:leftChars="-43" w:left="1" w:hangingChars="43" w:hanging="91"/>
              <w:rPr>
                <w:rFonts w:ascii="宋体" w:hAnsi="宋体"/>
                <w:b/>
                <w:color w:val="000000" w:themeColor="text1"/>
                <w:szCs w:val="21"/>
                <w:u w:val="single"/>
              </w:rPr>
            </w:pPr>
          </w:p>
          <w:p w14:paraId="6A28117A" w14:textId="77777777" w:rsidR="004F5EEB" w:rsidRPr="00646862" w:rsidRDefault="004F5EEB" w:rsidP="004F5EEB">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结合公司的</w:t>
            </w:r>
            <w:r w:rsidRPr="00646862">
              <w:rPr>
                <w:rFonts w:ascii="MS Mincho" w:eastAsia="MS Mincho" w:hAnsi="MS Mincho" w:cs="MS Mincho" w:hint="eastAsia"/>
                <w:szCs w:val="21"/>
              </w:rPr>
              <w:t>☑</w:t>
            </w:r>
            <w:r w:rsidRPr="00646862">
              <w:rPr>
                <w:rFonts w:ascii="宋体" w:hAnsi="宋体" w:hint="eastAsia"/>
                <w:b/>
                <w:color w:val="000000" w:themeColor="text1"/>
                <w:szCs w:val="21"/>
              </w:rPr>
              <w:t>产品/服务</w:t>
            </w:r>
            <w:r w:rsidRPr="00646862">
              <w:rPr>
                <w:rFonts w:ascii="MS Mincho" w:eastAsia="MS Mincho" w:hAnsi="MS Mincho" w:cs="MS Mincho" w:hint="eastAsia"/>
                <w:szCs w:val="21"/>
              </w:rPr>
              <w:t>☑</w:t>
            </w:r>
            <w:r w:rsidRPr="00646862">
              <w:rPr>
                <w:rFonts w:ascii="宋体" w:hAnsi="宋体" w:hint="eastAsia"/>
                <w:b/>
                <w:color w:val="000000" w:themeColor="text1"/>
                <w:szCs w:val="21"/>
              </w:rPr>
              <w:t>环境因</w:t>
            </w:r>
            <w:r w:rsidRPr="00646862">
              <w:rPr>
                <w:rFonts w:ascii="MS Mincho" w:eastAsia="MS Mincho" w:hAnsi="MS Mincho" w:cs="MS Mincho" w:hint="eastAsia"/>
                <w:szCs w:val="21"/>
              </w:rPr>
              <w:t>☑</w:t>
            </w:r>
            <w:r w:rsidRPr="00646862">
              <w:rPr>
                <w:rFonts w:ascii="宋体" w:hAnsi="宋体" w:hint="eastAsia"/>
                <w:b/>
                <w:color w:val="000000" w:themeColor="text1"/>
                <w:szCs w:val="21"/>
              </w:rPr>
              <w:t>危险源，</w:t>
            </w:r>
            <w:r w:rsidRPr="00646862">
              <w:rPr>
                <w:rFonts w:ascii="MS Mincho" w:eastAsia="MS Mincho" w:hAnsi="MS Mincho" w:cs="MS Mincho" w:hint="eastAsia"/>
                <w:szCs w:val="21"/>
              </w:rPr>
              <w:t>☑</w:t>
            </w:r>
            <w:r w:rsidRPr="00646862">
              <w:rPr>
                <w:rFonts w:ascii="宋体" w:hAnsi="宋体" w:hint="eastAsia"/>
                <w:b/>
                <w:color w:val="000000" w:themeColor="text1"/>
                <w:szCs w:val="21"/>
              </w:rPr>
              <w:t>确定 □未确定法律法规要求的具体条款，</w:t>
            </w:r>
          </w:p>
          <w:p w14:paraId="1E33712E" w14:textId="77777777" w:rsidR="004F5EEB" w:rsidRPr="00646862" w:rsidRDefault="004F5EEB" w:rsidP="004F5EEB">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法律法规的宣传方式：培训</w:t>
            </w:r>
          </w:p>
          <w:p w14:paraId="3689AEDA" w14:textId="77777777" w:rsidR="004F5EEB" w:rsidRPr="00646862" w:rsidRDefault="004F5EEB" w:rsidP="004F5EEB">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法律法规要求及时更新了</w:t>
            </w:r>
          </w:p>
          <w:p w14:paraId="5B05C36D" w14:textId="77777777" w:rsidR="004F5EEB" w:rsidRPr="00646862" w:rsidRDefault="004F5EEB" w:rsidP="004F5EEB">
            <w:pPr>
              <w:tabs>
                <w:tab w:val="left" w:pos="0"/>
              </w:tabs>
              <w:spacing w:line="240" w:lineRule="exact"/>
              <w:rPr>
                <w:b/>
                <w:color w:val="000000" w:themeColor="text1"/>
                <w:sz w:val="14"/>
                <w:szCs w:val="14"/>
              </w:rPr>
            </w:pPr>
          </w:p>
        </w:tc>
      </w:tr>
      <w:tr w:rsidR="004F5EEB" w:rsidRPr="00646862" w14:paraId="5DC72D77" w14:textId="77777777" w:rsidTr="004F5EEB">
        <w:trPr>
          <w:cantSplit/>
          <w:trHeight w:val="2219"/>
          <w:jc w:val="center"/>
        </w:trPr>
        <w:tc>
          <w:tcPr>
            <w:tcW w:w="720" w:type="dxa"/>
            <w:vMerge/>
            <w:vAlign w:val="center"/>
          </w:tcPr>
          <w:p w14:paraId="7FEF5FB1" w14:textId="77777777" w:rsidR="004F5EEB" w:rsidRPr="00646862" w:rsidRDefault="004F5EEB" w:rsidP="004F5EEB">
            <w:pPr>
              <w:spacing w:line="240" w:lineRule="exact"/>
              <w:jc w:val="center"/>
              <w:rPr>
                <w:b/>
                <w:color w:val="000000" w:themeColor="text1"/>
                <w:sz w:val="20"/>
              </w:rPr>
            </w:pPr>
          </w:p>
        </w:tc>
        <w:tc>
          <w:tcPr>
            <w:tcW w:w="9198" w:type="dxa"/>
          </w:tcPr>
          <w:p w14:paraId="1D37017D" w14:textId="77777777" w:rsidR="004F5EEB" w:rsidRPr="00646862" w:rsidRDefault="004F5EEB" w:rsidP="004F5EEB">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5. 目标、方案</w:t>
            </w:r>
          </w:p>
          <w:p w14:paraId="6240D95F" w14:textId="77777777" w:rsidR="004F5EEB" w:rsidRPr="00646862" w:rsidRDefault="004F5EEB" w:rsidP="004F5EEB">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（在相关层次上建立可测量的目标，目标、方案的有效性，对质量目标的实现情况进行评价并叙述测量方法）</w:t>
            </w:r>
          </w:p>
          <w:p w14:paraId="6CDFFDDB" w14:textId="77777777" w:rsidR="004F5EEB" w:rsidRPr="00646862" w:rsidRDefault="004F5EEB" w:rsidP="004F5EEB">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公司管理目标是：</w:t>
            </w:r>
          </w:p>
          <w:p w14:paraId="15D5B433"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质量目标：</w:t>
            </w:r>
          </w:p>
          <w:p w14:paraId="426EBCC1"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 xml:space="preserve"> ――产品出厂合格率100%；</w:t>
            </w:r>
          </w:p>
          <w:p w14:paraId="2D4C02BE"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 xml:space="preserve"> ――顾客满意度95%以上。</w:t>
            </w:r>
          </w:p>
          <w:p w14:paraId="58120991" w14:textId="77777777" w:rsidR="00061769" w:rsidRPr="00646862" w:rsidRDefault="00061769" w:rsidP="00061769">
            <w:pPr>
              <w:spacing w:line="240" w:lineRule="exact"/>
              <w:rPr>
                <w:rFonts w:ascii="宋体" w:hAnsi="宋体" w:hint="eastAsia"/>
                <w:b/>
                <w:color w:val="000000" w:themeColor="text1"/>
                <w:spacing w:val="-4"/>
                <w:sz w:val="20"/>
                <w:szCs w:val="20"/>
              </w:rPr>
            </w:pPr>
          </w:p>
          <w:p w14:paraId="4705D1A6"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环境目标和指标：</w:t>
            </w:r>
          </w:p>
          <w:p w14:paraId="45489C34"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――固体废弃物100%分类，合理处理；</w:t>
            </w:r>
          </w:p>
          <w:p w14:paraId="0D9D5B00"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――环境污染事故发生率为零。</w:t>
            </w:r>
          </w:p>
          <w:p w14:paraId="68B8B5E3"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 xml:space="preserve"> </w:t>
            </w:r>
          </w:p>
          <w:p w14:paraId="1126A9B9"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职业健康安全目标和指标：</w:t>
            </w:r>
          </w:p>
          <w:p w14:paraId="1349D309"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 xml:space="preserve">――杜绝各类重伤以上事故，且事故发生率为零； </w:t>
            </w:r>
          </w:p>
          <w:p w14:paraId="1231B5EC" w14:textId="77777777" w:rsidR="00061769" w:rsidRPr="00646862" w:rsidRDefault="00061769" w:rsidP="00061769">
            <w:pPr>
              <w:spacing w:line="240" w:lineRule="exact"/>
              <w:rPr>
                <w:rFonts w:ascii="宋体" w:hAnsi="宋体" w:hint="eastAsia"/>
                <w:b/>
                <w:color w:val="000000" w:themeColor="text1"/>
                <w:spacing w:val="-4"/>
                <w:sz w:val="20"/>
                <w:szCs w:val="20"/>
              </w:rPr>
            </w:pPr>
            <w:r w:rsidRPr="00646862">
              <w:rPr>
                <w:rFonts w:ascii="宋体" w:hAnsi="宋体" w:hint="eastAsia"/>
                <w:b/>
                <w:color w:val="000000" w:themeColor="text1"/>
                <w:spacing w:val="-4"/>
                <w:sz w:val="20"/>
                <w:szCs w:val="20"/>
              </w:rPr>
              <w:t>――杜绝火灾事故，火灾事故发生率为零。</w:t>
            </w:r>
          </w:p>
          <w:p w14:paraId="1FED2E1A" w14:textId="77777777" w:rsidR="004F5EEB" w:rsidRPr="00646862" w:rsidRDefault="004F5EEB" w:rsidP="004F5EEB">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目标可测量，与公司管理方针一致。</w:t>
            </w:r>
          </w:p>
          <w:p w14:paraId="690E6972" w14:textId="4F745D3A" w:rsidR="004F5EEB" w:rsidRPr="00646862" w:rsidRDefault="004F5EEB" w:rsidP="004F5EEB">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每年由综合部按公司管理目标考核要求统计考核公司管理目标完成情况，提交管理评审会议。查到2</w:t>
            </w:r>
            <w:r w:rsidRPr="00646862">
              <w:rPr>
                <w:rFonts w:ascii="宋体" w:hAnsi="宋体"/>
                <w:b/>
                <w:color w:val="000000" w:themeColor="text1"/>
                <w:spacing w:val="-4"/>
                <w:sz w:val="20"/>
                <w:szCs w:val="20"/>
              </w:rPr>
              <w:t>020</w:t>
            </w:r>
            <w:r w:rsidRPr="00646862">
              <w:rPr>
                <w:rFonts w:ascii="宋体" w:hAnsi="宋体" w:hint="eastAsia"/>
                <w:b/>
                <w:color w:val="000000" w:themeColor="text1"/>
                <w:spacing w:val="-4"/>
                <w:sz w:val="20"/>
                <w:szCs w:val="20"/>
              </w:rPr>
              <w:t>年</w:t>
            </w:r>
            <w:r w:rsidR="00061769" w:rsidRPr="00646862">
              <w:rPr>
                <w:rFonts w:ascii="宋体" w:hAnsi="宋体"/>
                <w:b/>
                <w:color w:val="000000" w:themeColor="text1"/>
                <w:spacing w:val="-4"/>
                <w:sz w:val="20"/>
                <w:szCs w:val="20"/>
              </w:rPr>
              <w:t>8</w:t>
            </w:r>
            <w:r w:rsidRPr="00646862">
              <w:rPr>
                <w:rFonts w:ascii="宋体" w:hAnsi="宋体" w:hint="eastAsia"/>
                <w:b/>
                <w:color w:val="000000" w:themeColor="text1"/>
                <w:spacing w:val="-4"/>
                <w:sz w:val="20"/>
                <w:szCs w:val="20"/>
              </w:rPr>
              <w:t>月-</w:t>
            </w:r>
            <w:r w:rsidRPr="00646862">
              <w:rPr>
                <w:rFonts w:ascii="宋体" w:hAnsi="宋体"/>
                <w:b/>
                <w:color w:val="000000" w:themeColor="text1"/>
                <w:spacing w:val="-4"/>
                <w:sz w:val="20"/>
                <w:szCs w:val="20"/>
              </w:rPr>
              <w:t>2020</w:t>
            </w:r>
            <w:r w:rsidRPr="00646862">
              <w:rPr>
                <w:rFonts w:ascii="宋体" w:hAnsi="宋体" w:hint="eastAsia"/>
                <w:b/>
                <w:color w:val="000000" w:themeColor="text1"/>
                <w:spacing w:val="-4"/>
                <w:sz w:val="20"/>
                <w:szCs w:val="20"/>
              </w:rPr>
              <w:t>年</w:t>
            </w:r>
            <w:r w:rsidRPr="00646862">
              <w:rPr>
                <w:rFonts w:ascii="宋体" w:hAnsi="宋体"/>
                <w:b/>
                <w:color w:val="000000" w:themeColor="text1"/>
                <w:spacing w:val="-4"/>
                <w:sz w:val="20"/>
                <w:szCs w:val="20"/>
              </w:rPr>
              <w:t>1</w:t>
            </w:r>
            <w:r w:rsidR="00061769" w:rsidRPr="00646862">
              <w:rPr>
                <w:rFonts w:ascii="宋体" w:hAnsi="宋体"/>
                <w:b/>
                <w:color w:val="000000" w:themeColor="text1"/>
                <w:spacing w:val="-4"/>
                <w:sz w:val="20"/>
                <w:szCs w:val="20"/>
              </w:rPr>
              <w:t>0</w:t>
            </w:r>
            <w:r w:rsidRPr="00646862">
              <w:rPr>
                <w:rFonts w:ascii="宋体" w:hAnsi="宋体" w:hint="eastAsia"/>
                <w:b/>
                <w:color w:val="000000" w:themeColor="text1"/>
                <w:spacing w:val="-4"/>
                <w:sz w:val="20"/>
                <w:szCs w:val="20"/>
              </w:rPr>
              <w:t>月，公司管理目标完成情况，各项目标均已完成，考核部门综合部。</w:t>
            </w:r>
          </w:p>
          <w:p w14:paraId="68F0179F" w14:textId="77777777" w:rsidR="004F5EEB" w:rsidRPr="00646862" w:rsidRDefault="004F5EEB" w:rsidP="004F5EEB">
            <w:pPr>
              <w:spacing w:line="240" w:lineRule="exact"/>
              <w:rPr>
                <w:rFonts w:ascii="宋体" w:hAnsi="宋体"/>
                <w:b/>
                <w:color w:val="000000" w:themeColor="text1"/>
                <w:spacing w:val="-4"/>
                <w:sz w:val="20"/>
                <w:szCs w:val="20"/>
              </w:rPr>
            </w:pPr>
          </w:p>
        </w:tc>
      </w:tr>
      <w:tr w:rsidR="004F5EEB" w:rsidRPr="00646862" w14:paraId="51A633F8" w14:textId="77777777" w:rsidTr="004F5EEB">
        <w:trPr>
          <w:cantSplit/>
          <w:trHeight w:val="1297"/>
          <w:jc w:val="center"/>
        </w:trPr>
        <w:tc>
          <w:tcPr>
            <w:tcW w:w="720" w:type="dxa"/>
            <w:vMerge/>
            <w:vAlign w:val="center"/>
          </w:tcPr>
          <w:p w14:paraId="3D280DFD" w14:textId="77777777" w:rsidR="004F5EEB" w:rsidRPr="00646862" w:rsidRDefault="004F5EEB" w:rsidP="004F5EEB">
            <w:pPr>
              <w:spacing w:line="240" w:lineRule="exact"/>
              <w:jc w:val="center"/>
              <w:rPr>
                <w:b/>
                <w:color w:val="000000" w:themeColor="text1"/>
                <w:sz w:val="20"/>
              </w:rPr>
            </w:pPr>
          </w:p>
        </w:tc>
        <w:tc>
          <w:tcPr>
            <w:tcW w:w="9198" w:type="dxa"/>
          </w:tcPr>
          <w:p w14:paraId="44AD81FF" w14:textId="77777777" w:rsidR="004F5EEB" w:rsidRPr="00646862" w:rsidRDefault="004F5EEB" w:rsidP="004F5EEB">
            <w:pPr>
              <w:spacing w:line="240" w:lineRule="exact"/>
              <w:rPr>
                <w:rFonts w:ascii="宋体" w:hAnsi="宋体"/>
                <w:b/>
                <w:color w:val="000000" w:themeColor="text1"/>
                <w:sz w:val="20"/>
                <w:szCs w:val="20"/>
              </w:rPr>
            </w:pPr>
            <w:r w:rsidRPr="00646862">
              <w:rPr>
                <w:rFonts w:hint="eastAsia"/>
                <w:b/>
                <w:color w:val="000000" w:themeColor="text1"/>
                <w:sz w:val="20"/>
                <w:szCs w:val="20"/>
              </w:rPr>
              <w:t xml:space="preserve">6. </w:t>
            </w:r>
            <w:r w:rsidRPr="00646862">
              <w:rPr>
                <w:rFonts w:hint="eastAsia"/>
                <w:b/>
                <w:color w:val="000000" w:themeColor="text1"/>
                <w:sz w:val="20"/>
                <w:szCs w:val="20"/>
              </w:rPr>
              <w:t>文件与记录控制</w:t>
            </w:r>
            <w:r w:rsidRPr="00646862">
              <w:rPr>
                <w:rFonts w:hint="eastAsia"/>
                <w:b/>
                <w:color w:val="000000" w:themeColor="text1"/>
                <w:sz w:val="20"/>
                <w:szCs w:val="20"/>
              </w:rPr>
              <w:t xml:space="preserve"> (</w:t>
            </w:r>
            <w:proofErr w:type="gramStart"/>
            <w:r w:rsidRPr="00646862">
              <w:rPr>
                <w:rFonts w:ascii="宋体" w:hAnsi="宋体" w:hint="eastAsia"/>
                <w:b/>
                <w:color w:val="000000" w:themeColor="text1"/>
                <w:sz w:val="20"/>
                <w:szCs w:val="20"/>
              </w:rPr>
              <w:t>文审修订后文件</w:t>
            </w:r>
            <w:proofErr w:type="gramEnd"/>
            <w:r w:rsidRPr="00646862">
              <w:rPr>
                <w:rFonts w:ascii="宋体" w:hAnsi="宋体" w:hint="eastAsia"/>
                <w:b/>
                <w:color w:val="000000" w:themeColor="text1"/>
                <w:sz w:val="20"/>
                <w:szCs w:val="20"/>
              </w:rPr>
              <w:t>与标准的符合程度评价、</w:t>
            </w:r>
            <w:r w:rsidRPr="00646862">
              <w:rPr>
                <w:rFonts w:ascii="宋体" w:hAnsi="宋体" w:hint="eastAsia"/>
                <w:b/>
                <w:color w:val="000000" w:themeColor="text1"/>
                <w:spacing w:val="-4"/>
                <w:sz w:val="20"/>
                <w:szCs w:val="20"/>
              </w:rPr>
              <w:t>文件</w:t>
            </w:r>
            <w:r w:rsidRPr="00646862">
              <w:rPr>
                <w:rFonts w:ascii="宋体" w:hAnsi="宋体" w:hint="eastAsia"/>
                <w:b/>
                <w:color w:val="000000" w:themeColor="text1"/>
                <w:sz w:val="20"/>
                <w:szCs w:val="20"/>
              </w:rPr>
              <w:t>控制管理等)</w:t>
            </w:r>
          </w:p>
          <w:p w14:paraId="4F60DA5E" w14:textId="77777777" w:rsidR="004F5EEB" w:rsidRPr="00646862" w:rsidRDefault="004F5EEB" w:rsidP="004F5EEB">
            <w:pPr>
              <w:tabs>
                <w:tab w:val="left" w:pos="540"/>
              </w:tabs>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管理体系文件由综合部组织编写，总经理批准发布实施，综合部打印传阅，公司文件柜存放，电子版本在电脑桌面上，每个人均可查阅。外来文件电子版本在电脑桌面上，每个人均可查阅。记录管理：综合部根据管理体系要求设计了空白表格，按照需求发放，由使用人员填写记录并保存，综合部不定期检查记录的同步性、真实性和填写完整、保存状况。</w:t>
            </w:r>
          </w:p>
        </w:tc>
      </w:tr>
      <w:tr w:rsidR="004F5EEB" w:rsidRPr="00646862" w14:paraId="4D8FA1AD" w14:textId="77777777" w:rsidTr="004F5EEB">
        <w:trPr>
          <w:cantSplit/>
          <w:trHeight w:val="1126"/>
          <w:jc w:val="center"/>
        </w:trPr>
        <w:tc>
          <w:tcPr>
            <w:tcW w:w="720" w:type="dxa"/>
            <w:vMerge w:val="restart"/>
            <w:textDirection w:val="tbRlV"/>
            <w:vAlign w:val="center"/>
          </w:tcPr>
          <w:p w14:paraId="7024998B" w14:textId="77777777" w:rsidR="004F5EEB" w:rsidRPr="00646862" w:rsidRDefault="004F5EEB" w:rsidP="004F5EEB">
            <w:pPr>
              <w:spacing w:line="240" w:lineRule="exact"/>
              <w:ind w:left="113" w:right="113"/>
              <w:jc w:val="center"/>
              <w:rPr>
                <w:b/>
                <w:color w:val="000000" w:themeColor="text1"/>
                <w:szCs w:val="21"/>
              </w:rPr>
            </w:pPr>
            <w:r w:rsidRPr="00646862">
              <w:rPr>
                <w:b/>
                <w:color w:val="000000" w:themeColor="text1"/>
                <w:szCs w:val="21"/>
              </w:rPr>
              <w:br w:type="page"/>
            </w:r>
            <w:r w:rsidRPr="00646862">
              <w:rPr>
                <w:rFonts w:ascii="宋体" w:hAnsi="宋体" w:hint="eastAsia"/>
                <w:b/>
                <w:color w:val="000000" w:themeColor="text1"/>
                <w:szCs w:val="21"/>
              </w:rPr>
              <w:t>(二)资源评价</w:t>
            </w:r>
          </w:p>
        </w:tc>
        <w:tc>
          <w:tcPr>
            <w:tcW w:w="9198" w:type="dxa"/>
          </w:tcPr>
          <w:p w14:paraId="47234B47" w14:textId="77777777" w:rsidR="004F5EEB" w:rsidRPr="00646862" w:rsidRDefault="004F5EEB" w:rsidP="004F5EEB">
            <w:pPr>
              <w:spacing w:line="300" w:lineRule="exact"/>
              <w:rPr>
                <w:b/>
                <w:color w:val="000000" w:themeColor="text1"/>
                <w:sz w:val="20"/>
                <w:szCs w:val="20"/>
              </w:rPr>
            </w:pPr>
            <w:r w:rsidRPr="00646862">
              <w:rPr>
                <w:rFonts w:ascii="宋体" w:hAnsi="宋体" w:hint="eastAsia"/>
                <w:b/>
                <w:color w:val="000000" w:themeColor="text1"/>
                <w:sz w:val="20"/>
                <w:szCs w:val="20"/>
              </w:rPr>
              <w:t>人力资源的简要说明</w:t>
            </w:r>
            <w:r w:rsidRPr="00646862">
              <w:rPr>
                <w:rFonts w:hint="eastAsia"/>
                <w:b/>
                <w:color w:val="000000" w:themeColor="text1"/>
                <w:sz w:val="20"/>
                <w:szCs w:val="20"/>
              </w:rPr>
              <w:t>.</w:t>
            </w:r>
            <w:r w:rsidRPr="00646862">
              <w:rPr>
                <w:rFonts w:ascii="宋体" w:hAnsi="宋体" w:hint="eastAsia"/>
                <w:b/>
                <w:color w:val="000000" w:themeColor="text1"/>
                <w:sz w:val="20"/>
                <w:szCs w:val="20"/>
              </w:rPr>
              <w:t>:</w:t>
            </w:r>
          </w:p>
          <w:p w14:paraId="300BBE48" w14:textId="308572AC" w:rsidR="004F5EEB" w:rsidRPr="00646862" w:rsidRDefault="004F5EEB" w:rsidP="004F5EEB">
            <w:pPr>
              <w:spacing w:line="300" w:lineRule="exact"/>
              <w:rPr>
                <w:rFonts w:ascii="宋体" w:hAnsi="宋体"/>
                <w:b/>
                <w:color w:val="000000" w:themeColor="text1"/>
                <w:sz w:val="20"/>
                <w:szCs w:val="20"/>
              </w:rPr>
            </w:pPr>
            <w:r w:rsidRPr="00646862">
              <w:rPr>
                <w:rFonts w:ascii="宋体" w:hAnsi="宋体" w:hint="eastAsia"/>
                <w:b/>
                <w:color w:val="000000" w:themeColor="text1"/>
                <w:sz w:val="20"/>
                <w:szCs w:val="20"/>
              </w:rPr>
              <w:t>公司有员工</w:t>
            </w:r>
            <w:r w:rsidR="000E2F05" w:rsidRPr="00646862">
              <w:rPr>
                <w:rFonts w:ascii="宋体" w:hAnsi="宋体"/>
                <w:b/>
                <w:color w:val="000000" w:themeColor="text1"/>
                <w:sz w:val="20"/>
                <w:szCs w:val="20"/>
              </w:rPr>
              <w:t>25</w:t>
            </w:r>
            <w:r w:rsidRPr="00646862">
              <w:rPr>
                <w:rFonts w:ascii="宋体" w:hAnsi="宋体" w:hint="eastAsia"/>
                <w:b/>
                <w:color w:val="000000" w:themeColor="text1"/>
                <w:sz w:val="20"/>
                <w:szCs w:val="20"/>
              </w:rPr>
              <w:t>人，管理人员</w:t>
            </w:r>
            <w:r w:rsidRPr="00646862">
              <w:rPr>
                <w:rFonts w:ascii="宋体" w:hAnsi="宋体"/>
                <w:b/>
                <w:color w:val="000000" w:themeColor="text1"/>
                <w:sz w:val="20"/>
                <w:szCs w:val="20"/>
              </w:rPr>
              <w:t>1</w:t>
            </w:r>
            <w:r w:rsidR="000E2F05" w:rsidRPr="00646862">
              <w:rPr>
                <w:rFonts w:ascii="宋体" w:hAnsi="宋体"/>
                <w:b/>
                <w:color w:val="000000" w:themeColor="text1"/>
                <w:sz w:val="20"/>
                <w:szCs w:val="20"/>
              </w:rPr>
              <w:t>0</w:t>
            </w:r>
            <w:r w:rsidRPr="00646862">
              <w:rPr>
                <w:rFonts w:ascii="宋体" w:hAnsi="宋体" w:hint="eastAsia"/>
                <w:b/>
                <w:color w:val="000000" w:themeColor="text1"/>
                <w:sz w:val="20"/>
                <w:szCs w:val="20"/>
              </w:rPr>
              <w:t>人。</w:t>
            </w:r>
          </w:p>
        </w:tc>
      </w:tr>
      <w:tr w:rsidR="004F5EEB" w:rsidRPr="00646862" w14:paraId="122E9778" w14:textId="77777777" w:rsidTr="004F5EEB">
        <w:trPr>
          <w:cantSplit/>
          <w:trHeight w:val="645"/>
          <w:jc w:val="center"/>
        </w:trPr>
        <w:tc>
          <w:tcPr>
            <w:tcW w:w="720" w:type="dxa"/>
            <w:vMerge/>
            <w:textDirection w:val="tbRlV"/>
            <w:vAlign w:val="center"/>
          </w:tcPr>
          <w:p w14:paraId="1A3A5BAB"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4BDB5F3A"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设备设施（包括信息系统）、</w:t>
            </w:r>
          </w:p>
          <w:p w14:paraId="39E0FF13" w14:textId="77777777" w:rsidR="004F5EEB" w:rsidRPr="00646862" w:rsidRDefault="004F5EEB" w:rsidP="004F5EEB">
            <w:pPr>
              <w:spacing w:line="240" w:lineRule="exact"/>
              <w:rPr>
                <w:rFonts w:ascii="宋体" w:hAnsi="宋体"/>
                <w:b/>
                <w:color w:val="000000" w:themeColor="text1"/>
                <w:sz w:val="20"/>
                <w:szCs w:val="20"/>
              </w:rPr>
            </w:pPr>
          </w:p>
          <w:p w14:paraId="54454F24" w14:textId="77777777" w:rsidR="00061769"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主要办公设备有：电脑（主机+显示器）、</w:t>
            </w:r>
            <w:proofErr w:type="gramStart"/>
            <w:r w:rsidRPr="00646862">
              <w:rPr>
                <w:rFonts w:ascii="宋体" w:hAnsi="宋体" w:hint="eastAsia"/>
                <w:b/>
                <w:color w:val="000000" w:themeColor="text1"/>
                <w:sz w:val="20"/>
                <w:szCs w:val="20"/>
              </w:rPr>
              <w:t>描扫仪</w:t>
            </w:r>
            <w:proofErr w:type="gramEnd"/>
            <w:r w:rsidRPr="00646862">
              <w:rPr>
                <w:rFonts w:ascii="宋体" w:hAnsi="宋体" w:hint="eastAsia"/>
                <w:b/>
                <w:color w:val="000000" w:themeColor="text1"/>
                <w:sz w:val="20"/>
                <w:szCs w:val="20"/>
              </w:rPr>
              <w:t>/打印机一体、黑色打印机、白色打印机、传真电话一体机、固定电话等，</w:t>
            </w:r>
          </w:p>
          <w:p w14:paraId="07A64EED" w14:textId="462CA088" w:rsidR="004F5EEB" w:rsidRPr="00646862" w:rsidRDefault="00061769"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主要生产设备有：球磨机、砂浆泵、袋式脉冲除尘器（磨机）、浇注搅拌机、铝粉搅拌机、除渣机、钠离子交换机，</w:t>
            </w:r>
            <w:r w:rsidR="004F5EEB" w:rsidRPr="00646862">
              <w:rPr>
                <w:rFonts w:ascii="宋体" w:hAnsi="宋体" w:hint="eastAsia"/>
                <w:b/>
                <w:color w:val="000000" w:themeColor="text1"/>
                <w:sz w:val="20"/>
                <w:szCs w:val="20"/>
              </w:rPr>
              <w:t>满足体系运行。</w:t>
            </w:r>
          </w:p>
        </w:tc>
      </w:tr>
      <w:tr w:rsidR="004F5EEB" w:rsidRPr="00646862" w14:paraId="3E075151" w14:textId="77777777" w:rsidTr="004F5EEB">
        <w:trPr>
          <w:cantSplit/>
          <w:trHeight w:val="645"/>
          <w:jc w:val="center"/>
        </w:trPr>
        <w:tc>
          <w:tcPr>
            <w:tcW w:w="720" w:type="dxa"/>
            <w:vMerge/>
            <w:textDirection w:val="tbRlV"/>
            <w:vAlign w:val="center"/>
          </w:tcPr>
          <w:p w14:paraId="20758101"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56E2D5DC"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过程运行环境</w:t>
            </w:r>
          </w:p>
          <w:p w14:paraId="5733323C" w14:textId="0E33E381" w:rsidR="004F5EEB" w:rsidRPr="00646862" w:rsidRDefault="00F866E4" w:rsidP="004F5EEB">
            <w:pPr>
              <w:spacing w:line="240" w:lineRule="exact"/>
              <w:rPr>
                <w:rFonts w:ascii="宋体" w:hAnsi="宋体"/>
                <w:b/>
                <w:color w:val="000000" w:themeColor="text1"/>
                <w:sz w:val="20"/>
                <w:szCs w:val="20"/>
              </w:rPr>
            </w:pPr>
            <w:proofErr w:type="gramStart"/>
            <w:r w:rsidRPr="00646862">
              <w:rPr>
                <w:rFonts w:ascii="宋体" w:hAnsi="宋体" w:hint="eastAsia"/>
                <w:b/>
                <w:color w:val="000000" w:themeColor="text1"/>
                <w:sz w:val="20"/>
                <w:szCs w:val="20"/>
              </w:rPr>
              <w:t>生产</w:t>
            </w:r>
            <w:r w:rsidR="004F5EEB" w:rsidRPr="00646862">
              <w:rPr>
                <w:rFonts w:ascii="宋体" w:hAnsi="宋体" w:hint="eastAsia"/>
                <w:b/>
                <w:color w:val="000000" w:themeColor="text1"/>
                <w:sz w:val="20"/>
                <w:szCs w:val="20"/>
              </w:rPr>
              <w:t>面</w:t>
            </w:r>
            <w:proofErr w:type="gramEnd"/>
            <w:r w:rsidR="004F5EEB" w:rsidRPr="00646862">
              <w:rPr>
                <w:rFonts w:ascii="宋体" w:hAnsi="宋体" w:hint="eastAsia"/>
                <w:b/>
                <w:color w:val="000000" w:themeColor="text1"/>
                <w:sz w:val="20"/>
                <w:szCs w:val="20"/>
              </w:rPr>
              <w:t>约</w:t>
            </w:r>
            <w:r w:rsidRPr="00646862">
              <w:rPr>
                <w:rFonts w:ascii="宋体" w:hAnsi="宋体"/>
                <w:b/>
                <w:color w:val="000000" w:themeColor="text1"/>
                <w:sz w:val="20"/>
                <w:szCs w:val="20"/>
              </w:rPr>
              <w:t>500</w:t>
            </w:r>
            <w:r w:rsidR="004F5EEB" w:rsidRPr="00646862">
              <w:rPr>
                <w:rFonts w:ascii="宋体" w:hAnsi="宋体" w:hint="eastAsia"/>
                <w:b/>
                <w:color w:val="000000" w:themeColor="text1"/>
                <w:sz w:val="20"/>
                <w:szCs w:val="20"/>
              </w:rPr>
              <w:t>00平米，工序布局合理，场所卫生干净整洁，配有通风设施，工作环境良好。</w:t>
            </w:r>
          </w:p>
          <w:p w14:paraId="621B156A"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办公区有灭火器，并在有效期内。</w:t>
            </w:r>
          </w:p>
          <w:p w14:paraId="441179BF"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办公人员在工作前及工作结束后能够及时清理环境及关闭设备。</w:t>
            </w:r>
          </w:p>
          <w:p w14:paraId="6D785FFD"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工作环境得到良好的控制。</w:t>
            </w:r>
          </w:p>
        </w:tc>
      </w:tr>
      <w:tr w:rsidR="004F5EEB" w:rsidRPr="00646862" w14:paraId="1052F07B" w14:textId="77777777" w:rsidTr="004F5EEB">
        <w:trPr>
          <w:cantSplit/>
          <w:trHeight w:val="645"/>
          <w:jc w:val="center"/>
        </w:trPr>
        <w:tc>
          <w:tcPr>
            <w:tcW w:w="720" w:type="dxa"/>
            <w:vMerge/>
            <w:textDirection w:val="tbRlV"/>
            <w:vAlign w:val="center"/>
          </w:tcPr>
          <w:p w14:paraId="39C75330"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2ECF2C35"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监视和测量资源</w:t>
            </w:r>
          </w:p>
          <w:p w14:paraId="5CDFC9F0" w14:textId="19FF8111" w:rsidR="004F5EEB" w:rsidRPr="00646862" w:rsidRDefault="00F866E4" w:rsidP="004F5EEB">
            <w:pPr>
              <w:spacing w:line="240" w:lineRule="exact"/>
              <w:rPr>
                <w:rFonts w:ascii="宋体" w:hAnsi="宋体" w:hint="eastAsia"/>
                <w:b/>
                <w:color w:val="000000" w:themeColor="text1"/>
                <w:sz w:val="20"/>
                <w:szCs w:val="20"/>
              </w:rPr>
            </w:pPr>
            <w:r w:rsidRPr="00646862">
              <w:rPr>
                <w:rFonts w:ascii="宋体" w:hAnsi="宋体" w:hint="eastAsia"/>
                <w:b/>
                <w:color w:val="000000" w:themeColor="text1"/>
                <w:sz w:val="20"/>
                <w:szCs w:val="20"/>
              </w:rPr>
              <w:t>计量器具包括钢直尺和钢卷尺，均有校准证书，在有效期内。</w:t>
            </w:r>
          </w:p>
        </w:tc>
      </w:tr>
      <w:tr w:rsidR="004F5EEB" w:rsidRPr="00646862" w14:paraId="63E556D5" w14:textId="77777777" w:rsidTr="004F5EEB">
        <w:trPr>
          <w:cantSplit/>
          <w:trHeight w:val="645"/>
          <w:jc w:val="center"/>
        </w:trPr>
        <w:tc>
          <w:tcPr>
            <w:tcW w:w="720" w:type="dxa"/>
            <w:vMerge/>
            <w:textDirection w:val="tbRlV"/>
            <w:vAlign w:val="center"/>
          </w:tcPr>
          <w:p w14:paraId="58E04E90"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3032C6C6"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知识</w:t>
            </w:r>
          </w:p>
          <w:p w14:paraId="27007951" w14:textId="465FB7EB"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公司确定了支持其经营生产适用的</w:t>
            </w:r>
            <w:proofErr w:type="gramStart"/>
            <w:r w:rsidRPr="00646862">
              <w:rPr>
                <w:rFonts w:ascii="宋体" w:hAnsi="宋体" w:hint="eastAsia"/>
                <w:b/>
                <w:color w:val="000000" w:themeColor="text1"/>
                <w:sz w:val="20"/>
                <w:szCs w:val="20"/>
              </w:rPr>
              <w:t>的</w:t>
            </w:r>
            <w:proofErr w:type="gramEnd"/>
            <w:r w:rsidR="00061769" w:rsidRPr="00646862">
              <w:rPr>
                <w:rFonts w:ascii="宋体" w:hAnsi="宋体"/>
                <w:b/>
                <w:color w:val="000000" w:themeColor="text1"/>
                <w:sz w:val="20"/>
                <w:szCs w:val="20"/>
              </w:rPr>
              <w:t>21</w:t>
            </w:r>
            <w:r w:rsidRPr="00646862">
              <w:rPr>
                <w:rFonts w:ascii="宋体" w:hAnsi="宋体" w:hint="eastAsia"/>
                <w:b/>
                <w:color w:val="000000" w:themeColor="text1"/>
                <w:sz w:val="20"/>
                <w:szCs w:val="20"/>
              </w:rPr>
              <w:t>项法律、法规和其他要求。</w:t>
            </w:r>
          </w:p>
          <w:p w14:paraId="583AD4AB"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包含：</w:t>
            </w:r>
            <w:r w:rsidRPr="00646862">
              <w:rPr>
                <w:rFonts w:ascii="宋体" w:hAnsi="宋体"/>
                <w:b/>
                <w:color w:val="000000" w:themeColor="text1"/>
                <w:sz w:val="20"/>
                <w:szCs w:val="20"/>
              </w:rPr>
              <w:t>产品质量法、合同法、标准化法、招标投标法、</w:t>
            </w:r>
            <w:r w:rsidRPr="00646862">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sidRPr="00646862">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sidRPr="00646862">
              <w:rPr>
                <w:rFonts w:ascii="宋体" w:hAnsi="宋体" w:hint="eastAsia"/>
                <w:b/>
                <w:color w:val="000000" w:themeColor="text1"/>
                <w:sz w:val="20"/>
                <w:szCs w:val="20"/>
              </w:rPr>
              <w:t>，收集基本全面。主要来源为国家生态环境部等官方网站发布，及时与顾客沟通确保最新版本。</w:t>
            </w:r>
          </w:p>
          <w:p w14:paraId="63FD7F75"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对外来文件进行了登记识别，制定有年度培训计划，培训内容包含管理体系、环境因素识别、危险源辨识、内审培训、应急安全培训等内容。</w:t>
            </w:r>
          </w:p>
          <w:p w14:paraId="0F0F9575" w14:textId="77777777" w:rsidR="004F5EEB" w:rsidRPr="00646862" w:rsidRDefault="004F5EEB" w:rsidP="004F5EEB">
            <w:pPr>
              <w:spacing w:line="240" w:lineRule="exact"/>
              <w:rPr>
                <w:rFonts w:ascii="宋体" w:hAnsi="宋体"/>
                <w:b/>
                <w:color w:val="000000" w:themeColor="text1"/>
                <w:sz w:val="20"/>
                <w:szCs w:val="20"/>
              </w:rPr>
            </w:pPr>
          </w:p>
        </w:tc>
      </w:tr>
      <w:tr w:rsidR="004F5EEB" w:rsidRPr="00646862" w14:paraId="52BB73F3" w14:textId="77777777" w:rsidTr="004F5EEB">
        <w:trPr>
          <w:cantSplit/>
          <w:trHeight w:val="645"/>
          <w:jc w:val="center"/>
        </w:trPr>
        <w:tc>
          <w:tcPr>
            <w:tcW w:w="720" w:type="dxa"/>
            <w:vMerge/>
            <w:textDirection w:val="tbRlV"/>
            <w:vAlign w:val="center"/>
          </w:tcPr>
          <w:p w14:paraId="70412575"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0E46F1EB"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环保设施：灭火器</w:t>
            </w:r>
          </w:p>
        </w:tc>
      </w:tr>
      <w:tr w:rsidR="004F5EEB" w:rsidRPr="00646862" w14:paraId="31D2D05F" w14:textId="77777777" w:rsidTr="004F5EEB">
        <w:trPr>
          <w:cantSplit/>
          <w:trHeight w:val="975"/>
          <w:jc w:val="center"/>
        </w:trPr>
        <w:tc>
          <w:tcPr>
            <w:tcW w:w="720" w:type="dxa"/>
            <w:vMerge/>
            <w:textDirection w:val="tbRlV"/>
            <w:vAlign w:val="center"/>
          </w:tcPr>
          <w:p w14:paraId="7C5C183A"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741A58EF" w14:textId="77777777" w:rsidR="004F5EEB" w:rsidRPr="00646862" w:rsidRDefault="004F5EEB" w:rsidP="004F5EEB">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职业健康安全设施：灭火器</w:t>
            </w:r>
          </w:p>
        </w:tc>
      </w:tr>
      <w:tr w:rsidR="004F5EEB" w:rsidRPr="00646862" w14:paraId="65078B93" w14:textId="77777777" w:rsidTr="004F5EEB">
        <w:trPr>
          <w:cantSplit/>
          <w:trHeight w:val="2531"/>
          <w:jc w:val="center"/>
        </w:trPr>
        <w:tc>
          <w:tcPr>
            <w:tcW w:w="720" w:type="dxa"/>
            <w:vMerge w:val="restart"/>
            <w:textDirection w:val="tbRlV"/>
            <w:vAlign w:val="center"/>
          </w:tcPr>
          <w:p w14:paraId="7F90969D" w14:textId="77777777" w:rsidR="004F5EEB" w:rsidRPr="00646862" w:rsidRDefault="004F5EEB" w:rsidP="004F5EEB">
            <w:pPr>
              <w:spacing w:line="240" w:lineRule="exact"/>
              <w:ind w:left="113" w:right="113"/>
              <w:jc w:val="center"/>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三</w:t>
            </w:r>
            <w:r w:rsidRPr="00646862">
              <w:rPr>
                <w:rFonts w:hint="eastAsia"/>
                <w:b/>
                <w:color w:val="000000" w:themeColor="text1"/>
                <w:sz w:val="20"/>
                <w:szCs w:val="20"/>
              </w:rPr>
              <w:t>)</w:t>
            </w:r>
            <w:r w:rsidRPr="00646862">
              <w:rPr>
                <w:rFonts w:hint="eastAsia"/>
                <w:b/>
                <w:color w:val="000000" w:themeColor="text1"/>
                <w:sz w:val="20"/>
                <w:szCs w:val="20"/>
              </w:rPr>
              <w:t>体系运行情况</w:t>
            </w:r>
          </w:p>
        </w:tc>
        <w:tc>
          <w:tcPr>
            <w:tcW w:w="9198" w:type="dxa"/>
          </w:tcPr>
          <w:p w14:paraId="68EEF786" w14:textId="77777777" w:rsidR="004F5EEB" w:rsidRPr="00646862" w:rsidRDefault="004F5EEB" w:rsidP="004F5EEB">
            <w:pPr>
              <w:spacing w:line="30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针对方针的管理职责评审</w:t>
            </w:r>
          </w:p>
          <w:p w14:paraId="329ABE80" w14:textId="77777777" w:rsidR="004F5EEB" w:rsidRPr="00646862" w:rsidRDefault="004F5EEB" w:rsidP="004F5EEB">
            <w:pPr>
              <w:spacing w:line="300" w:lineRule="exact"/>
              <w:ind w:left="1"/>
              <w:rPr>
                <w:b/>
                <w:color w:val="000000" w:themeColor="text1"/>
                <w:sz w:val="20"/>
                <w:szCs w:val="20"/>
              </w:rPr>
            </w:pPr>
            <w:r w:rsidRPr="00646862">
              <w:rPr>
                <w:rFonts w:hint="eastAsia"/>
                <w:b/>
                <w:color w:val="000000" w:themeColor="text1"/>
                <w:sz w:val="20"/>
                <w:szCs w:val="20"/>
              </w:rPr>
              <w:t>（包括针对组织宗旨，制定相关管理方针政策、确保方针为员工理解并在运营中实施，监视方针的实施并评审方针的适宜性）</w:t>
            </w:r>
          </w:p>
          <w:p w14:paraId="758B00C6" w14:textId="77777777" w:rsidR="004F5EEB" w:rsidRPr="00646862" w:rsidRDefault="004F5EEB" w:rsidP="004F5EEB">
            <w:pPr>
              <w:spacing w:line="300" w:lineRule="exact"/>
              <w:ind w:left="1"/>
              <w:rPr>
                <w:b/>
                <w:color w:val="000000" w:themeColor="text1"/>
                <w:sz w:val="20"/>
                <w:szCs w:val="20"/>
              </w:rPr>
            </w:pPr>
            <w:r w:rsidRPr="00646862">
              <w:rPr>
                <w:rFonts w:hint="eastAsia"/>
                <w:b/>
                <w:color w:val="000000" w:themeColor="text1"/>
                <w:sz w:val="20"/>
                <w:szCs w:val="20"/>
              </w:rPr>
              <w:t>1.</w:t>
            </w:r>
            <w:r w:rsidRPr="00646862">
              <w:rPr>
                <w:rFonts w:hint="eastAsia"/>
                <w:b/>
                <w:color w:val="000000" w:themeColor="text1"/>
                <w:sz w:val="20"/>
                <w:szCs w:val="20"/>
              </w:rPr>
              <w:t>管理方针：</w:t>
            </w:r>
          </w:p>
          <w:p w14:paraId="70A9A8AF" w14:textId="77777777" w:rsidR="004F5EEB" w:rsidRPr="00646862" w:rsidRDefault="004F5EEB" w:rsidP="004F5EEB">
            <w:pPr>
              <w:spacing w:line="300" w:lineRule="exact"/>
              <w:ind w:left="1"/>
              <w:rPr>
                <w:b/>
                <w:bCs/>
                <w:color w:val="000000" w:themeColor="text1"/>
                <w:sz w:val="20"/>
                <w:szCs w:val="20"/>
              </w:rPr>
            </w:pPr>
            <w:r w:rsidRPr="00646862">
              <w:rPr>
                <w:rFonts w:hint="eastAsia"/>
                <w:b/>
                <w:bCs/>
                <w:color w:val="000000" w:themeColor="text1"/>
                <w:sz w:val="20"/>
                <w:szCs w:val="20"/>
              </w:rPr>
              <w:t>守法诚信追求质量，预防污染保护环境；</w:t>
            </w:r>
          </w:p>
          <w:p w14:paraId="37B92C0C" w14:textId="77777777" w:rsidR="004F5EEB" w:rsidRPr="00646862" w:rsidRDefault="004F5EEB" w:rsidP="004F5EEB">
            <w:pPr>
              <w:spacing w:line="300" w:lineRule="exact"/>
              <w:ind w:left="1"/>
              <w:rPr>
                <w:b/>
                <w:bCs/>
                <w:color w:val="000000" w:themeColor="text1"/>
                <w:sz w:val="20"/>
                <w:szCs w:val="20"/>
              </w:rPr>
            </w:pPr>
            <w:proofErr w:type="gramStart"/>
            <w:r w:rsidRPr="00646862">
              <w:rPr>
                <w:rFonts w:hint="eastAsia"/>
                <w:b/>
                <w:bCs/>
                <w:color w:val="000000" w:themeColor="text1"/>
                <w:sz w:val="20"/>
                <w:szCs w:val="20"/>
              </w:rPr>
              <w:t>关爱员工</w:t>
            </w:r>
            <w:proofErr w:type="gramEnd"/>
            <w:r w:rsidRPr="00646862">
              <w:rPr>
                <w:rFonts w:hint="eastAsia"/>
                <w:b/>
                <w:bCs/>
                <w:color w:val="000000" w:themeColor="text1"/>
                <w:sz w:val="20"/>
                <w:szCs w:val="20"/>
              </w:rPr>
              <w:t>健康安全，持续改进追求卓越。</w:t>
            </w:r>
          </w:p>
          <w:p w14:paraId="55DBA68B" w14:textId="77777777" w:rsidR="004F5EEB" w:rsidRPr="00646862" w:rsidRDefault="004F5EEB" w:rsidP="004F5EEB">
            <w:pPr>
              <w:spacing w:line="300" w:lineRule="exact"/>
              <w:ind w:left="1"/>
              <w:rPr>
                <w:b/>
                <w:color w:val="000000" w:themeColor="text1"/>
                <w:sz w:val="20"/>
                <w:szCs w:val="20"/>
              </w:rPr>
            </w:pPr>
            <w:r w:rsidRPr="00646862">
              <w:rPr>
                <w:b/>
                <w:color w:val="000000" w:themeColor="text1"/>
                <w:sz w:val="20"/>
                <w:szCs w:val="20"/>
              </w:rPr>
              <w:t>2.</w:t>
            </w:r>
            <w:r w:rsidRPr="00646862">
              <w:rPr>
                <w:rFonts w:hint="eastAsia"/>
                <w:b/>
                <w:color w:val="000000" w:themeColor="text1"/>
                <w:sz w:val="20"/>
                <w:szCs w:val="20"/>
              </w:rPr>
              <w:t>管理方针与企业的经营宗旨相适应，协调；</w:t>
            </w:r>
          </w:p>
          <w:p w14:paraId="669108B2" w14:textId="77777777" w:rsidR="004F5EEB" w:rsidRPr="00646862" w:rsidRDefault="004F5EEB" w:rsidP="004F5EEB">
            <w:pPr>
              <w:spacing w:line="300" w:lineRule="exact"/>
              <w:ind w:left="1"/>
              <w:rPr>
                <w:b/>
                <w:color w:val="000000" w:themeColor="text1"/>
                <w:sz w:val="20"/>
                <w:szCs w:val="20"/>
              </w:rPr>
            </w:pPr>
            <w:r w:rsidRPr="00646862">
              <w:rPr>
                <w:b/>
                <w:color w:val="000000" w:themeColor="text1"/>
                <w:sz w:val="20"/>
                <w:szCs w:val="20"/>
              </w:rPr>
              <w:t>3.</w:t>
            </w:r>
            <w:r w:rsidRPr="00646862">
              <w:rPr>
                <w:rFonts w:hint="eastAsia"/>
                <w:b/>
                <w:color w:val="000000" w:themeColor="text1"/>
                <w:sz w:val="20"/>
                <w:szCs w:val="20"/>
              </w:rPr>
              <w:t>通过会议传达，沟通，让全体员工理解执行。并定期进行评审（一般一年一次）。</w:t>
            </w:r>
          </w:p>
        </w:tc>
      </w:tr>
      <w:tr w:rsidR="004F5EEB" w:rsidRPr="00646862" w14:paraId="04894E83" w14:textId="77777777" w:rsidTr="004F5EEB">
        <w:trPr>
          <w:cantSplit/>
          <w:trHeight w:val="2553"/>
          <w:jc w:val="center"/>
        </w:trPr>
        <w:tc>
          <w:tcPr>
            <w:tcW w:w="720" w:type="dxa"/>
            <w:vMerge/>
            <w:vAlign w:val="center"/>
          </w:tcPr>
          <w:p w14:paraId="6D826A5B" w14:textId="77777777" w:rsidR="004F5EEB" w:rsidRPr="00646862" w:rsidRDefault="004F5EEB" w:rsidP="004F5EEB">
            <w:pPr>
              <w:spacing w:line="240" w:lineRule="exact"/>
              <w:jc w:val="center"/>
              <w:rPr>
                <w:b/>
                <w:color w:val="000000" w:themeColor="text1"/>
                <w:szCs w:val="21"/>
              </w:rPr>
            </w:pPr>
          </w:p>
        </w:tc>
        <w:tc>
          <w:tcPr>
            <w:tcW w:w="9198" w:type="dxa"/>
          </w:tcPr>
          <w:p w14:paraId="3F370ABD" w14:textId="77777777" w:rsidR="004F5EEB" w:rsidRPr="00646862" w:rsidRDefault="004F5EEB" w:rsidP="004F5EEB">
            <w:pPr>
              <w:spacing w:line="240" w:lineRule="exact"/>
              <w:ind w:left="159" w:hangingChars="79" w:hanging="159"/>
              <w:rPr>
                <w:b/>
                <w:color w:val="000000" w:themeColor="text1"/>
                <w:sz w:val="20"/>
                <w:szCs w:val="20"/>
              </w:rPr>
            </w:pPr>
            <w:r w:rsidRPr="00646862">
              <w:rPr>
                <w:rFonts w:hint="eastAsia"/>
                <w:b/>
                <w:color w:val="000000" w:themeColor="text1"/>
                <w:sz w:val="20"/>
                <w:szCs w:val="20"/>
              </w:rPr>
              <w:t xml:space="preserve">2. </w:t>
            </w:r>
            <w:r w:rsidRPr="00646862">
              <w:rPr>
                <w:rFonts w:hint="eastAsia"/>
                <w:b/>
                <w:color w:val="000000" w:themeColor="text1"/>
                <w:sz w:val="20"/>
                <w:szCs w:val="20"/>
              </w:rPr>
              <w:t>组织内部沟通的充分性与效果；（</w:t>
            </w:r>
            <w:r w:rsidRPr="00646862">
              <w:rPr>
                <w:rFonts w:hint="eastAsia"/>
                <w:b/>
                <w:color w:val="000000" w:themeColor="text1"/>
                <w:sz w:val="20"/>
                <w:szCs w:val="20"/>
              </w:rPr>
              <w:t>OHSMS</w:t>
            </w:r>
            <w:r w:rsidRPr="00646862">
              <w:rPr>
                <w:rFonts w:hint="eastAsia"/>
                <w:b/>
                <w:color w:val="000000" w:themeColor="text1"/>
                <w:sz w:val="20"/>
                <w:szCs w:val="20"/>
              </w:rPr>
              <w:t>员工参与风险管理</w:t>
            </w:r>
            <w:r w:rsidRPr="00646862">
              <w:rPr>
                <w:rFonts w:hint="eastAsia"/>
                <w:b/>
                <w:color w:val="000000" w:themeColor="text1"/>
                <w:sz w:val="20"/>
                <w:szCs w:val="20"/>
              </w:rPr>
              <w:t>/</w:t>
            </w:r>
            <w:r w:rsidRPr="00646862">
              <w:rPr>
                <w:rFonts w:hint="eastAsia"/>
                <w:b/>
                <w:color w:val="000000" w:themeColor="text1"/>
                <w:sz w:val="20"/>
                <w:szCs w:val="20"/>
              </w:rPr>
              <w:t>健康安全事务的关心和影响力；组织对外联络关注顾客的感受情况、</w:t>
            </w:r>
            <w:r w:rsidRPr="00646862">
              <w:rPr>
                <w:b/>
                <w:color w:val="000000" w:themeColor="text1"/>
                <w:sz w:val="20"/>
                <w:szCs w:val="20"/>
              </w:rPr>
              <w:t>信息交流</w:t>
            </w:r>
            <w:r w:rsidRPr="00646862">
              <w:rPr>
                <w:rFonts w:hint="eastAsia"/>
                <w:b/>
                <w:color w:val="000000" w:themeColor="text1"/>
                <w:sz w:val="20"/>
                <w:szCs w:val="20"/>
              </w:rPr>
              <w:t>包括通报相关方的情况等）</w:t>
            </w:r>
          </w:p>
          <w:p w14:paraId="3DA3BADE" w14:textId="77777777" w:rsidR="004F5EEB" w:rsidRPr="00646862" w:rsidRDefault="004F5EEB" w:rsidP="004F5EEB">
            <w:pPr>
              <w:spacing w:line="240" w:lineRule="exact"/>
              <w:rPr>
                <w:rFonts w:ascii="楷体_GB2312" w:eastAsia="楷体_GB2312"/>
                <w:b/>
                <w:color w:val="000000" w:themeColor="text1"/>
                <w:sz w:val="20"/>
                <w:szCs w:val="20"/>
              </w:rPr>
            </w:pPr>
          </w:p>
          <w:p w14:paraId="4D44B80E"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内部沟通的情况：内部沟通方式：文件、会议、电话、网络、面谈等方式进行内部沟通</w:t>
            </w:r>
          </w:p>
          <w:p w14:paraId="6055D005"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 xml:space="preserve">                </w:t>
            </w:r>
            <w:r w:rsidRPr="00646862">
              <w:rPr>
                <w:rFonts w:hint="eastAsia"/>
                <w:b/>
                <w:bCs/>
                <w:color w:val="000000" w:themeColor="text1"/>
                <w:sz w:val="20"/>
                <w:szCs w:val="20"/>
              </w:rPr>
              <w:t>内部沟通的效果：沟通较为顺畅</w:t>
            </w:r>
          </w:p>
          <w:p w14:paraId="571A2EF9" w14:textId="77777777" w:rsidR="004F5EEB" w:rsidRPr="00646862" w:rsidRDefault="004F5EEB" w:rsidP="004F5EEB">
            <w:pPr>
              <w:spacing w:line="240" w:lineRule="exact"/>
              <w:rPr>
                <w:b/>
                <w:bCs/>
                <w:color w:val="000000" w:themeColor="text1"/>
                <w:sz w:val="20"/>
                <w:szCs w:val="20"/>
              </w:rPr>
            </w:pPr>
          </w:p>
          <w:p w14:paraId="2288FA86"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组织对外联络，关注顾客的感受情况（</w:t>
            </w:r>
            <w:r w:rsidRPr="00646862">
              <w:rPr>
                <w:rFonts w:hint="eastAsia"/>
                <w:b/>
                <w:bCs/>
                <w:color w:val="000000" w:themeColor="text1"/>
                <w:sz w:val="20"/>
                <w:szCs w:val="20"/>
              </w:rPr>
              <w:t>QMS</w:t>
            </w:r>
            <w:r w:rsidRPr="00646862">
              <w:rPr>
                <w:rFonts w:hint="eastAsia"/>
                <w:b/>
                <w:bCs/>
                <w:color w:val="000000" w:themeColor="text1"/>
                <w:sz w:val="20"/>
                <w:szCs w:val="20"/>
              </w:rPr>
              <w:t>）：对顾客回访，进行满意度调查。</w:t>
            </w:r>
          </w:p>
          <w:p w14:paraId="7BFFA804"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外部信息的接收、成文并答复的情况（</w:t>
            </w:r>
            <w:r w:rsidRPr="00646862">
              <w:rPr>
                <w:rFonts w:hint="eastAsia"/>
                <w:b/>
                <w:bCs/>
                <w:color w:val="000000" w:themeColor="text1"/>
                <w:sz w:val="20"/>
                <w:szCs w:val="20"/>
              </w:rPr>
              <w:t>E</w:t>
            </w:r>
            <w:r w:rsidRPr="00646862">
              <w:rPr>
                <w:rFonts w:hint="eastAsia"/>
                <w:b/>
                <w:bCs/>
                <w:color w:val="000000" w:themeColor="text1"/>
                <w:sz w:val="20"/>
                <w:szCs w:val="20"/>
              </w:rPr>
              <w:t>、</w:t>
            </w:r>
            <w:r w:rsidRPr="00646862">
              <w:rPr>
                <w:rFonts w:hint="eastAsia"/>
                <w:b/>
                <w:bCs/>
                <w:color w:val="000000" w:themeColor="text1"/>
                <w:sz w:val="20"/>
                <w:szCs w:val="20"/>
              </w:rPr>
              <w:t>S</w:t>
            </w:r>
            <w:r w:rsidRPr="00646862">
              <w:rPr>
                <w:rFonts w:hint="eastAsia"/>
                <w:b/>
                <w:bCs/>
                <w:color w:val="000000" w:themeColor="text1"/>
                <w:sz w:val="20"/>
                <w:szCs w:val="20"/>
              </w:rPr>
              <w:t>填写）：与上级主管部门的沟通，目前沟通都较为顺畅。</w:t>
            </w:r>
          </w:p>
          <w:p w14:paraId="19DD8A48"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重要环境因素信息对外交流情况（</w:t>
            </w:r>
            <w:r w:rsidRPr="00646862">
              <w:rPr>
                <w:rFonts w:hint="eastAsia"/>
                <w:b/>
                <w:bCs/>
                <w:color w:val="000000" w:themeColor="text1"/>
                <w:sz w:val="20"/>
                <w:szCs w:val="20"/>
              </w:rPr>
              <w:t>EMS</w:t>
            </w:r>
            <w:r w:rsidRPr="00646862">
              <w:rPr>
                <w:rFonts w:hint="eastAsia"/>
                <w:b/>
                <w:bCs/>
                <w:color w:val="000000" w:themeColor="text1"/>
                <w:sz w:val="20"/>
                <w:szCs w:val="20"/>
              </w:rPr>
              <w:t>填写）：外部沟通：文件、会议、电话、面谈、网络等，主要与顾客、供方、上级主管部门的沟通，目前各项沟通都较为顺畅。</w:t>
            </w:r>
          </w:p>
          <w:p w14:paraId="630EA420" w14:textId="77777777" w:rsidR="004F5EEB" w:rsidRPr="00646862" w:rsidRDefault="004F5EEB" w:rsidP="004F5EEB">
            <w:pPr>
              <w:spacing w:line="240" w:lineRule="exact"/>
              <w:rPr>
                <w:b/>
                <w:bCs/>
                <w:color w:val="000000" w:themeColor="text1"/>
                <w:sz w:val="20"/>
                <w:szCs w:val="20"/>
              </w:rPr>
            </w:pPr>
            <w:r w:rsidRPr="00646862">
              <w:rPr>
                <w:rFonts w:hint="eastAsia"/>
                <w:b/>
                <w:bCs/>
                <w:color w:val="000000" w:themeColor="text1"/>
                <w:sz w:val="20"/>
                <w:szCs w:val="20"/>
              </w:rPr>
              <w:t>OHSMS</w:t>
            </w:r>
            <w:r w:rsidRPr="00646862">
              <w:rPr>
                <w:rFonts w:hint="eastAsia"/>
                <w:b/>
                <w:bCs/>
                <w:color w:val="000000" w:themeColor="text1"/>
                <w:sz w:val="20"/>
                <w:szCs w:val="20"/>
              </w:rPr>
              <w:t>事务代表协商和交流的情况（</w:t>
            </w:r>
            <w:r w:rsidRPr="00646862">
              <w:rPr>
                <w:rFonts w:hint="eastAsia"/>
                <w:b/>
                <w:bCs/>
                <w:color w:val="000000" w:themeColor="text1"/>
                <w:sz w:val="20"/>
                <w:szCs w:val="20"/>
              </w:rPr>
              <w:t>OHSMS</w:t>
            </w:r>
            <w:r w:rsidRPr="00646862">
              <w:rPr>
                <w:rFonts w:hint="eastAsia"/>
                <w:b/>
                <w:bCs/>
                <w:color w:val="000000" w:themeColor="text1"/>
                <w:sz w:val="20"/>
                <w:szCs w:val="20"/>
              </w:rPr>
              <w:t>填写）：负责向管理层反映职工职业健康安全管理方面的要求，对事件的调查、处理，职工劳动防护的改善事宜进行协商交流；参与职业安全健康方针、目标、指标、管理方案的制定工作，提出合理化建议。</w:t>
            </w:r>
          </w:p>
          <w:p w14:paraId="43BB53C4" w14:textId="77777777" w:rsidR="004F5EEB" w:rsidRPr="00646862" w:rsidRDefault="004F5EEB" w:rsidP="004F5EEB">
            <w:pPr>
              <w:spacing w:line="240" w:lineRule="exact"/>
              <w:rPr>
                <w:rFonts w:ascii="楷体_GB2312" w:eastAsia="楷体_GB2312"/>
                <w:b/>
                <w:color w:val="000000" w:themeColor="text1"/>
                <w:szCs w:val="21"/>
              </w:rPr>
            </w:pPr>
            <w:r w:rsidRPr="00646862">
              <w:rPr>
                <w:rFonts w:hint="eastAsia"/>
                <w:b/>
                <w:bCs/>
                <w:color w:val="000000" w:themeColor="text1"/>
                <w:sz w:val="20"/>
                <w:szCs w:val="20"/>
              </w:rPr>
              <w:t>与相关方协商的情况（</w:t>
            </w:r>
            <w:r w:rsidRPr="00646862">
              <w:rPr>
                <w:rFonts w:hint="eastAsia"/>
                <w:b/>
                <w:bCs/>
                <w:color w:val="000000" w:themeColor="text1"/>
                <w:sz w:val="20"/>
                <w:szCs w:val="20"/>
              </w:rPr>
              <w:t>OHSMS</w:t>
            </w:r>
            <w:r w:rsidRPr="00646862">
              <w:rPr>
                <w:rFonts w:hint="eastAsia"/>
                <w:b/>
                <w:bCs/>
                <w:color w:val="000000" w:themeColor="text1"/>
                <w:sz w:val="20"/>
                <w:szCs w:val="20"/>
              </w:rPr>
              <w:t>填写）：协商沟通良好。</w:t>
            </w:r>
          </w:p>
        </w:tc>
      </w:tr>
      <w:tr w:rsidR="004F5EEB" w:rsidRPr="00646862" w14:paraId="2DBEC4EA" w14:textId="77777777" w:rsidTr="004F5EEB">
        <w:trPr>
          <w:cantSplit/>
          <w:trHeight w:val="2250"/>
          <w:jc w:val="center"/>
        </w:trPr>
        <w:tc>
          <w:tcPr>
            <w:tcW w:w="720" w:type="dxa"/>
            <w:vMerge/>
            <w:vAlign w:val="center"/>
          </w:tcPr>
          <w:p w14:paraId="2295B5EF" w14:textId="77777777" w:rsidR="004F5EEB" w:rsidRPr="00646862" w:rsidRDefault="004F5EEB" w:rsidP="004F5EEB">
            <w:pPr>
              <w:spacing w:line="240" w:lineRule="exact"/>
              <w:jc w:val="center"/>
              <w:rPr>
                <w:b/>
                <w:color w:val="000000" w:themeColor="text1"/>
                <w:szCs w:val="21"/>
              </w:rPr>
            </w:pPr>
          </w:p>
        </w:tc>
        <w:tc>
          <w:tcPr>
            <w:tcW w:w="9198" w:type="dxa"/>
          </w:tcPr>
          <w:p w14:paraId="64714A18"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3.  QMS </w:t>
            </w:r>
            <w:r w:rsidRPr="00646862">
              <w:rPr>
                <w:rFonts w:hint="eastAsia"/>
                <w:b/>
                <w:color w:val="000000" w:themeColor="text1"/>
                <w:sz w:val="20"/>
                <w:szCs w:val="20"/>
              </w:rPr>
              <w:t>组织对重</w:t>
            </w:r>
            <w:proofErr w:type="gramStart"/>
            <w:r w:rsidRPr="00646862">
              <w:rPr>
                <w:rFonts w:hint="eastAsia"/>
                <w:b/>
                <w:color w:val="000000" w:themeColor="text1"/>
                <w:sz w:val="20"/>
                <w:szCs w:val="20"/>
              </w:rPr>
              <w:t>要过程</w:t>
            </w:r>
            <w:proofErr w:type="gramEnd"/>
            <w:r w:rsidRPr="00646862">
              <w:rPr>
                <w:rFonts w:hint="eastAsia"/>
                <w:b/>
                <w:color w:val="000000" w:themeColor="text1"/>
                <w:sz w:val="20"/>
                <w:szCs w:val="20"/>
              </w:rPr>
              <w:t>实施控制的结果</w:t>
            </w:r>
          </w:p>
          <w:p w14:paraId="6934645E" w14:textId="77777777" w:rsidR="004F5EEB" w:rsidRPr="00646862" w:rsidRDefault="004F5EEB" w:rsidP="004F5EEB">
            <w:pPr>
              <w:spacing w:line="240" w:lineRule="exact"/>
              <w:ind w:leftChars="42" w:left="188" w:hangingChars="50" w:hanging="100"/>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包括对</w:t>
            </w:r>
            <w:r w:rsidRPr="00646862">
              <w:rPr>
                <w:rFonts w:hint="eastAsia"/>
                <w:b/>
                <w:color w:val="000000" w:themeColor="text1"/>
                <w:sz w:val="20"/>
                <w:szCs w:val="20"/>
              </w:rPr>
              <w:t>QMS</w:t>
            </w:r>
            <w:r w:rsidRPr="00646862">
              <w:rPr>
                <w:rFonts w:hint="eastAsia"/>
                <w:b/>
                <w:color w:val="000000" w:themeColor="text1"/>
                <w:sz w:val="20"/>
                <w:szCs w:val="20"/>
              </w:rPr>
              <w:t>关键工序</w:t>
            </w:r>
            <w:r w:rsidRPr="00646862">
              <w:rPr>
                <w:rFonts w:hint="eastAsia"/>
                <w:b/>
                <w:color w:val="000000" w:themeColor="text1"/>
                <w:sz w:val="20"/>
                <w:szCs w:val="20"/>
              </w:rPr>
              <w:t>(</w:t>
            </w:r>
            <w:r w:rsidRPr="00646862">
              <w:rPr>
                <w:rFonts w:hint="eastAsia"/>
                <w:b/>
                <w:color w:val="000000" w:themeColor="text1"/>
                <w:sz w:val="20"/>
                <w:szCs w:val="20"/>
              </w:rPr>
              <w:t>过程</w:t>
            </w:r>
            <w:r w:rsidRPr="00646862">
              <w:rPr>
                <w:rFonts w:hint="eastAsia"/>
                <w:b/>
                <w:color w:val="000000" w:themeColor="text1"/>
                <w:sz w:val="20"/>
                <w:szCs w:val="20"/>
              </w:rPr>
              <w:t>)</w:t>
            </w:r>
            <w:r w:rsidRPr="00646862">
              <w:rPr>
                <w:rFonts w:hint="eastAsia"/>
                <w:b/>
                <w:color w:val="000000" w:themeColor="text1"/>
                <w:sz w:val="20"/>
                <w:szCs w:val="20"/>
              </w:rPr>
              <w:t>、特殊过程控制</w:t>
            </w:r>
            <w:r w:rsidRPr="00646862">
              <w:rPr>
                <w:rFonts w:hint="eastAsia"/>
                <w:b/>
                <w:color w:val="000000" w:themeColor="text1"/>
                <w:sz w:val="20"/>
                <w:szCs w:val="20"/>
              </w:rPr>
              <w:t>;</w:t>
            </w:r>
            <w:r w:rsidRPr="00646862">
              <w:rPr>
                <w:rFonts w:hint="eastAsia"/>
                <w:b/>
                <w:color w:val="000000" w:themeColor="text1"/>
                <w:sz w:val="20"/>
                <w:szCs w:val="20"/>
              </w:rPr>
              <w:t>评价组织对过程实施控制情况</w:t>
            </w:r>
            <w:r w:rsidRPr="00646862">
              <w:rPr>
                <w:rFonts w:hint="eastAsia"/>
                <w:b/>
                <w:color w:val="000000" w:themeColor="text1"/>
                <w:sz w:val="20"/>
                <w:szCs w:val="20"/>
              </w:rPr>
              <w:t>/)</w:t>
            </w:r>
          </w:p>
          <w:p w14:paraId="19FB4856" w14:textId="77777777" w:rsidR="004F5EEB" w:rsidRPr="00646862" w:rsidRDefault="004F5EEB" w:rsidP="004F5EEB">
            <w:pPr>
              <w:spacing w:line="240" w:lineRule="exact"/>
              <w:ind w:leftChars="42" w:left="188" w:hangingChars="50" w:hanging="100"/>
              <w:rPr>
                <w:b/>
                <w:color w:val="000000" w:themeColor="text1"/>
                <w:sz w:val="20"/>
                <w:szCs w:val="20"/>
              </w:rPr>
            </w:pPr>
          </w:p>
          <w:p w14:paraId="5812CB14"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1.</w:t>
            </w:r>
            <w:r w:rsidRPr="00646862">
              <w:rPr>
                <w:rFonts w:hint="eastAsia"/>
                <w:b/>
                <w:color w:val="000000" w:themeColor="text1"/>
                <w:sz w:val="20"/>
                <w:szCs w:val="20"/>
              </w:rPr>
              <w:t>与顾客有关过程的控制：主要根据顾客提出的产品和服务要求</w:t>
            </w:r>
            <w:r w:rsidRPr="00646862">
              <w:rPr>
                <w:rFonts w:hint="eastAsia"/>
                <w:b/>
                <w:color w:val="000000" w:themeColor="text1"/>
                <w:sz w:val="20"/>
                <w:szCs w:val="20"/>
              </w:rPr>
              <w:t>/</w:t>
            </w:r>
            <w:r w:rsidRPr="00646862">
              <w:rPr>
                <w:rFonts w:hint="eastAsia"/>
                <w:b/>
                <w:color w:val="000000" w:themeColor="text1"/>
                <w:sz w:val="20"/>
                <w:szCs w:val="20"/>
              </w:rPr>
              <w:t>标书中明示要求等进行控制，要求进行合同评审确保能满足客户需求，在签订正式合同前，由业务部组织进行合同评审，目前控制情况符合要求。</w:t>
            </w:r>
          </w:p>
          <w:p w14:paraId="6405B52D" w14:textId="04E57454"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2.</w:t>
            </w:r>
            <w:r w:rsidRPr="00646862">
              <w:rPr>
                <w:rFonts w:hint="eastAsia"/>
                <w:b/>
                <w:color w:val="000000" w:themeColor="text1"/>
                <w:sz w:val="20"/>
                <w:szCs w:val="20"/>
              </w:rPr>
              <w:t>采购过程控制：主要采购办公用品、</w:t>
            </w:r>
            <w:r w:rsidR="00061769" w:rsidRPr="00646862">
              <w:rPr>
                <w:rFonts w:hint="eastAsia"/>
                <w:b/>
                <w:color w:val="000000" w:themeColor="text1"/>
                <w:sz w:val="20"/>
                <w:szCs w:val="20"/>
              </w:rPr>
              <w:t>生产原材料</w:t>
            </w:r>
            <w:r w:rsidRPr="00646862">
              <w:rPr>
                <w:rFonts w:hint="eastAsia"/>
                <w:b/>
                <w:color w:val="000000" w:themeColor="text1"/>
                <w:sz w:val="20"/>
                <w:szCs w:val="20"/>
              </w:rPr>
              <w:t>等，编制采购产品验收规范等作业文件规定采购产品质量要求；其次对供方进行了评价，外包过程无。</w:t>
            </w:r>
          </w:p>
          <w:p w14:paraId="3FC663BC" w14:textId="38ED01C8" w:rsidR="00061769" w:rsidRPr="00646862" w:rsidRDefault="004F5EEB" w:rsidP="004F5EEB">
            <w:pPr>
              <w:spacing w:line="240" w:lineRule="exact"/>
              <w:rPr>
                <w:rFonts w:hint="eastAsia"/>
                <w:b/>
                <w:color w:val="000000" w:themeColor="text1"/>
                <w:sz w:val="20"/>
                <w:szCs w:val="20"/>
              </w:rPr>
            </w:pPr>
            <w:r w:rsidRPr="00646862">
              <w:rPr>
                <w:rFonts w:hint="eastAsia"/>
                <w:b/>
                <w:color w:val="000000" w:themeColor="text1"/>
                <w:sz w:val="20"/>
                <w:szCs w:val="20"/>
              </w:rPr>
              <w:t>3.</w:t>
            </w:r>
            <w:r w:rsidRPr="00646862">
              <w:rPr>
                <w:rFonts w:hint="eastAsia"/>
                <w:b/>
                <w:color w:val="000000" w:themeColor="text1"/>
                <w:sz w:val="20"/>
                <w:szCs w:val="20"/>
              </w:rPr>
              <w:t>生产和服务提供的控制：根据国家法律法规要求、顾客要求，编制了《与顾客有关的过程控制程序》、《</w:t>
            </w:r>
            <w:r w:rsidR="00061769" w:rsidRPr="00646862">
              <w:rPr>
                <w:rFonts w:hint="eastAsia"/>
                <w:b/>
                <w:color w:val="000000" w:themeColor="text1"/>
                <w:sz w:val="20"/>
                <w:szCs w:val="20"/>
              </w:rPr>
              <w:t>生产和</w:t>
            </w:r>
            <w:r w:rsidRPr="00646862">
              <w:rPr>
                <w:rFonts w:hint="eastAsia"/>
                <w:b/>
                <w:color w:val="000000" w:themeColor="text1"/>
                <w:sz w:val="20"/>
                <w:szCs w:val="20"/>
              </w:rPr>
              <w:t>服务过程控制程序》、《顾客满意管理程序》《各部门岗位职责和工作标准》，由</w:t>
            </w:r>
            <w:r w:rsidR="00061769" w:rsidRPr="00646862">
              <w:rPr>
                <w:rFonts w:hint="eastAsia"/>
                <w:b/>
                <w:color w:val="000000" w:themeColor="text1"/>
                <w:sz w:val="20"/>
                <w:szCs w:val="20"/>
              </w:rPr>
              <w:t>生产部</w:t>
            </w:r>
            <w:r w:rsidRPr="00646862">
              <w:rPr>
                <w:rFonts w:hint="eastAsia"/>
                <w:b/>
                <w:color w:val="000000" w:themeColor="text1"/>
                <w:sz w:val="20"/>
                <w:szCs w:val="20"/>
              </w:rPr>
              <w:t>组织人员、物资等资源进行</w:t>
            </w:r>
            <w:r w:rsidR="00061769" w:rsidRPr="00646862">
              <w:rPr>
                <w:rFonts w:hint="eastAsia"/>
                <w:b/>
                <w:color w:val="000000" w:themeColor="text1"/>
                <w:sz w:val="20"/>
                <w:szCs w:val="20"/>
              </w:rPr>
              <w:t>生产</w:t>
            </w:r>
            <w:r w:rsidRPr="00646862">
              <w:rPr>
                <w:rFonts w:hint="eastAsia"/>
                <w:b/>
                <w:color w:val="000000" w:themeColor="text1"/>
                <w:sz w:val="20"/>
                <w:szCs w:val="20"/>
              </w:rPr>
              <w:t>，通过服务流程表进行跟踪，评审完成情况、服务质量等，目前</w:t>
            </w:r>
            <w:r w:rsidR="00061769" w:rsidRPr="00646862">
              <w:rPr>
                <w:rFonts w:hint="eastAsia"/>
                <w:b/>
                <w:color w:val="000000" w:themeColor="text1"/>
                <w:sz w:val="20"/>
                <w:szCs w:val="20"/>
              </w:rPr>
              <w:t>生产</w:t>
            </w:r>
            <w:r w:rsidRPr="00646862">
              <w:rPr>
                <w:rFonts w:hint="eastAsia"/>
                <w:b/>
                <w:color w:val="000000" w:themeColor="text1"/>
                <w:sz w:val="20"/>
                <w:szCs w:val="20"/>
              </w:rPr>
              <w:t>过程控制情况较好。</w:t>
            </w:r>
          </w:p>
          <w:p w14:paraId="256266A7"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产品和服务的放行：根据顾客要求进行服务，提供服务后由顾客确认，</w:t>
            </w:r>
            <w:proofErr w:type="gramStart"/>
            <w:r w:rsidRPr="00646862">
              <w:rPr>
                <w:rFonts w:hint="eastAsia"/>
                <w:b/>
                <w:color w:val="000000" w:themeColor="text1"/>
                <w:sz w:val="20"/>
                <w:szCs w:val="20"/>
              </w:rPr>
              <w:t>并部门</w:t>
            </w:r>
            <w:proofErr w:type="gramEnd"/>
            <w:r w:rsidRPr="00646862">
              <w:rPr>
                <w:rFonts w:hint="eastAsia"/>
                <w:b/>
                <w:color w:val="000000" w:themeColor="text1"/>
                <w:sz w:val="20"/>
                <w:szCs w:val="20"/>
              </w:rPr>
              <w:t>主管对服务质量进行检查。收集顾客的反馈信息，开展顾客满意度调查，包括顾客抱怨和投诉，体系建立以来未发生顾客投诉事件。</w:t>
            </w:r>
          </w:p>
          <w:p w14:paraId="3FF4C993"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5.</w:t>
            </w:r>
            <w:r w:rsidRPr="00646862">
              <w:rPr>
                <w:rFonts w:hint="eastAsia"/>
                <w:b/>
                <w:color w:val="000000" w:themeColor="text1"/>
                <w:sz w:val="20"/>
                <w:szCs w:val="20"/>
              </w:rPr>
              <w:t>变更的控制：销售合同</w:t>
            </w:r>
            <w:r w:rsidRPr="00646862">
              <w:rPr>
                <w:rFonts w:hint="eastAsia"/>
                <w:b/>
                <w:color w:val="000000" w:themeColor="text1"/>
                <w:sz w:val="20"/>
                <w:szCs w:val="20"/>
              </w:rPr>
              <w:t>/</w:t>
            </w:r>
            <w:r w:rsidRPr="00646862">
              <w:rPr>
                <w:rFonts w:hint="eastAsia"/>
                <w:b/>
                <w:color w:val="000000" w:themeColor="text1"/>
                <w:sz w:val="20"/>
                <w:szCs w:val="20"/>
              </w:rPr>
              <w:t>协议评审后，按合同要求进行服务，如发现服务与顾客要求不一致的，与客户商量，重新签订合同，交货期延期的，与顾客商量，得到顾客确认后，再及时调整，并对延期的原因进行分析，避免下次再发生，经了解，目前没有发生对生产和服务提供的更改的情况。</w:t>
            </w:r>
          </w:p>
          <w:p w14:paraId="4B08DACD" w14:textId="70DB67F8" w:rsidR="00061769" w:rsidRPr="00646862" w:rsidRDefault="00061769" w:rsidP="004F5EEB">
            <w:pPr>
              <w:spacing w:line="240" w:lineRule="exact"/>
              <w:rPr>
                <w:rFonts w:hint="eastAsia"/>
                <w:b/>
                <w:color w:val="000000" w:themeColor="text1"/>
                <w:sz w:val="20"/>
                <w:szCs w:val="20"/>
              </w:rPr>
            </w:pPr>
            <w:r w:rsidRPr="00646862">
              <w:rPr>
                <w:rFonts w:hint="eastAsia"/>
                <w:b/>
                <w:color w:val="000000" w:themeColor="text1"/>
                <w:sz w:val="20"/>
                <w:szCs w:val="20"/>
              </w:rPr>
              <w:t>6</w:t>
            </w:r>
            <w:r w:rsidRPr="00646862">
              <w:rPr>
                <w:b/>
                <w:color w:val="000000" w:themeColor="text1"/>
                <w:sz w:val="20"/>
                <w:szCs w:val="20"/>
              </w:rPr>
              <w:t>.</w:t>
            </w:r>
            <w:r w:rsidRPr="00646862">
              <w:rPr>
                <w:rFonts w:hint="eastAsia"/>
                <w:b/>
                <w:color w:val="000000" w:themeColor="text1"/>
                <w:sz w:val="20"/>
                <w:szCs w:val="20"/>
              </w:rPr>
              <w:t>特殊过程控制：经识别，搅拌过程为特殊过程，编制了特殊过程确认表，特殊过程受控。</w:t>
            </w:r>
          </w:p>
        </w:tc>
      </w:tr>
      <w:tr w:rsidR="004F5EEB" w:rsidRPr="00646862" w14:paraId="75BACA9A" w14:textId="77777777" w:rsidTr="004F5EEB">
        <w:trPr>
          <w:cantSplit/>
          <w:trHeight w:val="2250"/>
          <w:jc w:val="center"/>
        </w:trPr>
        <w:tc>
          <w:tcPr>
            <w:tcW w:w="720" w:type="dxa"/>
            <w:vMerge/>
            <w:vAlign w:val="center"/>
          </w:tcPr>
          <w:p w14:paraId="0A9501B4" w14:textId="77777777" w:rsidR="004F5EEB" w:rsidRPr="00646862" w:rsidRDefault="004F5EEB" w:rsidP="004F5EEB">
            <w:pPr>
              <w:spacing w:line="240" w:lineRule="exact"/>
              <w:jc w:val="center"/>
              <w:rPr>
                <w:b/>
                <w:color w:val="000000" w:themeColor="text1"/>
                <w:szCs w:val="21"/>
              </w:rPr>
            </w:pPr>
          </w:p>
        </w:tc>
        <w:tc>
          <w:tcPr>
            <w:tcW w:w="9198" w:type="dxa"/>
          </w:tcPr>
          <w:p w14:paraId="116F0ED1" w14:textId="77777777" w:rsidR="004F5EEB" w:rsidRPr="00646862" w:rsidRDefault="004F5EEB" w:rsidP="004F5EEB">
            <w:pPr>
              <w:spacing w:line="300" w:lineRule="exact"/>
              <w:jc w:val="left"/>
              <w:rPr>
                <w:b/>
                <w:color w:val="000000" w:themeColor="text1"/>
                <w:sz w:val="20"/>
                <w:szCs w:val="20"/>
              </w:rPr>
            </w:pPr>
            <w:r w:rsidRPr="00646862">
              <w:rPr>
                <w:rFonts w:hint="eastAsia"/>
                <w:b/>
                <w:color w:val="000000" w:themeColor="text1"/>
                <w:sz w:val="20"/>
                <w:szCs w:val="20"/>
              </w:rPr>
              <w:t>4.QMS</w:t>
            </w:r>
            <w:r w:rsidRPr="00646862">
              <w:rPr>
                <w:rFonts w:hint="eastAsia"/>
                <w:b/>
                <w:color w:val="000000" w:themeColor="text1"/>
                <w:sz w:val="20"/>
                <w:szCs w:val="20"/>
              </w:rPr>
              <w:t>产品</w:t>
            </w:r>
            <w:r w:rsidRPr="00646862">
              <w:rPr>
                <w:rFonts w:hint="eastAsia"/>
                <w:b/>
                <w:color w:val="000000" w:themeColor="text1"/>
                <w:sz w:val="20"/>
                <w:szCs w:val="20"/>
              </w:rPr>
              <w:t>/</w:t>
            </w:r>
            <w:r w:rsidRPr="00646862">
              <w:rPr>
                <w:rFonts w:hint="eastAsia"/>
                <w:b/>
                <w:color w:val="000000" w:themeColor="text1"/>
                <w:sz w:val="20"/>
                <w:szCs w:val="20"/>
              </w:rPr>
              <w:t>服务的标准、协议</w:t>
            </w:r>
            <w:r w:rsidRPr="00646862">
              <w:rPr>
                <w:rFonts w:hint="eastAsia"/>
                <w:b/>
                <w:color w:val="000000" w:themeColor="text1"/>
                <w:sz w:val="20"/>
                <w:szCs w:val="20"/>
              </w:rPr>
              <w:t>/</w:t>
            </w:r>
            <w:r w:rsidRPr="00646862">
              <w:rPr>
                <w:rFonts w:hint="eastAsia"/>
                <w:b/>
                <w:color w:val="000000" w:themeColor="text1"/>
                <w:sz w:val="20"/>
                <w:szCs w:val="20"/>
              </w:rPr>
              <w:t>规范的有效性以及产品</w:t>
            </w:r>
            <w:r w:rsidRPr="00646862">
              <w:rPr>
                <w:rFonts w:hint="eastAsia"/>
                <w:b/>
                <w:color w:val="000000" w:themeColor="text1"/>
                <w:sz w:val="20"/>
                <w:szCs w:val="20"/>
              </w:rPr>
              <w:t>/</w:t>
            </w:r>
            <w:r w:rsidRPr="00646862">
              <w:rPr>
                <w:rFonts w:hint="eastAsia"/>
                <w:b/>
                <w:color w:val="000000" w:themeColor="text1"/>
                <w:sz w:val="20"/>
                <w:szCs w:val="20"/>
              </w:rPr>
              <w:t>服务质量符合要求，向顾客稳定提供合格产品的情况；</w:t>
            </w:r>
          </w:p>
          <w:p w14:paraId="6C9812C8" w14:textId="77777777" w:rsidR="004F5EEB" w:rsidRPr="00646862" w:rsidRDefault="004F5EEB" w:rsidP="004F5EEB">
            <w:pPr>
              <w:spacing w:line="300" w:lineRule="exact"/>
              <w:rPr>
                <w:b/>
                <w:color w:val="000000" w:themeColor="text1"/>
                <w:sz w:val="20"/>
                <w:szCs w:val="20"/>
              </w:rPr>
            </w:pPr>
          </w:p>
          <w:p w14:paraId="21157EF7" w14:textId="77777777" w:rsidR="004F5EEB" w:rsidRPr="00646862" w:rsidRDefault="004F5EEB" w:rsidP="004F5EEB">
            <w:pPr>
              <w:spacing w:line="240" w:lineRule="exact"/>
              <w:rPr>
                <w:b/>
                <w:color w:val="000000" w:themeColor="text1"/>
                <w:sz w:val="20"/>
                <w:szCs w:val="20"/>
              </w:rPr>
            </w:pPr>
          </w:p>
          <w:p w14:paraId="50B48A65" w14:textId="5C4C6DDB"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主要满足客户要求，目前向顾客提供的</w:t>
            </w:r>
            <w:r w:rsidR="00CF4945" w:rsidRPr="00646862">
              <w:rPr>
                <w:rFonts w:hint="eastAsia"/>
                <w:b/>
                <w:color w:val="000000" w:themeColor="text1"/>
                <w:sz w:val="20"/>
                <w:szCs w:val="20"/>
              </w:rPr>
              <w:t>产品</w:t>
            </w:r>
            <w:r w:rsidRPr="00646862">
              <w:rPr>
                <w:rFonts w:hint="eastAsia"/>
                <w:b/>
                <w:color w:val="000000" w:themeColor="text1"/>
                <w:sz w:val="20"/>
                <w:szCs w:val="20"/>
              </w:rPr>
              <w:t>均符合要求，提供有</w:t>
            </w:r>
            <w:r w:rsidR="00CF4945" w:rsidRPr="00646862">
              <w:rPr>
                <w:rFonts w:hint="eastAsia"/>
                <w:b/>
                <w:color w:val="000000" w:themeColor="text1"/>
                <w:sz w:val="20"/>
                <w:szCs w:val="20"/>
              </w:rPr>
              <w:t>出厂检验记录。</w:t>
            </w:r>
          </w:p>
          <w:p w14:paraId="392E152A" w14:textId="77777777" w:rsidR="004F5EEB" w:rsidRPr="00646862" w:rsidRDefault="004F5EEB" w:rsidP="004F5EEB">
            <w:pPr>
              <w:spacing w:line="240" w:lineRule="exact"/>
              <w:rPr>
                <w:b/>
                <w:color w:val="000000" w:themeColor="text1"/>
                <w:sz w:val="20"/>
                <w:szCs w:val="20"/>
              </w:rPr>
            </w:pPr>
          </w:p>
          <w:p w14:paraId="37EEC93F" w14:textId="77777777" w:rsidR="004F5EEB" w:rsidRPr="00646862" w:rsidRDefault="004F5EEB" w:rsidP="004F5EEB">
            <w:pPr>
              <w:spacing w:line="240" w:lineRule="exact"/>
              <w:rPr>
                <w:b/>
                <w:color w:val="000000" w:themeColor="text1"/>
                <w:sz w:val="20"/>
                <w:szCs w:val="20"/>
              </w:rPr>
            </w:pPr>
          </w:p>
          <w:p w14:paraId="5EAB3952"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应说明相关证据</w:t>
            </w:r>
            <w:r w:rsidRPr="00646862">
              <w:rPr>
                <w:rFonts w:hint="eastAsia"/>
                <w:b/>
                <w:color w:val="000000" w:themeColor="text1"/>
                <w:sz w:val="20"/>
                <w:szCs w:val="20"/>
              </w:rPr>
              <w:t>)</w:t>
            </w:r>
            <w:r w:rsidRPr="00646862">
              <w:rPr>
                <w:rFonts w:hint="eastAsia"/>
                <w:b/>
                <w:color w:val="000000" w:themeColor="text1"/>
                <w:sz w:val="20"/>
                <w:szCs w:val="20"/>
              </w:rPr>
              <w:t>：</w:t>
            </w:r>
          </w:p>
          <w:p w14:paraId="69C2EAE9" w14:textId="77777777" w:rsidR="004F5EEB" w:rsidRPr="00646862" w:rsidRDefault="004F5EEB" w:rsidP="004F5EEB">
            <w:pPr>
              <w:spacing w:line="240" w:lineRule="exact"/>
              <w:rPr>
                <w:b/>
                <w:color w:val="000000" w:themeColor="text1"/>
                <w:sz w:val="20"/>
                <w:szCs w:val="20"/>
              </w:rPr>
            </w:pPr>
          </w:p>
        </w:tc>
      </w:tr>
      <w:tr w:rsidR="004F5EEB" w:rsidRPr="00646862" w14:paraId="28B00B19" w14:textId="77777777" w:rsidTr="004F5EEB">
        <w:trPr>
          <w:cantSplit/>
          <w:trHeight w:val="2250"/>
          <w:jc w:val="center"/>
        </w:trPr>
        <w:tc>
          <w:tcPr>
            <w:tcW w:w="720" w:type="dxa"/>
            <w:vMerge/>
            <w:vAlign w:val="center"/>
          </w:tcPr>
          <w:p w14:paraId="19FB6D9C" w14:textId="77777777" w:rsidR="004F5EEB" w:rsidRPr="00646862" w:rsidRDefault="004F5EEB" w:rsidP="004F5EEB">
            <w:pPr>
              <w:spacing w:line="240" w:lineRule="exact"/>
              <w:jc w:val="center"/>
              <w:rPr>
                <w:b/>
                <w:color w:val="000000" w:themeColor="text1"/>
                <w:szCs w:val="21"/>
              </w:rPr>
            </w:pPr>
          </w:p>
        </w:tc>
        <w:tc>
          <w:tcPr>
            <w:tcW w:w="9198" w:type="dxa"/>
          </w:tcPr>
          <w:p w14:paraId="5DA8B04B"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5 .QMS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地方技术监督部门监测（检测、委托检测、定期监测、型式试验等）、抽查结果</w:t>
            </w:r>
          </w:p>
          <w:p w14:paraId="2B80170C" w14:textId="77777777" w:rsidR="004F5EEB" w:rsidRPr="00646862" w:rsidRDefault="004F5EEB" w:rsidP="004F5EEB">
            <w:pPr>
              <w:spacing w:line="240" w:lineRule="exact"/>
              <w:ind w:firstLineChars="100" w:firstLine="201"/>
              <w:rPr>
                <w:b/>
                <w:color w:val="000000" w:themeColor="text1"/>
                <w:sz w:val="20"/>
                <w:szCs w:val="20"/>
              </w:rPr>
            </w:pPr>
          </w:p>
          <w:p w14:paraId="6C00ED1E" w14:textId="77777777" w:rsidR="004F5EEB" w:rsidRPr="00646862" w:rsidRDefault="004F5EEB" w:rsidP="004F5EEB">
            <w:pPr>
              <w:spacing w:line="240" w:lineRule="exact"/>
              <w:ind w:firstLineChars="100" w:firstLine="201"/>
              <w:rPr>
                <w:b/>
                <w:color w:val="000000" w:themeColor="text1"/>
                <w:sz w:val="20"/>
                <w:szCs w:val="20"/>
              </w:rPr>
            </w:pPr>
          </w:p>
          <w:p w14:paraId="7A9575DB"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无</w:t>
            </w:r>
          </w:p>
          <w:p w14:paraId="52D74A5E" w14:textId="77777777" w:rsidR="004F5EEB" w:rsidRPr="00646862" w:rsidRDefault="004F5EEB" w:rsidP="004F5EEB">
            <w:pPr>
              <w:spacing w:line="300" w:lineRule="exact"/>
              <w:ind w:firstLineChars="98" w:firstLine="197"/>
              <w:rPr>
                <w:b/>
                <w:color w:val="000000" w:themeColor="text1"/>
                <w:sz w:val="20"/>
                <w:szCs w:val="20"/>
              </w:rPr>
            </w:pPr>
            <w:r w:rsidRPr="00646862">
              <w:rPr>
                <w:rFonts w:hint="eastAsia"/>
                <w:b/>
                <w:color w:val="000000" w:themeColor="text1"/>
                <w:sz w:val="20"/>
                <w:szCs w:val="20"/>
              </w:rPr>
              <w:t>（附相关证据）：</w:t>
            </w:r>
          </w:p>
          <w:p w14:paraId="284CE313" w14:textId="77777777" w:rsidR="004F5EEB" w:rsidRPr="00646862" w:rsidRDefault="004F5EEB" w:rsidP="004F5EEB">
            <w:pPr>
              <w:spacing w:line="300" w:lineRule="exact"/>
              <w:jc w:val="left"/>
              <w:rPr>
                <w:b/>
                <w:color w:val="000000" w:themeColor="text1"/>
                <w:sz w:val="20"/>
                <w:szCs w:val="20"/>
              </w:rPr>
            </w:pPr>
          </w:p>
        </w:tc>
      </w:tr>
      <w:tr w:rsidR="004F5EEB" w:rsidRPr="00646862" w14:paraId="08B9BEE7" w14:textId="77777777" w:rsidTr="004F5EEB">
        <w:trPr>
          <w:cantSplit/>
          <w:trHeight w:val="1679"/>
          <w:jc w:val="center"/>
        </w:trPr>
        <w:tc>
          <w:tcPr>
            <w:tcW w:w="720" w:type="dxa"/>
            <w:vMerge/>
            <w:vAlign w:val="center"/>
          </w:tcPr>
          <w:p w14:paraId="04A68498" w14:textId="77777777" w:rsidR="004F5EEB" w:rsidRPr="00646862" w:rsidRDefault="004F5EEB" w:rsidP="004F5EEB">
            <w:pPr>
              <w:spacing w:line="240" w:lineRule="exact"/>
              <w:jc w:val="center"/>
              <w:rPr>
                <w:b/>
                <w:color w:val="000000" w:themeColor="text1"/>
                <w:szCs w:val="21"/>
              </w:rPr>
            </w:pPr>
          </w:p>
        </w:tc>
        <w:tc>
          <w:tcPr>
            <w:tcW w:w="9198" w:type="dxa"/>
          </w:tcPr>
          <w:p w14:paraId="03396BC7" w14:textId="77777777" w:rsidR="004F5EEB" w:rsidRPr="00646862" w:rsidRDefault="004F5EEB" w:rsidP="004F5EEB">
            <w:pPr>
              <w:spacing w:line="240" w:lineRule="exact"/>
              <w:rPr>
                <w:b/>
                <w:color w:val="000000" w:themeColor="text1"/>
                <w:spacing w:val="-8"/>
                <w:sz w:val="20"/>
                <w:szCs w:val="20"/>
              </w:rPr>
            </w:pPr>
            <w:r w:rsidRPr="00646862">
              <w:rPr>
                <w:rFonts w:hint="eastAsia"/>
                <w:b/>
                <w:color w:val="000000" w:themeColor="text1"/>
                <w:sz w:val="20"/>
                <w:szCs w:val="20"/>
              </w:rPr>
              <w:t xml:space="preserve">6. </w:t>
            </w:r>
            <w:r w:rsidRPr="00646862">
              <w:rPr>
                <w:rFonts w:hint="eastAsia"/>
                <w:b/>
                <w:color w:val="000000" w:themeColor="text1"/>
                <w:spacing w:val="-8"/>
                <w:sz w:val="20"/>
                <w:szCs w:val="20"/>
              </w:rPr>
              <w:t>不合格品</w:t>
            </w:r>
            <w:r w:rsidRPr="00646862">
              <w:rPr>
                <w:rFonts w:hint="eastAsia"/>
                <w:b/>
                <w:color w:val="000000" w:themeColor="text1"/>
                <w:spacing w:val="-8"/>
                <w:sz w:val="20"/>
                <w:szCs w:val="20"/>
              </w:rPr>
              <w:t>/</w:t>
            </w:r>
            <w:r w:rsidRPr="00646862">
              <w:rPr>
                <w:rFonts w:hint="eastAsia"/>
                <w:b/>
                <w:color w:val="000000" w:themeColor="text1"/>
                <w:spacing w:val="-8"/>
                <w:sz w:val="20"/>
                <w:szCs w:val="20"/>
              </w:rPr>
              <w:t>项的识别、控制</w:t>
            </w:r>
            <w:r w:rsidRPr="00646862">
              <w:rPr>
                <w:rFonts w:hint="eastAsia"/>
                <w:b/>
                <w:color w:val="000000" w:themeColor="text1"/>
                <w:spacing w:val="-8"/>
                <w:sz w:val="20"/>
                <w:szCs w:val="20"/>
              </w:rPr>
              <w:t>;</w:t>
            </w:r>
          </w:p>
          <w:p w14:paraId="4CE85961" w14:textId="7B1F4FDC"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对于产品出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4F5EEB" w:rsidRPr="00646862" w14:paraId="10ECCC89" w14:textId="77777777" w:rsidTr="004F5EEB">
        <w:trPr>
          <w:cantSplit/>
          <w:trHeight w:val="1833"/>
          <w:jc w:val="center"/>
        </w:trPr>
        <w:tc>
          <w:tcPr>
            <w:tcW w:w="720" w:type="dxa"/>
            <w:vMerge/>
            <w:vAlign w:val="center"/>
          </w:tcPr>
          <w:p w14:paraId="58DD542C" w14:textId="77777777" w:rsidR="004F5EEB" w:rsidRPr="00646862" w:rsidRDefault="004F5EEB" w:rsidP="004F5EEB">
            <w:pPr>
              <w:spacing w:line="240" w:lineRule="exact"/>
              <w:jc w:val="center"/>
              <w:rPr>
                <w:b/>
                <w:color w:val="000000" w:themeColor="text1"/>
                <w:szCs w:val="21"/>
              </w:rPr>
            </w:pPr>
          </w:p>
        </w:tc>
        <w:tc>
          <w:tcPr>
            <w:tcW w:w="9198" w:type="dxa"/>
          </w:tcPr>
          <w:p w14:paraId="3DF2F4ED" w14:textId="77777777" w:rsidR="004F5EEB" w:rsidRPr="00646862" w:rsidRDefault="004F5EEB" w:rsidP="004F5EEB">
            <w:pPr>
              <w:spacing w:line="240" w:lineRule="exact"/>
              <w:rPr>
                <w:b/>
                <w:color w:val="000000" w:themeColor="text1"/>
                <w:sz w:val="20"/>
                <w:szCs w:val="20"/>
              </w:rPr>
            </w:pPr>
          </w:p>
          <w:p w14:paraId="2CAAF2E1"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7. EMS</w:t>
            </w:r>
            <w:r w:rsidRPr="00646862">
              <w:rPr>
                <w:rFonts w:hint="eastAsia"/>
                <w:b/>
                <w:color w:val="000000" w:themeColor="text1"/>
                <w:sz w:val="20"/>
                <w:szCs w:val="20"/>
              </w:rPr>
              <w:t>组织对重要环境因素实施控制的结果</w:t>
            </w:r>
          </w:p>
          <w:p w14:paraId="35345FDB"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EMS</w:t>
            </w:r>
            <w:r w:rsidRPr="00646862">
              <w:rPr>
                <w:rFonts w:hint="eastAsia"/>
                <w:b/>
                <w:color w:val="000000" w:themeColor="text1"/>
                <w:sz w:val="20"/>
                <w:szCs w:val="20"/>
              </w:rPr>
              <w:t>对重要环境因素控制，重大环境因素对周边环境产生的影响及控制</w:t>
            </w:r>
            <w:r w:rsidRPr="00646862">
              <w:rPr>
                <w:rFonts w:hint="eastAsia"/>
                <w:b/>
                <w:color w:val="000000" w:themeColor="text1"/>
                <w:sz w:val="20"/>
                <w:szCs w:val="20"/>
              </w:rPr>
              <w:t>;</w:t>
            </w:r>
            <w:r w:rsidRPr="00646862">
              <w:rPr>
                <w:rFonts w:hint="eastAsia"/>
                <w:b/>
                <w:color w:val="000000" w:themeColor="text1"/>
                <w:sz w:val="20"/>
                <w:szCs w:val="20"/>
              </w:rPr>
              <w:t>对相关方施加影响）</w:t>
            </w:r>
          </w:p>
          <w:p w14:paraId="354E1E4A"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rsidR="004F5EEB" w:rsidRPr="00646862" w14:paraId="4241A08D" w14:textId="77777777" w:rsidTr="004F5EEB">
        <w:trPr>
          <w:cantSplit/>
          <w:trHeight w:val="1263"/>
          <w:jc w:val="center"/>
        </w:trPr>
        <w:tc>
          <w:tcPr>
            <w:tcW w:w="720" w:type="dxa"/>
            <w:vMerge/>
            <w:vAlign w:val="center"/>
          </w:tcPr>
          <w:p w14:paraId="676F5A77" w14:textId="77777777" w:rsidR="004F5EEB" w:rsidRPr="00646862" w:rsidRDefault="004F5EEB" w:rsidP="004F5EEB">
            <w:pPr>
              <w:spacing w:line="240" w:lineRule="exact"/>
              <w:jc w:val="center"/>
              <w:rPr>
                <w:b/>
                <w:color w:val="000000" w:themeColor="text1"/>
                <w:szCs w:val="21"/>
              </w:rPr>
            </w:pPr>
          </w:p>
        </w:tc>
        <w:tc>
          <w:tcPr>
            <w:tcW w:w="9198" w:type="dxa"/>
          </w:tcPr>
          <w:p w14:paraId="35EE7800"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8. OHSMS</w:t>
            </w:r>
            <w:r w:rsidRPr="00646862">
              <w:rPr>
                <w:rFonts w:hint="eastAsia"/>
                <w:b/>
                <w:color w:val="000000" w:themeColor="text1"/>
                <w:sz w:val="20"/>
                <w:szCs w:val="20"/>
              </w:rPr>
              <w:t>组织对不可接受风险实施控制的结果</w:t>
            </w:r>
          </w:p>
          <w:p w14:paraId="187E59A4"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lang w:val="en-GB"/>
              </w:rPr>
              <w:t>编制</w:t>
            </w:r>
            <w:r w:rsidRPr="00646862">
              <w:rPr>
                <w:rFonts w:hint="eastAsia"/>
                <w:b/>
                <w:color w:val="000000" w:themeColor="text1"/>
                <w:sz w:val="20"/>
                <w:szCs w:val="20"/>
              </w:rPr>
              <w:t>危险源识别、风险评价控制程序，环境安全运行控制程序，消防安全管理制度，</w:t>
            </w:r>
            <w:r w:rsidRPr="00646862">
              <w:rPr>
                <w:rFonts w:hint="eastAsia"/>
                <w:b/>
                <w:color w:val="000000" w:themeColor="text1"/>
                <w:sz w:val="20"/>
                <w:szCs w:val="20"/>
                <w:lang w:val="en-GB"/>
              </w:rPr>
              <w:t>办公室安全管理制度，车辆管理规定，电脑使用管理办法，服务人员工作规范等，针对各部门所负责的工作，对危险源进行控制</w:t>
            </w:r>
            <w:r w:rsidRPr="00646862">
              <w:rPr>
                <w:rFonts w:hint="eastAsia"/>
                <w:b/>
                <w:color w:val="000000" w:themeColor="text1"/>
                <w:sz w:val="20"/>
                <w:szCs w:val="20"/>
              </w:rPr>
              <w:t>涉及有</w:t>
            </w:r>
            <w:r w:rsidRPr="00646862">
              <w:rPr>
                <w:rFonts w:hint="eastAsia"/>
                <w:b/>
                <w:color w:val="000000" w:themeColor="text1"/>
                <w:sz w:val="20"/>
                <w:szCs w:val="20"/>
                <w:lang w:val="en-GB"/>
              </w:rPr>
              <w:t>火灾、触电、</w:t>
            </w:r>
            <w:r w:rsidRPr="00646862">
              <w:rPr>
                <w:rFonts w:hint="eastAsia"/>
                <w:b/>
                <w:color w:val="000000" w:themeColor="text1"/>
                <w:sz w:val="20"/>
                <w:szCs w:val="20"/>
              </w:rPr>
              <w:t>车辆</w:t>
            </w:r>
            <w:r w:rsidRPr="00646862">
              <w:rPr>
                <w:rFonts w:hint="eastAsia"/>
                <w:b/>
                <w:color w:val="000000" w:themeColor="text1"/>
                <w:sz w:val="20"/>
                <w:szCs w:val="20"/>
                <w:lang w:val="en-GB"/>
              </w:rPr>
              <w:t>伤害</w:t>
            </w:r>
            <w:r w:rsidRPr="00646862">
              <w:rPr>
                <w:rFonts w:hint="eastAsia"/>
                <w:b/>
                <w:color w:val="000000" w:themeColor="text1"/>
                <w:sz w:val="20"/>
                <w:szCs w:val="20"/>
              </w:rPr>
              <w:t>、相关方施加影响等进行控制，具体措施有对员工进行安全教育，发放劳保用品</w:t>
            </w:r>
            <w:r w:rsidRPr="00646862">
              <w:rPr>
                <w:rFonts w:hint="eastAsia"/>
                <w:b/>
                <w:bCs/>
                <w:color w:val="000000" w:themeColor="text1"/>
                <w:sz w:val="20"/>
                <w:szCs w:val="20"/>
              </w:rPr>
              <w:t>。</w:t>
            </w:r>
            <w:r w:rsidRPr="00646862">
              <w:rPr>
                <w:rFonts w:hint="eastAsia"/>
                <w:b/>
                <w:color w:val="000000" w:themeColor="text1"/>
                <w:sz w:val="20"/>
                <w:szCs w:val="20"/>
              </w:rPr>
              <w:t>办公区域干净整洁，配置灭火器等消防设施。</w:t>
            </w:r>
          </w:p>
        </w:tc>
      </w:tr>
      <w:tr w:rsidR="004F5EEB" w:rsidRPr="00646862" w14:paraId="0420D245" w14:textId="77777777" w:rsidTr="004F5EEB">
        <w:trPr>
          <w:cantSplit/>
          <w:trHeight w:val="1403"/>
          <w:jc w:val="center"/>
        </w:trPr>
        <w:tc>
          <w:tcPr>
            <w:tcW w:w="720" w:type="dxa"/>
            <w:vMerge/>
            <w:vAlign w:val="center"/>
          </w:tcPr>
          <w:p w14:paraId="6AB90EFF" w14:textId="77777777" w:rsidR="004F5EEB" w:rsidRPr="00646862" w:rsidRDefault="004F5EEB" w:rsidP="004F5EEB">
            <w:pPr>
              <w:spacing w:line="240" w:lineRule="exact"/>
              <w:jc w:val="center"/>
              <w:rPr>
                <w:b/>
                <w:color w:val="000000" w:themeColor="text1"/>
                <w:szCs w:val="21"/>
              </w:rPr>
            </w:pPr>
          </w:p>
        </w:tc>
        <w:tc>
          <w:tcPr>
            <w:tcW w:w="9198" w:type="dxa"/>
          </w:tcPr>
          <w:p w14:paraId="58813B4E" w14:textId="77777777" w:rsidR="004F5EEB" w:rsidRPr="00646862" w:rsidRDefault="004F5EEB" w:rsidP="004F5EEB">
            <w:pPr>
              <w:spacing w:line="240" w:lineRule="exact"/>
              <w:ind w:left="201" w:hangingChars="100" w:hanging="201"/>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应急准备与相应活动的演练及对预案可行性的评价</w:t>
            </w:r>
            <w:r w:rsidRPr="00646862">
              <w:rPr>
                <w:rFonts w:hint="eastAsia"/>
                <w:b/>
                <w:color w:val="000000" w:themeColor="text1"/>
                <w:sz w:val="20"/>
                <w:szCs w:val="20"/>
              </w:rPr>
              <w:t>(</w:t>
            </w:r>
            <w:r w:rsidRPr="00646862">
              <w:rPr>
                <w:rFonts w:hint="eastAsia"/>
                <w:b/>
                <w:color w:val="000000" w:themeColor="text1"/>
                <w:sz w:val="20"/>
                <w:szCs w:val="20"/>
              </w:rPr>
              <w:t>当有规定时</w:t>
            </w:r>
            <w:r w:rsidRPr="00646862">
              <w:rPr>
                <w:rFonts w:hint="eastAsia"/>
                <w:b/>
                <w:color w:val="000000" w:themeColor="text1"/>
                <w:sz w:val="20"/>
                <w:szCs w:val="20"/>
              </w:rPr>
              <w:t xml:space="preserve">) </w:t>
            </w:r>
          </w:p>
          <w:p w14:paraId="70CD0409" w14:textId="77777777" w:rsidR="004F5EEB" w:rsidRPr="00646862" w:rsidRDefault="004F5EEB" w:rsidP="004F5EEB">
            <w:pPr>
              <w:spacing w:line="240" w:lineRule="exact"/>
              <w:rPr>
                <w:b/>
                <w:color w:val="000000" w:themeColor="text1"/>
                <w:spacing w:val="-4"/>
                <w:sz w:val="20"/>
                <w:szCs w:val="20"/>
              </w:rPr>
            </w:pPr>
            <w:r w:rsidRPr="00646862">
              <w:rPr>
                <w:rFonts w:hint="eastAsia"/>
                <w:b/>
                <w:color w:val="000000" w:themeColor="text1"/>
                <w:spacing w:val="-4"/>
                <w:sz w:val="20"/>
                <w:szCs w:val="20"/>
                <w:lang w:val="en-GB"/>
              </w:rPr>
              <w:t>编制应急准备和响应控制程序，识别的潜在意外紧急情况为火灾、触电等。编制了应急预案，组织了消防演练</w:t>
            </w:r>
            <w:r w:rsidRPr="00646862">
              <w:rPr>
                <w:rFonts w:hint="eastAsia"/>
                <w:b/>
                <w:color w:val="000000" w:themeColor="text1"/>
                <w:spacing w:val="-4"/>
                <w:sz w:val="20"/>
                <w:szCs w:val="20"/>
              </w:rPr>
              <w:t>演练</w:t>
            </w:r>
            <w:r w:rsidRPr="00646862">
              <w:rPr>
                <w:rFonts w:hint="eastAsia"/>
                <w:b/>
                <w:color w:val="000000" w:themeColor="text1"/>
                <w:spacing w:val="-4"/>
                <w:sz w:val="20"/>
                <w:szCs w:val="20"/>
                <w:lang w:val="en-GB"/>
              </w:rPr>
              <w:t>，提供了应急预案演练记录。对应急预案进行了评价，可行。</w:t>
            </w:r>
          </w:p>
        </w:tc>
      </w:tr>
      <w:tr w:rsidR="004F5EEB" w:rsidRPr="00646862" w14:paraId="249B6F30" w14:textId="77777777" w:rsidTr="004F5EEB">
        <w:trPr>
          <w:cantSplit/>
          <w:trHeight w:val="961"/>
          <w:jc w:val="center"/>
        </w:trPr>
        <w:tc>
          <w:tcPr>
            <w:tcW w:w="720" w:type="dxa"/>
            <w:vMerge/>
            <w:vAlign w:val="center"/>
          </w:tcPr>
          <w:p w14:paraId="7A2F646C" w14:textId="77777777" w:rsidR="004F5EEB" w:rsidRPr="00646862" w:rsidRDefault="004F5EEB" w:rsidP="004F5EEB">
            <w:pPr>
              <w:spacing w:line="240" w:lineRule="exact"/>
              <w:jc w:val="center"/>
              <w:rPr>
                <w:b/>
                <w:color w:val="000000" w:themeColor="text1"/>
                <w:szCs w:val="21"/>
              </w:rPr>
            </w:pPr>
          </w:p>
        </w:tc>
        <w:tc>
          <w:tcPr>
            <w:tcW w:w="9198" w:type="dxa"/>
          </w:tcPr>
          <w:p w14:paraId="072C8EC1"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10. </w:t>
            </w:r>
            <w:r w:rsidRPr="00646862">
              <w:rPr>
                <w:rFonts w:hint="eastAsia"/>
                <w:b/>
                <w:color w:val="000000" w:themeColor="text1"/>
                <w:sz w:val="20"/>
                <w:szCs w:val="20"/>
              </w:rPr>
              <w:t>对特种设备的维护，检定</w:t>
            </w:r>
            <w:r w:rsidRPr="00646862">
              <w:rPr>
                <w:rFonts w:hint="eastAsia"/>
                <w:b/>
                <w:color w:val="000000" w:themeColor="text1"/>
                <w:sz w:val="20"/>
                <w:szCs w:val="20"/>
              </w:rPr>
              <w:t xml:space="preserve">; </w:t>
            </w:r>
          </w:p>
          <w:p w14:paraId="536D3DFB" w14:textId="77777777" w:rsidR="004F5EEB" w:rsidRPr="00646862" w:rsidRDefault="004F5EEB" w:rsidP="004F5EEB">
            <w:pPr>
              <w:spacing w:line="240" w:lineRule="exact"/>
              <w:rPr>
                <w:b/>
                <w:color w:val="000000" w:themeColor="text1"/>
                <w:sz w:val="20"/>
                <w:szCs w:val="20"/>
              </w:rPr>
            </w:pPr>
          </w:p>
          <w:p w14:paraId="20EFA50C"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无</w:t>
            </w:r>
          </w:p>
        </w:tc>
      </w:tr>
      <w:tr w:rsidR="004F5EEB" w:rsidRPr="00646862" w14:paraId="1191E52A" w14:textId="77777777" w:rsidTr="004F5EEB">
        <w:trPr>
          <w:cantSplit/>
          <w:trHeight w:val="1277"/>
          <w:jc w:val="center"/>
        </w:trPr>
        <w:tc>
          <w:tcPr>
            <w:tcW w:w="720" w:type="dxa"/>
            <w:vMerge/>
            <w:vAlign w:val="center"/>
          </w:tcPr>
          <w:p w14:paraId="7A055642" w14:textId="77777777" w:rsidR="004F5EEB" w:rsidRPr="00646862" w:rsidRDefault="004F5EEB" w:rsidP="004F5EEB">
            <w:pPr>
              <w:spacing w:line="240" w:lineRule="exact"/>
              <w:jc w:val="center"/>
              <w:rPr>
                <w:b/>
                <w:color w:val="000000" w:themeColor="text1"/>
                <w:szCs w:val="21"/>
              </w:rPr>
            </w:pPr>
          </w:p>
        </w:tc>
        <w:tc>
          <w:tcPr>
            <w:tcW w:w="9198" w:type="dxa"/>
          </w:tcPr>
          <w:p w14:paraId="39CB094E"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11 .</w:t>
            </w:r>
            <w:r w:rsidRPr="00646862">
              <w:rPr>
                <w:rFonts w:hint="eastAsia"/>
                <w:b/>
                <w:color w:val="000000" w:themeColor="text1"/>
                <w:sz w:val="20"/>
                <w:szCs w:val="20"/>
              </w:rPr>
              <w:t>对危化学品销售、使用、储存、运输处置，规定的执行力度</w:t>
            </w:r>
            <w:r w:rsidRPr="00646862">
              <w:rPr>
                <w:rFonts w:hint="eastAsia"/>
                <w:b/>
                <w:color w:val="000000" w:themeColor="text1"/>
                <w:sz w:val="20"/>
                <w:szCs w:val="20"/>
              </w:rPr>
              <w:t>(</w:t>
            </w:r>
            <w:r w:rsidRPr="00646862">
              <w:rPr>
                <w:rFonts w:hint="eastAsia"/>
                <w:b/>
                <w:color w:val="000000" w:themeColor="text1"/>
                <w:sz w:val="20"/>
                <w:szCs w:val="20"/>
              </w:rPr>
              <w:t>必要时</w:t>
            </w:r>
            <w:r w:rsidRPr="00646862">
              <w:rPr>
                <w:rFonts w:hint="eastAsia"/>
                <w:b/>
                <w:color w:val="000000" w:themeColor="text1"/>
                <w:sz w:val="20"/>
                <w:szCs w:val="20"/>
              </w:rPr>
              <w:t>);</w:t>
            </w:r>
          </w:p>
          <w:p w14:paraId="3D30BB65"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无</w:t>
            </w:r>
          </w:p>
        </w:tc>
      </w:tr>
      <w:tr w:rsidR="004F5EEB" w:rsidRPr="00646862" w14:paraId="6FD1CE5D" w14:textId="77777777" w:rsidTr="004F5EEB">
        <w:trPr>
          <w:cantSplit/>
          <w:trHeight w:val="1415"/>
          <w:jc w:val="center"/>
        </w:trPr>
        <w:tc>
          <w:tcPr>
            <w:tcW w:w="720" w:type="dxa"/>
            <w:vMerge w:val="restart"/>
            <w:textDirection w:val="tbRlV"/>
            <w:vAlign w:val="center"/>
          </w:tcPr>
          <w:p w14:paraId="25113D13" w14:textId="77777777" w:rsidR="004F5EEB" w:rsidRPr="00646862" w:rsidRDefault="004F5EEB" w:rsidP="004F5EEB">
            <w:pPr>
              <w:spacing w:line="240" w:lineRule="exact"/>
              <w:ind w:left="113" w:right="113"/>
              <w:jc w:val="center"/>
              <w:rPr>
                <w:b/>
                <w:color w:val="000000" w:themeColor="text1"/>
                <w:szCs w:val="21"/>
              </w:rPr>
            </w:pPr>
            <w:r w:rsidRPr="00646862">
              <w:rPr>
                <w:rFonts w:hint="eastAsia"/>
                <w:b/>
                <w:color w:val="000000" w:themeColor="text1"/>
                <w:szCs w:val="21"/>
              </w:rPr>
              <w:t>(</w:t>
            </w:r>
            <w:r w:rsidRPr="00646862">
              <w:rPr>
                <w:rFonts w:hint="eastAsia"/>
                <w:b/>
                <w:color w:val="000000" w:themeColor="text1"/>
                <w:szCs w:val="21"/>
              </w:rPr>
              <w:t>四</w:t>
            </w:r>
            <w:r w:rsidRPr="00646862">
              <w:rPr>
                <w:rFonts w:hint="eastAsia"/>
                <w:b/>
                <w:color w:val="000000" w:themeColor="text1"/>
                <w:szCs w:val="21"/>
              </w:rPr>
              <w:t>)</w:t>
            </w:r>
            <w:r w:rsidRPr="00646862">
              <w:rPr>
                <w:rFonts w:hint="eastAsia"/>
                <w:b/>
                <w:color w:val="000000" w:themeColor="text1"/>
                <w:szCs w:val="21"/>
              </w:rPr>
              <w:t>监视测量方面</w:t>
            </w:r>
          </w:p>
        </w:tc>
        <w:tc>
          <w:tcPr>
            <w:tcW w:w="9198" w:type="dxa"/>
          </w:tcPr>
          <w:p w14:paraId="2160B9F3" w14:textId="77777777" w:rsidR="004F5EEB" w:rsidRPr="00646862" w:rsidRDefault="004F5EEB" w:rsidP="004F5EEB">
            <w:pPr>
              <w:spacing w:line="240" w:lineRule="exact"/>
              <w:ind w:left="100" w:hangingChars="50" w:hanging="100"/>
              <w:rPr>
                <w:b/>
                <w:color w:val="000000" w:themeColor="text1"/>
                <w:sz w:val="20"/>
                <w:szCs w:val="20"/>
              </w:rPr>
            </w:pPr>
            <w:r w:rsidRPr="00646862">
              <w:rPr>
                <w:rFonts w:hint="eastAsia"/>
                <w:b/>
                <w:color w:val="000000" w:themeColor="text1"/>
                <w:sz w:val="20"/>
                <w:szCs w:val="20"/>
              </w:rPr>
              <w:t>1. .</w:t>
            </w:r>
            <w:r w:rsidRPr="00646862">
              <w:rPr>
                <w:rFonts w:hint="eastAsia"/>
                <w:b/>
                <w:color w:val="000000" w:themeColor="text1"/>
                <w:sz w:val="20"/>
                <w:szCs w:val="20"/>
              </w:rPr>
              <w:t>对质量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职业健康安全目标指标进行定期监测</w:t>
            </w:r>
            <w:r w:rsidRPr="00646862">
              <w:rPr>
                <w:rFonts w:hint="eastAsia"/>
                <w:b/>
                <w:color w:val="000000" w:themeColor="text1"/>
                <w:sz w:val="20"/>
                <w:szCs w:val="20"/>
              </w:rPr>
              <w:t>/</w:t>
            </w:r>
            <w:r w:rsidRPr="00646862">
              <w:rPr>
                <w:rFonts w:hint="eastAsia"/>
                <w:b/>
                <w:color w:val="000000" w:themeColor="text1"/>
                <w:sz w:val="20"/>
                <w:szCs w:val="20"/>
              </w:rPr>
              <w:t>检查情况</w:t>
            </w:r>
          </w:p>
          <w:p w14:paraId="16CA7406" w14:textId="77777777" w:rsidR="004F5EEB" w:rsidRPr="00646862" w:rsidRDefault="004F5EEB" w:rsidP="004F5EEB">
            <w:pPr>
              <w:spacing w:line="240" w:lineRule="exact"/>
              <w:ind w:firstLineChars="50" w:firstLine="100"/>
              <w:rPr>
                <w:b/>
                <w:color w:val="000000" w:themeColor="text1"/>
                <w:sz w:val="20"/>
                <w:szCs w:val="20"/>
              </w:rPr>
            </w:pPr>
            <w:r w:rsidRPr="00646862">
              <w:rPr>
                <w:rFonts w:hint="eastAsia"/>
                <w:b/>
                <w:color w:val="000000" w:themeColor="text1"/>
                <w:sz w:val="20"/>
                <w:szCs w:val="20"/>
              </w:rPr>
              <w:t>提供了文件化可分解的目标、指标，经查问分解到各部门，经查阅建立的管理目标符合标准要求，在方针的框架下展开，每季度考核一次，查看</w:t>
            </w:r>
            <w:r w:rsidRPr="00646862">
              <w:rPr>
                <w:rFonts w:hint="eastAsia"/>
                <w:b/>
                <w:color w:val="000000" w:themeColor="text1"/>
                <w:sz w:val="20"/>
                <w:szCs w:val="20"/>
              </w:rPr>
              <w:t>2020</w:t>
            </w:r>
            <w:r w:rsidRPr="00646862">
              <w:rPr>
                <w:rFonts w:hint="eastAsia"/>
                <w:b/>
                <w:color w:val="000000" w:themeColor="text1"/>
                <w:sz w:val="20"/>
                <w:szCs w:val="20"/>
              </w:rPr>
              <w:t>年考核结果，经</w:t>
            </w:r>
            <w:proofErr w:type="gramStart"/>
            <w:r w:rsidRPr="00646862">
              <w:rPr>
                <w:rFonts w:hint="eastAsia"/>
                <w:b/>
                <w:color w:val="000000" w:themeColor="text1"/>
                <w:sz w:val="20"/>
                <w:szCs w:val="20"/>
              </w:rPr>
              <w:t>查目标</w:t>
            </w:r>
            <w:proofErr w:type="gramEnd"/>
            <w:r w:rsidRPr="00646862">
              <w:rPr>
                <w:rFonts w:hint="eastAsia"/>
                <w:b/>
                <w:color w:val="000000" w:themeColor="text1"/>
                <w:sz w:val="20"/>
                <w:szCs w:val="20"/>
              </w:rPr>
              <w:t>完成。并制定了管理方案，经查已完成，符合要求</w:t>
            </w:r>
            <w:r w:rsidRPr="00646862">
              <w:rPr>
                <w:rFonts w:hint="eastAsia"/>
                <w:b/>
                <w:color w:val="000000" w:themeColor="text1"/>
                <w:sz w:val="20"/>
                <w:szCs w:val="20"/>
              </w:rPr>
              <w:t>.</w:t>
            </w:r>
          </w:p>
        </w:tc>
      </w:tr>
      <w:tr w:rsidR="004F5EEB" w:rsidRPr="00646862" w14:paraId="4B40C208" w14:textId="77777777" w:rsidTr="004F5EEB">
        <w:trPr>
          <w:cantSplit/>
          <w:trHeight w:val="1415"/>
          <w:jc w:val="center"/>
        </w:trPr>
        <w:tc>
          <w:tcPr>
            <w:tcW w:w="720" w:type="dxa"/>
            <w:vMerge/>
            <w:textDirection w:val="tbRlV"/>
            <w:vAlign w:val="center"/>
          </w:tcPr>
          <w:p w14:paraId="5EE6AADD" w14:textId="77777777" w:rsidR="004F5EEB" w:rsidRPr="00646862" w:rsidRDefault="004F5EEB" w:rsidP="004F5EEB">
            <w:pPr>
              <w:spacing w:line="240" w:lineRule="exact"/>
              <w:ind w:left="113" w:right="113"/>
              <w:jc w:val="center"/>
              <w:rPr>
                <w:b/>
                <w:color w:val="000000" w:themeColor="text1"/>
                <w:szCs w:val="21"/>
              </w:rPr>
            </w:pPr>
          </w:p>
        </w:tc>
        <w:tc>
          <w:tcPr>
            <w:tcW w:w="9198" w:type="dxa"/>
          </w:tcPr>
          <w:p w14:paraId="5235BB79" w14:textId="77777777" w:rsidR="004F5EEB" w:rsidRPr="00646862" w:rsidRDefault="004F5EEB" w:rsidP="004F5EEB">
            <w:pPr>
              <w:spacing w:line="240" w:lineRule="exact"/>
              <w:ind w:left="100" w:hangingChars="50" w:hanging="100"/>
              <w:rPr>
                <w:b/>
                <w:color w:val="000000" w:themeColor="text1"/>
                <w:sz w:val="20"/>
                <w:szCs w:val="20"/>
              </w:rPr>
            </w:pPr>
            <w:r w:rsidRPr="00646862">
              <w:rPr>
                <w:rFonts w:hint="eastAsia"/>
                <w:b/>
                <w:color w:val="000000" w:themeColor="text1"/>
                <w:sz w:val="20"/>
                <w:szCs w:val="20"/>
              </w:rPr>
              <w:t>2.</w:t>
            </w:r>
            <w:r w:rsidRPr="00646862">
              <w:rPr>
                <w:rFonts w:hint="eastAsia"/>
                <w:b/>
                <w:color w:val="000000" w:themeColor="text1"/>
                <w:sz w:val="20"/>
                <w:szCs w:val="20"/>
              </w:rPr>
              <w:t>顾客满意</w:t>
            </w:r>
          </w:p>
          <w:p w14:paraId="7265ECF7" w14:textId="77777777" w:rsidR="004F5EEB" w:rsidRPr="00646862" w:rsidRDefault="004F5EEB" w:rsidP="004F5EEB">
            <w:pPr>
              <w:spacing w:line="240" w:lineRule="exact"/>
              <w:ind w:left="100" w:hangingChars="50" w:hanging="100"/>
              <w:rPr>
                <w:b/>
                <w:color w:val="000000" w:themeColor="text1"/>
                <w:sz w:val="20"/>
                <w:szCs w:val="20"/>
              </w:rPr>
            </w:pPr>
            <w:r w:rsidRPr="00646862">
              <w:rPr>
                <w:rFonts w:hint="eastAsia"/>
                <w:b/>
                <w:color w:val="000000" w:themeColor="text1"/>
                <w:sz w:val="20"/>
                <w:szCs w:val="20"/>
              </w:rPr>
              <w:t>公司通过电话、网络、走访等形式，接受顾客反馈，了解</w:t>
            </w:r>
            <w:proofErr w:type="gramStart"/>
            <w:r w:rsidRPr="00646862">
              <w:rPr>
                <w:rFonts w:hint="eastAsia"/>
                <w:b/>
                <w:color w:val="000000" w:themeColor="text1"/>
                <w:sz w:val="20"/>
                <w:szCs w:val="20"/>
              </w:rPr>
              <w:t>顾客顾客</w:t>
            </w:r>
            <w:proofErr w:type="gramEnd"/>
            <w:r w:rsidRPr="00646862">
              <w:rPr>
                <w:rFonts w:hint="eastAsia"/>
                <w:b/>
                <w:color w:val="000000" w:themeColor="text1"/>
                <w:sz w:val="20"/>
                <w:szCs w:val="20"/>
              </w:rPr>
              <w:t>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sidRPr="00646862">
              <w:rPr>
                <w:rFonts w:hint="eastAsia"/>
                <w:b/>
                <w:color w:val="000000" w:themeColor="text1"/>
                <w:sz w:val="20"/>
                <w:szCs w:val="20"/>
              </w:rPr>
              <w:t>100%</w:t>
            </w:r>
            <w:r w:rsidRPr="00646862">
              <w:rPr>
                <w:rFonts w:hint="eastAsia"/>
                <w:b/>
                <w:color w:val="000000" w:themeColor="text1"/>
                <w:sz w:val="20"/>
                <w:szCs w:val="20"/>
              </w:rPr>
              <w:t>。</w:t>
            </w:r>
          </w:p>
        </w:tc>
      </w:tr>
      <w:tr w:rsidR="004F5EEB" w:rsidRPr="00646862" w14:paraId="2A835204" w14:textId="77777777" w:rsidTr="004F5EEB">
        <w:trPr>
          <w:cantSplit/>
          <w:trHeight w:val="2117"/>
          <w:jc w:val="center"/>
        </w:trPr>
        <w:tc>
          <w:tcPr>
            <w:tcW w:w="720" w:type="dxa"/>
            <w:vMerge/>
            <w:textDirection w:val="tbRlV"/>
            <w:vAlign w:val="center"/>
          </w:tcPr>
          <w:p w14:paraId="0E6081F4" w14:textId="77777777" w:rsidR="004F5EEB" w:rsidRPr="00646862" w:rsidRDefault="004F5EEB" w:rsidP="004F5EEB">
            <w:pPr>
              <w:spacing w:line="240" w:lineRule="exact"/>
              <w:ind w:left="201" w:right="113" w:hangingChars="100" w:hanging="201"/>
              <w:jc w:val="center"/>
              <w:rPr>
                <w:b/>
                <w:color w:val="000000" w:themeColor="text1"/>
                <w:sz w:val="20"/>
              </w:rPr>
            </w:pPr>
          </w:p>
        </w:tc>
        <w:tc>
          <w:tcPr>
            <w:tcW w:w="9198" w:type="dxa"/>
          </w:tcPr>
          <w:p w14:paraId="27662756"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内审（包括内审策划审核方案中考虑拟审核的过程和区域的状况和重要性）</w:t>
            </w:r>
          </w:p>
          <w:p w14:paraId="14FFE2D7" w14:textId="77777777" w:rsidR="004F5EEB" w:rsidRPr="00646862" w:rsidRDefault="004F5EEB" w:rsidP="004F5EEB">
            <w:pPr>
              <w:spacing w:line="240" w:lineRule="exact"/>
              <w:rPr>
                <w:b/>
                <w:color w:val="000000" w:themeColor="text1"/>
                <w:spacing w:val="-8"/>
                <w:sz w:val="20"/>
                <w:szCs w:val="20"/>
              </w:rPr>
            </w:pPr>
          </w:p>
          <w:p w14:paraId="37AE085B" w14:textId="55B066B2"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sidR="00646862" w:rsidRPr="00646862">
              <w:rPr>
                <w:b/>
                <w:color w:val="000000" w:themeColor="text1"/>
                <w:sz w:val="20"/>
                <w:szCs w:val="20"/>
              </w:rPr>
              <w:t>11</w:t>
            </w:r>
            <w:r w:rsidRPr="00646862">
              <w:rPr>
                <w:rFonts w:hint="eastAsia"/>
                <w:b/>
                <w:color w:val="000000" w:themeColor="text1"/>
                <w:sz w:val="20"/>
                <w:szCs w:val="20"/>
              </w:rPr>
              <w:t>月</w:t>
            </w:r>
            <w:r w:rsidR="00646862" w:rsidRPr="00646862">
              <w:rPr>
                <w:b/>
                <w:color w:val="000000" w:themeColor="text1"/>
                <w:sz w:val="20"/>
                <w:szCs w:val="20"/>
              </w:rPr>
              <w:t>2</w:t>
            </w:r>
            <w:r w:rsidRPr="00646862">
              <w:rPr>
                <w:b/>
                <w:color w:val="000000" w:themeColor="text1"/>
                <w:sz w:val="20"/>
                <w:szCs w:val="20"/>
              </w:rPr>
              <w:t>0</w:t>
            </w:r>
            <w:r w:rsidRPr="00646862">
              <w:rPr>
                <w:rFonts w:hint="eastAsia"/>
                <w:b/>
                <w:color w:val="000000" w:themeColor="text1"/>
                <w:sz w:val="20"/>
                <w:szCs w:val="20"/>
              </w:rPr>
              <w:t>日进行了一次集中式的内部审核，经查阅资料及与管代沟通，内审员没有审核自己的工作，查阅内审记录，符合策划安排，提出</w:t>
            </w:r>
            <w:r w:rsidRPr="00646862">
              <w:rPr>
                <w:rFonts w:hint="eastAsia"/>
                <w:b/>
                <w:color w:val="000000" w:themeColor="text1"/>
                <w:sz w:val="20"/>
                <w:szCs w:val="20"/>
              </w:rPr>
              <w:t>1</w:t>
            </w:r>
            <w:r w:rsidRPr="00646862">
              <w:rPr>
                <w:rFonts w:hint="eastAsia"/>
                <w:b/>
                <w:color w:val="000000" w:themeColor="text1"/>
                <w:sz w:val="20"/>
                <w:szCs w:val="20"/>
              </w:rPr>
              <w:t>项不符合，责任部门进行了分析原因、采取纠正</w:t>
            </w:r>
            <w:r w:rsidRPr="00646862">
              <w:rPr>
                <w:rFonts w:hint="eastAsia"/>
                <w:b/>
                <w:color w:val="000000" w:themeColor="text1"/>
                <w:sz w:val="20"/>
                <w:szCs w:val="20"/>
              </w:rPr>
              <w:t>/</w:t>
            </w:r>
            <w:r w:rsidRPr="00646862">
              <w:rPr>
                <w:rFonts w:hint="eastAsia"/>
                <w:b/>
                <w:color w:val="000000" w:themeColor="text1"/>
                <w:sz w:val="20"/>
                <w:szCs w:val="20"/>
              </w:rPr>
              <w:t>纠正措施并验证了有效性，内</w:t>
            </w:r>
            <w:proofErr w:type="gramStart"/>
            <w:r w:rsidRPr="00646862">
              <w:rPr>
                <w:rFonts w:hint="eastAsia"/>
                <w:b/>
                <w:color w:val="000000" w:themeColor="text1"/>
                <w:sz w:val="20"/>
                <w:szCs w:val="20"/>
              </w:rPr>
              <w:t>审报告</w:t>
            </w:r>
            <w:proofErr w:type="gramEnd"/>
            <w:r w:rsidRPr="00646862">
              <w:rPr>
                <w:rFonts w:hint="eastAsia"/>
                <w:b/>
                <w:color w:val="000000" w:themeColor="text1"/>
                <w:sz w:val="20"/>
                <w:szCs w:val="20"/>
              </w:rPr>
              <w:t>中对管理体系的符合性、充分性和运行有效性进行了评价。内</w:t>
            </w:r>
            <w:proofErr w:type="gramStart"/>
            <w:r w:rsidRPr="00646862">
              <w:rPr>
                <w:rFonts w:hint="eastAsia"/>
                <w:b/>
                <w:color w:val="000000" w:themeColor="text1"/>
                <w:sz w:val="20"/>
                <w:szCs w:val="20"/>
              </w:rPr>
              <w:t>审符合</w:t>
            </w:r>
            <w:proofErr w:type="gramEnd"/>
            <w:r w:rsidRPr="00646862">
              <w:rPr>
                <w:rFonts w:hint="eastAsia"/>
                <w:b/>
                <w:color w:val="000000" w:themeColor="text1"/>
                <w:sz w:val="20"/>
                <w:szCs w:val="20"/>
              </w:rPr>
              <w:t>要求。</w:t>
            </w:r>
          </w:p>
        </w:tc>
      </w:tr>
      <w:tr w:rsidR="004F5EEB" w:rsidRPr="00646862" w14:paraId="4C9E377C" w14:textId="77777777" w:rsidTr="004F5EEB">
        <w:trPr>
          <w:cantSplit/>
          <w:trHeight w:val="1826"/>
          <w:jc w:val="center"/>
        </w:trPr>
        <w:tc>
          <w:tcPr>
            <w:tcW w:w="720" w:type="dxa"/>
            <w:vMerge/>
            <w:textDirection w:val="tbRlV"/>
            <w:vAlign w:val="center"/>
          </w:tcPr>
          <w:p w14:paraId="0AEE3DD2" w14:textId="77777777" w:rsidR="004F5EEB" w:rsidRPr="00646862" w:rsidRDefault="004F5EEB" w:rsidP="004F5EEB">
            <w:pPr>
              <w:spacing w:line="240" w:lineRule="exact"/>
              <w:ind w:left="201" w:right="113" w:hangingChars="100" w:hanging="201"/>
              <w:jc w:val="center"/>
              <w:rPr>
                <w:b/>
                <w:color w:val="000000" w:themeColor="text1"/>
                <w:sz w:val="20"/>
              </w:rPr>
            </w:pPr>
          </w:p>
        </w:tc>
        <w:tc>
          <w:tcPr>
            <w:tcW w:w="9198" w:type="dxa"/>
          </w:tcPr>
          <w:p w14:paraId="70C65703"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管理评审（管理评审体系变更需求，纠正和预防措施、体系有效性等）</w:t>
            </w:r>
          </w:p>
          <w:p w14:paraId="0404F100" w14:textId="695F911F"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sidRPr="00646862">
              <w:rPr>
                <w:b/>
                <w:color w:val="000000" w:themeColor="text1"/>
                <w:sz w:val="20"/>
                <w:szCs w:val="20"/>
              </w:rPr>
              <w:t>1</w:t>
            </w:r>
            <w:r w:rsidR="00646862" w:rsidRPr="00646862">
              <w:rPr>
                <w:b/>
                <w:color w:val="000000" w:themeColor="text1"/>
                <w:sz w:val="20"/>
                <w:szCs w:val="20"/>
              </w:rPr>
              <w:t>1</w:t>
            </w:r>
            <w:r w:rsidRPr="00646862">
              <w:rPr>
                <w:rFonts w:hint="eastAsia"/>
                <w:b/>
                <w:color w:val="000000" w:themeColor="text1"/>
                <w:sz w:val="20"/>
                <w:szCs w:val="20"/>
              </w:rPr>
              <w:t>月</w:t>
            </w:r>
            <w:r w:rsidR="00646862" w:rsidRPr="00646862">
              <w:rPr>
                <w:rFonts w:hint="eastAsia"/>
                <w:b/>
                <w:color w:val="000000" w:themeColor="text1"/>
                <w:sz w:val="20"/>
                <w:szCs w:val="20"/>
              </w:rPr>
              <w:t>3</w:t>
            </w:r>
            <w:r w:rsidRPr="00646862">
              <w:rPr>
                <w:b/>
                <w:color w:val="000000" w:themeColor="text1"/>
                <w:sz w:val="20"/>
                <w:szCs w:val="20"/>
              </w:rPr>
              <w:t>0</w:t>
            </w:r>
            <w:r w:rsidRPr="00646862">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4F5EEB" w:rsidRPr="00646862" w14:paraId="7A55F3E3" w14:textId="77777777" w:rsidTr="004F5EEB">
        <w:trPr>
          <w:cantSplit/>
          <w:trHeight w:val="1834"/>
          <w:jc w:val="center"/>
        </w:trPr>
        <w:tc>
          <w:tcPr>
            <w:tcW w:w="720" w:type="dxa"/>
            <w:vMerge/>
            <w:vAlign w:val="center"/>
          </w:tcPr>
          <w:p w14:paraId="6CC36982" w14:textId="77777777" w:rsidR="004F5EEB" w:rsidRPr="00646862" w:rsidRDefault="004F5EEB" w:rsidP="004F5EEB">
            <w:pPr>
              <w:spacing w:line="240" w:lineRule="exact"/>
              <w:jc w:val="center"/>
              <w:rPr>
                <w:b/>
                <w:color w:val="000000" w:themeColor="text1"/>
                <w:sz w:val="20"/>
              </w:rPr>
            </w:pPr>
          </w:p>
        </w:tc>
        <w:tc>
          <w:tcPr>
            <w:tcW w:w="9198" w:type="dxa"/>
          </w:tcPr>
          <w:p w14:paraId="1FB39BC9"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5.  EMS</w:t>
            </w:r>
            <w:r w:rsidRPr="00646862">
              <w:rPr>
                <w:rFonts w:hint="eastAsia"/>
                <w:b/>
                <w:color w:val="000000" w:themeColor="text1"/>
                <w:sz w:val="20"/>
                <w:szCs w:val="20"/>
              </w:rPr>
              <w:t>是否按规定对主要污染物（污水、废气、噪声、废渣等）及排放实施了例行的监视或测量，结果是否满足相关要求？</w:t>
            </w:r>
          </w:p>
          <w:p w14:paraId="486C35BA" w14:textId="5B230835" w:rsidR="004F5EEB" w:rsidRPr="00646862" w:rsidRDefault="000E2F05" w:rsidP="004F5EEB">
            <w:pPr>
              <w:spacing w:line="240" w:lineRule="exact"/>
              <w:rPr>
                <w:rFonts w:hint="eastAsia"/>
                <w:b/>
                <w:color w:val="000000" w:themeColor="text1"/>
                <w:sz w:val="20"/>
                <w:szCs w:val="20"/>
              </w:rPr>
            </w:pPr>
            <w:r w:rsidRPr="00646862">
              <w:rPr>
                <w:rFonts w:hint="eastAsia"/>
                <w:b/>
                <w:color w:val="000000" w:themeColor="text1"/>
                <w:sz w:val="20"/>
                <w:szCs w:val="20"/>
              </w:rPr>
              <w:t>企业定期对主要污染物进行监测，满足相关要求。</w:t>
            </w:r>
          </w:p>
        </w:tc>
      </w:tr>
      <w:tr w:rsidR="004F5EEB" w:rsidRPr="00646862" w14:paraId="1F833636" w14:textId="77777777" w:rsidTr="004F5EEB">
        <w:trPr>
          <w:cantSplit/>
          <w:trHeight w:val="1546"/>
          <w:jc w:val="center"/>
        </w:trPr>
        <w:tc>
          <w:tcPr>
            <w:tcW w:w="720" w:type="dxa"/>
            <w:vMerge/>
            <w:vAlign w:val="center"/>
          </w:tcPr>
          <w:p w14:paraId="4E7A4B11" w14:textId="77777777" w:rsidR="004F5EEB" w:rsidRPr="00646862" w:rsidRDefault="004F5EEB" w:rsidP="004F5EEB">
            <w:pPr>
              <w:spacing w:line="240" w:lineRule="exact"/>
              <w:jc w:val="center"/>
              <w:rPr>
                <w:b/>
                <w:color w:val="000000" w:themeColor="text1"/>
                <w:sz w:val="20"/>
              </w:rPr>
            </w:pPr>
          </w:p>
        </w:tc>
        <w:tc>
          <w:tcPr>
            <w:tcW w:w="9198" w:type="dxa"/>
          </w:tcPr>
          <w:p w14:paraId="449EB1E7"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6.  </w:t>
            </w:r>
            <w:r w:rsidRPr="00646862">
              <w:rPr>
                <w:b/>
                <w:color w:val="000000" w:themeColor="text1"/>
                <w:sz w:val="20"/>
                <w:szCs w:val="20"/>
              </w:rPr>
              <w:t>EMS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地方环保部门监测结果、新改扩建项目符合环评报告、三同时验收报告要求情况及措施</w:t>
            </w:r>
          </w:p>
          <w:p w14:paraId="171BC5E2" w14:textId="11C5D5BB" w:rsidR="004F5EEB" w:rsidRPr="00646862" w:rsidRDefault="000E2F05" w:rsidP="004F5EEB">
            <w:pPr>
              <w:spacing w:line="240" w:lineRule="exact"/>
              <w:rPr>
                <w:rFonts w:hint="eastAsia"/>
                <w:b/>
                <w:color w:val="000000" w:themeColor="text1"/>
                <w:sz w:val="20"/>
                <w:szCs w:val="20"/>
              </w:rPr>
            </w:pPr>
            <w:r w:rsidRPr="00646862">
              <w:rPr>
                <w:rFonts w:hint="eastAsia"/>
                <w:b/>
                <w:color w:val="000000" w:themeColor="text1"/>
                <w:sz w:val="20"/>
                <w:szCs w:val="20"/>
              </w:rPr>
              <w:t>企业提供了环评报告。</w:t>
            </w:r>
          </w:p>
        </w:tc>
      </w:tr>
      <w:tr w:rsidR="004F5EEB" w:rsidRPr="00646862" w14:paraId="046DE141" w14:textId="77777777" w:rsidTr="004F5EEB">
        <w:trPr>
          <w:cantSplit/>
          <w:trHeight w:val="1399"/>
          <w:jc w:val="center"/>
        </w:trPr>
        <w:tc>
          <w:tcPr>
            <w:tcW w:w="720" w:type="dxa"/>
            <w:vMerge/>
            <w:vAlign w:val="center"/>
          </w:tcPr>
          <w:p w14:paraId="07C3778F" w14:textId="77777777" w:rsidR="004F5EEB" w:rsidRPr="00646862" w:rsidRDefault="004F5EEB" w:rsidP="004F5EEB">
            <w:pPr>
              <w:spacing w:line="240" w:lineRule="exact"/>
              <w:jc w:val="center"/>
              <w:rPr>
                <w:b/>
                <w:color w:val="000000" w:themeColor="text1"/>
                <w:sz w:val="20"/>
              </w:rPr>
            </w:pPr>
          </w:p>
        </w:tc>
        <w:tc>
          <w:tcPr>
            <w:tcW w:w="9198" w:type="dxa"/>
          </w:tcPr>
          <w:p w14:paraId="70CE566E" w14:textId="77777777" w:rsidR="004F5EEB" w:rsidRPr="00646862" w:rsidRDefault="004F5EEB" w:rsidP="004F5EEB">
            <w:pPr>
              <w:spacing w:line="300" w:lineRule="exact"/>
              <w:rPr>
                <w:b/>
                <w:color w:val="000000" w:themeColor="text1"/>
                <w:sz w:val="20"/>
                <w:szCs w:val="20"/>
              </w:rPr>
            </w:pPr>
            <w:r w:rsidRPr="00646862">
              <w:rPr>
                <w:rFonts w:hint="eastAsia"/>
                <w:b/>
                <w:color w:val="000000" w:themeColor="text1"/>
                <w:sz w:val="20"/>
                <w:szCs w:val="20"/>
              </w:rPr>
              <w:t>7. OHSMS</w:t>
            </w:r>
            <w:r w:rsidRPr="00646862">
              <w:rPr>
                <w:rFonts w:hint="eastAsia"/>
                <w:b/>
                <w:color w:val="000000" w:themeColor="text1"/>
                <w:sz w:val="20"/>
                <w:szCs w:val="20"/>
              </w:rPr>
              <w:t>是否按规定对职业健康安全项目进行定期测量，结果是否满足相关要求：</w:t>
            </w:r>
          </w:p>
          <w:p w14:paraId="36D69D9E" w14:textId="77777777" w:rsidR="004F5EEB" w:rsidRPr="00646862" w:rsidRDefault="004F5EEB" w:rsidP="004F5EEB">
            <w:pPr>
              <w:spacing w:line="300" w:lineRule="exact"/>
              <w:rPr>
                <w:b/>
                <w:color w:val="000000" w:themeColor="text1"/>
                <w:sz w:val="20"/>
                <w:szCs w:val="20"/>
              </w:rPr>
            </w:pPr>
          </w:p>
          <w:p w14:paraId="6269805A" w14:textId="72D06C57" w:rsidR="004F5EEB" w:rsidRPr="00646862" w:rsidRDefault="000E2F05" w:rsidP="004F5EEB">
            <w:pPr>
              <w:spacing w:line="240" w:lineRule="exact"/>
              <w:rPr>
                <w:b/>
                <w:color w:val="000000" w:themeColor="text1"/>
                <w:sz w:val="20"/>
                <w:szCs w:val="20"/>
              </w:rPr>
            </w:pPr>
            <w:r w:rsidRPr="00646862">
              <w:rPr>
                <w:rFonts w:hint="eastAsia"/>
                <w:b/>
                <w:color w:val="000000" w:themeColor="text1"/>
                <w:sz w:val="20"/>
                <w:szCs w:val="20"/>
              </w:rPr>
              <w:t>企业定期对职业健康安全项目进行测量，满足相关要求。</w:t>
            </w:r>
          </w:p>
        </w:tc>
      </w:tr>
      <w:tr w:rsidR="004F5EEB" w:rsidRPr="00646862" w14:paraId="10C9E151" w14:textId="77777777" w:rsidTr="004F5EEB">
        <w:trPr>
          <w:cantSplit/>
          <w:trHeight w:val="1404"/>
          <w:jc w:val="center"/>
        </w:trPr>
        <w:tc>
          <w:tcPr>
            <w:tcW w:w="720" w:type="dxa"/>
            <w:vMerge/>
            <w:vAlign w:val="center"/>
          </w:tcPr>
          <w:p w14:paraId="066724F4" w14:textId="77777777" w:rsidR="004F5EEB" w:rsidRPr="00646862" w:rsidRDefault="004F5EEB" w:rsidP="004F5EEB">
            <w:pPr>
              <w:spacing w:line="240" w:lineRule="exact"/>
              <w:jc w:val="center"/>
              <w:rPr>
                <w:b/>
                <w:color w:val="000000" w:themeColor="text1"/>
                <w:sz w:val="20"/>
              </w:rPr>
            </w:pPr>
          </w:p>
        </w:tc>
        <w:tc>
          <w:tcPr>
            <w:tcW w:w="9198" w:type="dxa"/>
          </w:tcPr>
          <w:p w14:paraId="3E0149CE"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8.OHSMS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地方职业健康安全部门监督检查情况及措施</w:t>
            </w:r>
          </w:p>
          <w:p w14:paraId="52794145"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不涉及</w:t>
            </w:r>
          </w:p>
        </w:tc>
      </w:tr>
      <w:tr w:rsidR="004F5EEB" w:rsidRPr="00646862" w14:paraId="2CA7A5AD" w14:textId="77777777" w:rsidTr="004F5EEB">
        <w:trPr>
          <w:cantSplit/>
          <w:trHeight w:val="850"/>
          <w:jc w:val="center"/>
        </w:trPr>
        <w:tc>
          <w:tcPr>
            <w:tcW w:w="720" w:type="dxa"/>
            <w:vMerge/>
            <w:tcBorders>
              <w:bottom w:val="single" w:sz="4" w:space="0" w:color="auto"/>
            </w:tcBorders>
            <w:vAlign w:val="center"/>
          </w:tcPr>
          <w:p w14:paraId="2BD58D76" w14:textId="77777777" w:rsidR="004F5EEB" w:rsidRPr="00646862" w:rsidRDefault="004F5EEB" w:rsidP="004F5EEB">
            <w:pPr>
              <w:spacing w:line="240" w:lineRule="exact"/>
              <w:jc w:val="center"/>
              <w:rPr>
                <w:b/>
                <w:color w:val="000000" w:themeColor="text1"/>
                <w:sz w:val="20"/>
              </w:rPr>
            </w:pPr>
          </w:p>
        </w:tc>
        <w:tc>
          <w:tcPr>
            <w:tcW w:w="9198" w:type="dxa"/>
            <w:tcBorders>
              <w:bottom w:val="single" w:sz="4" w:space="0" w:color="auto"/>
            </w:tcBorders>
          </w:tcPr>
          <w:p w14:paraId="3AA0A1B6" w14:textId="77777777" w:rsidR="004F5EEB" w:rsidRPr="00646862" w:rsidRDefault="004F5EEB" w:rsidP="004F5EEB">
            <w:pPr>
              <w:widowControl/>
              <w:spacing w:line="240" w:lineRule="exact"/>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其他能够标明组织绩效、信誉的证据</w:t>
            </w:r>
            <w:r w:rsidRPr="00646862">
              <w:rPr>
                <w:rFonts w:hint="eastAsia"/>
                <w:b/>
                <w:color w:val="000000" w:themeColor="text1"/>
                <w:sz w:val="20"/>
                <w:szCs w:val="20"/>
              </w:rPr>
              <w:t>/</w:t>
            </w:r>
            <w:r w:rsidRPr="00646862">
              <w:rPr>
                <w:rFonts w:hint="eastAsia"/>
                <w:b/>
                <w:color w:val="000000" w:themeColor="text1"/>
                <w:sz w:val="20"/>
                <w:szCs w:val="20"/>
              </w:rPr>
              <w:t>信息：</w:t>
            </w:r>
          </w:p>
          <w:p w14:paraId="3F68A5A6" w14:textId="77777777" w:rsidR="004F5EEB" w:rsidRPr="00646862" w:rsidRDefault="004F5EEB" w:rsidP="004F5EEB">
            <w:pPr>
              <w:widowControl/>
              <w:spacing w:line="240" w:lineRule="exact"/>
              <w:rPr>
                <w:b/>
                <w:color w:val="000000" w:themeColor="text1"/>
                <w:sz w:val="20"/>
                <w:szCs w:val="20"/>
              </w:rPr>
            </w:pPr>
            <w:r w:rsidRPr="00646862">
              <w:rPr>
                <w:rFonts w:hint="eastAsia"/>
                <w:b/>
                <w:color w:val="000000" w:themeColor="text1"/>
                <w:sz w:val="20"/>
                <w:szCs w:val="20"/>
              </w:rPr>
              <w:t>无</w:t>
            </w:r>
          </w:p>
        </w:tc>
      </w:tr>
      <w:tr w:rsidR="004F5EEB" w:rsidRPr="00646862" w14:paraId="165580F9" w14:textId="77777777" w:rsidTr="004F5EEB">
        <w:trPr>
          <w:cantSplit/>
          <w:trHeight w:val="1550"/>
          <w:jc w:val="center"/>
        </w:trPr>
        <w:tc>
          <w:tcPr>
            <w:tcW w:w="720" w:type="dxa"/>
            <w:vMerge w:val="restart"/>
            <w:vAlign w:val="center"/>
          </w:tcPr>
          <w:p w14:paraId="368BA58E" w14:textId="77777777" w:rsidR="004F5EEB" w:rsidRPr="00646862" w:rsidRDefault="004F5EEB" w:rsidP="004F5EEB">
            <w:pPr>
              <w:spacing w:line="240" w:lineRule="exact"/>
              <w:ind w:left="113"/>
              <w:jc w:val="center"/>
              <w:rPr>
                <w:b/>
                <w:color w:val="000000" w:themeColor="text1"/>
                <w:sz w:val="20"/>
              </w:rPr>
            </w:pPr>
            <w:r w:rsidRPr="00646862">
              <w:rPr>
                <w:rFonts w:hint="eastAsia"/>
                <w:b/>
                <w:color w:val="000000" w:themeColor="text1"/>
                <w:sz w:val="20"/>
              </w:rPr>
              <w:t>(</w:t>
            </w:r>
            <w:r w:rsidRPr="00646862">
              <w:rPr>
                <w:rFonts w:hint="eastAsia"/>
                <w:b/>
                <w:color w:val="000000" w:themeColor="text1"/>
                <w:sz w:val="20"/>
              </w:rPr>
              <w:t>五</w:t>
            </w:r>
            <w:r w:rsidRPr="00646862">
              <w:rPr>
                <w:rFonts w:hint="eastAsia"/>
                <w:b/>
                <w:color w:val="000000" w:themeColor="text1"/>
                <w:sz w:val="20"/>
              </w:rPr>
              <w:t>)</w:t>
            </w:r>
            <w:r w:rsidRPr="00646862">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65B0BE8"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纠正</w:t>
            </w:r>
            <w:r w:rsidRPr="00646862">
              <w:rPr>
                <w:rFonts w:hint="eastAsia"/>
                <w:b/>
                <w:color w:val="000000" w:themeColor="text1"/>
                <w:sz w:val="20"/>
                <w:szCs w:val="20"/>
              </w:rPr>
              <w:t>/</w:t>
            </w:r>
            <w:r w:rsidRPr="00646862">
              <w:rPr>
                <w:rFonts w:hint="eastAsia"/>
                <w:b/>
                <w:color w:val="000000" w:themeColor="text1"/>
                <w:sz w:val="20"/>
                <w:szCs w:val="20"/>
              </w:rPr>
              <w:t>预防措施的实施及效果</w:t>
            </w:r>
            <w:r w:rsidRPr="00646862">
              <w:rPr>
                <w:rFonts w:hint="eastAsia"/>
                <w:b/>
                <w:color w:val="000000" w:themeColor="text1"/>
                <w:spacing w:val="-8"/>
                <w:sz w:val="20"/>
                <w:szCs w:val="20"/>
              </w:rPr>
              <w:t>;</w:t>
            </w:r>
          </w:p>
          <w:p w14:paraId="0DE49C86"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对内</w:t>
            </w:r>
            <w:proofErr w:type="gramStart"/>
            <w:r w:rsidRPr="00646862">
              <w:rPr>
                <w:rFonts w:hint="eastAsia"/>
                <w:b/>
                <w:color w:val="000000" w:themeColor="text1"/>
                <w:sz w:val="20"/>
                <w:szCs w:val="20"/>
              </w:rPr>
              <w:t>审提出</w:t>
            </w:r>
            <w:proofErr w:type="gramEnd"/>
            <w:r w:rsidRPr="00646862">
              <w:rPr>
                <w:rFonts w:hint="eastAsia"/>
                <w:b/>
                <w:color w:val="000000" w:themeColor="text1"/>
                <w:sz w:val="20"/>
                <w:szCs w:val="20"/>
              </w:rPr>
              <w:t>的不符合进行原因分析，并完成了整改。对管理评审提出的不符合及改进要求，进行原因分析，制定了具体措施，目前已实施完成。纠正措施尚可，预防措施欠缺。</w:t>
            </w:r>
          </w:p>
        </w:tc>
      </w:tr>
      <w:tr w:rsidR="004F5EEB" w:rsidRPr="00646862" w14:paraId="43448F0A" w14:textId="77777777" w:rsidTr="004F5EEB">
        <w:trPr>
          <w:cantSplit/>
          <w:trHeight w:val="1259"/>
          <w:jc w:val="center"/>
        </w:trPr>
        <w:tc>
          <w:tcPr>
            <w:tcW w:w="720" w:type="dxa"/>
            <w:vMerge/>
            <w:vAlign w:val="center"/>
          </w:tcPr>
          <w:p w14:paraId="69417E16" w14:textId="77777777" w:rsidR="004F5EEB" w:rsidRPr="00646862" w:rsidRDefault="004F5EEB" w:rsidP="004F5E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08F0396" w14:textId="77777777" w:rsidR="004F5EEB" w:rsidRPr="00646862" w:rsidRDefault="004F5EEB" w:rsidP="004F5EEB">
            <w:pPr>
              <w:spacing w:line="240" w:lineRule="exact"/>
              <w:rPr>
                <w:b/>
                <w:color w:val="000000" w:themeColor="text1"/>
                <w:spacing w:val="-20"/>
                <w:sz w:val="20"/>
                <w:szCs w:val="20"/>
              </w:rPr>
            </w:pPr>
            <w:r w:rsidRPr="00646862">
              <w:rPr>
                <w:rFonts w:hint="eastAsia"/>
                <w:b/>
                <w:color w:val="000000" w:themeColor="text1"/>
                <w:spacing w:val="-20"/>
                <w:sz w:val="20"/>
                <w:szCs w:val="20"/>
              </w:rPr>
              <w:t>2</w:t>
            </w:r>
            <w:r w:rsidRPr="00646862">
              <w:rPr>
                <w:rFonts w:hint="eastAsia"/>
                <w:b/>
                <w:color w:val="000000" w:themeColor="text1"/>
                <w:spacing w:val="-20"/>
                <w:sz w:val="20"/>
                <w:szCs w:val="20"/>
              </w:rPr>
              <w:t>（近一年）重大事故、顾客</w:t>
            </w:r>
            <w:r w:rsidRPr="00646862">
              <w:rPr>
                <w:rFonts w:hint="eastAsia"/>
                <w:b/>
                <w:color w:val="000000" w:themeColor="text1"/>
                <w:spacing w:val="-20"/>
                <w:sz w:val="20"/>
                <w:szCs w:val="20"/>
              </w:rPr>
              <w:t>/</w:t>
            </w:r>
            <w:r w:rsidRPr="00646862">
              <w:rPr>
                <w:rFonts w:hint="eastAsia"/>
                <w:b/>
                <w:color w:val="000000" w:themeColor="text1"/>
                <w:spacing w:val="-20"/>
                <w:sz w:val="20"/>
                <w:szCs w:val="20"/>
              </w:rPr>
              <w:t>相关方投诉：：</w:t>
            </w:r>
          </w:p>
          <w:p w14:paraId="5989530E" w14:textId="77777777" w:rsidR="004F5EEB" w:rsidRPr="00646862" w:rsidRDefault="004F5EEB" w:rsidP="004F5EEB">
            <w:pPr>
              <w:spacing w:line="240" w:lineRule="exact"/>
              <w:rPr>
                <w:b/>
                <w:color w:val="000000" w:themeColor="text1"/>
                <w:spacing w:val="-20"/>
                <w:sz w:val="20"/>
                <w:szCs w:val="20"/>
              </w:rPr>
            </w:pPr>
          </w:p>
          <w:p w14:paraId="04441775"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无</w:t>
            </w:r>
          </w:p>
        </w:tc>
      </w:tr>
      <w:tr w:rsidR="004F5EEB" w:rsidRPr="00646862" w14:paraId="4A596180" w14:textId="77777777" w:rsidTr="004F5EEB">
        <w:trPr>
          <w:cantSplit/>
          <w:trHeight w:val="1259"/>
          <w:jc w:val="center"/>
        </w:trPr>
        <w:tc>
          <w:tcPr>
            <w:tcW w:w="720" w:type="dxa"/>
            <w:vMerge/>
            <w:vAlign w:val="center"/>
          </w:tcPr>
          <w:p w14:paraId="38303A91" w14:textId="77777777" w:rsidR="004F5EEB" w:rsidRPr="00646862" w:rsidRDefault="004F5EEB" w:rsidP="004F5E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D438E8A"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一阶段提出问题的整改情况</w:t>
            </w:r>
            <w:r w:rsidRPr="00646862">
              <w:rPr>
                <w:rFonts w:hint="eastAsia"/>
                <w:b/>
                <w:color w:val="000000" w:themeColor="text1"/>
                <w:sz w:val="20"/>
                <w:szCs w:val="20"/>
              </w:rPr>
              <w:t>?</w:t>
            </w:r>
          </w:p>
          <w:p w14:paraId="13C01103" w14:textId="77777777" w:rsidR="004F5EEB" w:rsidRPr="00646862" w:rsidRDefault="004F5EEB" w:rsidP="004F5EEB">
            <w:pPr>
              <w:spacing w:line="240" w:lineRule="exact"/>
              <w:rPr>
                <w:b/>
                <w:color w:val="000000" w:themeColor="text1"/>
                <w:spacing w:val="-20"/>
                <w:sz w:val="20"/>
                <w:szCs w:val="20"/>
              </w:rPr>
            </w:pPr>
            <w:r w:rsidRPr="00646862">
              <w:rPr>
                <w:rFonts w:hint="eastAsia"/>
                <w:b/>
                <w:color w:val="000000" w:themeColor="text1"/>
                <w:spacing w:val="-20"/>
                <w:sz w:val="20"/>
                <w:szCs w:val="20"/>
              </w:rPr>
              <w:t>一阶段未发现问题</w:t>
            </w:r>
          </w:p>
        </w:tc>
      </w:tr>
      <w:tr w:rsidR="004F5EEB" w:rsidRPr="00646862" w14:paraId="675D59DC" w14:textId="77777777" w:rsidTr="004F5EEB">
        <w:trPr>
          <w:cantSplit/>
          <w:trHeight w:val="1259"/>
          <w:jc w:val="center"/>
        </w:trPr>
        <w:tc>
          <w:tcPr>
            <w:tcW w:w="720" w:type="dxa"/>
            <w:vMerge/>
            <w:vAlign w:val="center"/>
          </w:tcPr>
          <w:p w14:paraId="61FE5B4B" w14:textId="77777777" w:rsidR="004F5EEB" w:rsidRPr="00646862" w:rsidRDefault="004F5EEB" w:rsidP="004F5E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6012662"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创新情况</w:t>
            </w:r>
          </w:p>
          <w:p w14:paraId="252A6B26" w14:textId="77777777" w:rsidR="004F5EEB" w:rsidRPr="00646862" w:rsidRDefault="004F5EEB" w:rsidP="004F5EEB">
            <w:pPr>
              <w:spacing w:line="240" w:lineRule="exact"/>
              <w:rPr>
                <w:b/>
                <w:color w:val="000000" w:themeColor="text1"/>
                <w:sz w:val="20"/>
                <w:szCs w:val="20"/>
              </w:rPr>
            </w:pPr>
            <w:r w:rsidRPr="00646862">
              <w:rPr>
                <w:rFonts w:hint="eastAsia"/>
                <w:b/>
                <w:color w:val="000000" w:themeColor="text1"/>
                <w:sz w:val="20"/>
                <w:szCs w:val="20"/>
              </w:rPr>
              <w:t>无</w:t>
            </w:r>
          </w:p>
        </w:tc>
      </w:tr>
      <w:tr w:rsidR="004F5EEB" w:rsidRPr="00646862" w14:paraId="158A0B69" w14:textId="77777777" w:rsidTr="004F5EEB">
        <w:trPr>
          <w:cantSplit/>
          <w:trHeight w:val="980"/>
          <w:jc w:val="center"/>
        </w:trPr>
        <w:tc>
          <w:tcPr>
            <w:tcW w:w="720" w:type="dxa"/>
            <w:vMerge/>
            <w:vAlign w:val="center"/>
          </w:tcPr>
          <w:p w14:paraId="034D2A96" w14:textId="77777777" w:rsidR="004F5EEB" w:rsidRPr="00646862" w:rsidRDefault="004F5EEB" w:rsidP="004F5E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26771EB" w14:textId="77777777" w:rsidR="004F5EEB" w:rsidRPr="00646862" w:rsidRDefault="004F5EEB" w:rsidP="004F5EEB">
            <w:pPr>
              <w:spacing w:line="240" w:lineRule="exact"/>
              <w:rPr>
                <w:b/>
                <w:color w:val="000000" w:themeColor="text1"/>
                <w:szCs w:val="21"/>
              </w:rPr>
            </w:pPr>
            <w:r w:rsidRPr="00646862">
              <w:rPr>
                <w:rFonts w:hint="eastAsia"/>
                <w:b/>
                <w:color w:val="000000" w:themeColor="text1"/>
                <w:szCs w:val="21"/>
              </w:rPr>
              <w:t xml:space="preserve">5. </w:t>
            </w:r>
            <w:r w:rsidRPr="00646862">
              <w:rPr>
                <w:rFonts w:hint="eastAsia"/>
                <w:b/>
                <w:color w:val="000000" w:themeColor="text1"/>
                <w:szCs w:val="21"/>
              </w:rPr>
              <w:t>上次不符合的整改情况（再认证填写）</w:t>
            </w:r>
          </w:p>
        </w:tc>
      </w:tr>
    </w:tbl>
    <w:p w14:paraId="664EE076" w14:textId="77777777" w:rsidR="004F5EEB" w:rsidRPr="00646862" w:rsidRDefault="004F5EEB">
      <w:pPr>
        <w:spacing w:line="300" w:lineRule="exact"/>
        <w:rPr>
          <w:b/>
          <w:color w:val="000000" w:themeColor="text1"/>
          <w:sz w:val="26"/>
          <w:szCs w:val="26"/>
        </w:rPr>
      </w:pPr>
    </w:p>
    <w:p w14:paraId="7B060D45" w14:textId="77777777" w:rsidR="004F5EEB" w:rsidRPr="00646862" w:rsidRDefault="004F5EEB">
      <w:pPr>
        <w:spacing w:line="360" w:lineRule="auto"/>
        <w:ind w:leftChars="-472" w:left="1" w:hangingChars="380" w:hanging="992"/>
        <w:rPr>
          <w:b/>
          <w:color w:val="000000" w:themeColor="text1"/>
          <w:sz w:val="20"/>
        </w:rPr>
      </w:pPr>
      <w:r w:rsidRPr="00646862">
        <w:rPr>
          <w:rFonts w:hint="eastAsia"/>
          <w:b/>
          <w:color w:val="000000" w:themeColor="text1"/>
          <w:sz w:val="26"/>
          <w:szCs w:val="26"/>
        </w:rPr>
        <w:t>七、本次审核不符合项</w:t>
      </w:r>
    </w:p>
    <w:p w14:paraId="2A72D232" w14:textId="77777777" w:rsidR="004F5EEB" w:rsidRPr="00646862" w:rsidRDefault="004F5EEB" w:rsidP="004F5EEB">
      <w:pPr>
        <w:tabs>
          <w:tab w:val="left" w:pos="9072"/>
        </w:tabs>
        <w:spacing w:line="360" w:lineRule="auto"/>
        <w:ind w:leftChars="-473" w:left="-993" w:firstLine="2"/>
        <w:rPr>
          <w:b/>
          <w:color w:val="000000" w:themeColor="text1"/>
        </w:rPr>
      </w:pPr>
      <w:r w:rsidRPr="00646862">
        <w:rPr>
          <w:rFonts w:hint="eastAsia"/>
          <w:b/>
          <w:color w:val="000000" w:themeColor="text1"/>
        </w:rPr>
        <w:t xml:space="preserve">1. </w:t>
      </w:r>
      <w:r w:rsidRPr="00646862">
        <w:rPr>
          <w:rFonts w:hint="eastAsia"/>
          <w:b/>
          <w:color w:val="000000" w:themeColor="text1"/>
        </w:rPr>
        <w:t>本次</w:t>
      </w:r>
      <w:proofErr w:type="gramStart"/>
      <w:r w:rsidRPr="00646862">
        <w:rPr>
          <w:rFonts w:hint="eastAsia"/>
          <w:b/>
          <w:color w:val="000000" w:themeColor="text1"/>
        </w:rPr>
        <w:t>审核共</w:t>
      </w:r>
      <w:proofErr w:type="gramEnd"/>
      <w:r w:rsidRPr="00646862">
        <w:rPr>
          <w:rFonts w:hint="eastAsia"/>
          <w:b/>
          <w:color w:val="000000" w:themeColor="text1"/>
        </w:rPr>
        <w:t>开具不符合项报告</w:t>
      </w:r>
      <w:r w:rsidRPr="00646862">
        <w:rPr>
          <w:rFonts w:hint="eastAsia"/>
          <w:b/>
          <w:color w:val="000000" w:themeColor="text1"/>
        </w:rPr>
        <w:t>1</w:t>
      </w:r>
      <w:r w:rsidRPr="00646862">
        <w:rPr>
          <w:rFonts w:hint="eastAsia"/>
          <w:b/>
          <w:color w:val="000000" w:themeColor="text1"/>
        </w:rPr>
        <w:t>项；其中</w:t>
      </w:r>
      <w:r w:rsidRPr="00646862">
        <w:rPr>
          <w:b/>
          <w:color w:val="000000" w:themeColor="text1"/>
        </w:rPr>
        <w:pict w14:anchorId="7293C829">
          <v:line id="直接连接符 1" o:spid="_x0000_s1031" style="position:absolute;left:0;text-align:left;z-index:251658752;mso-position-horizontal-relative:text;mso-position-vertical-relative:text" from="210pt,16.2pt" to="210pt,16.2pt" o:allowincell="f"/>
        </w:pict>
      </w:r>
      <w:r w:rsidRPr="00646862">
        <w:rPr>
          <w:rFonts w:hint="eastAsia"/>
          <w:b/>
          <w:color w:val="000000" w:themeColor="text1"/>
        </w:rPr>
        <w:t>严重不符合</w:t>
      </w:r>
      <w:r w:rsidRPr="00646862">
        <w:rPr>
          <w:rFonts w:hint="eastAsia"/>
          <w:b/>
          <w:color w:val="000000" w:themeColor="text1"/>
        </w:rPr>
        <w:t>0</w:t>
      </w:r>
      <w:r w:rsidRPr="00646862">
        <w:rPr>
          <w:rFonts w:hint="eastAsia"/>
          <w:b/>
          <w:color w:val="000000" w:themeColor="text1"/>
        </w:rPr>
        <w:t>项，一般不符合</w:t>
      </w:r>
      <w:r w:rsidRPr="00646862">
        <w:rPr>
          <w:rFonts w:hint="eastAsia"/>
          <w:b/>
          <w:color w:val="000000" w:themeColor="text1"/>
        </w:rPr>
        <w:t>1</w:t>
      </w:r>
      <w:r w:rsidRPr="00646862">
        <w:rPr>
          <w:rFonts w:hint="eastAsia"/>
          <w:b/>
          <w:color w:val="000000" w:themeColor="text1"/>
        </w:rPr>
        <w:t>项，观察项</w:t>
      </w:r>
      <w:r w:rsidRPr="00646862">
        <w:rPr>
          <w:rFonts w:hint="eastAsia"/>
          <w:b/>
          <w:color w:val="000000" w:themeColor="text1"/>
        </w:rPr>
        <w:t>0</w:t>
      </w:r>
      <w:r w:rsidRPr="00646862">
        <w:rPr>
          <w:rFonts w:hint="eastAsia"/>
          <w:b/>
          <w:color w:val="000000" w:themeColor="text1"/>
        </w:rPr>
        <w:t>项，分布在综合部</w:t>
      </w:r>
      <w:r w:rsidRPr="00646862">
        <w:rPr>
          <w:rFonts w:hint="eastAsia"/>
          <w:b/>
          <w:color w:val="000000" w:themeColor="text1"/>
        </w:rPr>
        <w:t>ISO45001</w:t>
      </w:r>
      <w:r w:rsidRPr="00646862">
        <w:rPr>
          <w:rFonts w:hint="eastAsia"/>
          <w:b/>
          <w:color w:val="000000" w:themeColor="text1"/>
        </w:rPr>
        <w:t>：</w:t>
      </w:r>
      <w:r w:rsidRPr="00646862">
        <w:rPr>
          <w:rFonts w:hint="eastAsia"/>
          <w:b/>
          <w:color w:val="000000" w:themeColor="text1"/>
        </w:rPr>
        <w:t>2018</w:t>
      </w:r>
      <w:r w:rsidRPr="00646862">
        <w:rPr>
          <w:rFonts w:hint="eastAsia"/>
          <w:b/>
          <w:color w:val="000000" w:themeColor="text1"/>
        </w:rPr>
        <w:t>标准条款</w:t>
      </w:r>
      <w:r w:rsidRPr="00646862">
        <w:rPr>
          <w:b/>
          <w:color w:val="000000" w:themeColor="text1"/>
        </w:rPr>
        <w:t>7.</w:t>
      </w:r>
      <w:r w:rsidRPr="00646862">
        <w:rPr>
          <w:rFonts w:hint="eastAsia"/>
          <w:b/>
          <w:color w:val="000000" w:themeColor="text1"/>
        </w:rPr>
        <w:t>1</w:t>
      </w:r>
      <w:r w:rsidRPr="00646862">
        <w:rPr>
          <w:rFonts w:hint="eastAsia"/>
          <w:b/>
          <w:color w:val="000000" w:themeColor="text1"/>
        </w:rPr>
        <w:t>，</w:t>
      </w:r>
      <w:proofErr w:type="gramStart"/>
      <w:r w:rsidRPr="00646862">
        <w:rPr>
          <w:rFonts w:hint="eastAsia"/>
          <w:b/>
          <w:color w:val="000000" w:themeColor="text1"/>
        </w:rPr>
        <w:t>分布见</w:t>
      </w:r>
      <w:proofErr w:type="gramEnd"/>
      <w:r w:rsidRPr="00646862">
        <w:rPr>
          <w:rFonts w:hint="eastAsia"/>
          <w:b/>
          <w:color w:val="000000" w:themeColor="text1"/>
        </w:rPr>
        <w:t>附件。（</w:t>
      </w:r>
      <w:r w:rsidRPr="00646862">
        <w:rPr>
          <w:rFonts w:hint="eastAsia"/>
          <w:b/>
          <w:color w:val="000000" w:themeColor="text1"/>
        </w:rPr>
        <w:t>Q/J/E/S</w:t>
      </w:r>
      <w:r w:rsidRPr="00646862">
        <w:rPr>
          <w:rFonts w:hint="eastAsia"/>
          <w:b/>
          <w:color w:val="000000" w:themeColor="text1"/>
        </w:rPr>
        <w:t>分开填写）</w:t>
      </w:r>
    </w:p>
    <w:p w14:paraId="288ABEC8" w14:textId="3B646688" w:rsidR="004F5EEB" w:rsidRPr="00646862" w:rsidRDefault="004F5EEB">
      <w:pPr>
        <w:tabs>
          <w:tab w:val="left" w:pos="215"/>
          <w:tab w:val="left" w:pos="430"/>
        </w:tabs>
        <w:spacing w:line="360" w:lineRule="auto"/>
        <w:ind w:leftChars="-472" w:left="-190" w:hangingChars="380" w:hanging="801"/>
        <w:rPr>
          <w:b/>
          <w:color w:val="000000" w:themeColor="text1"/>
        </w:rPr>
      </w:pPr>
      <w:r w:rsidRPr="00646862">
        <w:rPr>
          <w:rFonts w:hint="eastAsia"/>
          <w:b/>
          <w:bCs/>
          <w:color w:val="000000" w:themeColor="text1"/>
          <w:szCs w:val="28"/>
        </w:rPr>
        <w:t xml:space="preserve">2. </w:t>
      </w:r>
      <w:r w:rsidRPr="00646862">
        <w:rPr>
          <w:rFonts w:hint="eastAsia"/>
          <w:b/>
          <w:bCs/>
          <w:color w:val="000000" w:themeColor="text1"/>
          <w:szCs w:val="28"/>
        </w:rPr>
        <w:t>本次审核发现不符合及存在问题对管理体系实现目标的影响</w:t>
      </w:r>
      <w:r w:rsidRPr="00646862">
        <w:rPr>
          <w:rFonts w:hint="eastAsia"/>
          <w:b/>
          <w:color w:val="000000" w:themeColor="text1"/>
          <w:spacing w:val="-10"/>
          <w:szCs w:val="21"/>
        </w:rPr>
        <w:t>□</w:t>
      </w:r>
      <w:r w:rsidRPr="00646862">
        <w:rPr>
          <w:rFonts w:hint="eastAsia"/>
          <w:b/>
          <w:color w:val="000000" w:themeColor="text1"/>
        </w:rPr>
        <w:t>较大</w:t>
      </w:r>
      <w:r w:rsidRPr="00646862">
        <w:rPr>
          <w:rFonts w:ascii="MS Mincho" w:eastAsia="MS Mincho" w:hAnsi="MS Mincho" w:cs="MS Mincho" w:hint="eastAsia"/>
          <w:szCs w:val="21"/>
        </w:rPr>
        <w:t>☑</w:t>
      </w:r>
      <w:r w:rsidRPr="00646862">
        <w:rPr>
          <w:rFonts w:hint="eastAsia"/>
          <w:b/>
          <w:color w:val="000000" w:themeColor="text1"/>
        </w:rPr>
        <w:t>不大</w:t>
      </w:r>
    </w:p>
    <w:p w14:paraId="6DC5D1D3" w14:textId="77777777" w:rsidR="004F5EEB" w:rsidRPr="00646862" w:rsidRDefault="004F5EEB">
      <w:pPr>
        <w:tabs>
          <w:tab w:val="left" w:pos="215"/>
          <w:tab w:val="left" w:pos="430"/>
        </w:tabs>
        <w:spacing w:line="360" w:lineRule="auto"/>
        <w:ind w:leftChars="-472" w:left="-190" w:hangingChars="380" w:hanging="801"/>
        <w:rPr>
          <w:b/>
          <w:color w:val="000000" w:themeColor="text1"/>
        </w:rPr>
      </w:pPr>
      <w:r w:rsidRPr="00646862">
        <w:rPr>
          <w:rFonts w:hint="eastAsia"/>
          <w:b/>
          <w:color w:val="000000" w:themeColor="text1"/>
        </w:rPr>
        <w:lastRenderedPageBreak/>
        <w:t>八、已识别出的任何未解决的问题：</w:t>
      </w:r>
    </w:p>
    <w:p w14:paraId="590F7D51" w14:textId="77777777" w:rsidR="004F5EEB" w:rsidRPr="00646862" w:rsidRDefault="004F5EEB">
      <w:pPr>
        <w:snapToGrid w:val="0"/>
        <w:spacing w:line="360" w:lineRule="auto"/>
        <w:ind w:leftChars="-337" w:left="-191" w:hangingChars="271" w:hanging="517"/>
        <w:rPr>
          <w:rFonts w:ascii="宋体" w:hAnsi="宋体"/>
          <w:b/>
          <w:color w:val="000000" w:themeColor="text1"/>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414080" w:rsidRPr="00646862" w14:paraId="30B0B16F" w14:textId="77777777">
        <w:tc>
          <w:tcPr>
            <w:tcW w:w="5246" w:type="dxa"/>
          </w:tcPr>
          <w:p w14:paraId="42477B65" w14:textId="77777777" w:rsidR="004F5EEB" w:rsidRPr="00646862" w:rsidRDefault="004F5EEB">
            <w:pPr>
              <w:snapToGrid w:val="0"/>
              <w:spacing w:line="360" w:lineRule="auto"/>
              <w:rPr>
                <w:b/>
                <w:color w:val="000000" w:themeColor="text1"/>
                <w:spacing w:val="-10"/>
                <w:szCs w:val="21"/>
              </w:rPr>
            </w:pPr>
            <w:r w:rsidRPr="00646862">
              <w:rPr>
                <w:rFonts w:ascii="宋体" w:hAnsi="宋体" w:hint="eastAsia"/>
                <w:b/>
                <w:color w:val="000000" w:themeColor="text1"/>
                <w:szCs w:val="21"/>
              </w:rPr>
              <w:t>影响本次审核结论可靠性的因素</w:t>
            </w:r>
          </w:p>
        </w:tc>
        <w:tc>
          <w:tcPr>
            <w:tcW w:w="4819" w:type="dxa"/>
          </w:tcPr>
          <w:p w14:paraId="4B55ABE8" w14:textId="77777777" w:rsidR="004F5EEB" w:rsidRPr="00646862" w:rsidRDefault="004F5EEB">
            <w:pPr>
              <w:snapToGrid w:val="0"/>
              <w:spacing w:line="360" w:lineRule="auto"/>
              <w:rPr>
                <w:rFonts w:ascii="宋体" w:hAnsi="宋体"/>
                <w:b/>
                <w:color w:val="000000" w:themeColor="text1"/>
                <w:szCs w:val="21"/>
              </w:rPr>
            </w:pPr>
            <w:r w:rsidRPr="00646862">
              <w:rPr>
                <w:rFonts w:ascii="宋体" w:hAnsi="宋体" w:hint="eastAsia"/>
                <w:b/>
                <w:color w:val="000000" w:themeColor="text1"/>
                <w:szCs w:val="21"/>
              </w:rPr>
              <w:t>具体说明</w:t>
            </w:r>
          </w:p>
        </w:tc>
      </w:tr>
      <w:tr w:rsidR="00414080" w:rsidRPr="00646862" w14:paraId="2F6D4593" w14:textId="77777777">
        <w:tc>
          <w:tcPr>
            <w:tcW w:w="5246" w:type="dxa"/>
          </w:tcPr>
          <w:p w14:paraId="0593B41D" w14:textId="77777777" w:rsidR="004F5EEB" w:rsidRPr="00646862" w:rsidRDefault="004F5EEB">
            <w:pPr>
              <w:snapToGrid w:val="0"/>
              <w:spacing w:line="360" w:lineRule="auto"/>
              <w:rPr>
                <w:rFonts w:ascii="宋体" w:hAnsi="宋体"/>
                <w:b/>
                <w:color w:val="000000" w:themeColor="text1"/>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样本量不足</w:t>
            </w:r>
          </w:p>
        </w:tc>
        <w:tc>
          <w:tcPr>
            <w:tcW w:w="4819" w:type="dxa"/>
          </w:tcPr>
          <w:p w14:paraId="0E716646" w14:textId="77777777" w:rsidR="004F5EEB" w:rsidRPr="00646862" w:rsidRDefault="004F5EEB">
            <w:pPr>
              <w:snapToGrid w:val="0"/>
              <w:spacing w:line="360" w:lineRule="auto"/>
              <w:rPr>
                <w:rFonts w:ascii="宋体" w:hAnsi="宋体"/>
                <w:b/>
                <w:color w:val="000000" w:themeColor="text1"/>
                <w:szCs w:val="21"/>
              </w:rPr>
            </w:pPr>
          </w:p>
        </w:tc>
      </w:tr>
      <w:tr w:rsidR="00414080" w:rsidRPr="00646862" w14:paraId="7B34982D" w14:textId="77777777">
        <w:tc>
          <w:tcPr>
            <w:tcW w:w="5246" w:type="dxa"/>
          </w:tcPr>
          <w:p w14:paraId="0E12F072" w14:textId="77777777" w:rsidR="004F5EEB" w:rsidRPr="00646862" w:rsidRDefault="004F5EEB">
            <w:pPr>
              <w:snapToGrid w:val="0"/>
              <w:spacing w:line="360" w:lineRule="auto"/>
              <w:rPr>
                <w:rFonts w:ascii="宋体" w:hAnsi="宋体"/>
                <w:b/>
                <w:color w:val="000000" w:themeColor="text1"/>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知识产权保护</w:t>
            </w:r>
          </w:p>
        </w:tc>
        <w:tc>
          <w:tcPr>
            <w:tcW w:w="4819" w:type="dxa"/>
          </w:tcPr>
          <w:p w14:paraId="079F094E" w14:textId="77777777" w:rsidR="004F5EEB" w:rsidRPr="00646862" w:rsidRDefault="004F5EEB">
            <w:pPr>
              <w:snapToGrid w:val="0"/>
              <w:spacing w:line="360" w:lineRule="auto"/>
              <w:rPr>
                <w:rFonts w:ascii="宋体" w:hAnsi="宋体"/>
                <w:b/>
                <w:color w:val="000000" w:themeColor="text1"/>
                <w:szCs w:val="21"/>
              </w:rPr>
            </w:pPr>
          </w:p>
        </w:tc>
      </w:tr>
      <w:tr w:rsidR="00414080" w:rsidRPr="00646862" w14:paraId="69597AA5" w14:textId="77777777">
        <w:tc>
          <w:tcPr>
            <w:tcW w:w="5246" w:type="dxa"/>
          </w:tcPr>
          <w:p w14:paraId="2BBEE1F2" w14:textId="77777777" w:rsidR="004F5EEB" w:rsidRPr="00646862" w:rsidRDefault="004F5EEB">
            <w:pPr>
              <w:snapToGrid w:val="0"/>
              <w:spacing w:line="360" w:lineRule="auto"/>
              <w:rPr>
                <w:rFonts w:ascii="宋体" w:hAnsi="宋体"/>
                <w:b/>
                <w:color w:val="000000" w:themeColor="text1"/>
                <w:szCs w:val="21"/>
              </w:rPr>
            </w:pPr>
            <w:r w:rsidRPr="00646862">
              <w:rPr>
                <w:rFonts w:hint="eastAsia"/>
                <w:b/>
                <w:color w:val="000000" w:themeColor="text1"/>
                <w:spacing w:val="-10"/>
                <w:szCs w:val="21"/>
              </w:rPr>
              <w:t>□</w:t>
            </w:r>
            <w:r w:rsidRPr="00646862">
              <w:rPr>
                <w:rFonts w:ascii="宋体" w:hAnsi="宋体" w:hint="eastAsia"/>
                <w:b/>
                <w:color w:val="000000" w:themeColor="text1"/>
                <w:szCs w:val="21"/>
              </w:rPr>
              <w:t>因受审核方信息造成的日数或审核资源不足</w:t>
            </w:r>
          </w:p>
        </w:tc>
        <w:tc>
          <w:tcPr>
            <w:tcW w:w="4819" w:type="dxa"/>
          </w:tcPr>
          <w:p w14:paraId="54EED475" w14:textId="77777777" w:rsidR="004F5EEB" w:rsidRPr="00646862" w:rsidRDefault="004F5EEB">
            <w:pPr>
              <w:snapToGrid w:val="0"/>
              <w:spacing w:line="360" w:lineRule="auto"/>
              <w:rPr>
                <w:rFonts w:ascii="宋体" w:hAnsi="宋体"/>
                <w:b/>
                <w:color w:val="000000" w:themeColor="text1"/>
                <w:szCs w:val="21"/>
              </w:rPr>
            </w:pPr>
          </w:p>
        </w:tc>
      </w:tr>
    </w:tbl>
    <w:p w14:paraId="28C30C98" w14:textId="77777777" w:rsidR="004F5EEB" w:rsidRPr="00646862" w:rsidRDefault="004F5EEB">
      <w:pPr>
        <w:snapToGrid w:val="0"/>
        <w:spacing w:line="360" w:lineRule="auto"/>
        <w:ind w:leftChars="-337" w:left="-191" w:hangingChars="271" w:hanging="517"/>
        <w:rPr>
          <w:b/>
          <w:color w:val="000000" w:themeColor="text1"/>
          <w:spacing w:val="-10"/>
          <w:szCs w:val="21"/>
        </w:rPr>
      </w:pPr>
    </w:p>
    <w:p w14:paraId="5DC6F856" w14:textId="77777777" w:rsidR="004F5EEB" w:rsidRPr="00646862" w:rsidRDefault="004F5EEB">
      <w:pPr>
        <w:snapToGrid w:val="0"/>
        <w:spacing w:line="360" w:lineRule="auto"/>
        <w:rPr>
          <w:b/>
          <w:color w:val="000000" w:themeColor="text1"/>
          <w:spacing w:val="-10"/>
          <w:szCs w:val="21"/>
        </w:rPr>
      </w:pPr>
    </w:p>
    <w:p w14:paraId="3531E245" w14:textId="77777777" w:rsidR="004F5EEB" w:rsidRPr="00646862" w:rsidRDefault="004F5EEB">
      <w:pPr>
        <w:snapToGrid w:val="0"/>
        <w:spacing w:line="360" w:lineRule="auto"/>
        <w:ind w:leftChars="-472" w:left="364" w:hangingChars="519" w:hanging="1355"/>
        <w:rPr>
          <w:b/>
          <w:color w:val="000000" w:themeColor="text1"/>
          <w:sz w:val="26"/>
          <w:szCs w:val="26"/>
        </w:rPr>
      </w:pPr>
      <w:r w:rsidRPr="00646862">
        <w:rPr>
          <w:rFonts w:hint="eastAsia"/>
          <w:b/>
          <w:color w:val="000000" w:themeColor="text1"/>
          <w:sz w:val="26"/>
          <w:szCs w:val="26"/>
        </w:rPr>
        <w:t>九、是否达到审核目的</w:t>
      </w:r>
    </w:p>
    <w:p w14:paraId="55C2418A" w14:textId="6B2B6448" w:rsidR="004F5EEB" w:rsidRPr="00646862" w:rsidRDefault="004F5EEB">
      <w:pPr>
        <w:snapToGrid w:val="0"/>
        <w:spacing w:line="360" w:lineRule="auto"/>
        <w:ind w:leftChars="-337" w:left="-139" w:hangingChars="271" w:hanging="569"/>
        <w:rPr>
          <w:rFonts w:ascii="宋体" w:hAnsi="宋体"/>
          <w:b/>
          <w:color w:val="000000" w:themeColor="text1"/>
          <w:szCs w:val="21"/>
        </w:rPr>
      </w:pPr>
      <w:r w:rsidRPr="00646862">
        <w:rPr>
          <w:rFonts w:ascii="MS Mincho" w:eastAsia="MS Mincho" w:hAnsi="MS Mincho" w:cs="MS Mincho" w:hint="eastAsia"/>
          <w:szCs w:val="21"/>
        </w:rPr>
        <w:t>☑</w:t>
      </w:r>
      <w:r w:rsidRPr="00646862">
        <w:rPr>
          <w:rFonts w:ascii="宋体" w:hAnsi="宋体" w:hint="eastAsia"/>
          <w:b/>
          <w:color w:val="000000" w:themeColor="text1"/>
          <w:szCs w:val="21"/>
        </w:rPr>
        <w:t xml:space="preserve">达到审核目的 </w:t>
      </w:r>
    </w:p>
    <w:p w14:paraId="1859281F" w14:textId="77777777" w:rsidR="004F5EEB" w:rsidRPr="00646862" w:rsidRDefault="004F5EEB">
      <w:pPr>
        <w:snapToGrid w:val="0"/>
        <w:spacing w:line="360" w:lineRule="auto"/>
        <w:ind w:leftChars="-337" w:left="-191" w:hangingChars="271" w:hanging="517"/>
        <w:rPr>
          <w:rFonts w:ascii="宋体" w:hAnsi="宋体"/>
          <w:b/>
          <w:color w:val="000000" w:themeColor="text1"/>
          <w:szCs w:val="21"/>
        </w:rPr>
      </w:pPr>
      <w:r w:rsidRPr="00646862">
        <w:rPr>
          <w:rFonts w:hint="eastAsia"/>
          <w:b/>
          <w:color w:val="000000" w:themeColor="text1"/>
          <w:spacing w:val="-10"/>
          <w:szCs w:val="21"/>
        </w:rPr>
        <w:t>□未</w:t>
      </w:r>
      <w:r w:rsidRPr="00646862">
        <w:rPr>
          <w:rFonts w:ascii="宋体" w:hAnsi="宋体" w:hint="eastAsia"/>
          <w:b/>
          <w:color w:val="000000" w:themeColor="text1"/>
          <w:szCs w:val="21"/>
        </w:rPr>
        <w:t>达到审核目的，未达到目的的原因是：</w:t>
      </w:r>
    </w:p>
    <w:p w14:paraId="2F64F0B3" w14:textId="77777777" w:rsidR="004F5EEB" w:rsidRPr="00646862" w:rsidRDefault="004F5EEB">
      <w:pPr>
        <w:spacing w:line="360" w:lineRule="auto"/>
        <w:ind w:leftChars="-472" w:left="1" w:hangingChars="380" w:hanging="992"/>
        <w:rPr>
          <w:b/>
          <w:color w:val="000000" w:themeColor="text1"/>
          <w:sz w:val="26"/>
          <w:szCs w:val="26"/>
        </w:rPr>
      </w:pPr>
      <w:r w:rsidRPr="00646862">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F5EEB" w:rsidRPr="00646862" w14:paraId="2702D255" w14:textId="77777777" w:rsidTr="004F5EEB">
        <w:trPr>
          <w:trHeight w:val="4952"/>
        </w:trPr>
        <w:tc>
          <w:tcPr>
            <w:tcW w:w="10080" w:type="dxa"/>
          </w:tcPr>
          <w:p w14:paraId="3003F279" w14:textId="77777777" w:rsidR="004F5EEB" w:rsidRPr="00646862" w:rsidRDefault="004F5EEB" w:rsidP="004F5EEB">
            <w:pPr>
              <w:spacing w:line="280" w:lineRule="exact"/>
              <w:rPr>
                <w:b/>
                <w:color w:val="000000" w:themeColor="text1"/>
                <w:sz w:val="22"/>
                <w:szCs w:val="22"/>
              </w:rPr>
            </w:pPr>
            <w:r w:rsidRPr="00646862">
              <w:rPr>
                <w:rFonts w:hint="eastAsia"/>
                <w:b/>
                <w:color w:val="000000" w:themeColor="text1"/>
                <w:spacing w:val="-10"/>
                <w:sz w:val="22"/>
                <w:szCs w:val="22"/>
              </w:rPr>
              <w:t xml:space="preserve">1. </w:t>
            </w:r>
            <w:r w:rsidRPr="00646862">
              <w:rPr>
                <w:rFonts w:ascii="MS Mincho" w:eastAsia="MS Mincho" w:hAnsi="MS Mincho" w:cs="MS Mincho" w:hint="eastAsia"/>
                <w:szCs w:val="21"/>
              </w:rPr>
              <w:t>☑</w:t>
            </w:r>
            <w:r w:rsidRPr="00646862">
              <w:rPr>
                <w:rFonts w:hint="eastAsia"/>
                <w:b/>
                <w:color w:val="000000" w:themeColor="text1"/>
                <w:sz w:val="22"/>
                <w:szCs w:val="22"/>
              </w:rPr>
              <w:t>QMS</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的适宜性、充分性、运行有效性，自我完善机制等。管理体系满足适用要求和实现预期结果的能力。</w:t>
            </w:r>
          </w:p>
          <w:p w14:paraId="2279CBCC" w14:textId="77777777" w:rsidR="004F5EEB" w:rsidRPr="00646862" w:rsidRDefault="004F5EEB" w:rsidP="004F5EEB">
            <w:pPr>
              <w:spacing w:line="280" w:lineRule="exact"/>
              <w:ind w:left="221" w:hangingChars="100" w:hanging="221"/>
              <w:rPr>
                <w:b/>
                <w:color w:val="000000" w:themeColor="text1"/>
                <w:sz w:val="22"/>
                <w:szCs w:val="22"/>
              </w:rPr>
            </w:pPr>
            <w:r w:rsidRPr="00646862">
              <w:rPr>
                <w:rFonts w:hint="eastAsia"/>
                <w:b/>
                <w:color w:val="000000" w:themeColor="text1"/>
                <w:sz w:val="22"/>
                <w:szCs w:val="22"/>
              </w:rPr>
              <w:t>（描述组织实施“过程控制”，满足标准要求和目标，向顾客提供稳定、合格产品，满足适用的质量</w:t>
            </w:r>
            <w:r w:rsidRPr="00646862">
              <w:rPr>
                <w:rFonts w:hint="eastAsia"/>
                <w:b/>
                <w:color w:val="000000" w:themeColor="text1"/>
                <w:sz w:val="22"/>
                <w:szCs w:val="22"/>
              </w:rPr>
              <w:t>/</w:t>
            </w:r>
            <w:r w:rsidRPr="00646862">
              <w:rPr>
                <w:rFonts w:hint="eastAsia"/>
                <w:b/>
                <w:color w:val="000000" w:themeColor="text1"/>
                <w:sz w:val="22"/>
                <w:szCs w:val="22"/>
              </w:rPr>
              <w:t>环境</w:t>
            </w:r>
            <w:r w:rsidRPr="00646862">
              <w:rPr>
                <w:rFonts w:hint="eastAsia"/>
                <w:b/>
                <w:color w:val="000000" w:themeColor="text1"/>
                <w:sz w:val="22"/>
                <w:szCs w:val="22"/>
              </w:rPr>
              <w:t>/</w:t>
            </w:r>
            <w:r w:rsidRPr="00646862">
              <w:rPr>
                <w:rFonts w:hint="eastAsia"/>
                <w:b/>
                <w:color w:val="000000" w:themeColor="text1"/>
                <w:sz w:val="22"/>
                <w:szCs w:val="22"/>
              </w:rPr>
              <w:t>职业健康安全法规要求，防止污染、重大事故和持续改进的情况以及对周边环境产生的影响，措施的有效性）</w:t>
            </w:r>
          </w:p>
          <w:p w14:paraId="358C21A9" w14:textId="77777777" w:rsidR="004F5EEB" w:rsidRPr="00646862" w:rsidRDefault="004F5EEB" w:rsidP="004F5EEB">
            <w:pPr>
              <w:spacing w:line="240" w:lineRule="exact"/>
              <w:rPr>
                <w:b/>
                <w:color w:val="000000" w:themeColor="text1"/>
                <w:sz w:val="22"/>
                <w:szCs w:val="22"/>
              </w:rPr>
            </w:pPr>
            <w:r w:rsidRPr="00646862">
              <w:rPr>
                <w:rFonts w:ascii="MS Mincho" w:eastAsia="MS Mincho" w:hAnsi="MS Mincho" w:cs="MS Mincho" w:hint="eastAsia"/>
                <w:szCs w:val="21"/>
              </w:rPr>
              <w:t>☑</w:t>
            </w:r>
            <w:r w:rsidRPr="00646862">
              <w:rPr>
                <w:rFonts w:hint="eastAsia"/>
                <w:b/>
                <w:color w:val="000000" w:themeColor="text1"/>
                <w:sz w:val="22"/>
                <w:szCs w:val="22"/>
              </w:rPr>
              <w:t xml:space="preserve">QMS  </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持续的符合性及运行的有效性，以及与认证范围的持续相关性和适宜性及自我完善机制等。</w:t>
            </w:r>
          </w:p>
          <w:p w14:paraId="5BF40DFC" w14:textId="77777777" w:rsidR="004F5EEB" w:rsidRPr="00646862" w:rsidRDefault="004F5EEB" w:rsidP="004F5EEB">
            <w:pPr>
              <w:spacing w:line="240" w:lineRule="exact"/>
              <w:rPr>
                <w:b/>
                <w:color w:val="000000" w:themeColor="text1"/>
                <w:sz w:val="22"/>
                <w:szCs w:val="22"/>
              </w:rPr>
            </w:pPr>
          </w:p>
          <w:p w14:paraId="3CC9623A" w14:textId="77777777" w:rsidR="004F5EEB" w:rsidRPr="00646862" w:rsidRDefault="004F5EEB" w:rsidP="004F5EEB">
            <w:pPr>
              <w:spacing w:line="240" w:lineRule="exact"/>
              <w:rPr>
                <w:b/>
                <w:color w:val="000000" w:themeColor="text1"/>
                <w:sz w:val="22"/>
                <w:szCs w:val="22"/>
              </w:rPr>
            </w:pPr>
            <w:r w:rsidRPr="00646862">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14CA1135" w14:textId="77777777" w:rsidR="004F5EEB" w:rsidRPr="00646862" w:rsidRDefault="004F5EEB" w:rsidP="004F5EEB">
            <w:pPr>
              <w:spacing w:line="240" w:lineRule="exact"/>
              <w:rPr>
                <w:b/>
                <w:color w:val="000000" w:themeColor="text1"/>
                <w:sz w:val="28"/>
                <w:szCs w:val="28"/>
              </w:rPr>
            </w:pPr>
          </w:p>
        </w:tc>
      </w:tr>
      <w:tr w:rsidR="004F5EEB" w:rsidRPr="00646862" w14:paraId="14E73DE0" w14:textId="77777777" w:rsidTr="004F5EEB">
        <w:trPr>
          <w:trHeight w:val="2820"/>
        </w:trPr>
        <w:tc>
          <w:tcPr>
            <w:tcW w:w="10080" w:type="dxa"/>
          </w:tcPr>
          <w:p w14:paraId="324BC392" w14:textId="77777777" w:rsidR="004F5EEB" w:rsidRPr="00646862" w:rsidRDefault="004F5EEB" w:rsidP="004F5EEB">
            <w:pPr>
              <w:rPr>
                <w:b/>
                <w:color w:val="000000" w:themeColor="text1"/>
              </w:rPr>
            </w:pPr>
            <w:r w:rsidRPr="00646862">
              <w:rPr>
                <w:rFonts w:hint="eastAsia"/>
                <w:b/>
                <w:color w:val="000000" w:themeColor="text1"/>
              </w:rPr>
              <w:t>2.</w:t>
            </w:r>
            <w:r w:rsidRPr="00646862">
              <w:rPr>
                <w:rFonts w:hint="eastAsia"/>
                <w:b/>
                <w:color w:val="000000" w:themeColor="text1"/>
              </w:rPr>
              <w:t>对审核范围适宜性结论</w:t>
            </w:r>
          </w:p>
          <w:p w14:paraId="1F9A96D3" w14:textId="77777777" w:rsidR="004F5EEB" w:rsidRPr="00646862" w:rsidRDefault="004F5EEB" w:rsidP="004F5EEB">
            <w:pPr>
              <w:rPr>
                <w:b/>
                <w:color w:val="000000" w:themeColor="text1"/>
              </w:rPr>
            </w:pPr>
            <w:r w:rsidRPr="00646862">
              <w:rPr>
                <w:rFonts w:ascii="MS Mincho" w:eastAsia="MS Mincho" w:hAnsi="MS Mincho" w:cs="MS Mincho" w:hint="eastAsia"/>
                <w:szCs w:val="21"/>
              </w:rPr>
              <w:t>☑</w:t>
            </w:r>
            <w:r w:rsidRPr="00646862">
              <w:rPr>
                <w:rFonts w:hint="eastAsia"/>
                <w:b/>
                <w:color w:val="000000" w:themeColor="text1"/>
              </w:rPr>
              <w:t>审核范围适宜，与申请范围一致</w:t>
            </w:r>
          </w:p>
          <w:p w14:paraId="0898EDE1" w14:textId="77777777" w:rsidR="004F5EEB" w:rsidRPr="00646862" w:rsidRDefault="004F5EEB" w:rsidP="004F5EEB">
            <w:pPr>
              <w:rPr>
                <w:b/>
                <w:color w:val="000000" w:themeColor="text1"/>
              </w:rPr>
            </w:pPr>
            <w:r w:rsidRPr="00646862">
              <w:rPr>
                <w:rFonts w:hint="eastAsia"/>
                <w:b/>
                <w:color w:val="000000" w:themeColor="text1"/>
                <w:spacing w:val="-10"/>
                <w:szCs w:val="21"/>
              </w:rPr>
              <w:t>□</w:t>
            </w:r>
            <w:r w:rsidRPr="00646862">
              <w:rPr>
                <w:rFonts w:hint="eastAsia"/>
                <w:b/>
                <w:color w:val="000000" w:themeColor="text1"/>
              </w:rPr>
              <w:t>审核范围变更，</w:t>
            </w:r>
          </w:p>
          <w:p w14:paraId="2171FB0A" w14:textId="77777777" w:rsidR="004F5EEB" w:rsidRPr="00646862" w:rsidRDefault="004F5EEB" w:rsidP="004F5EEB">
            <w:pPr>
              <w:spacing w:line="320" w:lineRule="exact"/>
              <w:rPr>
                <w:rFonts w:ascii="宋体" w:hAnsi="宋体"/>
                <w:b/>
                <w:color w:val="000000" w:themeColor="text1"/>
                <w:sz w:val="20"/>
                <w:szCs w:val="20"/>
                <w:u w:val="single"/>
              </w:rPr>
            </w:pPr>
            <w:r w:rsidRPr="00646862">
              <w:rPr>
                <w:rFonts w:ascii="宋体" w:hAnsi="宋体"/>
                <w:b/>
                <w:color w:val="000000" w:themeColor="text1"/>
                <w:sz w:val="20"/>
                <w:szCs w:val="20"/>
              </w:rPr>
              <w:t>Q：蒸压加气混凝土砌块的生产</w:t>
            </w:r>
          </w:p>
          <w:p w14:paraId="2CB864F5" w14:textId="77777777" w:rsidR="004F5EEB" w:rsidRPr="00646862" w:rsidRDefault="004F5EEB" w:rsidP="004F5EEB">
            <w:pPr>
              <w:spacing w:line="320" w:lineRule="exact"/>
              <w:rPr>
                <w:rFonts w:ascii="宋体" w:hAnsi="宋体"/>
                <w:b/>
                <w:color w:val="000000" w:themeColor="text1"/>
                <w:sz w:val="20"/>
                <w:szCs w:val="20"/>
              </w:rPr>
            </w:pPr>
            <w:r w:rsidRPr="00646862">
              <w:rPr>
                <w:rFonts w:ascii="宋体" w:hAnsi="宋体"/>
                <w:b/>
                <w:color w:val="000000" w:themeColor="text1"/>
                <w:sz w:val="20"/>
                <w:szCs w:val="20"/>
              </w:rPr>
              <w:t>E：蒸压加气混凝土砌块的生产所涉及场所的相关环境管理活动</w:t>
            </w:r>
          </w:p>
          <w:p w14:paraId="184E74E5" w14:textId="3905E46E" w:rsidR="004F5EEB" w:rsidRPr="00646862" w:rsidRDefault="004F5EEB" w:rsidP="004F5EEB">
            <w:pPr>
              <w:snapToGrid w:val="0"/>
              <w:spacing w:line="280" w:lineRule="exact"/>
              <w:rPr>
                <w:b/>
                <w:color w:val="000000" w:themeColor="text1"/>
                <w:spacing w:val="-10"/>
                <w:sz w:val="22"/>
                <w:szCs w:val="22"/>
              </w:rPr>
            </w:pPr>
            <w:r w:rsidRPr="00646862">
              <w:rPr>
                <w:rFonts w:ascii="宋体" w:hAnsi="宋体"/>
                <w:b/>
                <w:color w:val="000000" w:themeColor="text1"/>
                <w:sz w:val="20"/>
                <w:szCs w:val="20"/>
              </w:rPr>
              <w:t>O：蒸压加气混凝土砌块的生产所涉及场所的相关职业健康安全管理活动</w:t>
            </w:r>
          </w:p>
        </w:tc>
      </w:tr>
      <w:tr w:rsidR="004F5EEB" w:rsidRPr="00646862" w14:paraId="280F8C97" w14:textId="77777777" w:rsidTr="004F5EEB">
        <w:trPr>
          <w:trHeight w:val="3615"/>
        </w:trPr>
        <w:tc>
          <w:tcPr>
            <w:tcW w:w="10080" w:type="dxa"/>
          </w:tcPr>
          <w:p w14:paraId="063D7533" w14:textId="77777777" w:rsidR="004F5EEB" w:rsidRPr="00646862" w:rsidRDefault="004F5EEB" w:rsidP="004F5EEB">
            <w:pPr>
              <w:rPr>
                <w:b/>
                <w:color w:val="000000" w:themeColor="text1"/>
                <w:sz w:val="16"/>
                <w:szCs w:val="16"/>
              </w:rPr>
            </w:pPr>
            <w:r w:rsidRPr="00646862">
              <w:rPr>
                <w:rFonts w:hint="eastAsia"/>
                <w:b/>
                <w:color w:val="000000" w:themeColor="text1"/>
              </w:rPr>
              <w:lastRenderedPageBreak/>
              <w:t xml:space="preserve">3. </w:t>
            </w:r>
            <w:r w:rsidRPr="00646862">
              <w:rPr>
                <w:rFonts w:hint="eastAsia"/>
                <w:b/>
                <w:color w:val="000000" w:themeColor="text1"/>
              </w:rPr>
              <w:t>审核组推荐意见</w:t>
            </w:r>
            <w:r w:rsidRPr="00646862">
              <w:rPr>
                <w:rFonts w:hint="eastAsia"/>
                <w:b/>
                <w:color w:val="000000" w:themeColor="text1"/>
                <w:sz w:val="16"/>
                <w:szCs w:val="16"/>
              </w:rPr>
              <w:t>：</w:t>
            </w:r>
          </w:p>
          <w:p w14:paraId="7EC5C931" w14:textId="77777777" w:rsidR="004F5EEB" w:rsidRPr="00646862" w:rsidRDefault="004F5EEB" w:rsidP="004F5EEB">
            <w:pPr>
              <w:rPr>
                <w:b/>
                <w:color w:val="000000" w:themeColor="text1"/>
              </w:rPr>
            </w:pPr>
            <w:r w:rsidRPr="00646862">
              <w:rPr>
                <w:rFonts w:hint="eastAsia"/>
                <w:b/>
                <w:color w:val="000000" w:themeColor="text1"/>
                <w:spacing w:val="-10"/>
                <w:szCs w:val="21"/>
              </w:rPr>
              <w:t>□</w:t>
            </w:r>
            <w:r w:rsidRPr="00646862">
              <w:rPr>
                <w:rFonts w:hint="eastAsia"/>
                <w:b/>
                <w:color w:val="000000" w:themeColor="text1"/>
              </w:rPr>
              <w:t>推荐认证注册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04C44854" w14:textId="77777777" w:rsidR="004F5EEB" w:rsidRPr="00646862" w:rsidRDefault="004F5EEB" w:rsidP="004F5EEB">
            <w:pPr>
              <w:rPr>
                <w:b/>
                <w:color w:val="000000" w:themeColor="text1"/>
                <w:spacing w:val="-10"/>
                <w:sz w:val="22"/>
                <w:szCs w:val="22"/>
              </w:rPr>
            </w:pPr>
            <w:bookmarkStart w:id="26" w:name="_Hlk59281096"/>
            <w:r w:rsidRPr="00646862">
              <w:rPr>
                <w:rFonts w:ascii="MS Mincho" w:eastAsia="MS Mincho" w:hAnsi="MS Mincho" w:cs="MS Mincho" w:hint="eastAsia"/>
                <w:szCs w:val="21"/>
              </w:rPr>
              <w:t>☑</w:t>
            </w:r>
            <w:bookmarkEnd w:id="26"/>
            <w:r w:rsidRPr="00646862">
              <w:rPr>
                <w:rFonts w:hint="eastAsia"/>
                <w:b/>
                <w:color w:val="000000" w:themeColor="text1"/>
                <w:spacing w:val="-4"/>
              </w:rPr>
              <w:t>在完成纠正措施后</w:t>
            </w:r>
            <w:r w:rsidRPr="00646862">
              <w:rPr>
                <w:rFonts w:hint="eastAsia"/>
                <w:b/>
                <w:color w:val="000000" w:themeColor="text1"/>
              </w:rPr>
              <w:t>推荐认证注册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791764CD" w14:textId="77777777" w:rsidR="004F5EEB" w:rsidRPr="00646862" w:rsidRDefault="004F5EEB" w:rsidP="004F5EEB">
            <w:pPr>
              <w:rPr>
                <w:b/>
                <w:color w:val="000000" w:themeColor="text1"/>
                <w:spacing w:val="-4"/>
                <w:szCs w:val="21"/>
              </w:rPr>
            </w:pPr>
            <w:r w:rsidRPr="00646862">
              <w:rPr>
                <w:rFonts w:hint="eastAsia"/>
                <w:b/>
                <w:color w:val="000000" w:themeColor="text1"/>
                <w:spacing w:val="-10"/>
                <w:szCs w:val="21"/>
              </w:rPr>
              <w:t>□</w:t>
            </w:r>
            <w:r w:rsidRPr="00646862">
              <w:rPr>
                <w:rFonts w:hint="eastAsia"/>
                <w:b/>
                <w:color w:val="000000" w:themeColor="text1"/>
              </w:rPr>
              <w:t>推荐保持认证注册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118305B6" w14:textId="77777777" w:rsidR="004F5EEB" w:rsidRPr="00646862" w:rsidRDefault="004F5EEB" w:rsidP="004F5EEB">
            <w:pPr>
              <w:rPr>
                <w:b/>
                <w:color w:val="000000" w:themeColor="text1"/>
                <w:spacing w:val="-4"/>
                <w:szCs w:val="21"/>
              </w:rPr>
            </w:pPr>
            <w:r w:rsidRPr="00646862">
              <w:rPr>
                <w:rFonts w:hint="eastAsia"/>
                <w:b/>
                <w:color w:val="000000" w:themeColor="text1"/>
                <w:spacing w:val="-10"/>
                <w:szCs w:val="21"/>
              </w:rPr>
              <w:t>□</w:t>
            </w:r>
            <w:r w:rsidRPr="00646862">
              <w:rPr>
                <w:rFonts w:hint="eastAsia"/>
                <w:b/>
                <w:color w:val="000000" w:themeColor="text1"/>
                <w:spacing w:val="-4"/>
              </w:rPr>
              <w:t>(</w:t>
            </w:r>
            <w:r w:rsidRPr="00646862">
              <w:rPr>
                <w:rFonts w:hint="eastAsia"/>
                <w:b/>
                <w:color w:val="000000" w:themeColor="text1"/>
                <w:spacing w:val="-4"/>
              </w:rPr>
              <w:t>在完成纠正措施后</w:t>
            </w:r>
            <w:r w:rsidRPr="00646862">
              <w:rPr>
                <w:rFonts w:hint="eastAsia"/>
                <w:b/>
                <w:color w:val="000000" w:themeColor="text1"/>
              </w:rPr>
              <w:t>推荐保持认证注册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6A7EC6B2" w14:textId="77777777" w:rsidR="004F5EEB" w:rsidRPr="00646862" w:rsidRDefault="004F5EEB" w:rsidP="004F5EEB">
            <w:pPr>
              <w:rPr>
                <w:b/>
                <w:color w:val="000000" w:themeColor="text1"/>
                <w:spacing w:val="-4"/>
                <w:szCs w:val="21"/>
              </w:rPr>
            </w:pPr>
            <w:r w:rsidRPr="00646862">
              <w:rPr>
                <w:rFonts w:hint="eastAsia"/>
                <w:b/>
                <w:color w:val="000000" w:themeColor="text1"/>
                <w:spacing w:val="-10"/>
                <w:szCs w:val="21"/>
              </w:rPr>
              <w:t>□</w:t>
            </w:r>
            <w:r w:rsidRPr="00646862">
              <w:rPr>
                <w:rFonts w:hint="eastAsia"/>
                <w:b/>
                <w:color w:val="000000" w:themeColor="text1"/>
              </w:rPr>
              <w:t>推荐扩大范围</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1C99819E" w14:textId="77777777" w:rsidR="004F5EEB" w:rsidRPr="00646862" w:rsidRDefault="004F5EEB" w:rsidP="004F5EEB">
            <w:pPr>
              <w:rPr>
                <w:b/>
                <w:color w:val="000000" w:themeColor="text1"/>
                <w:szCs w:val="21"/>
              </w:rPr>
            </w:pPr>
            <w:r w:rsidRPr="00646862">
              <w:rPr>
                <w:rFonts w:hint="eastAsia"/>
                <w:b/>
                <w:color w:val="000000" w:themeColor="text1"/>
                <w:spacing w:val="-10"/>
                <w:szCs w:val="21"/>
              </w:rPr>
              <w:t>□</w:t>
            </w:r>
            <w:r w:rsidRPr="00646862">
              <w:rPr>
                <w:rFonts w:hint="eastAsia"/>
                <w:b/>
                <w:color w:val="000000" w:themeColor="text1"/>
                <w:spacing w:val="-4"/>
              </w:rPr>
              <w:t>在完成纠正措施后</w:t>
            </w:r>
            <w:r w:rsidRPr="00646862">
              <w:rPr>
                <w:rFonts w:hint="eastAsia"/>
                <w:b/>
                <w:color w:val="000000" w:themeColor="text1"/>
              </w:rPr>
              <w:t>推荐扩大范围</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480E53E7" w14:textId="77777777" w:rsidR="004F5EEB" w:rsidRPr="00646862" w:rsidRDefault="004F5EEB" w:rsidP="004F5EEB">
            <w:pPr>
              <w:rPr>
                <w:b/>
                <w:color w:val="000000" w:themeColor="text1"/>
                <w:szCs w:val="21"/>
              </w:rPr>
            </w:pPr>
            <w:r w:rsidRPr="00646862">
              <w:rPr>
                <w:rFonts w:hint="eastAsia"/>
                <w:b/>
                <w:color w:val="000000" w:themeColor="text1"/>
                <w:spacing w:val="-10"/>
                <w:szCs w:val="21"/>
              </w:rPr>
              <w:t>□</w:t>
            </w:r>
            <w:r w:rsidRPr="00646862">
              <w:rPr>
                <w:rFonts w:hint="eastAsia"/>
                <w:b/>
                <w:color w:val="000000" w:themeColor="text1"/>
              </w:rPr>
              <w:t>延期推荐注册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68B5A606" w14:textId="77777777" w:rsidR="004F5EEB" w:rsidRPr="00646862" w:rsidRDefault="004F5EEB" w:rsidP="004F5EEB">
            <w:pPr>
              <w:snapToGrid w:val="0"/>
              <w:rPr>
                <w:b/>
                <w:color w:val="000000" w:themeColor="text1"/>
                <w:szCs w:val="21"/>
              </w:rPr>
            </w:pPr>
            <w:r w:rsidRPr="00646862">
              <w:rPr>
                <w:rFonts w:hint="eastAsia"/>
                <w:b/>
                <w:color w:val="000000" w:themeColor="text1"/>
                <w:spacing w:val="-10"/>
                <w:szCs w:val="21"/>
              </w:rPr>
              <w:t>□</w:t>
            </w:r>
            <w:r w:rsidRPr="00646862">
              <w:rPr>
                <w:rFonts w:hint="eastAsia"/>
                <w:b/>
                <w:color w:val="000000" w:themeColor="text1"/>
              </w:rPr>
              <w:t>不推荐认证注册</w:t>
            </w:r>
            <w:r w:rsidRPr="00646862">
              <w:rPr>
                <w:rFonts w:hint="eastAsia"/>
                <w:b/>
                <w:color w:val="000000" w:themeColor="text1"/>
                <w:szCs w:val="21"/>
              </w:rPr>
              <w:t>(</w:t>
            </w:r>
            <w:r w:rsidRPr="00646862">
              <w:rPr>
                <w:rFonts w:hint="eastAsia"/>
                <w:b/>
                <w:color w:val="000000" w:themeColor="text1"/>
                <w:spacing w:val="-10"/>
                <w:szCs w:val="21"/>
              </w:rPr>
              <w:t>□</w:t>
            </w:r>
            <w:r w:rsidRPr="00646862">
              <w:rPr>
                <w:rFonts w:hint="eastAsia"/>
                <w:b/>
                <w:color w:val="000000" w:themeColor="text1"/>
                <w:szCs w:val="21"/>
              </w:rPr>
              <w:t xml:space="preserve">QMS  </w:t>
            </w:r>
            <w:r w:rsidRPr="00646862">
              <w:rPr>
                <w:rFonts w:hint="eastAsia"/>
                <w:b/>
                <w:color w:val="000000" w:themeColor="text1"/>
                <w:spacing w:val="-10"/>
                <w:szCs w:val="21"/>
              </w:rPr>
              <w:t>□</w:t>
            </w:r>
            <w:r w:rsidRPr="00646862">
              <w:rPr>
                <w:rFonts w:hint="eastAsia"/>
                <w:b/>
                <w:color w:val="000000" w:themeColor="text1"/>
                <w:szCs w:val="21"/>
              </w:rPr>
              <w:t xml:space="preserve">EMS   </w:t>
            </w:r>
            <w:r w:rsidRPr="00646862">
              <w:rPr>
                <w:rFonts w:hint="eastAsia"/>
                <w:b/>
                <w:color w:val="000000" w:themeColor="text1"/>
                <w:spacing w:val="-10"/>
                <w:szCs w:val="21"/>
              </w:rPr>
              <w:t>□</w:t>
            </w:r>
            <w:r w:rsidRPr="00646862">
              <w:rPr>
                <w:rFonts w:hint="eastAsia"/>
                <w:b/>
                <w:color w:val="000000" w:themeColor="text1"/>
                <w:szCs w:val="21"/>
              </w:rPr>
              <w:t>OHSMS)</w:t>
            </w:r>
          </w:p>
          <w:p w14:paraId="1BAF1D9B" w14:textId="77777777" w:rsidR="004F5EEB" w:rsidRPr="00646862" w:rsidRDefault="004F5EEB" w:rsidP="004F5EEB">
            <w:pPr>
              <w:snapToGrid w:val="0"/>
              <w:rPr>
                <w:b/>
                <w:color w:val="000000" w:themeColor="text1"/>
                <w:spacing w:val="-10"/>
                <w:sz w:val="16"/>
                <w:szCs w:val="16"/>
              </w:rPr>
            </w:pPr>
            <w:r w:rsidRPr="00646862">
              <w:rPr>
                <w:rFonts w:hint="eastAsia"/>
                <w:b/>
                <w:color w:val="000000" w:themeColor="text1"/>
                <w:spacing w:val="-10"/>
                <w:szCs w:val="21"/>
              </w:rPr>
              <w:t>□不推荐或缩小推荐范围的说明</w:t>
            </w:r>
            <w:r w:rsidRPr="00646862">
              <w:rPr>
                <w:rFonts w:hint="eastAsia"/>
                <w:b/>
                <w:color w:val="000000" w:themeColor="text1"/>
                <w:spacing w:val="-10"/>
                <w:sz w:val="16"/>
                <w:szCs w:val="16"/>
              </w:rPr>
              <w:t>:</w:t>
            </w:r>
          </w:p>
        </w:tc>
      </w:tr>
      <w:tr w:rsidR="004F5EEB" w:rsidRPr="00646862" w14:paraId="1BAC93E0" w14:textId="77777777" w:rsidTr="004F5EEB">
        <w:tblPrEx>
          <w:tblBorders>
            <w:left w:val="nil"/>
            <w:bottom w:val="nil"/>
            <w:right w:val="nil"/>
            <w:insideH w:val="nil"/>
            <w:insideV w:val="nil"/>
          </w:tblBorders>
        </w:tblPrEx>
        <w:trPr>
          <w:trHeight w:val="100"/>
        </w:trPr>
        <w:tc>
          <w:tcPr>
            <w:tcW w:w="10080" w:type="dxa"/>
            <w:tcBorders>
              <w:top w:val="single" w:sz="4" w:space="0" w:color="auto"/>
            </w:tcBorders>
          </w:tcPr>
          <w:p w14:paraId="7791490E" w14:textId="77777777" w:rsidR="004F5EEB" w:rsidRPr="00646862" w:rsidRDefault="004F5EEB" w:rsidP="004F5EEB">
            <w:pPr>
              <w:spacing w:line="360" w:lineRule="auto"/>
              <w:rPr>
                <w:b/>
                <w:color w:val="000000" w:themeColor="text1"/>
              </w:rPr>
            </w:pPr>
          </w:p>
        </w:tc>
      </w:tr>
    </w:tbl>
    <w:p w14:paraId="6DBD16E8" w14:textId="77777777" w:rsidR="004F5EEB" w:rsidRPr="00646862" w:rsidRDefault="004F5EEB">
      <w:pPr>
        <w:pStyle w:val="a9"/>
        <w:spacing w:line="360" w:lineRule="auto"/>
        <w:ind w:leftChars="-472" w:left="-67" w:hangingChars="354" w:hanging="924"/>
        <w:rPr>
          <w:rFonts w:ascii="仿宋" w:eastAsia="仿宋" w:hAnsi="仿宋"/>
          <w:color w:val="000000" w:themeColor="text1"/>
          <w:kern w:val="24"/>
          <w:sz w:val="28"/>
          <w:szCs w:val="28"/>
        </w:rPr>
      </w:pPr>
      <w:r w:rsidRPr="00646862">
        <w:rPr>
          <w:rFonts w:hint="eastAsia"/>
          <w:b/>
          <w:color w:val="000000" w:themeColor="text1"/>
          <w:sz w:val="26"/>
          <w:szCs w:val="26"/>
        </w:rPr>
        <w:t>十一、</w:t>
      </w:r>
      <w:r w:rsidRPr="00646862">
        <w:rPr>
          <w:rFonts w:ascii="仿宋" w:eastAsia="仿宋" w:hAnsi="仿宋" w:hint="eastAsia"/>
          <w:color w:val="000000" w:themeColor="text1"/>
          <w:kern w:val="24"/>
          <w:sz w:val="28"/>
          <w:szCs w:val="28"/>
        </w:rPr>
        <w:t xml:space="preserve">审核基于对可获得信息的抽样过程的免责声明； </w:t>
      </w:r>
    </w:p>
    <w:p w14:paraId="0A24BC45" w14:textId="77777777" w:rsidR="004F5EEB" w:rsidRPr="00646862" w:rsidRDefault="004F5EEB">
      <w:pPr>
        <w:snapToGrid w:val="0"/>
        <w:spacing w:line="360" w:lineRule="auto"/>
        <w:ind w:leftChars="-406" w:left="-853" w:firstLineChars="201" w:firstLine="424"/>
        <w:jc w:val="left"/>
        <w:rPr>
          <w:b/>
          <w:color w:val="000000" w:themeColor="text1"/>
        </w:rPr>
      </w:pPr>
      <w:r w:rsidRPr="00646862">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sidRPr="00646862">
        <w:rPr>
          <w:rFonts w:ascii="方正仿宋简体" w:eastAsia="方正仿宋简体" w:hint="eastAsia"/>
          <w:b/>
          <w:color w:val="000000" w:themeColor="text1"/>
        </w:rPr>
        <w:t>项存在</w:t>
      </w:r>
      <w:proofErr w:type="gramEnd"/>
      <w:r w:rsidRPr="00646862">
        <w:rPr>
          <w:rFonts w:ascii="方正仿宋简体" w:eastAsia="方正仿宋简体" w:hint="eastAsia"/>
          <w:b/>
          <w:color w:val="000000" w:themeColor="text1"/>
        </w:rPr>
        <w:t>于目前管理体系的运行中。</w:t>
      </w:r>
    </w:p>
    <w:p w14:paraId="3E574B74" w14:textId="77777777" w:rsidR="004F5EEB" w:rsidRPr="00646862" w:rsidRDefault="004F5EEB">
      <w:pPr>
        <w:tabs>
          <w:tab w:val="left" w:pos="645"/>
        </w:tabs>
        <w:spacing w:line="360" w:lineRule="auto"/>
        <w:ind w:leftChars="-405" w:left="-850"/>
        <w:rPr>
          <w:b/>
          <w:color w:val="000000" w:themeColor="text1"/>
          <w:sz w:val="14"/>
          <w:szCs w:val="14"/>
        </w:rPr>
      </w:pPr>
      <w:r w:rsidRPr="00646862">
        <w:rPr>
          <w:rFonts w:hint="eastAsia"/>
          <w:b/>
          <w:color w:val="000000" w:themeColor="text1"/>
          <w:sz w:val="26"/>
          <w:szCs w:val="26"/>
        </w:rPr>
        <w:t>十二、不符合项纠正措施要求</w:t>
      </w:r>
    </w:p>
    <w:p w14:paraId="35F6774F" w14:textId="77777777" w:rsidR="004F5EEB" w:rsidRPr="00646862" w:rsidRDefault="004F5EEB" w:rsidP="004F5EEB">
      <w:pPr>
        <w:spacing w:line="360" w:lineRule="auto"/>
        <w:ind w:leftChars="-405" w:left="-850" w:firstLineChars="200" w:firstLine="422"/>
        <w:rPr>
          <w:b/>
          <w:color w:val="000000" w:themeColor="text1"/>
        </w:rPr>
      </w:pPr>
      <w:r w:rsidRPr="00646862">
        <w:rPr>
          <w:rFonts w:hint="eastAsia"/>
          <w:b/>
          <w:color w:val="000000" w:themeColor="text1"/>
        </w:rPr>
        <w:t>一般不符合报告在天</w:t>
      </w:r>
      <w:r w:rsidRPr="00646862">
        <w:rPr>
          <w:rFonts w:hint="eastAsia"/>
          <w:b/>
          <w:color w:val="000000" w:themeColor="text1"/>
        </w:rPr>
        <w:t>/</w:t>
      </w:r>
      <w:r w:rsidRPr="00646862">
        <w:rPr>
          <w:rFonts w:hint="eastAsia"/>
          <w:b/>
          <w:color w:val="000000" w:themeColor="text1"/>
        </w:rPr>
        <w:t>严重不符合在</w:t>
      </w:r>
      <w:proofErr w:type="gramStart"/>
      <w:r w:rsidRPr="00646862">
        <w:rPr>
          <w:rFonts w:hint="eastAsia"/>
          <w:b/>
          <w:color w:val="000000" w:themeColor="text1"/>
        </w:rPr>
        <w:t>天针对</w:t>
      </w:r>
      <w:proofErr w:type="gramEnd"/>
      <w:r w:rsidRPr="00646862">
        <w:rPr>
          <w:rFonts w:hint="eastAsia"/>
          <w:b/>
          <w:color w:val="000000" w:themeColor="text1"/>
        </w:rPr>
        <w:t>不符合原因制定并实施纠正措施。验证方式见不符合项报告。</w:t>
      </w:r>
    </w:p>
    <w:p w14:paraId="4B4BE731" w14:textId="77777777" w:rsidR="004F5EEB" w:rsidRPr="00646862" w:rsidRDefault="004F5EEB" w:rsidP="004F5EEB">
      <w:pPr>
        <w:spacing w:beforeLines="50" w:before="156" w:afterLines="50" w:after="156"/>
        <w:ind w:leftChars="-405" w:left="1" w:hangingChars="326" w:hanging="851"/>
        <w:rPr>
          <w:b/>
          <w:color w:val="000000" w:themeColor="text1"/>
          <w:sz w:val="26"/>
          <w:szCs w:val="26"/>
        </w:rPr>
      </w:pPr>
      <w:r w:rsidRPr="00646862">
        <w:rPr>
          <w:rFonts w:hint="eastAsia"/>
          <w:b/>
          <w:color w:val="000000" w:themeColor="text1"/>
          <w:sz w:val="26"/>
          <w:szCs w:val="26"/>
        </w:rPr>
        <w:t>十三、</w:t>
      </w:r>
      <w:r w:rsidRPr="00646862">
        <w:rPr>
          <w:rFonts w:ascii="仿宋" w:eastAsia="仿宋" w:hAnsi="仿宋" w:cstheme="minorBidi" w:hint="eastAsia"/>
          <w:color w:val="000000" w:themeColor="text1"/>
          <w:kern w:val="24"/>
          <w:sz w:val="28"/>
          <w:szCs w:val="28"/>
        </w:rPr>
        <w:t xml:space="preserve"> 任何影响审核方案的重要事项</w:t>
      </w:r>
      <w:r w:rsidRPr="00646862">
        <w:rPr>
          <w:rFonts w:hint="eastAsia"/>
          <w:b/>
          <w:color w:val="000000" w:themeColor="text1"/>
          <w:sz w:val="26"/>
          <w:szCs w:val="26"/>
        </w:rPr>
        <w:t>：</w:t>
      </w:r>
    </w:p>
    <w:p w14:paraId="39F1264E" w14:textId="77777777" w:rsidR="004F5EEB" w:rsidRPr="00646862" w:rsidRDefault="004F5EEB" w:rsidP="004F5EEB">
      <w:pPr>
        <w:spacing w:beforeLines="50" w:before="156" w:afterLines="50" w:after="156"/>
        <w:ind w:leftChars="-405" w:left="-326" w:hangingChars="326" w:hanging="524"/>
        <w:rPr>
          <w:b/>
          <w:color w:val="000000" w:themeColor="text1"/>
          <w:sz w:val="16"/>
          <w:szCs w:val="16"/>
        </w:rPr>
      </w:pPr>
    </w:p>
    <w:p w14:paraId="73576090" w14:textId="77777777" w:rsidR="004F5EEB" w:rsidRPr="00646862" w:rsidRDefault="004F5EEB">
      <w:pPr>
        <w:snapToGrid w:val="0"/>
        <w:rPr>
          <w:b/>
          <w:bCs/>
          <w:color w:val="000000" w:themeColor="text1"/>
          <w:szCs w:val="28"/>
          <w:u w:val="single"/>
        </w:rPr>
      </w:pPr>
    </w:p>
    <w:p w14:paraId="7A207988" w14:textId="77777777" w:rsidR="004F5EEB" w:rsidRPr="00646862" w:rsidRDefault="004F5EEB" w:rsidP="004F5EEB">
      <w:pPr>
        <w:snapToGrid w:val="0"/>
        <w:spacing w:afterLines="50" w:after="156" w:line="360" w:lineRule="auto"/>
        <w:ind w:leftChars="-405" w:left="1" w:hangingChars="326" w:hanging="851"/>
        <w:rPr>
          <w:b/>
          <w:color w:val="000000" w:themeColor="text1"/>
          <w:sz w:val="16"/>
          <w:szCs w:val="16"/>
        </w:rPr>
      </w:pPr>
      <w:r w:rsidRPr="00646862">
        <w:rPr>
          <w:rFonts w:hint="eastAsia"/>
          <w:b/>
          <w:color w:val="000000" w:themeColor="text1"/>
          <w:sz w:val="26"/>
          <w:szCs w:val="26"/>
        </w:rPr>
        <w:t>十四、审核组签字</w:t>
      </w:r>
    </w:p>
    <w:p w14:paraId="4AE3551C" w14:textId="2007CD9C" w:rsidR="004F5EEB" w:rsidRPr="00646862" w:rsidRDefault="004F5EEB" w:rsidP="004F5EEB">
      <w:pPr>
        <w:snapToGrid w:val="0"/>
        <w:spacing w:afterLines="50" w:after="156" w:line="360" w:lineRule="auto"/>
        <w:ind w:leftChars="-32" w:left="1" w:hangingChars="26" w:hanging="68"/>
        <w:rPr>
          <w:b/>
          <w:color w:val="000000" w:themeColor="text1"/>
          <w:sz w:val="26"/>
          <w:szCs w:val="26"/>
        </w:rPr>
      </w:pPr>
      <w:r w:rsidRPr="00646862">
        <w:rPr>
          <w:rFonts w:hint="eastAsia"/>
          <w:b/>
          <w:color w:val="000000" w:themeColor="text1"/>
          <w:sz w:val="26"/>
          <w:szCs w:val="26"/>
        </w:rPr>
        <w:t>审核组组长（签名）：</w:t>
      </w:r>
      <w:r w:rsidRPr="00646862">
        <w:rPr>
          <w:noProof/>
        </w:rPr>
        <w:drawing>
          <wp:inline distT="0" distB="0" distL="0" distR="0" wp14:anchorId="666798D6" wp14:editId="2F5F284E">
            <wp:extent cx="632460" cy="26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p>
    <w:p w14:paraId="0E44F302" w14:textId="77777777" w:rsidR="004F5EEB" w:rsidRPr="00646862" w:rsidRDefault="004F5EEB" w:rsidP="004F5EEB">
      <w:pPr>
        <w:snapToGrid w:val="0"/>
        <w:spacing w:beforeLines="50" w:before="156" w:line="360" w:lineRule="auto"/>
        <w:ind w:firstLineChars="250" w:firstLine="527"/>
        <w:rPr>
          <w:b/>
          <w:color w:val="000000" w:themeColor="text1"/>
        </w:rPr>
      </w:pPr>
    </w:p>
    <w:p w14:paraId="062B536B" w14:textId="1003DA86" w:rsidR="004F5EEB" w:rsidRPr="00646862" w:rsidRDefault="004F5EEB" w:rsidP="004F5EEB">
      <w:pPr>
        <w:snapToGrid w:val="0"/>
        <w:spacing w:afterLines="50" w:after="156" w:line="360" w:lineRule="auto"/>
        <w:ind w:leftChars="-32" w:left="1" w:hangingChars="26" w:hanging="68"/>
        <w:rPr>
          <w:b/>
          <w:color w:val="000000" w:themeColor="text1"/>
          <w:sz w:val="26"/>
          <w:szCs w:val="26"/>
        </w:rPr>
      </w:pPr>
      <w:r w:rsidRPr="00646862">
        <w:rPr>
          <w:rFonts w:hint="eastAsia"/>
          <w:b/>
          <w:color w:val="000000" w:themeColor="text1"/>
          <w:sz w:val="26"/>
          <w:szCs w:val="26"/>
        </w:rPr>
        <w:t>审核组组员（签名）：</w:t>
      </w:r>
      <w:r w:rsidRPr="00646862">
        <w:t xml:space="preserve">    </w:t>
      </w:r>
      <w:r w:rsidRPr="00646862">
        <w:rPr>
          <w:noProof/>
        </w:rPr>
        <w:drawing>
          <wp:inline distT="0" distB="0" distL="0" distR="0" wp14:anchorId="547C5FAC" wp14:editId="3EE1B004">
            <wp:extent cx="800100" cy="358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Pr="00646862">
        <w:rPr>
          <w:noProof/>
        </w:rPr>
        <w:t xml:space="preserve">   </w:t>
      </w:r>
      <w:r w:rsidRPr="00646862">
        <w:rPr>
          <w:noProof/>
        </w:rPr>
        <w:drawing>
          <wp:inline distT="0" distB="0" distL="0" distR="0" wp14:anchorId="426F19A8" wp14:editId="53305F38">
            <wp:extent cx="693420" cy="3352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646862">
        <w:t xml:space="preserve">     </w:t>
      </w:r>
    </w:p>
    <w:p w14:paraId="472BF27B" w14:textId="3881D440" w:rsidR="004F5EEB" w:rsidRPr="00646862" w:rsidRDefault="004F5EEB">
      <w:pPr>
        <w:snapToGrid w:val="0"/>
        <w:spacing w:line="360" w:lineRule="auto"/>
        <w:ind w:firstLineChars="1461" w:firstLine="3080"/>
        <w:rPr>
          <w:b/>
          <w:color w:val="000000" w:themeColor="text1"/>
          <w:sz w:val="16"/>
          <w:szCs w:val="16"/>
        </w:rPr>
      </w:pPr>
      <w:r w:rsidRPr="00646862">
        <w:rPr>
          <w:rFonts w:hint="eastAsia"/>
          <w:b/>
          <w:color w:val="000000" w:themeColor="text1"/>
        </w:rPr>
        <w:t>日期</w:t>
      </w:r>
      <w:r w:rsidRPr="00646862">
        <w:rPr>
          <w:rFonts w:hint="eastAsia"/>
          <w:b/>
          <w:color w:val="000000" w:themeColor="text1"/>
        </w:rPr>
        <w:t xml:space="preserve"> </w:t>
      </w:r>
      <w:r w:rsidRPr="00646862">
        <w:rPr>
          <w:b/>
          <w:color w:val="000000" w:themeColor="text1"/>
        </w:rPr>
        <w:t xml:space="preserve">   </w:t>
      </w:r>
      <w:r w:rsidRPr="00646862">
        <w:rPr>
          <w:rFonts w:hint="eastAsia"/>
          <w:b/>
          <w:color w:val="000000" w:themeColor="text1"/>
        </w:rPr>
        <w:t>2</w:t>
      </w:r>
      <w:r w:rsidRPr="00646862">
        <w:rPr>
          <w:b/>
          <w:color w:val="000000" w:themeColor="text1"/>
        </w:rPr>
        <w:t>021</w:t>
      </w:r>
      <w:r w:rsidRPr="00646862">
        <w:rPr>
          <w:rFonts w:asciiTheme="minorEastAsia" w:eastAsiaTheme="minorEastAsia" w:hAnsiTheme="minorEastAsia" w:hint="eastAsia"/>
          <w:b/>
          <w:color w:val="000000" w:themeColor="text1"/>
        </w:rPr>
        <w:t xml:space="preserve">年1   月 </w:t>
      </w:r>
      <w:r w:rsidRPr="00646862">
        <w:rPr>
          <w:rFonts w:asciiTheme="minorEastAsia" w:eastAsiaTheme="minorEastAsia" w:hAnsiTheme="minorEastAsia"/>
          <w:b/>
          <w:color w:val="000000" w:themeColor="text1"/>
        </w:rPr>
        <w:t>20</w:t>
      </w:r>
      <w:r w:rsidRPr="00646862">
        <w:rPr>
          <w:rFonts w:asciiTheme="minorEastAsia" w:eastAsiaTheme="minorEastAsia" w:hAnsiTheme="minorEastAsia" w:hint="eastAsia"/>
          <w:b/>
          <w:color w:val="000000" w:themeColor="text1"/>
        </w:rPr>
        <w:t xml:space="preserve">  日</w:t>
      </w:r>
    </w:p>
    <w:p w14:paraId="7C0244E0" w14:textId="77777777" w:rsidR="004F5EEB" w:rsidRPr="00646862" w:rsidRDefault="004F5EEB" w:rsidP="004F5EEB">
      <w:pPr>
        <w:spacing w:beforeLines="50" w:before="156" w:afterLines="50" w:after="156"/>
        <w:ind w:leftChars="-405" w:left="1" w:hangingChars="326" w:hanging="851"/>
        <w:rPr>
          <w:b/>
          <w:color w:val="000000" w:themeColor="text1"/>
          <w:sz w:val="26"/>
          <w:szCs w:val="26"/>
        </w:rPr>
      </w:pPr>
      <w:r w:rsidRPr="00646862">
        <w:rPr>
          <w:rFonts w:hint="eastAsia"/>
          <w:b/>
          <w:color w:val="000000" w:themeColor="text1"/>
          <w:sz w:val="26"/>
          <w:szCs w:val="26"/>
        </w:rPr>
        <w:t>十五、纠正措施验证结论：</w:t>
      </w:r>
    </w:p>
    <w:p w14:paraId="7E1950AA" w14:textId="77777777" w:rsidR="004F5EEB" w:rsidRPr="00646862" w:rsidRDefault="004F5EEB" w:rsidP="004F5EEB">
      <w:pPr>
        <w:snapToGrid w:val="0"/>
        <w:spacing w:beforeLines="50" w:before="156" w:afterLines="50" w:after="156" w:line="360" w:lineRule="auto"/>
        <w:ind w:leftChars="-202" w:hangingChars="201" w:hanging="424"/>
        <w:rPr>
          <w:b/>
          <w:color w:val="000000" w:themeColor="text1"/>
          <w:sz w:val="26"/>
          <w:szCs w:val="26"/>
        </w:rPr>
      </w:pPr>
      <w:r w:rsidRPr="00646862">
        <w:rPr>
          <w:rFonts w:hint="eastAsia"/>
          <w:b/>
          <w:bCs/>
          <w:color w:val="000000" w:themeColor="text1"/>
          <w:szCs w:val="21"/>
        </w:rPr>
        <w:t xml:space="preserve">1.  </w:t>
      </w:r>
      <w:r w:rsidRPr="00646862">
        <w:rPr>
          <w:rFonts w:hint="eastAsia"/>
          <w:b/>
          <w:bCs/>
          <w:color w:val="000000" w:themeColor="text1"/>
          <w:szCs w:val="21"/>
        </w:rPr>
        <w:t>审核中发现的</w:t>
      </w:r>
      <w:r w:rsidRPr="00646862">
        <w:rPr>
          <w:rFonts w:hint="eastAsia"/>
          <w:b/>
          <w:color w:val="000000" w:themeColor="text1"/>
          <w:spacing w:val="-10"/>
          <w:szCs w:val="21"/>
        </w:rPr>
        <w:t>□</w:t>
      </w:r>
      <w:r w:rsidRPr="00646862">
        <w:rPr>
          <w:rFonts w:hint="eastAsia"/>
          <w:b/>
          <w:color w:val="000000" w:themeColor="text1"/>
          <w:szCs w:val="21"/>
        </w:rPr>
        <w:t>QMS(   )</w:t>
      </w:r>
      <w:proofErr w:type="gramStart"/>
      <w:r w:rsidRPr="00646862">
        <w:rPr>
          <w:rFonts w:hint="eastAsia"/>
          <w:b/>
          <w:color w:val="000000" w:themeColor="text1"/>
          <w:szCs w:val="21"/>
        </w:rPr>
        <w:t>个</w:t>
      </w:r>
      <w:proofErr w:type="gramEnd"/>
      <w:r w:rsidRPr="00646862">
        <w:rPr>
          <w:rFonts w:hint="eastAsia"/>
          <w:b/>
          <w:color w:val="000000" w:themeColor="text1"/>
          <w:szCs w:val="21"/>
        </w:rPr>
        <w:t>一般不符合，</w:t>
      </w:r>
      <w:r w:rsidRPr="00646862">
        <w:rPr>
          <w:rFonts w:hint="eastAsia"/>
          <w:b/>
          <w:color w:val="000000" w:themeColor="text1"/>
          <w:szCs w:val="21"/>
        </w:rPr>
        <w:t>(  )</w:t>
      </w:r>
      <w:proofErr w:type="gramStart"/>
      <w:r w:rsidRPr="00646862">
        <w:rPr>
          <w:rFonts w:hint="eastAsia"/>
          <w:b/>
          <w:color w:val="000000" w:themeColor="text1"/>
          <w:szCs w:val="21"/>
        </w:rPr>
        <w:t>个</w:t>
      </w:r>
      <w:proofErr w:type="gramEnd"/>
      <w:r w:rsidRPr="00646862">
        <w:rPr>
          <w:rFonts w:hint="eastAsia"/>
          <w:b/>
          <w:color w:val="000000" w:themeColor="text1"/>
          <w:szCs w:val="21"/>
        </w:rPr>
        <w:t>严重不符合，</w:t>
      </w:r>
      <w:r w:rsidRPr="00646862">
        <w:rPr>
          <w:rFonts w:hint="eastAsia"/>
          <w:b/>
          <w:color w:val="000000" w:themeColor="text1"/>
          <w:spacing w:val="-10"/>
          <w:szCs w:val="21"/>
        </w:rPr>
        <w:t>□</w:t>
      </w:r>
      <w:r w:rsidRPr="00646862">
        <w:rPr>
          <w:rFonts w:hint="eastAsia"/>
          <w:b/>
          <w:color w:val="000000" w:themeColor="text1"/>
          <w:szCs w:val="21"/>
        </w:rPr>
        <w:t>验证合格</w:t>
      </w:r>
      <w:r w:rsidRPr="00646862">
        <w:rPr>
          <w:rFonts w:hint="eastAsia"/>
          <w:b/>
          <w:color w:val="000000" w:themeColor="text1"/>
          <w:spacing w:val="-10"/>
          <w:szCs w:val="21"/>
        </w:rPr>
        <w:t>□</w:t>
      </w:r>
      <w:r w:rsidRPr="00646862">
        <w:rPr>
          <w:rFonts w:hint="eastAsia"/>
          <w:b/>
          <w:color w:val="000000" w:themeColor="text1"/>
          <w:szCs w:val="21"/>
        </w:rPr>
        <w:t>仍有问题</w:t>
      </w:r>
    </w:p>
    <w:p w14:paraId="2C387D60" w14:textId="77777777" w:rsidR="004F5EEB" w:rsidRPr="00646862" w:rsidRDefault="004F5EEB">
      <w:pPr>
        <w:spacing w:line="360" w:lineRule="auto"/>
        <w:rPr>
          <w:b/>
          <w:color w:val="000000" w:themeColor="text1"/>
          <w:szCs w:val="21"/>
        </w:rPr>
      </w:pPr>
      <w:r w:rsidRPr="00646862">
        <w:rPr>
          <w:rFonts w:hint="eastAsia"/>
          <w:b/>
          <w:bCs/>
          <w:color w:val="000000" w:themeColor="text1"/>
          <w:szCs w:val="21"/>
        </w:rPr>
        <w:lastRenderedPageBreak/>
        <w:t>审核中发现的</w:t>
      </w:r>
      <w:r w:rsidRPr="00646862">
        <w:rPr>
          <w:rFonts w:hint="eastAsia"/>
          <w:b/>
          <w:color w:val="000000" w:themeColor="text1"/>
          <w:spacing w:val="-10"/>
          <w:szCs w:val="21"/>
        </w:rPr>
        <w:t>□</w:t>
      </w:r>
      <w:r w:rsidRPr="00646862">
        <w:rPr>
          <w:rFonts w:hint="eastAsia"/>
          <w:b/>
          <w:color w:val="000000" w:themeColor="text1"/>
          <w:szCs w:val="21"/>
        </w:rPr>
        <w:t>EMS(   )</w:t>
      </w:r>
      <w:proofErr w:type="gramStart"/>
      <w:r w:rsidRPr="00646862">
        <w:rPr>
          <w:rFonts w:hint="eastAsia"/>
          <w:b/>
          <w:color w:val="000000" w:themeColor="text1"/>
          <w:szCs w:val="21"/>
        </w:rPr>
        <w:t>个</w:t>
      </w:r>
      <w:proofErr w:type="gramEnd"/>
      <w:r w:rsidRPr="00646862">
        <w:rPr>
          <w:rFonts w:hint="eastAsia"/>
          <w:b/>
          <w:color w:val="000000" w:themeColor="text1"/>
          <w:szCs w:val="21"/>
        </w:rPr>
        <w:t>一般不符合，</w:t>
      </w:r>
      <w:r w:rsidRPr="00646862">
        <w:rPr>
          <w:rFonts w:hint="eastAsia"/>
          <w:b/>
          <w:color w:val="000000" w:themeColor="text1"/>
          <w:szCs w:val="21"/>
        </w:rPr>
        <w:t>(  )</w:t>
      </w:r>
      <w:proofErr w:type="gramStart"/>
      <w:r w:rsidRPr="00646862">
        <w:rPr>
          <w:rFonts w:hint="eastAsia"/>
          <w:b/>
          <w:color w:val="000000" w:themeColor="text1"/>
          <w:szCs w:val="21"/>
        </w:rPr>
        <w:t>个</w:t>
      </w:r>
      <w:proofErr w:type="gramEnd"/>
      <w:r w:rsidRPr="00646862">
        <w:rPr>
          <w:rFonts w:hint="eastAsia"/>
          <w:b/>
          <w:color w:val="000000" w:themeColor="text1"/>
          <w:szCs w:val="21"/>
        </w:rPr>
        <w:t>严重不符合，</w:t>
      </w:r>
      <w:r w:rsidRPr="00646862">
        <w:rPr>
          <w:rFonts w:hint="eastAsia"/>
          <w:b/>
          <w:color w:val="000000" w:themeColor="text1"/>
          <w:spacing w:val="-10"/>
          <w:szCs w:val="21"/>
        </w:rPr>
        <w:t>□</w:t>
      </w:r>
      <w:r w:rsidRPr="00646862">
        <w:rPr>
          <w:rFonts w:hint="eastAsia"/>
          <w:b/>
          <w:color w:val="000000" w:themeColor="text1"/>
          <w:szCs w:val="21"/>
        </w:rPr>
        <w:t>验证合格</w:t>
      </w:r>
      <w:r w:rsidRPr="00646862">
        <w:rPr>
          <w:rFonts w:hint="eastAsia"/>
          <w:b/>
          <w:color w:val="000000" w:themeColor="text1"/>
          <w:spacing w:val="-10"/>
          <w:szCs w:val="21"/>
        </w:rPr>
        <w:t>□</w:t>
      </w:r>
      <w:r w:rsidRPr="00646862">
        <w:rPr>
          <w:rFonts w:hint="eastAsia"/>
          <w:b/>
          <w:color w:val="000000" w:themeColor="text1"/>
          <w:szCs w:val="21"/>
        </w:rPr>
        <w:t>仍有问题</w:t>
      </w:r>
    </w:p>
    <w:p w14:paraId="0E2E89D8" w14:textId="27BC0432" w:rsidR="004F5EEB" w:rsidRPr="00646862" w:rsidRDefault="004F5EEB">
      <w:pPr>
        <w:spacing w:line="360" w:lineRule="auto"/>
        <w:rPr>
          <w:b/>
          <w:color w:val="000000" w:themeColor="text1"/>
          <w:szCs w:val="21"/>
        </w:rPr>
      </w:pPr>
      <w:r w:rsidRPr="00646862">
        <w:rPr>
          <w:rFonts w:hint="eastAsia"/>
          <w:b/>
          <w:bCs/>
          <w:color w:val="000000" w:themeColor="text1"/>
          <w:szCs w:val="21"/>
        </w:rPr>
        <w:t>审核中发现的</w:t>
      </w:r>
      <w:r w:rsidRPr="00646862">
        <w:rPr>
          <w:rFonts w:hint="eastAsia"/>
          <w:b/>
          <w:color w:val="000000" w:themeColor="text1"/>
          <w:spacing w:val="-10"/>
          <w:szCs w:val="21"/>
        </w:rPr>
        <w:t>□</w:t>
      </w:r>
      <w:r w:rsidRPr="00646862">
        <w:rPr>
          <w:rFonts w:hint="eastAsia"/>
          <w:b/>
          <w:color w:val="000000" w:themeColor="text1"/>
          <w:szCs w:val="21"/>
        </w:rPr>
        <w:t xml:space="preserve">OHSMS( </w:t>
      </w:r>
      <w:r w:rsidRPr="00646862">
        <w:rPr>
          <w:b/>
          <w:color w:val="000000" w:themeColor="text1"/>
          <w:szCs w:val="21"/>
        </w:rPr>
        <w:t>1</w:t>
      </w:r>
      <w:r w:rsidRPr="00646862">
        <w:rPr>
          <w:rFonts w:hint="eastAsia"/>
          <w:b/>
          <w:color w:val="000000" w:themeColor="text1"/>
          <w:szCs w:val="21"/>
        </w:rPr>
        <w:t xml:space="preserve">  )</w:t>
      </w:r>
      <w:proofErr w:type="gramStart"/>
      <w:r w:rsidRPr="00646862">
        <w:rPr>
          <w:rFonts w:hint="eastAsia"/>
          <w:b/>
          <w:color w:val="000000" w:themeColor="text1"/>
          <w:szCs w:val="21"/>
        </w:rPr>
        <w:t>个</w:t>
      </w:r>
      <w:proofErr w:type="gramEnd"/>
      <w:r w:rsidRPr="00646862">
        <w:rPr>
          <w:rFonts w:hint="eastAsia"/>
          <w:b/>
          <w:color w:val="000000" w:themeColor="text1"/>
          <w:szCs w:val="21"/>
        </w:rPr>
        <w:t>一般不符合，</w:t>
      </w:r>
      <w:r w:rsidRPr="00646862">
        <w:rPr>
          <w:rFonts w:hint="eastAsia"/>
          <w:b/>
          <w:color w:val="000000" w:themeColor="text1"/>
          <w:szCs w:val="21"/>
        </w:rPr>
        <w:t xml:space="preserve">( </w:t>
      </w:r>
      <w:r w:rsidRPr="00646862">
        <w:rPr>
          <w:b/>
          <w:color w:val="000000" w:themeColor="text1"/>
          <w:szCs w:val="21"/>
        </w:rPr>
        <w:t>0</w:t>
      </w:r>
      <w:r w:rsidRPr="00646862">
        <w:rPr>
          <w:rFonts w:hint="eastAsia"/>
          <w:b/>
          <w:color w:val="000000" w:themeColor="text1"/>
          <w:szCs w:val="21"/>
        </w:rPr>
        <w:t xml:space="preserve"> )</w:t>
      </w:r>
      <w:proofErr w:type="gramStart"/>
      <w:r w:rsidRPr="00646862">
        <w:rPr>
          <w:rFonts w:hint="eastAsia"/>
          <w:b/>
          <w:color w:val="000000" w:themeColor="text1"/>
          <w:szCs w:val="21"/>
        </w:rPr>
        <w:t>个</w:t>
      </w:r>
      <w:proofErr w:type="gramEnd"/>
      <w:r w:rsidRPr="00646862">
        <w:rPr>
          <w:rFonts w:hint="eastAsia"/>
          <w:b/>
          <w:color w:val="000000" w:themeColor="text1"/>
          <w:szCs w:val="21"/>
        </w:rPr>
        <w:t>严重不符合，</w:t>
      </w:r>
      <w:r w:rsidRPr="00646862">
        <w:rPr>
          <w:rFonts w:hint="eastAsia"/>
          <w:b/>
          <w:color w:val="000000" w:themeColor="text1"/>
          <w:spacing w:val="-10"/>
          <w:szCs w:val="21"/>
        </w:rPr>
        <w:t>□</w:t>
      </w:r>
      <w:r w:rsidRPr="00646862">
        <w:rPr>
          <w:rFonts w:hint="eastAsia"/>
          <w:b/>
          <w:color w:val="000000" w:themeColor="text1"/>
          <w:szCs w:val="21"/>
        </w:rPr>
        <w:t>验证合格</w:t>
      </w:r>
      <w:r w:rsidRPr="00646862">
        <w:rPr>
          <w:rFonts w:hint="eastAsia"/>
          <w:b/>
          <w:color w:val="000000" w:themeColor="text1"/>
          <w:spacing w:val="-10"/>
          <w:szCs w:val="21"/>
        </w:rPr>
        <w:t>□</w:t>
      </w:r>
      <w:r w:rsidRPr="00646862">
        <w:rPr>
          <w:rFonts w:hint="eastAsia"/>
          <w:b/>
          <w:color w:val="000000" w:themeColor="text1"/>
          <w:szCs w:val="21"/>
        </w:rPr>
        <w:t>仍有问题</w:t>
      </w:r>
    </w:p>
    <w:p w14:paraId="2A6ADF43" w14:textId="77777777" w:rsidR="004F5EEB" w:rsidRPr="00646862" w:rsidRDefault="004F5EEB">
      <w:pPr>
        <w:spacing w:line="360" w:lineRule="auto"/>
        <w:rPr>
          <w:b/>
          <w:color w:val="000000" w:themeColor="text1"/>
          <w:szCs w:val="21"/>
          <w:u w:val="single"/>
        </w:rPr>
      </w:pPr>
      <w:r w:rsidRPr="00646862">
        <w:rPr>
          <w:rFonts w:hint="eastAsia"/>
          <w:b/>
          <w:color w:val="000000" w:themeColor="text1"/>
          <w:szCs w:val="21"/>
        </w:rPr>
        <w:t>存在问题说明及意见：</w:t>
      </w:r>
    </w:p>
    <w:p w14:paraId="6103E53B" w14:textId="77777777" w:rsidR="004F5EEB" w:rsidRPr="00646862" w:rsidRDefault="004F5EEB" w:rsidP="004F5EEB">
      <w:pPr>
        <w:spacing w:afterLines="50" w:after="156"/>
        <w:ind w:firstLineChars="200" w:firstLine="422"/>
        <w:rPr>
          <w:b/>
          <w:color w:val="000000" w:themeColor="text1"/>
          <w:szCs w:val="21"/>
        </w:rPr>
      </w:pPr>
    </w:p>
    <w:p w14:paraId="6D7DE4BE" w14:textId="77777777" w:rsidR="004F5EEB" w:rsidRPr="00646862" w:rsidRDefault="004F5EEB" w:rsidP="004F5EEB">
      <w:pPr>
        <w:spacing w:afterLines="50" w:after="156"/>
        <w:ind w:leftChars="-202" w:hangingChars="201" w:hanging="424"/>
        <w:rPr>
          <w:rFonts w:ascii="宋体" w:hAnsi="宋体"/>
          <w:b/>
          <w:color w:val="000000" w:themeColor="text1"/>
          <w:szCs w:val="21"/>
        </w:rPr>
      </w:pPr>
      <w:r w:rsidRPr="00646862">
        <w:rPr>
          <w:rFonts w:hint="eastAsia"/>
          <w:b/>
          <w:color w:val="000000" w:themeColor="text1"/>
          <w:szCs w:val="21"/>
        </w:rPr>
        <w:t xml:space="preserve">2. </w:t>
      </w:r>
      <w:r w:rsidRPr="00646862">
        <w:rPr>
          <w:rFonts w:hint="eastAsia"/>
          <w:b/>
          <w:color w:val="000000" w:themeColor="text1"/>
          <w:szCs w:val="21"/>
        </w:rPr>
        <w:t>验证结论</w:t>
      </w:r>
      <w:r w:rsidRPr="00646862">
        <w:rPr>
          <w:rFonts w:ascii="宋体" w:hAnsi="宋体" w:hint="eastAsia"/>
          <w:b/>
          <w:color w:val="000000" w:themeColor="text1"/>
          <w:szCs w:val="21"/>
        </w:rPr>
        <w:t>:</w:t>
      </w:r>
    </w:p>
    <w:p w14:paraId="11BD44D6" w14:textId="77777777" w:rsidR="004F5EEB" w:rsidRPr="00646862" w:rsidRDefault="004F5EEB">
      <w:pPr>
        <w:ind w:firstLineChars="400" w:firstLine="763"/>
        <w:rPr>
          <w:b/>
          <w:color w:val="000000" w:themeColor="text1"/>
          <w:szCs w:val="21"/>
        </w:rPr>
      </w:pPr>
      <w:r w:rsidRPr="00646862">
        <w:rPr>
          <w:rFonts w:hint="eastAsia"/>
          <w:b/>
          <w:color w:val="000000" w:themeColor="text1"/>
          <w:spacing w:val="-10"/>
          <w:szCs w:val="21"/>
        </w:rPr>
        <w:t>□</w:t>
      </w:r>
      <w:r w:rsidRPr="00646862">
        <w:rPr>
          <w:rFonts w:hint="eastAsia"/>
          <w:b/>
          <w:color w:val="000000" w:themeColor="text1"/>
          <w:szCs w:val="21"/>
        </w:rPr>
        <w:t>推荐注册□不推荐注册</w:t>
      </w:r>
      <w:r w:rsidRPr="00646862">
        <w:rPr>
          <w:rFonts w:hint="eastAsia"/>
          <w:b/>
          <w:color w:val="000000" w:themeColor="text1"/>
          <w:spacing w:val="-10"/>
          <w:szCs w:val="21"/>
        </w:rPr>
        <w:t>□推荐重新认证</w:t>
      </w:r>
      <w:r w:rsidRPr="00646862">
        <w:rPr>
          <w:rFonts w:hint="eastAsia"/>
          <w:b/>
          <w:color w:val="000000" w:themeColor="text1"/>
          <w:szCs w:val="21"/>
        </w:rPr>
        <w:t>注册（再认证填写）</w:t>
      </w:r>
    </w:p>
    <w:p w14:paraId="25068A4E" w14:textId="711C9018" w:rsidR="004F5EEB" w:rsidRPr="00646862" w:rsidRDefault="004F5EEB" w:rsidP="004F5EEB">
      <w:pPr>
        <w:spacing w:beforeLines="100" w:before="312" w:afterLines="50" w:after="156"/>
        <w:rPr>
          <w:b/>
          <w:color w:val="000000" w:themeColor="text1"/>
          <w:szCs w:val="21"/>
        </w:rPr>
      </w:pPr>
      <w:r w:rsidRPr="00646862">
        <w:rPr>
          <w:rFonts w:hint="eastAsia"/>
          <w:b/>
          <w:color w:val="000000" w:themeColor="text1"/>
          <w:szCs w:val="21"/>
        </w:rPr>
        <w:t>组长签字</w:t>
      </w:r>
      <w:r w:rsidRPr="00646862">
        <w:rPr>
          <w:rFonts w:hint="eastAsia"/>
          <w:b/>
          <w:color w:val="000000" w:themeColor="text1"/>
          <w:szCs w:val="21"/>
        </w:rPr>
        <w:t xml:space="preserve">:  </w:t>
      </w:r>
      <w:r w:rsidRPr="00646862">
        <w:rPr>
          <w:noProof/>
        </w:rPr>
        <w:drawing>
          <wp:inline distT="0" distB="0" distL="0" distR="0" wp14:anchorId="5E0DC49B" wp14:editId="513C5EDA">
            <wp:extent cx="632460"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646862">
        <w:rPr>
          <w:rFonts w:hint="eastAsia"/>
          <w:b/>
          <w:color w:val="000000" w:themeColor="text1"/>
          <w:szCs w:val="21"/>
        </w:rPr>
        <w:t xml:space="preserve">                             </w:t>
      </w:r>
      <w:r w:rsidRPr="00646862">
        <w:rPr>
          <w:rFonts w:hint="eastAsia"/>
          <w:b/>
          <w:color w:val="000000" w:themeColor="text1"/>
          <w:szCs w:val="21"/>
        </w:rPr>
        <w:t>日期</w:t>
      </w:r>
      <w:r w:rsidRPr="00646862">
        <w:rPr>
          <w:rFonts w:hint="eastAsia"/>
          <w:b/>
          <w:color w:val="000000" w:themeColor="text1"/>
          <w:szCs w:val="21"/>
        </w:rPr>
        <w:t xml:space="preserve">:   </w:t>
      </w:r>
      <w:r w:rsidRPr="00646862">
        <w:rPr>
          <w:b/>
          <w:color w:val="000000" w:themeColor="text1"/>
          <w:szCs w:val="21"/>
        </w:rPr>
        <w:t>2021</w:t>
      </w:r>
      <w:r w:rsidRPr="00646862">
        <w:rPr>
          <w:rFonts w:hint="eastAsia"/>
          <w:b/>
          <w:color w:val="000000" w:themeColor="text1"/>
          <w:szCs w:val="21"/>
        </w:rPr>
        <w:t>年</w:t>
      </w:r>
      <w:r w:rsidRPr="00646862">
        <w:rPr>
          <w:rFonts w:hint="eastAsia"/>
          <w:b/>
          <w:color w:val="000000" w:themeColor="text1"/>
          <w:szCs w:val="21"/>
        </w:rPr>
        <w:t>1</w:t>
      </w:r>
      <w:r w:rsidRPr="00646862">
        <w:rPr>
          <w:rFonts w:hint="eastAsia"/>
          <w:b/>
          <w:color w:val="000000" w:themeColor="text1"/>
          <w:szCs w:val="21"/>
        </w:rPr>
        <w:t>月</w:t>
      </w:r>
      <w:r w:rsidRPr="00646862">
        <w:rPr>
          <w:b/>
          <w:color w:val="000000" w:themeColor="text1"/>
          <w:szCs w:val="21"/>
        </w:rPr>
        <w:t>20</w:t>
      </w:r>
      <w:r w:rsidRPr="00646862">
        <w:rPr>
          <w:rFonts w:hint="eastAsia"/>
          <w:b/>
          <w:color w:val="000000" w:themeColor="text1"/>
          <w:szCs w:val="21"/>
        </w:rPr>
        <w:t>日</w:t>
      </w:r>
    </w:p>
    <w:p w14:paraId="06F48D88" w14:textId="77777777" w:rsidR="004F5EEB" w:rsidRPr="00646862" w:rsidRDefault="004F5EEB">
      <w:pPr>
        <w:spacing w:line="360" w:lineRule="auto"/>
        <w:ind w:leftChars="-405" w:hangingChars="403" w:hanging="850"/>
        <w:rPr>
          <w:b/>
          <w:color w:val="000000" w:themeColor="text1"/>
          <w:sz w:val="26"/>
          <w:szCs w:val="26"/>
        </w:rPr>
      </w:pPr>
      <w:r w:rsidRPr="00646862">
        <w:rPr>
          <w:rFonts w:hint="eastAsia"/>
          <w:b/>
          <w:color w:val="000000" w:themeColor="text1"/>
        </w:rPr>
        <w:t>十六、</w:t>
      </w:r>
      <w:r w:rsidRPr="00646862">
        <w:rPr>
          <w:rFonts w:hint="eastAsia"/>
          <w:b/>
          <w:color w:val="000000" w:themeColor="text1"/>
          <w:sz w:val="26"/>
          <w:szCs w:val="26"/>
        </w:rPr>
        <w:t>认证评定与批准</w:t>
      </w:r>
    </w:p>
    <w:p w14:paraId="6EE660E9" w14:textId="77777777" w:rsidR="004F5EEB" w:rsidRPr="00646862" w:rsidRDefault="004F5EEB">
      <w:pPr>
        <w:numPr>
          <w:ilvl w:val="0"/>
          <w:numId w:val="3"/>
        </w:numPr>
        <w:spacing w:line="360" w:lineRule="auto"/>
        <w:ind w:leftChars="-405" w:left="0" w:hangingChars="403" w:hanging="850"/>
        <w:rPr>
          <w:b/>
          <w:color w:val="000000" w:themeColor="text1"/>
        </w:rPr>
      </w:pPr>
      <w:r w:rsidRPr="00646862">
        <w:rPr>
          <w:rFonts w:hint="eastAsia"/>
          <w:b/>
          <w:color w:val="000000" w:themeColor="text1"/>
        </w:rPr>
        <w:t>技术委员会评定结论：</w:t>
      </w:r>
      <w:r w:rsidRPr="00646862">
        <w:rPr>
          <w:rFonts w:hint="eastAsia"/>
          <w:b/>
          <w:color w:val="000000" w:themeColor="text1"/>
          <w:szCs w:val="21"/>
        </w:rPr>
        <w:t>□</w:t>
      </w:r>
      <w:r w:rsidRPr="00646862">
        <w:rPr>
          <w:rFonts w:hint="eastAsia"/>
          <w:b/>
          <w:color w:val="000000" w:themeColor="text1"/>
        </w:rPr>
        <w:t>同意注册</w:t>
      </w:r>
      <w:r w:rsidRPr="00646862">
        <w:rPr>
          <w:rFonts w:hint="eastAsia"/>
          <w:b/>
          <w:color w:val="000000" w:themeColor="text1"/>
          <w:szCs w:val="21"/>
        </w:rPr>
        <w:t>□</w:t>
      </w:r>
      <w:r w:rsidRPr="00646862">
        <w:rPr>
          <w:rFonts w:hint="eastAsia"/>
          <w:b/>
          <w:color w:val="000000" w:themeColor="text1"/>
        </w:rPr>
        <w:t>不同意注册</w:t>
      </w:r>
    </w:p>
    <w:p w14:paraId="1720C7ED" w14:textId="77777777" w:rsidR="004F5EEB" w:rsidRPr="00646862" w:rsidRDefault="004F5EEB">
      <w:pPr>
        <w:spacing w:line="360" w:lineRule="auto"/>
        <w:ind w:leftChars="-405" w:hangingChars="403" w:hanging="850"/>
        <w:rPr>
          <w:b/>
          <w:color w:val="000000" w:themeColor="text1"/>
        </w:rPr>
      </w:pPr>
      <w:r w:rsidRPr="00646862">
        <w:rPr>
          <w:rFonts w:hint="eastAsia"/>
          <w:b/>
          <w:color w:val="000000" w:themeColor="text1"/>
        </w:rPr>
        <w:t>认证评定负责人：日期：年月日</w:t>
      </w:r>
    </w:p>
    <w:p w14:paraId="5FA29D8C" w14:textId="77777777" w:rsidR="004F5EEB" w:rsidRPr="00646862" w:rsidRDefault="004F5EEB">
      <w:pPr>
        <w:numPr>
          <w:ilvl w:val="0"/>
          <w:numId w:val="3"/>
        </w:numPr>
        <w:spacing w:line="360" w:lineRule="auto"/>
        <w:ind w:leftChars="-405" w:left="0" w:hangingChars="403" w:hanging="850"/>
        <w:rPr>
          <w:b/>
          <w:color w:val="000000" w:themeColor="text1"/>
        </w:rPr>
      </w:pPr>
      <w:r w:rsidRPr="00646862">
        <w:rPr>
          <w:rFonts w:hint="eastAsia"/>
          <w:b/>
          <w:color w:val="000000" w:themeColor="text1"/>
        </w:rPr>
        <w:t>批准结论：</w:t>
      </w:r>
      <w:r w:rsidRPr="00646862">
        <w:rPr>
          <w:rFonts w:hint="eastAsia"/>
          <w:b/>
          <w:color w:val="000000" w:themeColor="text1"/>
          <w:szCs w:val="21"/>
        </w:rPr>
        <w:t>□</w:t>
      </w:r>
      <w:r w:rsidRPr="00646862">
        <w:rPr>
          <w:rFonts w:hint="eastAsia"/>
          <w:b/>
          <w:color w:val="000000" w:themeColor="text1"/>
        </w:rPr>
        <w:t>同意注册</w:t>
      </w:r>
      <w:r w:rsidRPr="00646862">
        <w:rPr>
          <w:rFonts w:hint="eastAsia"/>
          <w:b/>
          <w:color w:val="000000" w:themeColor="text1"/>
          <w:szCs w:val="21"/>
        </w:rPr>
        <w:t>□</w:t>
      </w:r>
      <w:r w:rsidRPr="00646862">
        <w:rPr>
          <w:rFonts w:hint="eastAsia"/>
          <w:b/>
          <w:color w:val="000000" w:themeColor="text1"/>
        </w:rPr>
        <w:t>不同意注册</w:t>
      </w:r>
    </w:p>
    <w:p w14:paraId="7C82E483" w14:textId="77777777" w:rsidR="004F5EEB" w:rsidRPr="00646862" w:rsidRDefault="004F5EEB">
      <w:pPr>
        <w:spacing w:line="360" w:lineRule="auto"/>
        <w:ind w:leftChars="-405" w:hangingChars="403" w:hanging="850"/>
        <w:rPr>
          <w:b/>
          <w:color w:val="000000" w:themeColor="text1"/>
        </w:rPr>
      </w:pPr>
      <w:r w:rsidRPr="00646862">
        <w:rPr>
          <w:rFonts w:hint="eastAsia"/>
          <w:b/>
          <w:color w:val="000000" w:themeColor="text1"/>
        </w:rPr>
        <w:t>批准人（总经理）：日期：年月日</w:t>
      </w:r>
    </w:p>
    <w:p w14:paraId="448581EE" w14:textId="77777777" w:rsidR="004F5EEB" w:rsidRPr="00646862" w:rsidRDefault="004F5EEB">
      <w:pPr>
        <w:snapToGrid w:val="0"/>
        <w:spacing w:line="360" w:lineRule="auto"/>
        <w:ind w:leftChars="-405" w:left="202" w:hangingChars="403" w:hanging="1052"/>
        <w:rPr>
          <w:b/>
          <w:color w:val="000000" w:themeColor="text1"/>
          <w:szCs w:val="21"/>
        </w:rPr>
      </w:pPr>
      <w:r w:rsidRPr="00646862">
        <w:rPr>
          <w:rFonts w:hint="eastAsia"/>
          <w:b/>
          <w:color w:val="000000" w:themeColor="text1"/>
          <w:sz w:val="26"/>
          <w:szCs w:val="26"/>
        </w:rPr>
        <w:t>十七、</w:t>
      </w:r>
      <w:r w:rsidRPr="00646862">
        <w:rPr>
          <w:rFonts w:hint="eastAsia"/>
          <w:b/>
          <w:bCs/>
          <w:color w:val="000000" w:themeColor="text1"/>
          <w:sz w:val="26"/>
          <w:szCs w:val="26"/>
        </w:rPr>
        <w:t>与末次会议结论不同处的说明和其他说明</w:t>
      </w:r>
      <w:r w:rsidRPr="00646862">
        <w:rPr>
          <w:rFonts w:hint="eastAsia"/>
          <w:b/>
          <w:color w:val="000000" w:themeColor="text1"/>
          <w:sz w:val="26"/>
          <w:szCs w:val="26"/>
        </w:rPr>
        <w:t>：</w:t>
      </w:r>
      <w:r w:rsidRPr="00646862">
        <w:rPr>
          <w:rFonts w:hint="eastAsia"/>
          <w:b/>
          <w:color w:val="000000" w:themeColor="text1"/>
          <w:szCs w:val="21"/>
        </w:rPr>
        <w:t>(</w:t>
      </w:r>
      <w:r w:rsidRPr="00646862">
        <w:rPr>
          <w:rFonts w:hint="eastAsia"/>
          <w:b/>
          <w:color w:val="000000" w:themeColor="text1"/>
          <w:szCs w:val="21"/>
        </w:rPr>
        <w:t>技术委员会填写</w:t>
      </w:r>
      <w:r w:rsidRPr="00646862">
        <w:rPr>
          <w:rFonts w:hint="eastAsia"/>
          <w:b/>
          <w:color w:val="000000" w:themeColor="text1"/>
          <w:szCs w:val="21"/>
        </w:rPr>
        <w:t>)</w:t>
      </w:r>
    </w:p>
    <w:p w14:paraId="50D6698B" w14:textId="77777777" w:rsidR="004F5EEB" w:rsidRPr="00646862" w:rsidRDefault="004F5EEB">
      <w:pPr>
        <w:snapToGrid w:val="0"/>
        <w:spacing w:line="360" w:lineRule="auto"/>
        <w:ind w:leftChars="-405" w:hangingChars="403" w:hanging="850"/>
        <w:rPr>
          <w:b/>
          <w:color w:val="000000" w:themeColor="text1"/>
          <w:szCs w:val="21"/>
          <w:u w:val="single"/>
        </w:rPr>
      </w:pPr>
    </w:p>
    <w:p w14:paraId="4C9BCA6B" w14:textId="77777777" w:rsidR="004F5EEB" w:rsidRPr="00646862" w:rsidRDefault="004F5EEB">
      <w:pPr>
        <w:snapToGrid w:val="0"/>
        <w:spacing w:line="360" w:lineRule="auto"/>
        <w:ind w:leftChars="-405" w:hangingChars="403" w:hanging="850"/>
        <w:rPr>
          <w:b/>
          <w:color w:val="000000" w:themeColor="text1"/>
          <w:szCs w:val="21"/>
          <w:u w:val="single"/>
        </w:rPr>
      </w:pPr>
    </w:p>
    <w:p w14:paraId="0FB14B4F" w14:textId="77777777" w:rsidR="004F5EEB" w:rsidRPr="00646862" w:rsidRDefault="004F5EEB">
      <w:pPr>
        <w:snapToGrid w:val="0"/>
        <w:spacing w:line="360" w:lineRule="auto"/>
        <w:ind w:left="738" w:hangingChars="350" w:hanging="738"/>
        <w:rPr>
          <w:b/>
          <w:color w:val="000000" w:themeColor="text1"/>
          <w:szCs w:val="21"/>
          <w:u w:val="single"/>
        </w:rPr>
      </w:pPr>
    </w:p>
    <w:p w14:paraId="1FA2C069" w14:textId="77777777" w:rsidR="004F5EEB" w:rsidRPr="00646862" w:rsidRDefault="004F5EEB" w:rsidP="004F5EEB">
      <w:pPr>
        <w:spacing w:beforeLines="50" w:before="156" w:afterLines="50" w:after="156" w:line="240" w:lineRule="exact"/>
        <w:ind w:leftChars="-405" w:left="1" w:hangingChars="326" w:hanging="851"/>
        <w:rPr>
          <w:b/>
          <w:color w:val="000000" w:themeColor="text1"/>
          <w:sz w:val="26"/>
          <w:szCs w:val="26"/>
        </w:rPr>
      </w:pPr>
      <w:r w:rsidRPr="00646862">
        <w:rPr>
          <w:rFonts w:hint="eastAsia"/>
          <w:b/>
          <w:color w:val="000000" w:themeColor="text1"/>
          <w:sz w:val="26"/>
          <w:szCs w:val="26"/>
        </w:rPr>
        <w:t>十八、审核报告的发放范围</w:t>
      </w:r>
      <w:r w:rsidRPr="00646862">
        <w:rPr>
          <w:rFonts w:hint="eastAsia"/>
          <w:b/>
          <w:color w:val="000000" w:themeColor="text1"/>
          <w:sz w:val="16"/>
          <w:szCs w:val="16"/>
        </w:rPr>
        <w:t>t</w:t>
      </w:r>
      <w:r w:rsidRPr="00646862">
        <w:rPr>
          <w:rFonts w:hint="eastAsia"/>
          <w:b/>
          <w:color w:val="000000" w:themeColor="text1"/>
          <w:sz w:val="26"/>
          <w:szCs w:val="26"/>
        </w:rPr>
        <w:t>：</w:t>
      </w:r>
    </w:p>
    <w:p w14:paraId="41BC4427" w14:textId="77777777" w:rsidR="004F5EEB" w:rsidRPr="00646862" w:rsidRDefault="004F5EEB" w:rsidP="004F5EEB">
      <w:pPr>
        <w:snapToGrid w:val="0"/>
        <w:spacing w:beforeLines="20" w:before="62" w:afterLines="20" w:after="62" w:line="240" w:lineRule="exact"/>
        <w:ind w:leftChars="-78" w:left="-164" w:firstLineChars="77" w:firstLine="162"/>
        <w:rPr>
          <w:b/>
          <w:color w:val="000000" w:themeColor="text1"/>
        </w:rPr>
      </w:pPr>
      <w:r w:rsidRPr="00646862">
        <w:rPr>
          <w:rFonts w:hint="eastAsia"/>
          <w:b/>
          <w:color w:val="000000" w:themeColor="text1"/>
        </w:rPr>
        <w:t>受审核方</w:t>
      </w:r>
      <w:r w:rsidRPr="00646862">
        <w:rPr>
          <w:rFonts w:hint="eastAsia"/>
          <w:b/>
          <w:color w:val="000000" w:themeColor="text1"/>
        </w:rPr>
        <w:t>(</w:t>
      </w:r>
      <w:r w:rsidRPr="00646862">
        <w:rPr>
          <w:rFonts w:hint="eastAsia"/>
          <w:b/>
          <w:color w:val="000000" w:themeColor="text1"/>
        </w:rPr>
        <w:t>含附件</w:t>
      </w:r>
      <w:r w:rsidRPr="00646862">
        <w:rPr>
          <w:rFonts w:hint="eastAsia"/>
          <w:b/>
          <w:color w:val="000000" w:themeColor="text1"/>
        </w:rPr>
        <w:t>)</w:t>
      </w:r>
      <w:r w:rsidRPr="00646862">
        <w:rPr>
          <w:rFonts w:hint="eastAsia"/>
          <w:b/>
          <w:color w:val="000000" w:themeColor="text1"/>
        </w:rPr>
        <w:t>：</w:t>
      </w:r>
      <w:r w:rsidRPr="00646862">
        <w:rPr>
          <w:rFonts w:hint="eastAsia"/>
          <w:b/>
          <w:color w:val="000000" w:themeColor="text1"/>
        </w:rPr>
        <w:tab/>
      </w:r>
      <w:r w:rsidRPr="00646862">
        <w:rPr>
          <w:rFonts w:hint="eastAsia"/>
          <w:b/>
          <w:color w:val="000000" w:themeColor="text1"/>
        </w:rPr>
        <w:tab/>
      </w:r>
      <w:r w:rsidRPr="00646862">
        <w:rPr>
          <w:rFonts w:hint="eastAsia"/>
          <w:b/>
          <w:color w:val="000000" w:themeColor="text1"/>
        </w:rPr>
        <w:tab/>
      </w:r>
      <w:r w:rsidRPr="00646862">
        <w:rPr>
          <w:rFonts w:hint="eastAsia"/>
          <w:b/>
          <w:color w:val="000000" w:themeColor="text1"/>
        </w:rPr>
        <w:tab/>
      </w:r>
      <w:r w:rsidRPr="00646862">
        <w:rPr>
          <w:rFonts w:hint="eastAsia"/>
          <w:b/>
          <w:color w:val="000000" w:themeColor="text1"/>
        </w:rPr>
        <w:tab/>
      </w:r>
      <w:r w:rsidRPr="00646862">
        <w:rPr>
          <w:rFonts w:hint="eastAsia"/>
          <w:b/>
          <w:color w:val="000000" w:themeColor="text1"/>
        </w:rPr>
        <w:tab/>
        <w:t xml:space="preserve">                           1</w:t>
      </w:r>
      <w:r w:rsidRPr="00646862">
        <w:rPr>
          <w:rFonts w:hint="eastAsia"/>
          <w:b/>
          <w:color w:val="000000" w:themeColor="text1"/>
        </w:rPr>
        <w:t>份</w:t>
      </w:r>
    </w:p>
    <w:p w14:paraId="6E8F54FF" w14:textId="77777777" w:rsidR="004F5EEB" w:rsidRPr="00646862" w:rsidRDefault="004F5EEB" w:rsidP="004F5EEB">
      <w:pPr>
        <w:snapToGrid w:val="0"/>
        <w:spacing w:beforeLines="20" w:before="62" w:afterLines="20" w:after="62" w:line="240" w:lineRule="exact"/>
        <w:ind w:leftChars="-78" w:left="-164" w:firstLineChars="77" w:firstLine="162"/>
        <w:rPr>
          <w:b/>
          <w:color w:val="000000" w:themeColor="text1"/>
        </w:rPr>
      </w:pPr>
      <w:r w:rsidRPr="00646862">
        <w:rPr>
          <w:rFonts w:hint="eastAsia"/>
          <w:b/>
          <w:color w:val="000000" w:themeColor="text1"/>
        </w:rPr>
        <w:t>北京国标联合认证有限公司：</w:t>
      </w:r>
      <w:r w:rsidRPr="00646862">
        <w:rPr>
          <w:rFonts w:hint="eastAsia"/>
          <w:b/>
          <w:color w:val="000000" w:themeColor="text1"/>
        </w:rPr>
        <w:t>1</w:t>
      </w:r>
      <w:r w:rsidRPr="00646862">
        <w:rPr>
          <w:rFonts w:hint="eastAsia"/>
          <w:b/>
          <w:color w:val="000000" w:themeColor="text1"/>
        </w:rPr>
        <w:t>份</w:t>
      </w:r>
    </w:p>
    <w:p w14:paraId="0BBCA9C2" w14:textId="77777777" w:rsidR="004F5EEB" w:rsidRPr="00646862" w:rsidRDefault="004F5EEB" w:rsidP="004F5EEB">
      <w:pPr>
        <w:snapToGrid w:val="0"/>
        <w:spacing w:beforeLines="50" w:before="156" w:afterLines="50" w:after="156" w:line="240" w:lineRule="exact"/>
        <w:ind w:leftChars="-405" w:left="1" w:hangingChars="326" w:hanging="851"/>
        <w:rPr>
          <w:rFonts w:ascii="宋体" w:hAnsi="宋体"/>
          <w:b/>
          <w:color w:val="000000" w:themeColor="text1"/>
          <w:sz w:val="26"/>
          <w:szCs w:val="26"/>
        </w:rPr>
      </w:pPr>
      <w:r w:rsidRPr="00646862">
        <w:rPr>
          <w:rFonts w:ascii="宋体" w:hAnsi="宋体" w:hint="eastAsia"/>
          <w:b/>
          <w:color w:val="000000" w:themeColor="text1"/>
          <w:sz w:val="26"/>
          <w:szCs w:val="26"/>
        </w:rPr>
        <w:t>十九、附件</w:t>
      </w:r>
    </w:p>
    <w:p w14:paraId="5FC93956" w14:textId="77777777" w:rsidR="004F5EEB" w:rsidRPr="00646862" w:rsidRDefault="004F5EEB">
      <w:pPr>
        <w:snapToGrid w:val="0"/>
        <w:ind w:leftChars="-78" w:left="-164" w:firstLineChars="77" w:firstLine="162"/>
        <w:rPr>
          <w:b/>
          <w:color w:val="000000" w:themeColor="text1"/>
          <w:sz w:val="16"/>
          <w:szCs w:val="16"/>
        </w:rPr>
      </w:pPr>
      <w:r w:rsidRPr="00646862">
        <w:rPr>
          <w:b/>
          <w:color w:val="000000" w:themeColor="text1"/>
          <w:szCs w:val="21"/>
        </w:rPr>
        <w:t xml:space="preserve">1. </w:t>
      </w:r>
      <w:r w:rsidRPr="00646862">
        <w:rPr>
          <w:rFonts w:hAnsi="宋体"/>
          <w:b/>
          <w:bCs/>
          <w:color w:val="000000" w:themeColor="text1"/>
          <w:szCs w:val="28"/>
        </w:rPr>
        <w:t>审核计划（含项目清单）</w:t>
      </w:r>
    </w:p>
    <w:p w14:paraId="45A98B7B" w14:textId="77777777" w:rsidR="004F5EEB" w:rsidRPr="00646862" w:rsidRDefault="004F5EEB">
      <w:pPr>
        <w:ind w:leftChars="-78" w:left="-164" w:firstLineChars="77" w:firstLine="162"/>
        <w:rPr>
          <w:rFonts w:hAnsi="宋体"/>
          <w:b/>
          <w:bCs/>
          <w:color w:val="000000" w:themeColor="text1"/>
          <w:szCs w:val="28"/>
        </w:rPr>
      </w:pPr>
      <w:r w:rsidRPr="00646862">
        <w:rPr>
          <w:b/>
          <w:bCs/>
          <w:color w:val="000000" w:themeColor="text1"/>
          <w:szCs w:val="28"/>
        </w:rPr>
        <w:t xml:space="preserve">2. </w:t>
      </w:r>
      <w:r w:rsidRPr="00646862">
        <w:rPr>
          <w:rFonts w:hAnsi="宋体"/>
          <w:b/>
          <w:bCs/>
          <w:color w:val="000000" w:themeColor="text1"/>
          <w:szCs w:val="28"/>
        </w:rPr>
        <w:t>不符合报告</w:t>
      </w:r>
      <w:r w:rsidRPr="00646862">
        <w:rPr>
          <w:b/>
          <w:bCs/>
          <w:color w:val="000000" w:themeColor="text1"/>
          <w:szCs w:val="28"/>
        </w:rPr>
        <w:t>/</w:t>
      </w:r>
      <w:r w:rsidRPr="00646862">
        <w:rPr>
          <w:rFonts w:hAnsi="宋体"/>
          <w:b/>
          <w:bCs/>
          <w:color w:val="000000" w:themeColor="text1"/>
          <w:szCs w:val="28"/>
        </w:rPr>
        <w:t>问题清单</w:t>
      </w:r>
    </w:p>
    <w:p w14:paraId="1458D576" w14:textId="77777777" w:rsidR="004F5EEB" w:rsidRPr="00646862" w:rsidRDefault="004F5EEB">
      <w:pPr>
        <w:ind w:leftChars="-78" w:left="-164" w:firstLineChars="77" w:firstLine="162"/>
        <w:rPr>
          <w:rFonts w:ascii="宋体" w:hAnsi="宋体"/>
          <w:b/>
          <w:bCs/>
          <w:color w:val="000000" w:themeColor="text1"/>
          <w:szCs w:val="28"/>
        </w:rPr>
      </w:pPr>
      <w:r w:rsidRPr="00646862">
        <w:rPr>
          <w:b/>
          <w:bCs/>
          <w:color w:val="000000" w:themeColor="text1"/>
          <w:szCs w:val="28"/>
        </w:rPr>
        <w:t xml:space="preserve">3. </w:t>
      </w:r>
      <w:r w:rsidRPr="00646862">
        <w:rPr>
          <w:rFonts w:ascii="宋体" w:hAnsi="宋体" w:hint="eastAsia"/>
          <w:b/>
          <w:bCs/>
          <w:color w:val="000000" w:themeColor="text1"/>
          <w:szCs w:val="28"/>
        </w:rPr>
        <w:t>其他</w:t>
      </w:r>
    </w:p>
    <w:p w14:paraId="2F01D94C" w14:textId="77777777" w:rsidR="004F5EEB" w:rsidRPr="00646862" w:rsidRDefault="004F5EEB">
      <w:pPr>
        <w:ind w:leftChars="-405" w:left="1" w:hangingChars="326" w:hanging="851"/>
        <w:rPr>
          <w:rFonts w:ascii="宋体" w:hAnsi="宋体"/>
          <w:b/>
          <w:color w:val="000000" w:themeColor="text1"/>
          <w:sz w:val="26"/>
          <w:szCs w:val="26"/>
        </w:rPr>
      </w:pPr>
      <w:r w:rsidRPr="00646862">
        <w:rPr>
          <w:rFonts w:ascii="宋体" w:hAnsi="宋体" w:hint="eastAsia"/>
          <w:b/>
          <w:color w:val="000000" w:themeColor="text1"/>
          <w:sz w:val="26"/>
          <w:szCs w:val="26"/>
        </w:rPr>
        <w:t>二十、填表说明：</w:t>
      </w:r>
    </w:p>
    <w:p w14:paraId="74FA12BF" w14:textId="77777777" w:rsidR="004F5EEB" w:rsidRPr="00646862" w:rsidRDefault="004F5EEB">
      <w:pPr>
        <w:spacing w:line="360" w:lineRule="auto"/>
        <w:ind w:leftChars="-405" w:left="-163" w:hangingChars="326" w:hanging="687"/>
        <w:rPr>
          <w:b/>
          <w:bCs/>
          <w:color w:val="000000" w:themeColor="text1"/>
          <w:szCs w:val="21"/>
        </w:rPr>
      </w:pPr>
      <w:r w:rsidRPr="00646862">
        <w:rPr>
          <w:rFonts w:hint="eastAsia"/>
          <w:b/>
          <w:bCs/>
          <w:color w:val="000000" w:themeColor="text1"/>
          <w:szCs w:val="21"/>
        </w:rPr>
        <w:t xml:space="preserve">1. </w:t>
      </w:r>
      <w:r w:rsidRPr="00646862">
        <w:rPr>
          <w:rFonts w:hint="eastAsia"/>
          <w:b/>
          <w:bCs/>
          <w:color w:val="000000" w:themeColor="text1"/>
          <w:szCs w:val="21"/>
        </w:rPr>
        <w:t>本审核报告适用于单体系审核，也适用于多体系结合审核情况；</w:t>
      </w:r>
    </w:p>
    <w:p w14:paraId="38AE16EF" w14:textId="77777777" w:rsidR="004F5EEB" w:rsidRPr="00646862" w:rsidRDefault="004F5EEB">
      <w:pPr>
        <w:spacing w:line="360" w:lineRule="auto"/>
        <w:ind w:leftChars="-405" w:left="-850"/>
        <w:rPr>
          <w:b/>
          <w:bCs/>
          <w:color w:val="000000" w:themeColor="text1"/>
          <w:szCs w:val="21"/>
        </w:rPr>
      </w:pPr>
      <w:r w:rsidRPr="00646862">
        <w:rPr>
          <w:rFonts w:hint="eastAsia"/>
          <w:b/>
          <w:bCs/>
          <w:color w:val="000000" w:themeColor="text1"/>
          <w:szCs w:val="21"/>
        </w:rPr>
        <w:t xml:space="preserve">2. </w:t>
      </w:r>
      <w:r w:rsidRPr="00646862">
        <w:rPr>
          <w:rFonts w:hint="eastAsia"/>
          <w:b/>
          <w:bCs/>
          <w:color w:val="000000" w:themeColor="text1"/>
          <w:szCs w:val="21"/>
        </w:rPr>
        <w:t>应依据审核任务</w:t>
      </w:r>
      <w:proofErr w:type="gramStart"/>
      <w:r w:rsidRPr="00646862">
        <w:rPr>
          <w:rFonts w:hint="eastAsia"/>
          <w:b/>
          <w:bCs/>
          <w:color w:val="000000" w:themeColor="text1"/>
          <w:szCs w:val="21"/>
        </w:rPr>
        <w:t>书安排</w:t>
      </w:r>
      <w:proofErr w:type="gramEnd"/>
      <w:r w:rsidRPr="00646862">
        <w:rPr>
          <w:rFonts w:hint="eastAsia"/>
          <w:b/>
          <w:bCs/>
          <w:color w:val="000000" w:themeColor="text1"/>
          <w:szCs w:val="21"/>
        </w:rPr>
        <w:t>的管理体系领域（指：</w:t>
      </w:r>
      <w:r w:rsidRPr="00646862">
        <w:rPr>
          <w:rFonts w:hint="eastAsia"/>
          <w:b/>
          <w:color w:val="000000" w:themeColor="text1"/>
          <w:szCs w:val="21"/>
        </w:rPr>
        <w:t>QMS</w:t>
      </w:r>
      <w:r w:rsidRPr="00646862">
        <w:rPr>
          <w:rFonts w:hint="eastAsia"/>
          <w:b/>
          <w:color w:val="000000" w:themeColor="text1"/>
          <w:szCs w:val="21"/>
        </w:rPr>
        <w:t>，</w:t>
      </w:r>
      <w:r w:rsidRPr="00646862">
        <w:rPr>
          <w:rFonts w:hint="eastAsia"/>
          <w:b/>
          <w:color w:val="000000" w:themeColor="text1"/>
          <w:szCs w:val="21"/>
        </w:rPr>
        <w:t xml:space="preserve">  EMS</w:t>
      </w:r>
      <w:r w:rsidRPr="00646862">
        <w:rPr>
          <w:rFonts w:hint="eastAsia"/>
          <w:b/>
          <w:color w:val="000000" w:themeColor="text1"/>
          <w:szCs w:val="21"/>
        </w:rPr>
        <w:t>，</w:t>
      </w:r>
      <w:r w:rsidRPr="00646862">
        <w:rPr>
          <w:rFonts w:hint="eastAsia"/>
          <w:b/>
          <w:color w:val="000000" w:themeColor="text1"/>
          <w:szCs w:val="21"/>
        </w:rPr>
        <w:t>OHSMS</w:t>
      </w:r>
      <w:r w:rsidRPr="00646862">
        <w:rPr>
          <w:rFonts w:hint="eastAsia"/>
          <w:b/>
          <w:bCs/>
          <w:color w:val="000000" w:themeColor="text1"/>
          <w:szCs w:val="21"/>
        </w:rPr>
        <w:t>）和审核类型（指：二阶段、再认证，在相应的</w:t>
      </w:r>
      <w:r w:rsidRPr="00646862">
        <w:rPr>
          <w:rFonts w:hint="eastAsia"/>
          <w:b/>
          <w:color w:val="000000" w:themeColor="text1"/>
          <w:szCs w:val="21"/>
        </w:rPr>
        <w:t>□内划“√”；</w:t>
      </w:r>
    </w:p>
    <w:p w14:paraId="09B297E2" w14:textId="77777777" w:rsidR="004F5EEB" w:rsidRPr="00646862" w:rsidRDefault="004F5EEB">
      <w:pPr>
        <w:spacing w:line="360" w:lineRule="auto"/>
        <w:ind w:leftChars="-405" w:left="-163" w:hangingChars="326" w:hanging="687"/>
        <w:rPr>
          <w:b/>
          <w:bCs/>
          <w:color w:val="000000" w:themeColor="text1"/>
          <w:szCs w:val="21"/>
        </w:rPr>
      </w:pPr>
      <w:r w:rsidRPr="00646862">
        <w:rPr>
          <w:rFonts w:hint="eastAsia"/>
          <w:b/>
          <w:bCs/>
          <w:color w:val="000000" w:themeColor="text1"/>
          <w:szCs w:val="21"/>
        </w:rPr>
        <w:t xml:space="preserve">3. </w:t>
      </w:r>
      <w:r w:rsidRPr="00646862">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23797067" w14:textId="77777777" w:rsidR="004F5EEB" w:rsidRPr="00646862" w:rsidRDefault="004F5EEB">
      <w:pPr>
        <w:spacing w:line="360" w:lineRule="auto"/>
        <w:ind w:leftChars="-405" w:left="-163" w:hangingChars="326" w:hanging="687"/>
        <w:rPr>
          <w:b/>
          <w:bCs/>
          <w:color w:val="000000" w:themeColor="text1"/>
          <w:szCs w:val="21"/>
        </w:rPr>
      </w:pPr>
      <w:r w:rsidRPr="00646862">
        <w:rPr>
          <w:rFonts w:hint="eastAsia"/>
          <w:b/>
          <w:color w:val="000000" w:themeColor="text1"/>
          <w:szCs w:val="21"/>
        </w:rPr>
        <w:t xml:space="preserve">4. </w:t>
      </w:r>
      <w:r w:rsidRPr="00646862">
        <w:rPr>
          <w:rFonts w:hint="eastAsia"/>
          <w:b/>
          <w:color w:val="000000" w:themeColor="text1"/>
          <w:szCs w:val="21"/>
        </w:rPr>
        <w:t>公正性声明和审核报告签字处需本人亲笔签名。</w:t>
      </w:r>
    </w:p>
    <w:p w14:paraId="04D9D4D9" w14:textId="77777777" w:rsidR="004F5EEB" w:rsidRDefault="004F5EEB">
      <w:pPr>
        <w:spacing w:line="360" w:lineRule="auto"/>
        <w:ind w:leftChars="-405" w:left="-163" w:hangingChars="326" w:hanging="687"/>
        <w:rPr>
          <w:b/>
          <w:bCs/>
          <w:color w:val="000000" w:themeColor="text1"/>
          <w:szCs w:val="21"/>
        </w:rPr>
      </w:pPr>
      <w:r w:rsidRPr="00646862">
        <w:rPr>
          <w:rFonts w:hint="eastAsia"/>
          <w:b/>
          <w:bCs/>
          <w:color w:val="000000" w:themeColor="text1"/>
          <w:szCs w:val="21"/>
        </w:rPr>
        <w:lastRenderedPageBreak/>
        <w:t xml:space="preserve">5. </w:t>
      </w:r>
      <w:r w:rsidRPr="00646862">
        <w:rPr>
          <w:rFonts w:hint="eastAsia"/>
          <w:b/>
          <w:bCs/>
          <w:color w:val="000000" w:themeColor="text1"/>
          <w:szCs w:val="21"/>
        </w:rPr>
        <w:t>对子证书</w:t>
      </w:r>
      <w:r w:rsidRPr="00646862">
        <w:rPr>
          <w:rFonts w:hint="eastAsia"/>
          <w:b/>
          <w:bCs/>
          <w:color w:val="000000" w:themeColor="text1"/>
          <w:szCs w:val="21"/>
        </w:rPr>
        <w:t>/</w:t>
      </w:r>
      <w:r w:rsidRPr="00646862">
        <w:rPr>
          <w:rFonts w:hint="eastAsia"/>
          <w:b/>
          <w:bCs/>
          <w:color w:val="000000" w:themeColor="text1"/>
          <w:szCs w:val="21"/>
        </w:rPr>
        <w:t>证书附件要求的组织，除在末次会议上确定注册范围外，还须附上子证书</w:t>
      </w:r>
      <w:r w:rsidRPr="00646862">
        <w:rPr>
          <w:rFonts w:hint="eastAsia"/>
          <w:b/>
          <w:bCs/>
          <w:color w:val="000000" w:themeColor="text1"/>
          <w:szCs w:val="21"/>
        </w:rPr>
        <w:t>/</w:t>
      </w:r>
      <w:r w:rsidRPr="00646862">
        <w:rPr>
          <w:rFonts w:hint="eastAsia"/>
          <w:b/>
          <w:bCs/>
          <w:color w:val="000000" w:themeColor="text1"/>
          <w:szCs w:val="21"/>
        </w:rPr>
        <w:t>证书附件的文字表达。</w:t>
      </w:r>
      <w:r w:rsidRPr="00646862">
        <w:rPr>
          <w:rFonts w:hint="eastAsia"/>
          <w:b/>
          <w:bCs/>
          <w:color w:val="000000" w:themeColor="text1"/>
          <w:szCs w:val="21"/>
        </w:rPr>
        <w:t>(</w:t>
      </w:r>
      <w:r w:rsidRPr="00646862">
        <w:rPr>
          <w:rFonts w:hint="eastAsia"/>
          <w:b/>
          <w:bCs/>
          <w:color w:val="000000" w:themeColor="text1"/>
          <w:szCs w:val="21"/>
        </w:rPr>
        <w:t>可另附页</w:t>
      </w:r>
      <w:r w:rsidRPr="00646862">
        <w:rPr>
          <w:rFonts w:hint="eastAsia"/>
          <w:b/>
          <w:bCs/>
          <w:color w:val="000000" w:themeColor="text1"/>
          <w:szCs w:val="21"/>
        </w:rPr>
        <w:t>)</w:t>
      </w:r>
      <w:r>
        <w:rPr>
          <w:rFonts w:hint="eastAsia"/>
          <w:b/>
          <w:bCs/>
          <w:color w:val="000000" w:themeColor="text1"/>
          <w:szCs w:val="21"/>
        </w:rPr>
        <w:t xml:space="preserve">  </w:t>
      </w:r>
    </w:p>
    <w:p w14:paraId="33C72980" w14:textId="77777777" w:rsidR="004F5EEB" w:rsidRDefault="004F5EEB">
      <w:pPr>
        <w:spacing w:line="360" w:lineRule="auto"/>
        <w:ind w:left="964" w:hangingChars="600" w:hanging="964"/>
        <w:rPr>
          <w:b/>
          <w:bCs/>
          <w:color w:val="000000" w:themeColor="text1"/>
          <w:sz w:val="16"/>
          <w:szCs w:val="16"/>
        </w:rPr>
      </w:pPr>
    </w:p>
    <w:p w14:paraId="7A8FF4D4" w14:textId="77777777" w:rsidR="004F5EEB" w:rsidRDefault="004F5EEB" w:rsidP="004F5EEB">
      <w:pPr>
        <w:snapToGrid w:val="0"/>
        <w:spacing w:line="300" w:lineRule="auto"/>
        <w:ind w:firstLineChars="100" w:firstLine="244"/>
        <w:jc w:val="left"/>
        <w:rPr>
          <w:b/>
          <w:bCs/>
          <w:color w:val="000000" w:themeColor="text1"/>
          <w:w w:val="115"/>
        </w:rPr>
      </w:pPr>
    </w:p>
    <w:p w14:paraId="7FB06757" w14:textId="77777777" w:rsidR="004F5EEB" w:rsidRDefault="004F5EEB">
      <w:pPr>
        <w:rPr>
          <w:rFonts w:ascii="宋体" w:hAnsi="宋体"/>
          <w:b/>
          <w:color w:val="000000" w:themeColor="text1"/>
          <w:sz w:val="26"/>
          <w:szCs w:val="26"/>
        </w:rPr>
      </w:pPr>
    </w:p>
    <w:sectPr w:rsidR="004F5EEB" w:rsidSect="004F5EE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4906" w14:textId="77777777" w:rsidR="00C52BC7" w:rsidRDefault="00C52BC7">
      <w:r>
        <w:separator/>
      </w:r>
    </w:p>
  </w:endnote>
  <w:endnote w:type="continuationSeparator" w:id="0">
    <w:p w14:paraId="3DB3FDB4" w14:textId="77777777" w:rsidR="00C52BC7" w:rsidRDefault="00C5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9D18" w14:textId="77777777" w:rsidR="00C52BC7" w:rsidRDefault="00C52BC7">
      <w:r>
        <w:separator/>
      </w:r>
    </w:p>
  </w:footnote>
  <w:footnote w:type="continuationSeparator" w:id="0">
    <w:p w14:paraId="54140EA3" w14:textId="77777777" w:rsidR="00C52BC7" w:rsidRDefault="00C5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9DC8" w14:textId="77777777" w:rsidR="00CF4945" w:rsidRPr="00390345" w:rsidRDefault="00CF4945" w:rsidP="004F5EE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7" w:name="_Hlk8555230"/>
    <w:r>
      <w:pict w14:anchorId="48B15C95">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5D7CAA54" w14:textId="77777777" w:rsidR="00CF4945" w:rsidRPr="00532B87" w:rsidRDefault="00CF4945" w:rsidP="004F5EE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57399CE4" wp14:editId="5844ABB9">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7"/>
  </w:p>
  <w:p w14:paraId="1AF0BDC0" w14:textId="77777777" w:rsidR="00CF4945" w:rsidRPr="008E67FF" w:rsidRDefault="00CF4945" w:rsidP="004F5EEB">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080"/>
    <w:rsid w:val="00061769"/>
    <w:rsid w:val="000E2F05"/>
    <w:rsid w:val="00414080"/>
    <w:rsid w:val="004F5EEB"/>
    <w:rsid w:val="00646862"/>
    <w:rsid w:val="00C52BC7"/>
    <w:rsid w:val="00CF4945"/>
    <w:rsid w:val="00F86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5B8DD77D"/>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1602</Words>
  <Characters>9132</Characters>
  <Application>Microsoft Office Word</Application>
  <DocSecurity>0</DocSecurity>
  <Lines>76</Lines>
  <Paragraphs>21</Paragraphs>
  <ScaleCrop>false</ScaleCrop>
  <Company>微软中国</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57</cp:revision>
  <cp:lastPrinted>2019-05-13T03:19:00Z</cp:lastPrinted>
  <dcterms:created xsi:type="dcterms:W3CDTF">2015-06-17T14:51:00Z</dcterms:created>
  <dcterms:modified xsi:type="dcterms:W3CDTF">2021-01-18T07:01:00Z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