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9FF4E" w14:textId="77777777" w:rsidR="00293E3A" w:rsidRDefault="004752A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293E3A" w:rsidRPr="003358A5" w14:paraId="1A91CE27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1734333F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过程与活动、</w:t>
            </w:r>
          </w:p>
          <w:p w14:paraId="489EBE8B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0D00BF5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涉及</w:t>
            </w:r>
          </w:p>
          <w:p w14:paraId="70B9A5E7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条款</w:t>
            </w:r>
          </w:p>
        </w:tc>
        <w:tc>
          <w:tcPr>
            <w:tcW w:w="10455" w:type="dxa"/>
            <w:vAlign w:val="center"/>
          </w:tcPr>
          <w:p w14:paraId="1D1E7054" w14:textId="5A2B5BD4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 xml:space="preserve">受审核部门：管理层      </w:t>
            </w:r>
            <w:r w:rsidR="000B28EE" w:rsidRPr="003358A5">
              <w:rPr>
                <w:rFonts w:ascii="KaiTi" w:eastAsia="KaiTi" w:hAnsi="KaiTi"/>
              </w:rPr>
              <w:t xml:space="preserve">        </w:t>
            </w:r>
            <w:r w:rsidRPr="003358A5">
              <w:rPr>
                <w:rFonts w:ascii="KaiTi" w:eastAsia="KaiTi" w:hAnsi="KaiTi" w:hint="eastAsia"/>
              </w:rPr>
              <w:t>主管领导：</w:t>
            </w:r>
            <w:r w:rsidR="000B28EE" w:rsidRPr="003358A5">
              <w:rPr>
                <w:rFonts w:ascii="KaiTi" w:eastAsia="KaiTi" w:hAnsi="KaiTi" w:hint="eastAsia"/>
              </w:rPr>
              <w:t>刘亮</w:t>
            </w:r>
            <w:r w:rsidRPr="003358A5">
              <w:rPr>
                <w:rFonts w:ascii="KaiTi" w:eastAsia="KaiTi" w:hAnsi="KaiTi" w:hint="eastAsia"/>
              </w:rPr>
              <w:t>/翁苗苗    陪同人员：</w:t>
            </w:r>
            <w:r w:rsidR="00BB73AE" w:rsidRPr="003358A5">
              <w:rPr>
                <w:rFonts w:ascii="KaiTi" w:eastAsia="KaiTi" w:hAnsi="KaiTi" w:hint="eastAsia"/>
              </w:rPr>
              <w:t>张燕红</w:t>
            </w:r>
          </w:p>
        </w:tc>
        <w:tc>
          <w:tcPr>
            <w:tcW w:w="1134" w:type="dxa"/>
            <w:vMerge w:val="restart"/>
            <w:vAlign w:val="center"/>
          </w:tcPr>
          <w:p w14:paraId="33C7FF16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判定</w:t>
            </w:r>
          </w:p>
        </w:tc>
      </w:tr>
      <w:tr w:rsidR="00293E3A" w:rsidRPr="003358A5" w14:paraId="2FF1DC8E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69E7BDE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  <w:tc>
          <w:tcPr>
            <w:tcW w:w="960" w:type="dxa"/>
            <w:vMerge/>
            <w:vAlign w:val="center"/>
          </w:tcPr>
          <w:p w14:paraId="6902DB59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  <w:tc>
          <w:tcPr>
            <w:tcW w:w="10455" w:type="dxa"/>
            <w:vAlign w:val="center"/>
          </w:tcPr>
          <w:p w14:paraId="2DA5CE28" w14:textId="12A4FCAE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 xml:space="preserve">审核员：周文廷 </w:t>
            </w:r>
            <w:r w:rsidR="000B28EE" w:rsidRPr="003358A5">
              <w:rPr>
                <w:rFonts w:ascii="KaiTi" w:eastAsia="KaiTi" w:hAnsi="KaiTi"/>
              </w:rPr>
              <w:t xml:space="preserve"> </w:t>
            </w:r>
            <w:r w:rsidR="000B28EE" w:rsidRPr="003358A5">
              <w:rPr>
                <w:rFonts w:ascii="KaiTi" w:eastAsia="KaiTi" w:hAnsi="KaiTi" w:hint="eastAsia"/>
              </w:rPr>
              <w:t>赵刚 刘本胜</w:t>
            </w:r>
            <w:r w:rsidR="0069763D">
              <w:rPr>
                <w:rFonts w:ascii="KaiTi" w:eastAsia="KaiTi" w:hAnsi="KaiTi" w:hint="eastAsia"/>
              </w:rPr>
              <w:t>（专家）</w:t>
            </w:r>
            <w:r w:rsidRPr="003358A5">
              <w:rPr>
                <w:rFonts w:ascii="KaiTi" w:eastAsia="KaiTi" w:hAnsi="KaiTi" w:hint="eastAsia"/>
              </w:rPr>
              <w:t xml:space="preserve">     </w:t>
            </w:r>
            <w:r w:rsidR="0069763D">
              <w:rPr>
                <w:rFonts w:ascii="KaiTi" w:eastAsia="KaiTi" w:hAnsi="KaiTi"/>
              </w:rPr>
              <w:t xml:space="preserve">                 </w:t>
            </w:r>
            <w:r w:rsidRPr="003358A5">
              <w:rPr>
                <w:rFonts w:ascii="KaiTi" w:eastAsia="KaiTi" w:hAnsi="KaiTi" w:hint="eastAsia"/>
              </w:rPr>
              <w:t>审核时间：202</w:t>
            </w:r>
            <w:r w:rsidR="000B28EE" w:rsidRPr="003358A5">
              <w:rPr>
                <w:rFonts w:ascii="KaiTi" w:eastAsia="KaiTi" w:hAnsi="KaiTi"/>
              </w:rPr>
              <w:t>1</w:t>
            </w:r>
            <w:r w:rsidRPr="003358A5">
              <w:rPr>
                <w:rFonts w:ascii="KaiTi" w:eastAsia="KaiTi" w:hAnsi="KaiTi" w:hint="eastAsia"/>
              </w:rPr>
              <w:t>.</w:t>
            </w:r>
            <w:r w:rsidR="000B28EE" w:rsidRPr="003358A5">
              <w:rPr>
                <w:rFonts w:ascii="KaiTi" w:eastAsia="KaiTi" w:hAnsi="KaiTi"/>
              </w:rPr>
              <w:t>1.18</w:t>
            </w:r>
          </w:p>
        </w:tc>
        <w:tc>
          <w:tcPr>
            <w:tcW w:w="1134" w:type="dxa"/>
            <w:vMerge/>
          </w:tcPr>
          <w:p w14:paraId="4CE2B2CA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730CF286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CA70003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  <w:tc>
          <w:tcPr>
            <w:tcW w:w="960" w:type="dxa"/>
            <w:vMerge/>
            <w:vAlign w:val="center"/>
          </w:tcPr>
          <w:p w14:paraId="5DB8576B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  <w:tc>
          <w:tcPr>
            <w:tcW w:w="10455" w:type="dxa"/>
            <w:vAlign w:val="center"/>
          </w:tcPr>
          <w:p w14:paraId="03FE861B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审核条款：</w:t>
            </w:r>
            <w:r w:rsidRPr="003358A5">
              <w:rPr>
                <w:rFonts w:ascii="KaiTi" w:eastAsia="KaiTi" w:hAnsi="KaiTi"/>
              </w:rPr>
              <w:t>4.1/4.2/4.3/4.4/5.1/5.2/5.3/6.1/6.2/6.3/7.1.1/9.1.1/9.2/9.3/10.1 /10.3</w:t>
            </w:r>
          </w:p>
        </w:tc>
        <w:tc>
          <w:tcPr>
            <w:tcW w:w="1134" w:type="dxa"/>
            <w:vMerge/>
          </w:tcPr>
          <w:p w14:paraId="566B724E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3075285F" w14:textId="77777777">
        <w:trPr>
          <w:trHeight w:val="1255"/>
        </w:trPr>
        <w:tc>
          <w:tcPr>
            <w:tcW w:w="2160" w:type="dxa"/>
            <w:vAlign w:val="center"/>
          </w:tcPr>
          <w:p w14:paraId="52C0F6DD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企业基本情况</w:t>
            </w:r>
          </w:p>
          <w:p w14:paraId="4FCB639C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14:paraId="48B9440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4.1</w:t>
            </w:r>
          </w:p>
        </w:tc>
        <w:tc>
          <w:tcPr>
            <w:tcW w:w="10455" w:type="dxa"/>
            <w:vAlign w:val="center"/>
          </w:tcPr>
          <w:p w14:paraId="4B59EF0A" w14:textId="77777777" w:rsidR="000B28EE" w:rsidRPr="003358A5" w:rsidRDefault="000B28EE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企业基本情况</w:t>
            </w:r>
          </w:p>
          <w:p w14:paraId="54341E29" w14:textId="77777777" w:rsidR="000B28EE" w:rsidRPr="003358A5" w:rsidRDefault="000B28EE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1、总经理/管代：刘亮/翁苗苗</w:t>
            </w:r>
          </w:p>
          <w:p w14:paraId="6E75E854" w14:textId="77777777" w:rsidR="000B28EE" w:rsidRPr="003358A5" w:rsidRDefault="000B28EE" w:rsidP="003358A5">
            <w:pPr>
              <w:rPr>
                <w:rFonts w:ascii="KaiTi" w:eastAsia="KaiTi" w:hAnsi="KaiTi"/>
                <w:color w:val="000000"/>
                <w:u w:val="single"/>
              </w:rPr>
            </w:pPr>
            <w:r w:rsidRPr="003358A5">
              <w:rPr>
                <w:rFonts w:ascii="KaiTi" w:eastAsia="KaiTi" w:hAnsi="KaiTi" w:hint="eastAsia"/>
              </w:rPr>
              <w:t>2、按照认证范围公司提供的法律证明文件有：营业执照，统一社会信用代码：9113060</w:t>
            </w:r>
            <w:r w:rsidRPr="003358A5">
              <w:rPr>
                <w:rFonts w:ascii="KaiTi" w:eastAsia="KaiTi" w:hAnsi="KaiTi"/>
              </w:rPr>
              <w:t>0670327635N</w:t>
            </w:r>
            <w:r w:rsidRPr="003358A5">
              <w:rPr>
                <w:rFonts w:ascii="KaiTi" w:eastAsia="KaiTi" w:hAnsi="KaiTi" w:hint="eastAsia"/>
              </w:rPr>
              <w:t>。</w:t>
            </w:r>
          </w:p>
          <w:p w14:paraId="3C5ECBC3" w14:textId="77777777" w:rsidR="000B28EE" w:rsidRPr="003358A5" w:rsidRDefault="000B28EE" w:rsidP="003358A5">
            <w:pPr>
              <w:rPr>
                <w:rFonts w:ascii="KaiTi" w:eastAsia="KaiTi" w:hAnsi="KaiTi"/>
                <w:color w:val="000000"/>
              </w:rPr>
            </w:pPr>
            <w:bookmarkStart w:id="0" w:name="组织名称"/>
            <w:r w:rsidRPr="003358A5">
              <w:rPr>
                <w:rFonts w:ascii="KaiTi" w:eastAsia="KaiTi" w:hAnsi="KaiTi" w:hint="eastAsia"/>
                <w:color w:val="000000"/>
              </w:rPr>
              <w:t>3、</w:t>
            </w:r>
            <w:bookmarkEnd w:id="0"/>
            <w:r w:rsidRPr="003358A5">
              <w:rPr>
                <w:rFonts w:ascii="KaiTi" w:eastAsia="KaiTi" w:hAnsi="KaiTi"/>
                <w:color w:val="000000"/>
              </w:rPr>
              <w:t>保定市</w:t>
            </w:r>
            <w:proofErr w:type="gramStart"/>
            <w:r w:rsidRPr="003358A5">
              <w:rPr>
                <w:rFonts w:ascii="KaiTi" w:eastAsia="KaiTi" w:hAnsi="KaiTi"/>
                <w:color w:val="000000"/>
              </w:rPr>
              <w:t>金烁源变压器</w:t>
            </w:r>
            <w:proofErr w:type="gramEnd"/>
            <w:r w:rsidRPr="003358A5">
              <w:rPr>
                <w:rFonts w:ascii="KaiTi" w:eastAsia="KaiTi" w:hAnsi="KaiTi"/>
                <w:color w:val="000000"/>
              </w:rPr>
              <w:t>有限公司</w:t>
            </w:r>
            <w:r w:rsidRPr="003358A5">
              <w:rPr>
                <w:rFonts w:ascii="KaiTi" w:eastAsia="KaiTi" w:hAnsi="KaiTi" w:hint="eastAsia"/>
                <w:color w:val="000000"/>
              </w:rPr>
              <w:t>成立于20</w:t>
            </w:r>
            <w:r w:rsidRPr="003358A5">
              <w:rPr>
                <w:rFonts w:ascii="KaiTi" w:eastAsia="KaiTi" w:hAnsi="KaiTi"/>
                <w:color w:val="000000"/>
              </w:rPr>
              <w:t>08</w:t>
            </w:r>
            <w:r w:rsidRPr="003358A5">
              <w:rPr>
                <w:rFonts w:ascii="KaiTi" w:eastAsia="KaiTi" w:hAnsi="KaiTi" w:hint="eastAsia"/>
                <w:color w:val="000000"/>
              </w:rPr>
              <w:t>年,</w:t>
            </w:r>
            <w:bookmarkStart w:id="1" w:name="注册地址"/>
            <w:r w:rsidRPr="003358A5">
              <w:rPr>
                <w:rFonts w:ascii="KaiTi" w:eastAsia="KaiTi" w:hAnsi="KaiTi" w:hint="eastAsia"/>
                <w:color w:val="000000"/>
              </w:rPr>
              <w:t>注册资本</w:t>
            </w:r>
            <w:r w:rsidRPr="003358A5">
              <w:rPr>
                <w:rFonts w:ascii="KaiTi" w:eastAsia="KaiTi" w:hAnsi="KaiTi"/>
                <w:color w:val="000000"/>
              </w:rPr>
              <w:t>3000万元，</w:t>
            </w:r>
            <w:r w:rsidRPr="003358A5">
              <w:rPr>
                <w:rFonts w:ascii="KaiTi" w:eastAsia="KaiTi" w:hAnsi="KaiTi" w:hint="eastAsia"/>
                <w:color w:val="000000"/>
              </w:rPr>
              <w:t>位于公司位于</w:t>
            </w:r>
            <w:r w:rsidRPr="003358A5">
              <w:rPr>
                <w:rFonts w:ascii="KaiTi" w:eastAsia="KaiTi" w:hAnsi="KaiTi"/>
              </w:rPr>
              <w:t>保定市竞秀区颉庄乡康庄村南</w:t>
            </w:r>
            <w:bookmarkEnd w:id="1"/>
            <w:r w:rsidRPr="003358A5">
              <w:rPr>
                <w:rFonts w:ascii="KaiTi" w:eastAsia="KaiTi" w:hAnsi="KaiTi" w:hint="eastAsia"/>
              </w:rPr>
              <w:t>，</w:t>
            </w:r>
            <w:r w:rsidRPr="003358A5">
              <w:rPr>
                <w:rFonts w:ascii="KaiTi" w:eastAsia="KaiTi" w:hAnsi="KaiTi" w:hint="eastAsia"/>
                <w:color w:val="000000"/>
              </w:rPr>
              <w:t>占地8</w:t>
            </w:r>
            <w:r w:rsidRPr="003358A5">
              <w:rPr>
                <w:rFonts w:ascii="KaiTi" w:eastAsia="KaiTi" w:hAnsi="KaiTi"/>
                <w:color w:val="000000"/>
              </w:rPr>
              <w:t>000</w:t>
            </w:r>
            <w:r w:rsidRPr="003358A5">
              <w:rPr>
                <w:rFonts w:ascii="KaiTi" w:eastAsia="KaiTi" w:hAnsi="KaiTi" w:hint="eastAsia"/>
                <w:color w:val="000000"/>
              </w:rPr>
              <w:t>平米，建筑面积4</w:t>
            </w:r>
            <w:r w:rsidRPr="003358A5">
              <w:rPr>
                <w:rFonts w:ascii="KaiTi" w:eastAsia="KaiTi" w:hAnsi="KaiTi"/>
                <w:color w:val="000000"/>
              </w:rPr>
              <w:t>0</w:t>
            </w:r>
            <w:r w:rsidRPr="003358A5">
              <w:rPr>
                <w:rFonts w:ascii="KaiTi" w:eastAsia="KaiTi" w:hAnsi="KaiTi" w:hint="eastAsia"/>
                <w:color w:val="000000"/>
              </w:rPr>
              <w:t>00余平方米，主要经营范围为</w:t>
            </w:r>
            <w:bookmarkStart w:id="2" w:name="审核范围"/>
            <w:r w:rsidRPr="003358A5">
              <w:rPr>
                <w:rFonts w:ascii="KaiTi" w:eastAsia="KaiTi" w:hAnsi="KaiTi" w:hint="eastAsia"/>
              </w:rPr>
              <w:t>10kv电力变压器及变压器配件，复合绝缘横担，金具,铁附件，标识牌，安全工具器（资质许可范围内除外）</w:t>
            </w:r>
            <w:bookmarkEnd w:id="2"/>
            <w:r w:rsidRPr="003358A5">
              <w:rPr>
                <w:rFonts w:ascii="KaiTi" w:eastAsia="KaiTi" w:hAnsi="KaiTi" w:hint="eastAsia"/>
                <w:color w:val="000000"/>
              </w:rPr>
              <w:t>的生产。</w:t>
            </w:r>
          </w:p>
          <w:p w14:paraId="1BBBCB63" w14:textId="10ACAC82" w:rsidR="000B28EE" w:rsidRPr="003358A5" w:rsidRDefault="000B28EE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4、公司设有管理层、行政部、生产技术部、市场部等部门。</w:t>
            </w:r>
          </w:p>
          <w:p w14:paraId="2893B853" w14:textId="2512D4EC" w:rsidR="000B28EE" w:rsidRPr="003358A5" w:rsidRDefault="000B28EE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t>5</w:t>
            </w:r>
            <w:r w:rsidRPr="003358A5">
              <w:rPr>
                <w:rFonts w:ascii="KaiTi" w:eastAsia="KaiTi" w:hAnsi="KaiTi" w:hint="eastAsia"/>
              </w:rPr>
              <w:t>、经营状态：无质量事故、无被投诉情况发生，网上查看企业信息：经营状态正常</w:t>
            </w:r>
          </w:p>
          <w:p w14:paraId="4B62BFD5" w14:textId="4EB08F85" w:rsidR="000B28EE" w:rsidRPr="003358A5" w:rsidRDefault="000B28EE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t>6</w:t>
            </w:r>
            <w:r w:rsidRPr="003358A5">
              <w:rPr>
                <w:rFonts w:ascii="KaiTi" w:eastAsia="KaiTi" w:hAnsi="KaiTi" w:hint="eastAsia"/>
              </w:rPr>
              <w:t>、</w:t>
            </w:r>
            <w:proofErr w:type="gramStart"/>
            <w:r w:rsidRPr="003358A5">
              <w:rPr>
                <w:rFonts w:ascii="KaiTi" w:eastAsia="KaiTi" w:hAnsi="KaiTi" w:hint="eastAsia"/>
              </w:rPr>
              <w:t>文审及</w:t>
            </w:r>
            <w:proofErr w:type="gramEnd"/>
            <w:r w:rsidRPr="003358A5">
              <w:rPr>
                <w:rFonts w:ascii="KaiTi" w:eastAsia="KaiTi" w:hAnsi="KaiTi" w:hint="eastAsia"/>
              </w:rPr>
              <w:t>一阶段问题验证:</w:t>
            </w:r>
            <w:proofErr w:type="gramStart"/>
            <w:r w:rsidRPr="003358A5">
              <w:rPr>
                <w:rFonts w:ascii="KaiTi" w:eastAsia="KaiTi" w:hAnsi="KaiTi" w:hint="eastAsia"/>
              </w:rPr>
              <w:t>文审提出</w:t>
            </w:r>
            <w:proofErr w:type="gramEnd"/>
            <w:r w:rsidRPr="003358A5">
              <w:rPr>
                <w:rFonts w:ascii="KaiTi" w:eastAsia="KaiTi" w:hAnsi="KaiTi" w:hint="eastAsia"/>
              </w:rPr>
              <w:t>的问题已整改，一阶段未发现问题。</w:t>
            </w:r>
          </w:p>
          <w:p w14:paraId="1C37B431" w14:textId="77777777" w:rsidR="00293E3A" w:rsidRPr="003358A5" w:rsidRDefault="004752A1" w:rsidP="003358A5">
            <w:pPr>
              <w:rPr>
                <w:rFonts w:ascii="KaiTi" w:eastAsia="KaiTi" w:hAnsi="KaiTi" w:cs="宋体"/>
                <w:kern w:val="0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企业通过监视和评审内外部信息：</w:t>
            </w:r>
          </w:p>
          <w:p w14:paraId="20088229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1、最高管理层定期对各职能部门收集的信息进行讨论研究确定</w:t>
            </w:r>
          </w:p>
          <w:p w14:paraId="017627E1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、对组织建立、实现目标及战略方向有影响的各种相关的内外部因素进行评审；影响本公司质量管理体系实现预期结果的外部因素有：市场变化、原材料供应、行业发展、消费习惯、金融和货币政策、国家的规划和计划等；内部因素有：产能、企业文化、薪酬制度、工作习惯和效率等。</w:t>
            </w:r>
          </w:p>
          <w:p w14:paraId="2CE4931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3、目前主要识别出的外部环境有：国家的政策、法规的变化。</w:t>
            </w:r>
          </w:p>
          <w:p w14:paraId="57EAD316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4、促进内部环境的改善；⑴通过贯标强化企业管理的规范化、程序化；⑵加强内部管理，降低成本。</w:t>
            </w:r>
          </w:p>
          <w:p w14:paraId="66B0C526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5、企业内部优势：员工从事该行业多年。产品采购：均按照国家、行业标准要求执行。赢得了客户，赢得了市场。</w:t>
            </w:r>
          </w:p>
          <w:p w14:paraId="26883659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  <w:p w14:paraId="5299AB41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  <w:tc>
          <w:tcPr>
            <w:tcW w:w="1134" w:type="dxa"/>
          </w:tcPr>
          <w:p w14:paraId="6C4BBBEB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200C1838" w14:textId="77777777">
        <w:trPr>
          <w:trHeight w:val="1968"/>
        </w:trPr>
        <w:tc>
          <w:tcPr>
            <w:tcW w:w="2160" w:type="dxa"/>
            <w:vAlign w:val="center"/>
          </w:tcPr>
          <w:p w14:paraId="199AA40C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lastRenderedPageBreak/>
              <w:t>理解相关</w:t>
            </w:r>
            <w:proofErr w:type="gramStart"/>
            <w:r w:rsidRPr="003358A5">
              <w:rPr>
                <w:rFonts w:ascii="KaiTi" w:eastAsia="KaiTi" w:hAnsi="KaiTi" w:hint="eastAsia"/>
              </w:rPr>
              <w:t>方需求</w:t>
            </w:r>
            <w:proofErr w:type="gramEnd"/>
            <w:r w:rsidRPr="003358A5">
              <w:rPr>
                <w:rFonts w:ascii="KaiTi" w:eastAsia="KaiTi" w:hAnsi="KaiTi" w:hint="eastAsia"/>
              </w:rPr>
              <w:t>和期望</w:t>
            </w:r>
          </w:p>
        </w:tc>
        <w:tc>
          <w:tcPr>
            <w:tcW w:w="960" w:type="dxa"/>
            <w:vAlign w:val="center"/>
          </w:tcPr>
          <w:p w14:paraId="5C942A89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4.2</w:t>
            </w:r>
          </w:p>
        </w:tc>
        <w:tc>
          <w:tcPr>
            <w:tcW w:w="10455" w:type="dxa"/>
            <w:vAlign w:val="center"/>
          </w:tcPr>
          <w:p w14:paraId="3B30C33B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公司确定与质量管理体系有关的相关方及相关方的要求，此类相关方包括但不限于以下方面：直接顾客、 最终使用者、外部供方、立法机构、其他，如：股东、员工、社区等。</w:t>
            </w:r>
          </w:p>
          <w:p w14:paraId="58BE72C4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相关方对企业的要求有：遵守国家的现行法律法规、保持有效的资质、产品质量持续稳定的满足要求、管理体系持续有效运行、不断提高技术水平以及不断提高客户满意度等。</w:t>
            </w:r>
          </w:p>
          <w:p w14:paraId="1D45BC38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公司通过以下行为满足相关</w:t>
            </w:r>
            <w:proofErr w:type="gramStart"/>
            <w:r w:rsidRPr="003358A5">
              <w:rPr>
                <w:rFonts w:ascii="KaiTi" w:eastAsia="KaiTi" w:hAnsi="KaiTi" w:hint="eastAsia"/>
              </w:rPr>
              <w:t>方需求</w:t>
            </w:r>
            <w:proofErr w:type="gramEnd"/>
            <w:r w:rsidRPr="003358A5">
              <w:rPr>
                <w:rFonts w:ascii="KaiTi" w:eastAsia="KaiTi" w:hAnsi="KaiTi" w:hint="eastAsia"/>
              </w:rPr>
              <w:t>和期望：</w:t>
            </w:r>
          </w:p>
          <w:p w14:paraId="17528338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——关注顾客需求，通过持续改进增强用户满意；</w:t>
            </w:r>
          </w:p>
          <w:p w14:paraId="5380AAC6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——持续改进管理体系过程，提升质量绩效。</w:t>
            </w:r>
          </w:p>
          <w:p w14:paraId="0A2446F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公司管理层及相关部门将持续关注相关</w:t>
            </w:r>
            <w:proofErr w:type="gramStart"/>
            <w:r w:rsidRPr="003358A5">
              <w:rPr>
                <w:rFonts w:ascii="KaiTi" w:eastAsia="KaiTi" w:hAnsi="KaiTi" w:hint="eastAsia"/>
              </w:rPr>
              <w:t>方需求</w:t>
            </w:r>
            <w:proofErr w:type="gramEnd"/>
            <w:r w:rsidRPr="003358A5">
              <w:rPr>
                <w:rFonts w:ascii="KaiTi" w:eastAsia="KaiTi" w:hAnsi="KaiTi" w:hint="eastAsia"/>
              </w:rPr>
              <w:t>的变化，必要时通过评估风险和机遇，调整管理目标或变更管理过程以适应这些变化或实现改进。</w:t>
            </w:r>
          </w:p>
          <w:p w14:paraId="2CC283A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sym w:font="Wingdings 2" w:char="F098"/>
            </w:r>
            <w:r w:rsidRPr="003358A5">
              <w:rPr>
                <w:rFonts w:ascii="KaiTi" w:eastAsia="KaiTi" w:hAnsi="KaiTi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14:paraId="3D41CAC1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084D46A1" w14:textId="77777777">
        <w:trPr>
          <w:trHeight w:val="1952"/>
        </w:trPr>
        <w:tc>
          <w:tcPr>
            <w:tcW w:w="2160" w:type="dxa"/>
            <w:vAlign w:val="center"/>
          </w:tcPr>
          <w:p w14:paraId="0B09E879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14:paraId="1628326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4.3</w:t>
            </w:r>
          </w:p>
        </w:tc>
        <w:tc>
          <w:tcPr>
            <w:tcW w:w="10455" w:type="dxa"/>
            <w:vAlign w:val="center"/>
          </w:tcPr>
          <w:p w14:paraId="1F22D8CA" w14:textId="449567EB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根据客户需求（外部信息）、企业内部状况（经营能力、资金状况水平、售后服务等）及相关方要求，确定体系覆盖的范围：</w:t>
            </w:r>
            <w:r w:rsidR="000B28EE" w:rsidRPr="003358A5">
              <w:rPr>
                <w:rFonts w:ascii="KaiTi" w:eastAsia="KaiTi" w:hAnsi="KaiTi" w:hint="eastAsia"/>
              </w:rPr>
              <w:t>10kv电力变压器及变压器配件，复合绝缘横担，金具,铁附件，标识牌，安全工具器（资质许可范围内除外）</w:t>
            </w:r>
            <w:r w:rsidRPr="003358A5">
              <w:rPr>
                <w:rFonts w:ascii="KaiTi" w:eastAsia="KaiTi" w:hAnsi="KaiTi" w:hint="eastAsia"/>
              </w:rPr>
              <w:t>。</w:t>
            </w:r>
          </w:p>
          <w:p w14:paraId="6411A72D" w14:textId="77777777" w:rsidR="00797FCC" w:rsidRPr="003358A5" w:rsidRDefault="004752A1" w:rsidP="003358A5">
            <w:pPr>
              <w:rPr>
                <w:rFonts w:ascii="KaiTi" w:eastAsia="KaiTi" w:hAnsi="KaiTi"/>
                <w:color w:val="000000"/>
                <w:spacing w:val="20"/>
              </w:rPr>
            </w:pPr>
            <w:r w:rsidRPr="003358A5">
              <w:rPr>
                <w:rFonts w:ascii="KaiTi" w:eastAsia="KaiTi" w:hAnsi="KaiTi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不适用条款：GB/T19001-2016标准的8.3条款。</w:t>
            </w:r>
            <w:r w:rsidR="00797FCC" w:rsidRPr="003358A5">
              <w:rPr>
                <w:rFonts w:ascii="KaiTi" w:eastAsia="KaiTi" w:hAnsi="KaiTi" w:hint="eastAsia"/>
              </w:rPr>
              <w:t>GB/T19001-2016标准的8.3条款。</w:t>
            </w:r>
            <w:r w:rsidR="00797FCC" w:rsidRPr="003358A5">
              <w:rPr>
                <w:rFonts w:ascii="KaiTi" w:eastAsia="KaiTi" w:hAnsi="KaiTi" w:hint="eastAsia"/>
                <w:color w:val="000000"/>
                <w:spacing w:val="20"/>
              </w:rPr>
              <w:t>公司依据顾客提供的技术要求和图纸,按顾客的技术要求、图纸及相关标准进行生产,不涉及产品的设计与开发，因此标准8.3条款“产品和服务的设计和开发”要求不适用。公司确保</w:t>
            </w:r>
            <w:r w:rsidR="00797FCC" w:rsidRPr="003358A5">
              <w:rPr>
                <w:rFonts w:ascii="KaiTi" w:eastAsia="KaiTi" w:hAnsi="KaiTi" w:hint="eastAsia"/>
                <w:color w:val="000000"/>
              </w:rPr>
              <w:t>不适用的质量管理体系的</w:t>
            </w:r>
            <w:r w:rsidR="00797FCC" w:rsidRPr="003358A5">
              <w:rPr>
                <w:rFonts w:ascii="KaiTi" w:eastAsia="KaiTi" w:hAnsi="KaiTi" w:hint="eastAsia"/>
                <w:color w:val="000000"/>
                <w:spacing w:val="20"/>
              </w:rPr>
              <w:t>产品和服务的设计和开发</w:t>
            </w:r>
            <w:r w:rsidR="00797FCC" w:rsidRPr="003358A5">
              <w:rPr>
                <w:rFonts w:ascii="KaiTi" w:eastAsia="KaiTi" w:hAnsi="KaiTi" w:hint="eastAsia"/>
                <w:color w:val="000000"/>
              </w:rPr>
              <w:t>要求，不影响组织确保产品和服务合格以及增强顾客满意的能力或责任</w:t>
            </w:r>
            <w:r w:rsidR="00797FCC" w:rsidRPr="003358A5">
              <w:rPr>
                <w:rFonts w:ascii="KaiTi" w:eastAsia="KaiTi" w:hAnsi="KaiTi" w:hint="eastAsia"/>
                <w:color w:val="000000"/>
                <w:spacing w:val="20"/>
              </w:rPr>
              <w:t>。</w:t>
            </w:r>
          </w:p>
          <w:p w14:paraId="2DE93F8B" w14:textId="14476881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通过远程电话沟通：质量管理体系覆盖范围已形成文件，并经总经理批准。</w:t>
            </w:r>
          </w:p>
          <w:p w14:paraId="68378EA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1、通过文件发放的方式在公司内部进行传递；</w:t>
            </w:r>
          </w:p>
          <w:p w14:paraId="3667E69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2、在与客户沟通中，及时通知客户，为相关方获取。</w:t>
            </w:r>
          </w:p>
          <w:p w14:paraId="4B05435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上述范围与企业目前经营范围相一致。</w:t>
            </w:r>
          </w:p>
        </w:tc>
        <w:tc>
          <w:tcPr>
            <w:tcW w:w="1134" w:type="dxa"/>
          </w:tcPr>
          <w:p w14:paraId="23F4FAFB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28321316" w14:textId="77777777">
        <w:trPr>
          <w:trHeight w:val="447"/>
        </w:trPr>
        <w:tc>
          <w:tcPr>
            <w:tcW w:w="2160" w:type="dxa"/>
            <w:vAlign w:val="center"/>
          </w:tcPr>
          <w:p w14:paraId="179B40F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14:paraId="3A191416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4.4</w:t>
            </w:r>
          </w:p>
        </w:tc>
        <w:tc>
          <w:tcPr>
            <w:tcW w:w="10455" w:type="dxa"/>
            <w:vAlign w:val="center"/>
          </w:tcPr>
          <w:p w14:paraId="6F24523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 xml:space="preserve">1、公司按照GB/T19001-2016 </w:t>
            </w:r>
            <w:proofErr w:type="spellStart"/>
            <w:r w:rsidRPr="003358A5">
              <w:rPr>
                <w:rFonts w:ascii="KaiTi" w:eastAsia="KaiTi" w:hAnsi="KaiTi" w:hint="eastAsia"/>
              </w:rPr>
              <w:t>idt</w:t>
            </w:r>
            <w:proofErr w:type="spellEnd"/>
            <w:r w:rsidRPr="003358A5">
              <w:rPr>
                <w:rFonts w:ascii="KaiTi" w:eastAsia="KaiTi" w:hAnsi="KaiTi" w:hint="eastAsia"/>
              </w:rPr>
              <w:t xml:space="preserve"> ISO9001:2015《质量管理体系 要求》建立质量管理体系、过程及其相互作用，加以实施和保持，并持续改进。遵循PDCA方法，识别了标准中的过程：管理过程、支持过程、顾客导向过程。</w:t>
            </w:r>
          </w:p>
          <w:p w14:paraId="5F736AC9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2、公司明确规定产品的执行标准（国家、行业标准）和客户要求，并通过各工序控制，监视、测量、考核使其达到有效运行。</w:t>
            </w:r>
          </w:p>
          <w:p w14:paraId="69D49AA0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3、公司编制了质量手册、程序文件及作业管理性文件、记录表格等。</w:t>
            </w:r>
          </w:p>
          <w:p w14:paraId="1C3CE4C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通过质量手册、程序文件明确各部门职责、权限；资源管理，测量分析和改进、运行控制等过程。</w:t>
            </w:r>
          </w:p>
          <w:p w14:paraId="6720D13F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lastRenderedPageBreak/>
              <w:t>4、通过对各主要工序的风险评估，识别，评价并制定相应措施进行风险控制（包括实施过程中所需要的变更）。</w:t>
            </w:r>
          </w:p>
          <w:p w14:paraId="710857D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5、通过监视、测量和分析结果以及内审管理评审等达到持续改进的目的。</w:t>
            </w:r>
          </w:p>
        </w:tc>
        <w:tc>
          <w:tcPr>
            <w:tcW w:w="1134" w:type="dxa"/>
          </w:tcPr>
          <w:p w14:paraId="681FD4C2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7BB415B8" w14:textId="77777777">
        <w:trPr>
          <w:trHeight w:val="689"/>
        </w:trPr>
        <w:tc>
          <w:tcPr>
            <w:tcW w:w="2160" w:type="dxa"/>
            <w:vAlign w:val="center"/>
          </w:tcPr>
          <w:p w14:paraId="2412E918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管理承诺总则</w:t>
            </w:r>
          </w:p>
        </w:tc>
        <w:tc>
          <w:tcPr>
            <w:tcW w:w="960" w:type="dxa"/>
            <w:vAlign w:val="center"/>
          </w:tcPr>
          <w:p w14:paraId="0484F6B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5.1.1</w:t>
            </w:r>
          </w:p>
        </w:tc>
        <w:tc>
          <w:tcPr>
            <w:tcW w:w="10455" w:type="dxa"/>
            <w:vAlign w:val="center"/>
          </w:tcPr>
          <w:p w14:paraId="7BFA934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sym w:font="Wingdings 2" w:char="F098"/>
            </w:r>
            <w:r w:rsidRPr="003358A5">
              <w:rPr>
                <w:rFonts w:ascii="KaiTi" w:eastAsia="KaiTi" w:hAnsi="KaiTi"/>
              </w:rPr>
              <w:t>最高管理层都具有较强的管理意识，明确管理承诺，主要通过以下活动来实现管理承诺：</w:t>
            </w:r>
          </w:p>
          <w:p w14:paraId="56F0730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t>向公司全体员工宣传满足顾客要求和法律法规要求的重要性；</w:t>
            </w:r>
          </w:p>
          <w:p w14:paraId="617A30A8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t>制定管理方针；</w:t>
            </w:r>
          </w:p>
          <w:p w14:paraId="27A977B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t>确保公司目标的制定和完成；</w:t>
            </w:r>
          </w:p>
          <w:p w14:paraId="2B61B94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确定生产经营活动中所面临的风险和机遇，组织制定并实施相应的应对措施；</w:t>
            </w:r>
          </w:p>
          <w:p w14:paraId="5F0D11C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t>定期进行管理评审；</w:t>
            </w:r>
          </w:p>
          <w:p w14:paraId="136F3830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t>持续保证质量管理工作的投入，提供充分的资源，确保公司管理体系有效运行。</w:t>
            </w:r>
          </w:p>
          <w:p w14:paraId="2CCB54D1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14:paraId="0F81A56E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7AFEB476" w14:textId="77777777">
        <w:trPr>
          <w:trHeight w:val="689"/>
        </w:trPr>
        <w:tc>
          <w:tcPr>
            <w:tcW w:w="2160" w:type="dxa"/>
            <w:vAlign w:val="center"/>
          </w:tcPr>
          <w:p w14:paraId="46B22CD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14:paraId="3C6F8E86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5.1.2</w:t>
            </w:r>
          </w:p>
        </w:tc>
        <w:tc>
          <w:tcPr>
            <w:tcW w:w="10455" w:type="dxa"/>
            <w:vAlign w:val="center"/>
          </w:tcPr>
          <w:p w14:paraId="1EBB70A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通过确定顾客相关要求，提供相应产品与相关服务，对顾客使用情况进行跟踪调查；并对顾客满意</w:t>
            </w:r>
            <w:proofErr w:type="gramStart"/>
            <w:r w:rsidRPr="003358A5">
              <w:rPr>
                <w:rFonts w:ascii="KaiTi" w:eastAsia="KaiTi" w:hAnsi="KaiTi" w:hint="eastAsia"/>
              </w:rPr>
              <w:t>度感受</w:t>
            </w:r>
            <w:proofErr w:type="gramEnd"/>
            <w:r w:rsidRPr="003358A5">
              <w:rPr>
                <w:rFonts w:ascii="KaiTi" w:eastAsia="KaiTi" w:hAnsi="KaiTi" w:hint="eastAsia"/>
              </w:rPr>
              <w:t>进行测量与分析，以改进产品与服务。</w:t>
            </w:r>
          </w:p>
          <w:p w14:paraId="17DDF64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并策划和规定了由市场部部定期对顾客实施满意度测评，从各方面提高顾客的满意度。具体见市场部部9.1.2 条款审核记录。</w:t>
            </w:r>
          </w:p>
        </w:tc>
        <w:tc>
          <w:tcPr>
            <w:tcW w:w="1134" w:type="dxa"/>
          </w:tcPr>
          <w:p w14:paraId="393D2D46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041EBA1A" w14:textId="77777777">
        <w:trPr>
          <w:trHeight w:val="689"/>
        </w:trPr>
        <w:tc>
          <w:tcPr>
            <w:tcW w:w="2160" w:type="dxa"/>
            <w:vAlign w:val="center"/>
          </w:tcPr>
          <w:p w14:paraId="185E1180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质量方针</w:t>
            </w:r>
          </w:p>
        </w:tc>
        <w:tc>
          <w:tcPr>
            <w:tcW w:w="960" w:type="dxa"/>
            <w:vAlign w:val="center"/>
          </w:tcPr>
          <w:p w14:paraId="6BD20E1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5.2</w:t>
            </w:r>
          </w:p>
        </w:tc>
        <w:tc>
          <w:tcPr>
            <w:tcW w:w="10455" w:type="dxa"/>
            <w:vAlign w:val="center"/>
          </w:tcPr>
          <w:p w14:paraId="7472E00B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质量方针：顾客第一，优质服务，持续改进，顾客满意。</w:t>
            </w:r>
          </w:p>
          <w:p w14:paraId="7609EA9F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14:paraId="757AD3DD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1B62ABC5" w14:textId="77777777">
        <w:trPr>
          <w:trHeight w:val="689"/>
        </w:trPr>
        <w:tc>
          <w:tcPr>
            <w:tcW w:w="2160" w:type="dxa"/>
            <w:vAlign w:val="center"/>
          </w:tcPr>
          <w:p w14:paraId="29D631D1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1941E58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5.3</w:t>
            </w:r>
          </w:p>
        </w:tc>
        <w:tc>
          <w:tcPr>
            <w:tcW w:w="10455" w:type="dxa"/>
            <w:vAlign w:val="center"/>
          </w:tcPr>
          <w:p w14:paraId="100E8A1D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公司质量管理体系覆盖的部门包括：公司设有管理层、行政部、生产技术部、市场部等部门。</w:t>
            </w:r>
          </w:p>
          <w:p w14:paraId="18D544D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在《质量手册》及《岗位职责说明书》中规定了各部门及主要岗位人员的工作职责、作用、责任、权限，职责包括了标准要求的所有要求，充分适宜，上述文件通过发放的形成传达到相关部门和人员。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 w14:paraId="48BFB351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查相关制度包括行政部管理制度、生产设备维护保养制度等，基本明确了各级人员的质量管理职责等。确认公司目前人力资源、基础设施、技术人员、财力、信息等资源均能保证。</w:t>
            </w:r>
          </w:p>
          <w:p w14:paraId="7D4F0CE1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详见各部门5.3条款审核记录。</w:t>
            </w:r>
          </w:p>
        </w:tc>
        <w:tc>
          <w:tcPr>
            <w:tcW w:w="1134" w:type="dxa"/>
          </w:tcPr>
          <w:p w14:paraId="5CAE0780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2A79B3EE" w14:textId="77777777">
        <w:trPr>
          <w:trHeight w:val="689"/>
        </w:trPr>
        <w:tc>
          <w:tcPr>
            <w:tcW w:w="2160" w:type="dxa"/>
            <w:vAlign w:val="center"/>
          </w:tcPr>
          <w:p w14:paraId="3364581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14:paraId="2B954F8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6.1</w:t>
            </w:r>
          </w:p>
        </w:tc>
        <w:tc>
          <w:tcPr>
            <w:tcW w:w="10455" w:type="dxa"/>
            <w:vAlign w:val="center"/>
          </w:tcPr>
          <w:p w14:paraId="1A193667" w14:textId="77777777" w:rsidR="00293E3A" w:rsidRPr="003358A5" w:rsidRDefault="004752A1" w:rsidP="003358A5">
            <w:pPr>
              <w:rPr>
                <w:rFonts w:ascii="KaiTi" w:eastAsia="KaiTi" w:hAnsi="KaiTi" w:cs="宋体"/>
              </w:rPr>
            </w:pPr>
            <w:r w:rsidRPr="003358A5">
              <w:rPr>
                <w:rFonts w:ascii="KaiTi" w:eastAsia="KaiTi" w:hAnsi="KaiTi" w:cs="宋体" w:hint="eastAsia"/>
              </w:rPr>
              <w:sym w:font="Wingdings 2" w:char="F098"/>
            </w:r>
            <w:r w:rsidRPr="003358A5">
              <w:rPr>
                <w:rFonts w:ascii="KaiTi" w:eastAsia="KaiTi" w:hAnsi="KaiTi" w:cs="宋体" w:hint="eastAsia"/>
              </w:rPr>
              <w:t>查《风险管理控制程序》规定风险的识别、分析、评价和控制的过程和方法，以保证风险管理的有效性，从而确保管理体系能够实现其期望的结果；增强有利影响；避免或减少不利影响；实现改进。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14:paraId="5448DC04" w14:textId="68F83643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cs="宋体" w:hint="eastAsia"/>
              </w:rPr>
              <w:sym w:font="Wingdings 2" w:char="F098"/>
            </w:r>
            <w:r w:rsidR="00797FCC" w:rsidRPr="003358A5">
              <w:rPr>
                <w:rFonts w:ascii="KaiTi" w:eastAsia="KaiTi" w:hAnsi="KaiTi" w:cs="宋体" w:hint="eastAsia"/>
              </w:rPr>
              <w:t>刘</w:t>
            </w:r>
            <w:r w:rsidRPr="003358A5">
              <w:rPr>
                <w:rFonts w:ascii="KaiTi" w:eastAsia="KaiTi" w:hAnsi="KaiTi" w:cs="宋体" w:hint="eastAsia"/>
              </w:rPr>
              <w:t>经理</w:t>
            </w:r>
            <w:r w:rsidRPr="003358A5">
              <w:rPr>
                <w:rFonts w:ascii="KaiTi" w:eastAsia="KaiTi" w:hAnsi="KaiTi" w:hint="eastAsia"/>
              </w:rPr>
              <w:t>介绍：在策划管理体系时，领导层考虑了公司运行标准所处的环境，包括上述4.1识别的内外部环境。</w:t>
            </w:r>
            <w:r w:rsidRPr="003358A5">
              <w:rPr>
                <w:rFonts w:ascii="KaiTi" w:eastAsia="KaiTi" w:hAnsi="KaiTi" w:hint="eastAsia"/>
              </w:rPr>
              <w:lastRenderedPageBreak/>
              <w:t>手册里有对风险和机遇应对控制的要求。</w:t>
            </w:r>
          </w:p>
          <w:p w14:paraId="0A2D740D" w14:textId="77777777" w:rsidR="00293E3A" w:rsidRPr="003358A5" w:rsidRDefault="004752A1" w:rsidP="003358A5">
            <w:pPr>
              <w:rPr>
                <w:rFonts w:ascii="KaiTi" w:eastAsia="KaiTi" w:hAnsi="KaiTi" w:cs="宋体"/>
              </w:rPr>
            </w:pPr>
            <w:r w:rsidRPr="003358A5">
              <w:rPr>
                <w:rFonts w:ascii="KaiTi" w:eastAsia="KaiTi" w:hAnsi="KaiTi" w:cs="宋体" w:hint="eastAsia"/>
              </w:rPr>
              <w:sym w:font="Wingdings 2" w:char="F098"/>
            </w:r>
            <w:r w:rsidRPr="003358A5">
              <w:rPr>
                <w:rFonts w:ascii="KaiTi" w:eastAsia="KaiTi" w:hAnsi="KaiTi" w:cs="宋体" w:hint="eastAsia"/>
              </w:rPr>
              <w:t>公司面临的风险和机遇主要是：国内经济转型升级、国内建材市场波动，疫情和政治因素导致的市场低迷，回款困难，原辅材料涨价，人工成本增加，客户要求提高，以及行业良莠不齐、不良竞争、成本增加等严重影响行业发展。</w:t>
            </w:r>
          </w:p>
          <w:p w14:paraId="0CC9CE19" w14:textId="77777777" w:rsidR="00293E3A" w:rsidRPr="003358A5" w:rsidRDefault="004752A1" w:rsidP="003358A5">
            <w:pPr>
              <w:rPr>
                <w:rFonts w:ascii="KaiTi" w:eastAsia="KaiTi" w:hAnsi="KaiTi" w:cs="宋体"/>
              </w:rPr>
            </w:pPr>
            <w:r w:rsidRPr="003358A5">
              <w:rPr>
                <w:rFonts w:ascii="KaiTi" w:eastAsia="KaiTi" w:hAnsi="KaiTi" w:cs="宋体" w:hint="eastAsia"/>
              </w:rPr>
              <w:t xml:space="preserve">公司始终以“保质保量维护老客户需求，开发新地域、购买先进设备、采用新技术、新工艺减少劳动力成本、合理安排生产、减少材料浪费。” 树立质量第一，员工稳定为公司发展的经营理念，来回馈社会。 </w:t>
            </w:r>
          </w:p>
          <w:p w14:paraId="34F4517A" w14:textId="56E05A1C" w:rsidR="00293E3A" w:rsidRPr="003358A5" w:rsidRDefault="004752A1" w:rsidP="003358A5">
            <w:pPr>
              <w:rPr>
                <w:rFonts w:ascii="KaiTi" w:eastAsia="KaiTi" w:hAnsi="KaiTi" w:cs="宋体"/>
                <w:highlight w:val="yellow"/>
              </w:rPr>
            </w:pPr>
            <w:r w:rsidRPr="003358A5">
              <w:rPr>
                <w:rFonts w:ascii="KaiTi" w:eastAsia="KaiTi" w:hAnsi="KaiTi" w:cs="宋体" w:hint="eastAsia"/>
              </w:rPr>
              <w:sym w:font="Wingdings 2" w:char="F098"/>
            </w:r>
            <w:r w:rsidR="00797FCC" w:rsidRPr="003358A5">
              <w:rPr>
                <w:rFonts w:ascii="KaiTi" w:eastAsia="KaiTi" w:hAnsi="KaiTi" w:cs="宋体" w:hint="eastAsia"/>
              </w:rPr>
              <w:t>刘</w:t>
            </w:r>
            <w:r w:rsidRPr="003358A5">
              <w:rPr>
                <w:rFonts w:ascii="KaiTi" w:eastAsia="KaiTi" w:hAnsi="KaiTi" w:cs="宋体" w:hint="eastAsia"/>
              </w:rPr>
              <w:t>经理简单介绍了公司为了应对现阶段的风险和机遇所采取措施等，记录如下：</w:t>
            </w:r>
          </w:p>
          <w:p w14:paraId="1BE6783C" w14:textId="77777777" w:rsidR="00293E3A" w:rsidRPr="003358A5" w:rsidRDefault="004752A1" w:rsidP="003358A5">
            <w:pPr>
              <w:rPr>
                <w:rFonts w:ascii="KaiTi" w:eastAsia="KaiTi" w:hAnsi="KaiTi" w:cs="宋体"/>
              </w:rPr>
            </w:pPr>
            <w:r w:rsidRPr="003358A5">
              <w:rPr>
                <w:rFonts w:ascii="KaiTi" w:eastAsia="KaiTi" w:hAnsi="KaiTi" w:cs="宋体" w:hint="eastAsia"/>
              </w:rPr>
              <w:t>1、严把工程质量关，加强与顾客的沟通联系，以稳定现有的市场份额；</w:t>
            </w:r>
          </w:p>
          <w:p w14:paraId="739F5123" w14:textId="77777777" w:rsidR="00293E3A" w:rsidRPr="003358A5" w:rsidRDefault="004752A1" w:rsidP="003358A5">
            <w:pPr>
              <w:rPr>
                <w:rFonts w:ascii="KaiTi" w:eastAsia="KaiTi" w:hAnsi="KaiTi" w:cs="宋体"/>
              </w:rPr>
            </w:pPr>
            <w:r w:rsidRPr="003358A5">
              <w:rPr>
                <w:rFonts w:ascii="KaiTi" w:eastAsia="KaiTi" w:hAnsi="KaiTi" w:cs="宋体" w:hint="eastAsia"/>
              </w:rPr>
              <w:t>2、加强与材料供应商的联系，建立长期合作关系，及时掌握材料价格信息，以降低公司采购成本；</w:t>
            </w:r>
          </w:p>
          <w:p w14:paraId="41F8A686" w14:textId="77777777" w:rsidR="00293E3A" w:rsidRPr="003358A5" w:rsidRDefault="004752A1" w:rsidP="003358A5">
            <w:pPr>
              <w:rPr>
                <w:rFonts w:ascii="KaiTi" w:eastAsia="KaiTi" w:hAnsi="KaiTi" w:cs="宋体"/>
              </w:rPr>
            </w:pPr>
            <w:r w:rsidRPr="003358A5">
              <w:rPr>
                <w:rFonts w:ascii="KaiTi" w:eastAsia="KaiTi" w:hAnsi="KaiTi" w:cs="宋体" w:hint="eastAsia"/>
              </w:rPr>
              <w:t>……</w:t>
            </w:r>
          </w:p>
          <w:p w14:paraId="7B19316D" w14:textId="77777777" w:rsidR="00293E3A" w:rsidRPr="003358A5" w:rsidRDefault="004752A1" w:rsidP="003358A5">
            <w:pPr>
              <w:rPr>
                <w:rFonts w:ascii="KaiTi" w:eastAsia="KaiTi" w:hAnsi="KaiTi" w:cs="宋体"/>
              </w:rPr>
            </w:pPr>
            <w:r w:rsidRPr="003358A5">
              <w:rPr>
                <w:rFonts w:ascii="KaiTi" w:eastAsia="KaiTi" w:hAnsi="KaiTi" w:cs="宋体" w:hint="eastAsia"/>
              </w:rPr>
              <w:sym w:font="Wingdings 2" w:char="F098"/>
            </w:r>
            <w:r w:rsidRPr="003358A5">
              <w:rPr>
                <w:rFonts w:ascii="KaiTi" w:eastAsia="KaiTi" w:hAnsi="KaiTi" w:cs="宋体" w:hint="eastAsia"/>
              </w:rPr>
              <w:t>另外还考虑了，今年年初突发的新冠肺炎疫情，针对疫情制定了相应的管理措施，并投入了有效的人员和资金，制定有“疫情防控工作方案”对风险识别和采取的措施可应用在实际的体系运行中。</w:t>
            </w:r>
          </w:p>
          <w:p w14:paraId="108A1F2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cs="宋体" w:hint="eastAsia"/>
              </w:rPr>
              <w:sym w:font="Wingdings 2" w:char="F098"/>
            </w:r>
            <w:r w:rsidRPr="003358A5">
              <w:rPr>
                <w:rFonts w:ascii="KaiTi" w:eastAsia="KaiTi" w:hAnsi="KaiTi" w:cs="宋体" w:hint="eastAsia"/>
              </w:rPr>
              <w:t>基本符合要求。</w:t>
            </w:r>
          </w:p>
        </w:tc>
        <w:tc>
          <w:tcPr>
            <w:tcW w:w="1134" w:type="dxa"/>
          </w:tcPr>
          <w:p w14:paraId="1DD90AA2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1E3C03F1" w14:textId="77777777">
        <w:trPr>
          <w:trHeight w:val="2950"/>
        </w:trPr>
        <w:tc>
          <w:tcPr>
            <w:tcW w:w="2160" w:type="dxa"/>
            <w:vAlign w:val="center"/>
          </w:tcPr>
          <w:p w14:paraId="19F88B74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 w14:paraId="6F0A9A6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6.2</w:t>
            </w:r>
          </w:p>
        </w:tc>
        <w:tc>
          <w:tcPr>
            <w:tcW w:w="10455" w:type="dxa"/>
            <w:vAlign w:val="center"/>
          </w:tcPr>
          <w:p w14:paraId="04D1991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 xml:space="preserve">企业质量目标：                              </w:t>
            </w:r>
          </w:p>
          <w:p w14:paraId="128EF041" w14:textId="77777777" w:rsidR="00797FCC" w:rsidRPr="003358A5" w:rsidRDefault="00797FCC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1、一次性交验合格率≥99.5%；</w:t>
            </w:r>
          </w:p>
          <w:p w14:paraId="10A396D4" w14:textId="77777777" w:rsidR="00797FCC" w:rsidRPr="003358A5" w:rsidRDefault="00797FCC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2、顾客满意度≥98%；</w:t>
            </w:r>
          </w:p>
          <w:p w14:paraId="292A672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质量目标满足产品要求（国家标准及客户要求）；</w:t>
            </w:r>
          </w:p>
          <w:p w14:paraId="5AC3C304" w14:textId="77777777" w:rsidR="00293E3A" w:rsidRPr="003358A5" w:rsidRDefault="004752A1" w:rsidP="003358A5">
            <w:pPr>
              <w:rPr>
                <w:rFonts w:ascii="KaiTi" w:eastAsia="KaiTi" w:hAnsi="KaiTi"/>
                <w:highlight w:val="yellow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质量目标进行层层分解，落实到责任部门，每季度末考核。</w:t>
            </w:r>
          </w:p>
          <w:p w14:paraId="231D62B9" w14:textId="02B46968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--查2020年度</w:t>
            </w:r>
            <w:r w:rsidR="00797FCC" w:rsidRPr="003358A5">
              <w:rPr>
                <w:rFonts w:ascii="KaiTi" w:eastAsia="KaiTi" w:hAnsi="KaiTi" w:hint="eastAsia"/>
              </w:rPr>
              <w:t>3</w:t>
            </w:r>
            <w:r w:rsidR="00797FCC" w:rsidRPr="003358A5">
              <w:rPr>
                <w:rFonts w:ascii="KaiTi" w:eastAsia="KaiTi" w:hAnsi="KaiTi"/>
              </w:rPr>
              <w:t>-4</w:t>
            </w:r>
            <w:r w:rsidRPr="003358A5">
              <w:rPr>
                <w:rFonts w:ascii="KaiTi" w:eastAsia="KaiTi" w:hAnsi="KaiTi" w:hint="eastAsia"/>
              </w:rPr>
              <w:t>季度考核情况：考核日期：202</w:t>
            </w:r>
            <w:r w:rsidR="00797FCC" w:rsidRPr="003358A5">
              <w:rPr>
                <w:rFonts w:ascii="KaiTi" w:eastAsia="KaiTi" w:hAnsi="KaiTi"/>
              </w:rPr>
              <w:t>1.1.4</w:t>
            </w:r>
            <w:r w:rsidRPr="003358A5">
              <w:rPr>
                <w:rFonts w:ascii="KaiTi" w:eastAsia="KaiTi" w:hAnsi="KaiTi" w:hint="eastAsia"/>
              </w:rPr>
              <w:t xml:space="preserve"> 考核人：翁苗苗</w:t>
            </w:r>
          </w:p>
          <w:p w14:paraId="396106C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1、一次性交验合格率≥</w:t>
            </w:r>
            <w:r w:rsidR="00942AF4" w:rsidRPr="003358A5">
              <w:rPr>
                <w:rFonts w:ascii="KaiTi" w:eastAsia="KaiTi" w:hAnsi="KaiTi" w:hint="eastAsia"/>
              </w:rPr>
              <w:t>100</w:t>
            </w:r>
            <w:r w:rsidRPr="003358A5">
              <w:rPr>
                <w:rFonts w:ascii="KaiTi" w:eastAsia="KaiTi" w:hAnsi="KaiTi" w:hint="eastAsia"/>
              </w:rPr>
              <w:t>%；</w:t>
            </w:r>
          </w:p>
          <w:p w14:paraId="5AC9692A" w14:textId="35268196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2、顾客满意度≥</w:t>
            </w:r>
            <w:r w:rsidR="00797FCC" w:rsidRPr="003358A5">
              <w:rPr>
                <w:rFonts w:ascii="KaiTi" w:eastAsia="KaiTi" w:hAnsi="KaiTi"/>
              </w:rPr>
              <w:t>100</w:t>
            </w:r>
            <w:r w:rsidRPr="003358A5">
              <w:rPr>
                <w:rFonts w:ascii="KaiTi" w:eastAsia="KaiTi" w:hAnsi="KaiTi" w:hint="eastAsia"/>
              </w:rPr>
              <w:t>%；</w:t>
            </w:r>
          </w:p>
        </w:tc>
        <w:tc>
          <w:tcPr>
            <w:tcW w:w="1134" w:type="dxa"/>
          </w:tcPr>
          <w:p w14:paraId="7BD46538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0F7E3D9B" w14:textId="77777777">
        <w:trPr>
          <w:trHeight w:val="689"/>
        </w:trPr>
        <w:tc>
          <w:tcPr>
            <w:tcW w:w="2160" w:type="dxa"/>
            <w:vAlign w:val="center"/>
          </w:tcPr>
          <w:p w14:paraId="7F6FEBEB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变更的策划</w:t>
            </w:r>
          </w:p>
        </w:tc>
        <w:tc>
          <w:tcPr>
            <w:tcW w:w="960" w:type="dxa"/>
            <w:vAlign w:val="center"/>
          </w:tcPr>
          <w:p w14:paraId="03BA9F7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14:paraId="298567D6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变更的策划：</w:t>
            </w:r>
          </w:p>
          <w:p w14:paraId="7DED460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14:paraId="12A4206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明确了管评、内</w:t>
            </w:r>
            <w:proofErr w:type="gramStart"/>
            <w:r w:rsidRPr="003358A5">
              <w:rPr>
                <w:rFonts w:ascii="KaiTi" w:eastAsia="KaiTi" w:hAnsi="KaiTi" w:hint="eastAsia"/>
              </w:rPr>
              <w:t>审未能</w:t>
            </w:r>
            <w:proofErr w:type="gramEnd"/>
            <w:r w:rsidRPr="003358A5">
              <w:rPr>
                <w:rFonts w:ascii="KaiTi" w:eastAsia="KaiTi" w:hAnsi="KaiTi" w:hint="eastAsia"/>
              </w:rPr>
              <w:t>达到预期效果、部门职责发生转变、企业重组、经营连续亏损等情况下，需要对体系进行</w:t>
            </w:r>
            <w:r w:rsidRPr="003358A5">
              <w:rPr>
                <w:rFonts w:ascii="KaiTi" w:eastAsia="KaiTi" w:hAnsi="KaiTi" w:hint="eastAsia"/>
              </w:rPr>
              <w:lastRenderedPageBreak/>
              <w:t>变更。</w:t>
            </w:r>
          </w:p>
          <w:p w14:paraId="3D7B1F1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14:paraId="3764F79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对变更前、变更中、变更后的全过程实施监控。</w:t>
            </w:r>
          </w:p>
          <w:p w14:paraId="377A6EB0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5、组织应对变更的有效性进行评价，确保质量管理体系的完整性。</w:t>
            </w:r>
          </w:p>
          <w:p w14:paraId="6EF516D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14:paraId="4B798208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7D28A8BB" w14:textId="77777777">
        <w:trPr>
          <w:trHeight w:val="689"/>
        </w:trPr>
        <w:tc>
          <w:tcPr>
            <w:tcW w:w="2160" w:type="dxa"/>
            <w:vAlign w:val="center"/>
          </w:tcPr>
          <w:p w14:paraId="790E2ED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资源提供</w:t>
            </w:r>
          </w:p>
        </w:tc>
        <w:tc>
          <w:tcPr>
            <w:tcW w:w="960" w:type="dxa"/>
            <w:vAlign w:val="center"/>
          </w:tcPr>
          <w:p w14:paraId="3027A52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7.1.1</w:t>
            </w:r>
          </w:p>
        </w:tc>
        <w:tc>
          <w:tcPr>
            <w:tcW w:w="10455" w:type="dxa"/>
            <w:vAlign w:val="center"/>
          </w:tcPr>
          <w:p w14:paraId="7BF89CA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公司为了实施管理体系运行并持续改进其有效性，增强顾客满意度，提供了各方面的资源保证。</w:t>
            </w:r>
          </w:p>
          <w:p w14:paraId="0B9F267D" w14:textId="6E948C62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1、人力资源：企业目前在职员工</w:t>
            </w:r>
            <w:r w:rsidR="00797FCC" w:rsidRPr="003358A5">
              <w:rPr>
                <w:rFonts w:ascii="KaiTi" w:eastAsia="KaiTi" w:hAnsi="KaiTi"/>
              </w:rPr>
              <w:t>15</w:t>
            </w:r>
            <w:r w:rsidRPr="003358A5">
              <w:rPr>
                <w:rFonts w:ascii="KaiTi" w:eastAsia="KaiTi" w:hAnsi="KaiTi" w:hint="eastAsia"/>
              </w:rPr>
              <w:t>人，职工队伍相对稳定，均在相关企业工作近6年，实践经验丰富；</w:t>
            </w:r>
          </w:p>
          <w:p w14:paraId="73943F48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2、基础设施：</w:t>
            </w:r>
          </w:p>
          <w:p w14:paraId="194C9E00" w14:textId="77777777" w:rsidR="00293E3A" w:rsidRPr="003358A5" w:rsidRDefault="000F776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a)</w:t>
            </w:r>
            <w:r w:rsidR="004752A1" w:rsidRPr="003358A5">
              <w:rPr>
                <w:rFonts w:ascii="KaiTi" w:eastAsia="KaiTi" w:hAnsi="KaiTi" w:hint="eastAsia"/>
              </w:rPr>
              <w:t xml:space="preserve">建筑物、工作场所和相关的设施：例如生产技术部、工房、库房和相关的水、电、气源及保障工作环境的设备（如空调机）； </w:t>
            </w:r>
          </w:p>
          <w:p w14:paraId="2B562EC2" w14:textId="77777777" w:rsidR="00293E3A" w:rsidRPr="003358A5" w:rsidRDefault="000F776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 xml:space="preserve"> b</w:t>
            </w:r>
            <w:r w:rsidR="004752A1" w:rsidRPr="003358A5">
              <w:rPr>
                <w:rFonts w:ascii="KaiTi" w:eastAsia="KaiTi" w:hAnsi="KaiTi" w:hint="eastAsia"/>
              </w:rPr>
              <w:t>)支持性服务（例如售后服务、运输、通讯或信息系统及文</w:t>
            </w:r>
            <w:proofErr w:type="gramStart"/>
            <w:r w:rsidR="004752A1" w:rsidRPr="003358A5">
              <w:rPr>
                <w:rFonts w:ascii="KaiTi" w:eastAsia="KaiTi" w:hAnsi="KaiTi" w:hint="eastAsia"/>
              </w:rPr>
              <w:t>印设备</w:t>
            </w:r>
            <w:proofErr w:type="gramEnd"/>
            <w:r w:rsidR="004752A1" w:rsidRPr="003358A5">
              <w:rPr>
                <w:rFonts w:ascii="KaiTi" w:eastAsia="KaiTi" w:hAnsi="KaiTi" w:hint="eastAsia"/>
              </w:rPr>
              <w:t>及财务资源等）；</w:t>
            </w:r>
          </w:p>
          <w:p w14:paraId="244C8A44" w14:textId="0B55A1ED" w:rsidR="00293E3A" w:rsidRPr="003358A5" w:rsidRDefault="000F776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d)</w:t>
            </w:r>
            <w:r w:rsidR="004752A1" w:rsidRPr="003358A5">
              <w:rPr>
                <w:rFonts w:ascii="KaiTi" w:eastAsia="KaiTi" w:hAnsi="KaiTi" w:hint="eastAsia"/>
              </w:rPr>
              <w:t>主要生产设备：</w:t>
            </w:r>
            <w:proofErr w:type="gramStart"/>
            <w:r w:rsidRPr="003358A5">
              <w:rPr>
                <w:rFonts w:ascii="KaiTi" w:eastAsia="KaiTi" w:hAnsi="KaiTi" w:hint="eastAsia"/>
              </w:rPr>
              <w:t>箱绕机</w:t>
            </w:r>
            <w:proofErr w:type="gramEnd"/>
            <w:r w:rsidRPr="003358A5">
              <w:rPr>
                <w:rFonts w:ascii="KaiTi" w:eastAsia="KaiTi" w:hAnsi="KaiTi" w:hint="eastAsia"/>
              </w:rPr>
              <w:t>、高压自动绕线机、低压绕线机、鼓风恒温干燥箱、台式砂轮机、剪板机、冲床、台钻、折弯机、母线加工机、压接机、母线加工机、电脑剥离机、台式多用钻床等,满足生产需求。</w:t>
            </w:r>
            <w:r w:rsidR="004752A1" w:rsidRPr="003358A5">
              <w:rPr>
                <w:rFonts w:ascii="KaiTi" w:eastAsia="KaiTi" w:hAnsi="KaiTi" w:hint="eastAsia"/>
              </w:rPr>
              <w:t>,</w:t>
            </w:r>
            <w:r w:rsidRPr="003358A5">
              <w:rPr>
                <w:rFonts w:ascii="KaiTi" w:eastAsia="KaiTi" w:hAnsi="KaiTi" w:hint="eastAsia"/>
              </w:rPr>
              <w:t xml:space="preserve"> </w:t>
            </w:r>
          </w:p>
          <w:p w14:paraId="2761189D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3、工作环境：办公区域面积</w:t>
            </w:r>
            <w:r w:rsidR="00E52E09" w:rsidRPr="003358A5">
              <w:rPr>
                <w:rFonts w:ascii="KaiTi" w:eastAsia="KaiTi" w:hAnsi="KaiTi" w:hint="eastAsia"/>
              </w:rPr>
              <w:t>500</w:t>
            </w:r>
            <w:r w:rsidRPr="003358A5">
              <w:rPr>
                <w:rFonts w:ascii="KaiTi" w:eastAsia="KaiTi" w:hAnsi="KaiTi" w:hint="eastAsia"/>
              </w:rPr>
              <w:t>平米； 布局合理，场所卫生干净整洁，工作环境良好，</w:t>
            </w:r>
          </w:p>
          <w:p w14:paraId="52FA0491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 xml:space="preserve">             车间：面积约</w:t>
            </w:r>
            <w:r w:rsidR="00E52E09" w:rsidRPr="003358A5">
              <w:rPr>
                <w:rFonts w:ascii="KaiTi" w:eastAsia="KaiTi" w:hAnsi="KaiTi" w:hint="eastAsia"/>
              </w:rPr>
              <w:t>2500</w:t>
            </w:r>
            <w:r w:rsidRPr="003358A5">
              <w:rPr>
                <w:rFonts w:ascii="KaiTi" w:eastAsia="KaiTi" w:hAnsi="KaiTi" w:hint="eastAsia"/>
              </w:rPr>
              <w:t>平米，库房</w:t>
            </w:r>
            <w:r w:rsidR="00E52E09" w:rsidRPr="003358A5">
              <w:rPr>
                <w:rFonts w:ascii="KaiTi" w:eastAsia="KaiTi" w:hAnsi="KaiTi" w:hint="eastAsia"/>
              </w:rPr>
              <w:t>1</w:t>
            </w:r>
            <w:r w:rsidRPr="003358A5">
              <w:rPr>
                <w:rFonts w:ascii="KaiTi" w:eastAsia="KaiTi" w:hAnsi="KaiTi" w:hint="eastAsia"/>
              </w:rPr>
              <w:t>000平米，产品分类排放，设备摆放有序；</w:t>
            </w:r>
          </w:p>
          <w:p w14:paraId="5C8E1E18" w14:textId="77777777" w:rsidR="00924F85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4、检验检测设备：</w:t>
            </w:r>
            <w:r w:rsidR="00924F85" w:rsidRPr="003358A5">
              <w:rPr>
                <w:rFonts w:ascii="KaiTi" w:eastAsia="KaiTi" w:hAnsi="KaiTi" w:hint="eastAsia"/>
              </w:rPr>
              <w:t>绝缘电阻表 、绝缘电阻测试仪、万用表、游标卡尺 、耐压测试仪 、接地电阻测试仪、钢直尺、钢卷尺等31种监视测量设备，满足检验需求</w:t>
            </w:r>
          </w:p>
          <w:p w14:paraId="53255C61" w14:textId="7C38392C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5、资金支持：注册资金</w:t>
            </w:r>
            <w:r w:rsidR="00797FCC" w:rsidRPr="003358A5">
              <w:rPr>
                <w:rFonts w:ascii="KaiTi" w:eastAsia="KaiTi" w:hAnsi="KaiTi"/>
                <w:color w:val="000000"/>
              </w:rPr>
              <w:t>3000</w:t>
            </w:r>
            <w:r w:rsidRPr="003358A5">
              <w:rPr>
                <w:rFonts w:ascii="KaiTi" w:eastAsia="KaiTi" w:hAnsi="KaiTi" w:hint="eastAsia"/>
              </w:rPr>
              <w:t>万元。</w:t>
            </w:r>
          </w:p>
          <w:p w14:paraId="5B55D106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能够满足产品生产和服务需要。</w:t>
            </w:r>
          </w:p>
        </w:tc>
        <w:tc>
          <w:tcPr>
            <w:tcW w:w="1134" w:type="dxa"/>
          </w:tcPr>
          <w:p w14:paraId="0640C094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b</w:t>
            </w:r>
          </w:p>
        </w:tc>
      </w:tr>
      <w:tr w:rsidR="00293E3A" w:rsidRPr="003358A5" w14:paraId="365FE57C" w14:textId="77777777">
        <w:trPr>
          <w:trHeight w:val="689"/>
        </w:trPr>
        <w:tc>
          <w:tcPr>
            <w:tcW w:w="2160" w:type="dxa"/>
            <w:vAlign w:val="center"/>
          </w:tcPr>
          <w:p w14:paraId="1BDE0C44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监视和测量总则</w:t>
            </w:r>
          </w:p>
        </w:tc>
        <w:tc>
          <w:tcPr>
            <w:tcW w:w="960" w:type="dxa"/>
            <w:vAlign w:val="center"/>
          </w:tcPr>
          <w:p w14:paraId="308949C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9.1.1</w:t>
            </w:r>
          </w:p>
        </w:tc>
        <w:tc>
          <w:tcPr>
            <w:tcW w:w="10455" w:type="dxa"/>
            <w:vAlign w:val="center"/>
          </w:tcPr>
          <w:p w14:paraId="1DDFE5D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sym w:font="Wingdings 2" w:char="F098"/>
            </w:r>
            <w:r w:rsidRPr="003358A5">
              <w:rPr>
                <w:rFonts w:ascii="KaiTi" w:eastAsia="KaiTi" w:hAnsi="KaiTi"/>
              </w:rPr>
              <w:t>组织策划了对绩效的监视和测量，对绩效的分析和评价，对事项进行汇报的程序等。保留了必要的记录文件。</w:t>
            </w:r>
          </w:p>
          <w:p w14:paraId="3180D8FF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/>
              </w:rPr>
              <w:sym w:font="Wingdings 2" w:char="F098"/>
            </w:r>
            <w:r w:rsidRPr="003358A5">
              <w:rPr>
                <w:rFonts w:ascii="KaiTi" w:eastAsia="KaiTi" w:hAnsi="KaiTi"/>
              </w:rPr>
              <w:t>公司通过管理评审和内部审核，以及定期的目标考核，对发现的问题采取纠正和必要的纠正措施，确保管理体系绩效和有效性</w:t>
            </w:r>
            <w:r w:rsidRPr="003358A5">
              <w:rPr>
                <w:rFonts w:ascii="KaiTi" w:eastAsia="KaiTi" w:hAnsi="KaiTi" w:hint="eastAsia"/>
              </w:rPr>
              <w:t>。</w:t>
            </w:r>
          </w:p>
        </w:tc>
        <w:tc>
          <w:tcPr>
            <w:tcW w:w="1134" w:type="dxa"/>
          </w:tcPr>
          <w:p w14:paraId="37118674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23D6C87E" w14:textId="77777777">
        <w:trPr>
          <w:trHeight w:val="689"/>
        </w:trPr>
        <w:tc>
          <w:tcPr>
            <w:tcW w:w="2160" w:type="dxa"/>
            <w:vAlign w:val="center"/>
          </w:tcPr>
          <w:p w14:paraId="17F39B9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内审</w:t>
            </w:r>
          </w:p>
        </w:tc>
        <w:tc>
          <w:tcPr>
            <w:tcW w:w="960" w:type="dxa"/>
            <w:vAlign w:val="center"/>
          </w:tcPr>
          <w:p w14:paraId="77A5C081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9.2</w:t>
            </w:r>
          </w:p>
        </w:tc>
        <w:tc>
          <w:tcPr>
            <w:tcW w:w="10455" w:type="dxa"/>
            <w:vAlign w:val="center"/>
          </w:tcPr>
          <w:p w14:paraId="2CD71957" w14:textId="0BEEE8AE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企业于2020年</w:t>
            </w:r>
            <w:r w:rsidR="00797FCC" w:rsidRPr="003358A5">
              <w:rPr>
                <w:rFonts w:ascii="KaiTi" w:eastAsia="KaiTi" w:hAnsi="KaiTi"/>
              </w:rPr>
              <w:t>10</w:t>
            </w:r>
            <w:r w:rsidRPr="003358A5">
              <w:rPr>
                <w:rFonts w:ascii="KaiTi" w:eastAsia="KaiTi" w:hAnsi="KaiTi" w:hint="eastAsia"/>
              </w:rPr>
              <w:t>月22-23日进行内部审核，提供内部审核计划、内</w:t>
            </w:r>
            <w:proofErr w:type="gramStart"/>
            <w:r w:rsidRPr="003358A5">
              <w:rPr>
                <w:rFonts w:ascii="KaiTi" w:eastAsia="KaiTi" w:hAnsi="KaiTi" w:hint="eastAsia"/>
              </w:rPr>
              <w:t>审检查</w:t>
            </w:r>
            <w:proofErr w:type="gramEnd"/>
            <w:r w:rsidRPr="003358A5">
              <w:rPr>
                <w:rFonts w:ascii="KaiTi" w:eastAsia="KaiTi" w:hAnsi="KaiTi" w:hint="eastAsia"/>
              </w:rPr>
              <w:t>表、不合格报告、内部质量管理体系审核报告等，基本符合要求。</w:t>
            </w:r>
          </w:p>
          <w:p w14:paraId="52F3D77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详见行政部审核</w:t>
            </w:r>
          </w:p>
        </w:tc>
        <w:tc>
          <w:tcPr>
            <w:tcW w:w="1134" w:type="dxa"/>
          </w:tcPr>
          <w:p w14:paraId="6F9E37FD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0AF28109" w14:textId="77777777">
        <w:trPr>
          <w:trHeight w:val="689"/>
        </w:trPr>
        <w:tc>
          <w:tcPr>
            <w:tcW w:w="2160" w:type="dxa"/>
            <w:vAlign w:val="center"/>
          </w:tcPr>
          <w:p w14:paraId="01D64CB0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lastRenderedPageBreak/>
              <w:t>管理评审</w:t>
            </w:r>
          </w:p>
        </w:tc>
        <w:tc>
          <w:tcPr>
            <w:tcW w:w="960" w:type="dxa"/>
            <w:vAlign w:val="center"/>
          </w:tcPr>
          <w:p w14:paraId="1548B749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9.3</w:t>
            </w:r>
          </w:p>
        </w:tc>
        <w:tc>
          <w:tcPr>
            <w:tcW w:w="10455" w:type="dxa"/>
            <w:vAlign w:val="center"/>
          </w:tcPr>
          <w:p w14:paraId="21AC199B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制定并执行《管理评审控制程序》：一年至少要进行一次管理评审，由总经理主持。特殊情况下，可增加管理评审频次。</w:t>
            </w:r>
          </w:p>
          <w:p w14:paraId="625F0E9F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评审内容包括：内审结果；管理方针和目标的适宜性；过程的控制情况；产品的符合性；改进的需求等。</w:t>
            </w:r>
          </w:p>
          <w:p w14:paraId="73C0D641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查管理评审</w:t>
            </w:r>
          </w:p>
          <w:p w14:paraId="47E87C6A" w14:textId="68D6F4C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1、计划：管理评审的时间：2020年</w:t>
            </w:r>
            <w:r w:rsidR="00797FCC" w:rsidRPr="003358A5">
              <w:rPr>
                <w:rFonts w:ascii="KaiTi" w:eastAsia="KaiTi" w:hAnsi="KaiTi"/>
              </w:rPr>
              <w:t>11</w:t>
            </w:r>
            <w:r w:rsidRPr="003358A5">
              <w:rPr>
                <w:rFonts w:ascii="KaiTi" w:eastAsia="KaiTi" w:hAnsi="KaiTi" w:hint="eastAsia"/>
              </w:rPr>
              <w:t>月10日</w:t>
            </w:r>
          </w:p>
          <w:p w14:paraId="3CF9D1A3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 xml:space="preserve">主持人：总经理    参加人：领导层、各部门负责人 </w:t>
            </w:r>
          </w:p>
          <w:p w14:paraId="56EC3FF7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要求每个部门需提交的管理评审输入内容包含了标准条款的要求。时间安排符合程序文件的要求。</w:t>
            </w:r>
          </w:p>
          <w:p w14:paraId="405EDA32" w14:textId="5FBD65CC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编制：翁苗苗    批准：</w:t>
            </w:r>
            <w:r w:rsidR="00797FCC" w:rsidRPr="003358A5">
              <w:rPr>
                <w:rFonts w:ascii="KaiTi" w:eastAsia="KaiTi" w:hAnsi="KaiTi" w:hint="eastAsia"/>
              </w:rPr>
              <w:t>刘亮</w:t>
            </w:r>
            <w:r w:rsidRPr="003358A5">
              <w:rPr>
                <w:rFonts w:ascii="KaiTi" w:eastAsia="KaiTi" w:hAnsi="KaiTi" w:hint="eastAsia"/>
              </w:rPr>
              <w:t xml:space="preserve">  日期：2020.</w:t>
            </w:r>
            <w:r w:rsidR="00797FCC" w:rsidRPr="003358A5">
              <w:rPr>
                <w:rFonts w:ascii="KaiTi" w:eastAsia="KaiTi" w:hAnsi="KaiTi"/>
              </w:rPr>
              <w:t>11</w:t>
            </w:r>
            <w:r w:rsidRPr="003358A5">
              <w:rPr>
                <w:rFonts w:ascii="KaiTi" w:eastAsia="KaiTi" w:hAnsi="KaiTi" w:hint="eastAsia"/>
              </w:rPr>
              <w:t>.10</w:t>
            </w:r>
          </w:p>
          <w:p w14:paraId="11E5867C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2、查看管理评审输入的资料：</w:t>
            </w:r>
            <w:r w:rsidRPr="003358A5">
              <w:rPr>
                <w:rFonts w:ascii="KaiTi" w:eastAsia="KaiTi" w:hAnsi="KaiTi"/>
              </w:rPr>
              <w:t>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</w:t>
            </w:r>
            <w:r w:rsidRPr="003358A5">
              <w:rPr>
                <w:rFonts w:ascii="KaiTi" w:eastAsia="KaiTi" w:hAnsi="KaiTi" w:hint="eastAsia"/>
              </w:rPr>
              <w:t>。</w:t>
            </w:r>
          </w:p>
          <w:p w14:paraId="2D65001D" w14:textId="524B6601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</w:t>
            </w:r>
            <w:r w:rsidR="00797FCC" w:rsidRPr="003358A5">
              <w:rPr>
                <w:rFonts w:ascii="KaiTi" w:eastAsia="KaiTi" w:hAnsi="KaiTi" w:hint="eastAsia"/>
              </w:rPr>
              <w:t>做出</w:t>
            </w:r>
            <w:r w:rsidRPr="003358A5">
              <w:rPr>
                <w:rFonts w:ascii="KaiTi" w:eastAsia="KaiTi" w:hAnsi="KaiTi" w:hint="eastAsia"/>
              </w:rPr>
              <w:t>了安排。</w:t>
            </w:r>
          </w:p>
          <w:p w14:paraId="16C233CD" w14:textId="16C96892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4、查看管理评审报告，批准：</w:t>
            </w:r>
            <w:r w:rsidR="00797FCC" w:rsidRPr="003358A5">
              <w:rPr>
                <w:rFonts w:ascii="KaiTi" w:eastAsia="KaiTi" w:hAnsi="KaiTi" w:hint="eastAsia"/>
              </w:rPr>
              <w:t>刘亮</w:t>
            </w:r>
            <w:r w:rsidRPr="003358A5">
              <w:rPr>
                <w:rFonts w:ascii="KaiTi" w:eastAsia="KaiTi" w:hAnsi="KaiTi" w:hint="eastAsia"/>
              </w:rPr>
              <w:t xml:space="preserve"> 2020.</w:t>
            </w:r>
            <w:r w:rsidR="00797FCC" w:rsidRPr="003358A5">
              <w:rPr>
                <w:rFonts w:ascii="KaiTi" w:eastAsia="KaiTi" w:hAnsi="KaiTi"/>
              </w:rPr>
              <w:t>11</w:t>
            </w:r>
            <w:r w:rsidRPr="003358A5">
              <w:rPr>
                <w:rFonts w:ascii="KaiTi" w:eastAsia="KaiTi" w:hAnsi="KaiTi" w:hint="eastAsia"/>
              </w:rPr>
              <w:t>.10</w:t>
            </w:r>
          </w:p>
          <w:p w14:paraId="3349FC17" w14:textId="77777777" w:rsidR="00293E3A" w:rsidRPr="003358A5" w:rsidRDefault="004752A1" w:rsidP="003358A5">
            <w:pPr>
              <w:rPr>
                <w:rFonts w:ascii="KaiTi" w:eastAsia="KaiTi" w:hAnsi="KaiTi"/>
                <w:highlight w:val="yellow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结论：公司管理体系符合标准要求，具有较好的充分性、适宜性和有效性，能较好的适应实现管理方针和管理目标的需要。</w:t>
            </w:r>
          </w:p>
          <w:p w14:paraId="3858D62C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持续改进：</w:t>
            </w:r>
          </w:p>
          <w:p w14:paraId="431D2B54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1、加强培训，特别是岗位技能和质量意识的培训；</w:t>
            </w:r>
          </w:p>
          <w:p w14:paraId="51140B1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2、招聘技术人员，充实生产力量。</w:t>
            </w:r>
          </w:p>
          <w:p w14:paraId="08FA0F1B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3、完善生产过程控制记录。</w:t>
            </w:r>
          </w:p>
          <w:p w14:paraId="7C22368D" w14:textId="3034836B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因疫情关系，此项措施尚未实施。</w:t>
            </w:r>
            <w:r w:rsidR="003358A5">
              <w:rPr>
                <w:rFonts w:ascii="KaiTi" w:eastAsia="KaiTi" w:hAnsi="KaiTi" w:hint="eastAsia"/>
              </w:rPr>
              <w:t>现场审核</w:t>
            </w:r>
            <w:r w:rsidRPr="003358A5">
              <w:rPr>
                <w:rFonts w:ascii="KaiTi" w:eastAsia="KaiTi" w:hAnsi="KaiTi" w:hint="eastAsia"/>
              </w:rPr>
              <w:t>审核关注。</w:t>
            </w:r>
          </w:p>
        </w:tc>
        <w:tc>
          <w:tcPr>
            <w:tcW w:w="1134" w:type="dxa"/>
          </w:tcPr>
          <w:p w14:paraId="4793C4D2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60620874" w14:textId="77777777">
        <w:trPr>
          <w:trHeight w:val="689"/>
        </w:trPr>
        <w:tc>
          <w:tcPr>
            <w:tcW w:w="2160" w:type="dxa"/>
            <w:vAlign w:val="center"/>
          </w:tcPr>
          <w:p w14:paraId="144CFA7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总则</w:t>
            </w:r>
          </w:p>
        </w:tc>
        <w:tc>
          <w:tcPr>
            <w:tcW w:w="960" w:type="dxa"/>
            <w:vAlign w:val="center"/>
          </w:tcPr>
          <w:p w14:paraId="68311937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10.1</w:t>
            </w:r>
          </w:p>
        </w:tc>
        <w:tc>
          <w:tcPr>
            <w:tcW w:w="10455" w:type="dxa"/>
            <w:vAlign w:val="center"/>
          </w:tcPr>
          <w:p w14:paraId="3EA15475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proofErr w:type="gramStart"/>
            <w:r w:rsidRPr="003358A5">
              <w:rPr>
                <w:rFonts w:ascii="KaiTi" w:eastAsia="KaiTi" w:hAnsi="KaiTi" w:hint="eastAsia"/>
              </w:rPr>
              <w:t>查公司</w:t>
            </w:r>
            <w:proofErr w:type="gramEnd"/>
            <w:r w:rsidRPr="003358A5">
              <w:rPr>
                <w:rFonts w:ascii="KaiTi" w:eastAsia="KaiTi" w:hAnsi="KaiTi" w:hint="eastAsia"/>
              </w:rPr>
              <w:t>在建立、实施管理体系中：</w:t>
            </w:r>
          </w:p>
          <w:p w14:paraId="4E31E18C" w14:textId="77777777" w:rsidR="00293E3A" w:rsidRPr="003358A5" w:rsidRDefault="004752A1" w:rsidP="003358A5">
            <w:pPr>
              <w:rPr>
                <w:rFonts w:ascii="KaiTi" w:eastAsia="KaiTi" w:hAnsi="KaiTi"/>
                <w:highlight w:val="yellow"/>
              </w:rPr>
            </w:pPr>
            <w:r w:rsidRPr="003358A5">
              <w:rPr>
                <w:rFonts w:ascii="KaiTi" w:eastAsia="KaiTi" w:hAnsi="KaiTi" w:hint="eastAsia"/>
              </w:rPr>
              <w:t>1、制订 8.2.2，9.3，10.2，7.5.3.各种控制程序文件；</w:t>
            </w:r>
          </w:p>
          <w:p w14:paraId="6AA697EA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2、通过内审、管理评审评价管理体系的符合性；</w:t>
            </w:r>
          </w:p>
          <w:p w14:paraId="141EE6F8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lastRenderedPageBreak/>
              <w:t>3、通过产品的监视测量评价产品的符合性；</w:t>
            </w:r>
          </w:p>
          <w:p w14:paraId="008F6E59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4、通过顾客满意度调查，反馈信息，改进产品质量；</w:t>
            </w:r>
          </w:p>
          <w:p w14:paraId="1988ECEE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r w:rsidRPr="003358A5">
              <w:rPr>
                <w:rFonts w:ascii="KaiTi" w:eastAsia="KaiTi" w:hAnsi="KaiTi" w:hint="eastAsia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14:paraId="34F61A77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  <w:tr w:rsidR="00293E3A" w:rsidRPr="003358A5" w14:paraId="3F9BC275" w14:textId="77777777">
        <w:trPr>
          <w:trHeight w:val="689"/>
        </w:trPr>
        <w:tc>
          <w:tcPr>
            <w:tcW w:w="2160" w:type="dxa"/>
            <w:vAlign w:val="center"/>
          </w:tcPr>
          <w:p w14:paraId="2BEB3BB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持续改进</w:t>
            </w:r>
          </w:p>
        </w:tc>
        <w:tc>
          <w:tcPr>
            <w:tcW w:w="960" w:type="dxa"/>
            <w:vAlign w:val="center"/>
          </w:tcPr>
          <w:p w14:paraId="7A5DECE2" w14:textId="77777777" w:rsidR="00293E3A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10.3</w:t>
            </w:r>
          </w:p>
        </w:tc>
        <w:tc>
          <w:tcPr>
            <w:tcW w:w="10455" w:type="dxa"/>
            <w:vAlign w:val="center"/>
          </w:tcPr>
          <w:p w14:paraId="3EBB6E15" w14:textId="77777777" w:rsidR="00797FCC" w:rsidRPr="003358A5" w:rsidRDefault="004752A1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sym w:font="Wingdings 2" w:char="F098"/>
            </w:r>
            <w:proofErr w:type="gramStart"/>
            <w:r w:rsidRPr="003358A5">
              <w:rPr>
                <w:rFonts w:ascii="KaiTi" w:eastAsia="KaiTi" w:hAnsi="KaiTi" w:hint="eastAsia"/>
              </w:rPr>
              <w:t>查持续</w:t>
            </w:r>
            <w:proofErr w:type="gramEnd"/>
            <w:r w:rsidRPr="003358A5">
              <w:rPr>
                <w:rFonts w:ascii="KaiTi" w:eastAsia="KaiTi" w:hAnsi="KaiTi" w:hint="eastAsia"/>
              </w:rPr>
              <w:t>改进：</w:t>
            </w:r>
          </w:p>
          <w:p w14:paraId="1B97A53B" w14:textId="79F17250" w:rsidR="00797FCC" w:rsidRPr="003358A5" w:rsidRDefault="00797FCC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1.加强培训，特别是岗位技能和质量意识的培训；</w:t>
            </w:r>
          </w:p>
          <w:p w14:paraId="23AA990F" w14:textId="77777777" w:rsidR="00797FCC" w:rsidRPr="003358A5" w:rsidRDefault="00797FCC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2.招聘技术人员，充实生产力量。</w:t>
            </w:r>
          </w:p>
          <w:p w14:paraId="62BE9902" w14:textId="77777777" w:rsidR="00797FCC" w:rsidRPr="003358A5" w:rsidRDefault="00797FCC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3、完善生产过程控制记录</w:t>
            </w:r>
          </w:p>
          <w:p w14:paraId="51765CDB" w14:textId="3086D1F0" w:rsidR="00293E3A" w:rsidRPr="003358A5" w:rsidRDefault="003358A5" w:rsidP="003358A5">
            <w:pPr>
              <w:rPr>
                <w:rFonts w:ascii="KaiTi" w:eastAsia="KaiTi" w:hAnsi="KaiTi"/>
              </w:rPr>
            </w:pPr>
            <w:r w:rsidRPr="003358A5">
              <w:rPr>
                <w:rFonts w:ascii="KaiTi" w:eastAsia="KaiTi" w:hAnsi="KaiTi" w:hint="eastAsia"/>
              </w:rPr>
              <w:t>●措施正在实施中</w:t>
            </w:r>
          </w:p>
        </w:tc>
        <w:tc>
          <w:tcPr>
            <w:tcW w:w="1134" w:type="dxa"/>
          </w:tcPr>
          <w:p w14:paraId="44D52290" w14:textId="77777777" w:rsidR="00293E3A" w:rsidRPr="003358A5" w:rsidRDefault="00293E3A" w:rsidP="003358A5">
            <w:pPr>
              <w:rPr>
                <w:rFonts w:ascii="KaiTi" w:eastAsia="KaiTi" w:hAnsi="KaiTi"/>
              </w:rPr>
            </w:pPr>
          </w:p>
        </w:tc>
      </w:tr>
    </w:tbl>
    <w:p w14:paraId="557FDBAB" w14:textId="77777777" w:rsidR="00293E3A" w:rsidRDefault="004752A1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51B0ECE" w14:textId="77777777" w:rsidR="00293E3A" w:rsidRDefault="00293E3A">
      <w:pPr>
        <w:pStyle w:val="a7"/>
      </w:pPr>
    </w:p>
    <w:p w14:paraId="1A13CCF4" w14:textId="77777777" w:rsidR="00293E3A" w:rsidRDefault="00293E3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4AA777F" w14:textId="77777777" w:rsidR="00293E3A" w:rsidRDefault="00293E3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AB70839" w14:textId="77777777" w:rsidR="00293E3A" w:rsidRDefault="00293E3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7AC33850" w14:textId="77777777" w:rsidR="00293E3A" w:rsidRDefault="00293E3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E544B73" w14:textId="77777777" w:rsidR="00293E3A" w:rsidRDefault="00293E3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72DF5450" w14:textId="77777777" w:rsidR="00293E3A" w:rsidRDefault="00293E3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7CB28396" w14:textId="77777777" w:rsidR="00E52E09" w:rsidRDefault="00E52E0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76EFB83" w14:textId="77777777" w:rsidR="00E52E09" w:rsidRDefault="00E52E0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7B3D1B1" w14:textId="69A25AC3" w:rsidR="00924F85" w:rsidRDefault="00924F8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480E234" w14:textId="2F72A5EE" w:rsidR="003358A5" w:rsidRDefault="003358A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5C546869" w14:textId="77777777" w:rsidR="003358A5" w:rsidRDefault="003358A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8804BDE" w14:textId="77777777" w:rsidR="00293E3A" w:rsidRDefault="004752A1">
      <w:pPr>
        <w:spacing w:line="480" w:lineRule="exact"/>
        <w:ind w:firstLineChars="1500" w:firstLine="540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293E3A" w:rsidRPr="003879BA" w14:paraId="6E3A21AA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CEB51F3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5AB3A9FF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98D89DB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涉及</w:t>
            </w:r>
          </w:p>
          <w:p w14:paraId="05EE77D2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28775DED" w14:textId="60D943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受审核部门：</w:t>
            </w:r>
            <w:r w:rsidR="00E52E09" w:rsidRPr="003879BA">
              <w:rPr>
                <w:rFonts w:ascii="KaiTi" w:eastAsia="KaiTi" w:hAnsi="KaiTi" w:hint="eastAsia"/>
                <w:szCs w:val="21"/>
              </w:rPr>
              <w:t xml:space="preserve">      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行政部      </w:t>
            </w:r>
            <w:r w:rsidR="00E52E09" w:rsidRPr="003879BA">
              <w:rPr>
                <w:rFonts w:ascii="KaiTi" w:eastAsia="KaiTi" w:hAnsi="KaiTi" w:hint="eastAsia"/>
                <w:szCs w:val="21"/>
              </w:rPr>
              <w:t xml:space="preserve">   </w:t>
            </w:r>
            <w:r w:rsidRPr="003879BA">
              <w:rPr>
                <w:rFonts w:ascii="KaiTi" w:eastAsia="KaiTi" w:hAnsi="KaiTi" w:hint="eastAsia"/>
                <w:szCs w:val="21"/>
              </w:rPr>
              <w:t>主管领导：</w:t>
            </w:r>
            <w:proofErr w:type="gramStart"/>
            <w:r w:rsidR="00276F0F" w:rsidRPr="003879BA">
              <w:rPr>
                <w:rFonts w:ascii="KaiTi" w:eastAsia="KaiTi" w:hAnsi="KaiTi" w:hint="eastAsia"/>
                <w:szCs w:val="21"/>
              </w:rPr>
              <w:t>张欣如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 xml:space="preserve">   </w:t>
            </w:r>
            <w:r w:rsidR="00E52E09" w:rsidRPr="003879BA">
              <w:rPr>
                <w:rFonts w:ascii="KaiTi" w:eastAsia="KaiTi" w:hAnsi="KaiTi" w:hint="eastAsia"/>
                <w:szCs w:val="21"/>
              </w:rPr>
              <w:t xml:space="preserve">     </w:t>
            </w:r>
            <w:r w:rsidRPr="003879BA">
              <w:rPr>
                <w:rFonts w:ascii="KaiTi" w:eastAsia="KaiTi" w:hAnsi="KaiTi" w:hint="eastAsia"/>
                <w:szCs w:val="21"/>
              </w:rPr>
              <w:t>陪同人员：</w:t>
            </w:r>
            <w:r w:rsidR="00E52E09" w:rsidRPr="003879BA">
              <w:rPr>
                <w:rFonts w:ascii="KaiTi" w:eastAsia="KaiTi" w:hAnsi="KaiTi" w:hint="eastAsia"/>
                <w:szCs w:val="21"/>
              </w:rPr>
              <w:t>翁苗苗</w:t>
            </w:r>
          </w:p>
        </w:tc>
        <w:tc>
          <w:tcPr>
            <w:tcW w:w="1134" w:type="dxa"/>
            <w:vMerge w:val="restart"/>
            <w:vAlign w:val="center"/>
          </w:tcPr>
          <w:p w14:paraId="065B0E24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293E3A" w:rsidRPr="003879BA" w14:paraId="37D102F7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472A6580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084CB52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4178F13D" w14:textId="4851CACA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 xml:space="preserve">审核员：周文廷  </w:t>
            </w:r>
            <w:r w:rsidR="00276F0F" w:rsidRPr="003879BA">
              <w:rPr>
                <w:rFonts w:ascii="KaiTi" w:eastAsia="KaiTi" w:hAnsi="KaiTi" w:hint="eastAsia"/>
                <w:szCs w:val="21"/>
              </w:rPr>
              <w:t>刘本胜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   </w:t>
            </w:r>
            <w:r w:rsidR="0069763D" w:rsidRPr="003879BA">
              <w:rPr>
                <w:rFonts w:ascii="KaiTi" w:eastAsia="KaiTi" w:hAnsi="KaiTi" w:hint="eastAsia"/>
                <w:szCs w:val="21"/>
              </w:rPr>
              <w:t>赵刚</w:t>
            </w:r>
            <w:r w:rsidR="0069763D">
              <w:rPr>
                <w:rFonts w:ascii="KaiTi" w:eastAsia="KaiTi" w:hAnsi="KaiTi" w:hint="eastAsia"/>
                <w:szCs w:val="21"/>
              </w:rPr>
              <w:t>（专家）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      审核时间：202</w:t>
            </w:r>
            <w:r w:rsidR="00276F0F" w:rsidRPr="003879BA">
              <w:rPr>
                <w:rFonts w:ascii="KaiTi" w:eastAsia="KaiTi" w:hAnsi="KaiTi"/>
                <w:szCs w:val="21"/>
              </w:rPr>
              <w:t>1.1.18</w:t>
            </w:r>
          </w:p>
        </w:tc>
        <w:tc>
          <w:tcPr>
            <w:tcW w:w="1134" w:type="dxa"/>
            <w:vMerge/>
          </w:tcPr>
          <w:p w14:paraId="57CB92F1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4D3B3A01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86B8848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0582819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5106F6D0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审核条款：</w:t>
            </w:r>
            <w:r w:rsidR="000E5389" w:rsidRPr="003879BA">
              <w:rPr>
                <w:rFonts w:ascii="KaiTi" w:eastAsia="KaiTi" w:hAnsi="KaiTi"/>
                <w:szCs w:val="21"/>
              </w:rPr>
              <w:t>5.3/6.2/7.1.2/7.1.6/7.2/7.3/7.4/7.5/</w:t>
            </w:r>
            <w:r w:rsidR="000E5389" w:rsidRPr="003879BA">
              <w:rPr>
                <w:rFonts w:ascii="KaiTi" w:eastAsia="KaiTi" w:hAnsi="KaiTi" w:hint="eastAsia"/>
                <w:szCs w:val="21"/>
              </w:rPr>
              <w:t>8.4/</w:t>
            </w:r>
            <w:r w:rsidR="000E5389" w:rsidRPr="003879BA">
              <w:rPr>
                <w:rFonts w:ascii="KaiTi" w:eastAsia="KaiTi" w:hAnsi="KaiTi"/>
                <w:szCs w:val="21"/>
              </w:rPr>
              <w:t>9.1.3/9.2/10 .2</w:t>
            </w:r>
          </w:p>
        </w:tc>
        <w:tc>
          <w:tcPr>
            <w:tcW w:w="1134" w:type="dxa"/>
            <w:vMerge/>
          </w:tcPr>
          <w:p w14:paraId="13375818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1180E080" w14:textId="77777777">
        <w:trPr>
          <w:trHeight w:val="1255"/>
        </w:trPr>
        <w:tc>
          <w:tcPr>
            <w:tcW w:w="2160" w:type="dxa"/>
            <w:vAlign w:val="center"/>
          </w:tcPr>
          <w:p w14:paraId="742D156C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009BC101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72480513" w14:textId="6AF17151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部门负责人：</w:t>
            </w:r>
            <w:r w:rsidR="00276F0F" w:rsidRPr="003879BA">
              <w:rPr>
                <w:rFonts w:ascii="KaiTi" w:eastAsia="KaiTi" w:hAnsi="KaiTi" w:hint="eastAsia"/>
                <w:szCs w:val="21"/>
              </w:rPr>
              <w:t>张欣如</w:t>
            </w:r>
          </w:p>
          <w:p w14:paraId="4FF78F35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电话询问其职责权限：公司内外信息交流与沟通；文件和记录控制；对人力资源进行管理，原材料采购、</w:t>
            </w:r>
            <w:r w:rsidR="0093668B" w:rsidRPr="003879BA">
              <w:rPr>
                <w:rFonts w:ascii="KaiTi" w:eastAsia="KaiTi" w:hAnsi="KaiTi" w:hint="eastAsia"/>
                <w:szCs w:val="21"/>
              </w:rPr>
              <w:t>供方评定，</w:t>
            </w:r>
            <w:r w:rsidRPr="003879BA">
              <w:rPr>
                <w:rFonts w:ascii="KaiTi" w:eastAsia="KaiTi" w:hAnsi="KaiTi" w:hint="eastAsia"/>
                <w:szCs w:val="21"/>
              </w:rPr>
              <w:t>负责内审工作，进行人员配备及人事调动等。</w:t>
            </w:r>
          </w:p>
          <w:p w14:paraId="673DB972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46003869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5B3234D4" w14:textId="77777777">
        <w:trPr>
          <w:trHeight w:val="1255"/>
        </w:trPr>
        <w:tc>
          <w:tcPr>
            <w:tcW w:w="2160" w:type="dxa"/>
            <w:vAlign w:val="center"/>
          </w:tcPr>
          <w:p w14:paraId="18314580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3543FF6A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0CAA5D07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 xml:space="preserve">部门质量目标：               </w:t>
            </w:r>
            <w:r w:rsidR="000E5389" w:rsidRPr="003879BA">
              <w:rPr>
                <w:rFonts w:ascii="KaiTi" w:eastAsia="KaiTi" w:hAnsi="KaiTi" w:hint="eastAsia"/>
                <w:szCs w:val="21"/>
              </w:rPr>
              <w:t xml:space="preserve">  </w:t>
            </w:r>
            <w:r w:rsidRPr="003879BA">
              <w:rPr>
                <w:rFonts w:ascii="KaiTi" w:eastAsia="KaiTi" w:hAnsi="KaiTi" w:hint="eastAsia"/>
                <w:szCs w:val="21"/>
              </w:rPr>
              <w:t>考核情况</w:t>
            </w:r>
          </w:p>
          <w:p w14:paraId="76699B39" w14:textId="548306B5" w:rsidR="00691B3F" w:rsidRPr="00691B3F" w:rsidRDefault="00691B3F" w:rsidP="00691B3F">
            <w:pPr>
              <w:rPr>
                <w:rFonts w:ascii="KaiTi" w:eastAsia="KaiTi" w:hAnsi="KaiTi"/>
                <w:color w:val="000000"/>
                <w:szCs w:val="21"/>
              </w:rPr>
            </w:pPr>
            <w:r w:rsidRPr="00691B3F">
              <w:rPr>
                <w:rFonts w:ascii="KaiTi" w:eastAsia="KaiTi" w:hAnsi="KaiTi" w:hint="eastAsia"/>
                <w:color w:val="000000"/>
                <w:szCs w:val="21"/>
              </w:rPr>
              <w:t>员工培训率100%</w:t>
            </w:r>
            <w:r>
              <w:rPr>
                <w:rFonts w:ascii="KaiTi" w:eastAsia="KaiTi" w:hAnsi="KaiTi"/>
                <w:color w:val="000000"/>
                <w:szCs w:val="21"/>
              </w:rPr>
              <w:t xml:space="preserve">                  </w:t>
            </w:r>
            <w:r w:rsidRPr="003879BA">
              <w:rPr>
                <w:rFonts w:ascii="KaiTi" w:eastAsia="KaiTi" w:hAnsi="KaiTi" w:hint="eastAsia"/>
                <w:color w:val="000000"/>
                <w:szCs w:val="21"/>
              </w:rPr>
              <w:t xml:space="preserve"> 100%</w:t>
            </w:r>
          </w:p>
          <w:p w14:paraId="25F4A0AA" w14:textId="369E7EAD" w:rsidR="00293E3A" w:rsidRPr="00691B3F" w:rsidRDefault="00691B3F" w:rsidP="003879BA">
            <w:pPr>
              <w:rPr>
                <w:rFonts w:ascii="KaiTi" w:eastAsia="KaiTi" w:hAnsi="KaiTi"/>
                <w:color w:val="000000"/>
                <w:szCs w:val="21"/>
              </w:rPr>
            </w:pPr>
            <w:r w:rsidRPr="00691B3F">
              <w:rPr>
                <w:rFonts w:ascii="KaiTi" w:eastAsia="KaiTi" w:hAnsi="KaiTi" w:hint="eastAsia"/>
                <w:color w:val="000000"/>
                <w:szCs w:val="21"/>
              </w:rPr>
              <w:t>文件受控率100%</w:t>
            </w:r>
            <w:r w:rsidR="000E5389" w:rsidRPr="003879BA">
              <w:rPr>
                <w:rFonts w:ascii="KaiTi" w:eastAsia="KaiTi" w:hAnsi="KaiTi" w:hint="eastAsia"/>
                <w:color w:val="000000"/>
                <w:szCs w:val="21"/>
              </w:rPr>
              <w:t xml:space="preserve">          </w:t>
            </w:r>
            <w:r w:rsidR="0084345C">
              <w:rPr>
                <w:rFonts w:ascii="KaiTi" w:eastAsia="KaiTi" w:hAnsi="KaiTi"/>
                <w:color w:val="000000"/>
                <w:szCs w:val="21"/>
              </w:rPr>
              <w:t xml:space="preserve"> </w:t>
            </w:r>
            <w:r>
              <w:rPr>
                <w:rFonts w:ascii="KaiTi" w:eastAsia="KaiTi" w:hAnsi="KaiTi"/>
                <w:color w:val="000000"/>
                <w:szCs w:val="21"/>
              </w:rPr>
              <w:t xml:space="preserve">       </w:t>
            </w:r>
            <w:r w:rsidR="000E5389" w:rsidRPr="003879BA">
              <w:rPr>
                <w:rFonts w:ascii="KaiTi" w:eastAsia="KaiTi" w:hAnsi="KaiTi" w:hint="eastAsia"/>
                <w:color w:val="000000"/>
                <w:szCs w:val="21"/>
              </w:rPr>
              <w:t xml:space="preserve"> 100%</w:t>
            </w:r>
          </w:p>
          <w:p w14:paraId="34C45015" w14:textId="2056E8C6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每季度进行一次考核</w:t>
            </w:r>
            <w:r w:rsidR="000E5389" w:rsidRPr="003879BA">
              <w:rPr>
                <w:rFonts w:ascii="KaiTi" w:eastAsia="KaiTi" w:hAnsi="KaiTi" w:hint="eastAsia"/>
                <w:szCs w:val="21"/>
              </w:rPr>
              <w:t>，</w:t>
            </w:r>
            <w:r w:rsidR="00276F0F" w:rsidRPr="003879BA">
              <w:rPr>
                <w:rFonts w:ascii="KaiTi" w:eastAsia="KaiTi" w:hAnsi="KaiTi" w:hint="eastAsia"/>
                <w:szCs w:val="21"/>
              </w:rPr>
              <w:t>2</w:t>
            </w:r>
            <w:r w:rsidR="00276F0F" w:rsidRPr="003879BA">
              <w:rPr>
                <w:rFonts w:ascii="KaiTi" w:eastAsia="KaiTi" w:hAnsi="KaiTi"/>
                <w:szCs w:val="21"/>
              </w:rPr>
              <w:t>020</w:t>
            </w:r>
            <w:r w:rsidR="00276F0F" w:rsidRPr="003879BA">
              <w:rPr>
                <w:rFonts w:ascii="KaiTi" w:eastAsia="KaiTi" w:hAnsi="KaiTi" w:hint="eastAsia"/>
                <w:szCs w:val="21"/>
              </w:rPr>
              <w:t>年</w:t>
            </w:r>
            <w:r w:rsidR="00276F0F" w:rsidRPr="003879BA">
              <w:rPr>
                <w:rFonts w:ascii="KaiTi" w:eastAsia="KaiTi" w:hAnsi="KaiTi"/>
                <w:szCs w:val="21"/>
              </w:rPr>
              <w:t>3-4</w:t>
            </w:r>
            <w:r w:rsidR="000E5389" w:rsidRPr="003879BA">
              <w:rPr>
                <w:rFonts w:ascii="KaiTi" w:eastAsia="KaiTi" w:hAnsi="KaiTi" w:hint="eastAsia"/>
                <w:szCs w:val="21"/>
              </w:rPr>
              <w:t>季度目标</w:t>
            </w:r>
            <w:r w:rsidRPr="003879BA">
              <w:rPr>
                <w:rFonts w:ascii="KaiTi" w:eastAsia="KaiTi" w:hAnsi="KaiTi" w:hint="eastAsia"/>
                <w:szCs w:val="21"/>
              </w:rPr>
              <w:t>实现。考核人：</w:t>
            </w:r>
            <w:proofErr w:type="gramStart"/>
            <w:r w:rsidR="00276F0F" w:rsidRPr="003879BA">
              <w:rPr>
                <w:rFonts w:ascii="KaiTi" w:eastAsia="KaiTi" w:hAnsi="KaiTi" w:hint="eastAsia"/>
                <w:szCs w:val="21"/>
              </w:rPr>
              <w:t>张欣如</w:t>
            </w:r>
            <w:proofErr w:type="gramEnd"/>
            <w:r w:rsidR="00276F0F" w:rsidRPr="003879BA">
              <w:rPr>
                <w:rFonts w:ascii="KaiTi" w:eastAsia="KaiTi" w:hAnsi="KaiTi" w:hint="eastAsia"/>
                <w:szCs w:val="21"/>
              </w:rPr>
              <w:t xml:space="preserve"> 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 202</w:t>
            </w:r>
            <w:r w:rsidR="00276F0F" w:rsidRPr="003879BA">
              <w:rPr>
                <w:rFonts w:ascii="KaiTi" w:eastAsia="KaiTi" w:hAnsi="KaiTi"/>
                <w:szCs w:val="21"/>
              </w:rPr>
              <w:t>1.1.4</w:t>
            </w:r>
          </w:p>
        </w:tc>
        <w:tc>
          <w:tcPr>
            <w:tcW w:w="1134" w:type="dxa"/>
          </w:tcPr>
          <w:p w14:paraId="6A41038D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2033B268" w14:textId="77777777">
        <w:trPr>
          <w:trHeight w:val="582"/>
        </w:trPr>
        <w:tc>
          <w:tcPr>
            <w:tcW w:w="2160" w:type="dxa"/>
            <w:vAlign w:val="center"/>
          </w:tcPr>
          <w:p w14:paraId="3021857A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14:paraId="110A78B5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14:paraId="59C573FF" w14:textId="15DF0891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企业目前在职员工</w:t>
            </w:r>
            <w:r w:rsidR="00276F0F" w:rsidRPr="003879BA">
              <w:rPr>
                <w:rFonts w:ascii="KaiTi" w:eastAsia="KaiTi" w:hAnsi="KaiTi"/>
                <w:szCs w:val="21"/>
              </w:rPr>
              <w:t>1</w:t>
            </w:r>
            <w:r w:rsidR="003879BA">
              <w:rPr>
                <w:rFonts w:ascii="KaiTi" w:eastAsia="KaiTi" w:hAnsi="KaiTi"/>
                <w:szCs w:val="21"/>
              </w:rPr>
              <w:t>5</w:t>
            </w:r>
            <w:r w:rsidRPr="003879BA">
              <w:rPr>
                <w:rFonts w:ascii="KaiTi" w:eastAsia="KaiTi" w:hAnsi="KaiTi" w:hint="eastAsia"/>
                <w:szCs w:val="21"/>
              </w:rPr>
              <w:t>人，包括管理人员</w:t>
            </w:r>
            <w:r w:rsidR="00276F0F" w:rsidRPr="003879BA">
              <w:rPr>
                <w:rFonts w:ascii="KaiTi" w:eastAsia="KaiTi" w:hAnsi="KaiTi"/>
                <w:szCs w:val="21"/>
              </w:rPr>
              <w:t>5</w:t>
            </w:r>
            <w:r w:rsidRPr="003879BA">
              <w:rPr>
                <w:rFonts w:ascii="KaiTi" w:eastAsia="KaiTi" w:hAnsi="KaiTi" w:hint="eastAsia"/>
                <w:szCs w:val="21"/>
              </w:rPr>
              <w:t>人、业务人员、生产人员等，职工队伍相对稳定，均在相关企业工作近</w:t>
            </w:r>
            <w:r w:rsidR="000E5389" w:rsidRPr="003879BA">
              <w:rPr>
                <w:rFonts w:ascii="KaiTi" w:eastAsia="KaiTi" w:hAnsi="KaiTi" w:hint="eastAsia"/>
                <w:szCs w:val="21"/>
              </w:rPr>
              <w:t>6</w:t>
            </w:r>
            <w:r w:rsidRPr="003879BA">
              <w:rPr>
                <w:rFonts w:ascii="KaiTi" w:eastAsia="KaiTi" w:hAnsi="KaiTi" w:hint="eastAsia"/>
                <w:szCs w:val="21"/>
              </w:rPr>
              <w:t>年，实践经验丰富。</w:t>
            </w:r>
          </w:p>
        </w:tc>
        <w:tc>
          <w:tcPr>
            <w:tcW w:w="1134" w:type="dxa"/>
          </w:tcPr>
          <w:p w14:paraId="06FFD8FA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41C39E70" w14:textId="77777777">
        <w:trPr>
          <w:trHeight w:val="582"/>
        </w:trPr>
        <w:tc>
          <w:tcPr>
            <w:tcW w:w="2160" w:type="dxa"/>
            <w:vAlign w:val="center"/>
          </w:tcPr>
          <w:p w14:paraId="7A501379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14:paraId="6D080509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14:paraId="67B622AD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组织运行所需的知识从内、外部来源获取的有：</w:t>
            </w:r>
          </w:p>
          <w:p w14:paraId="515D4327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公司员工具有以往多年的工作经验（员工过去所有的）根据顾客要求提供满足顾客需求的产品信息等；</w:t>
            </w:r>
          </w:p>
          <w:p w14:paraId="01E61620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14:paraId="72EB6CC3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获取及保持方法：老员工传帮带新员工；存档产品信息；</w:t>
            </w:r>
          </w:p>
          <w:p w14:paraId="4CB87C50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为应对不断变化的需求和法阵趋势，组织策划进行体系标准及相关知识的再培训、招聘有专业知识的生产、销售人员等方式，对确定的知识及时更新；</w:t>
            </w:r>
          </w:p>
          <w:p w14:paraId="5C85E333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对外来文件进行了识别收集，现场提供有《外来文件一览表》包括</w:t>
            </w:r>
            <w:r w:rsidRPr="003879BA">
              <w:rPr>
                <w:rFonts w:ascii="KaiTi" w:eastAsia="KaiTi" w:hAnsi="KaiTi"/>
                <w:szCs w:val="21"/>
              </w:rPr>
              <w:t>质量法、</w:t>
            </w:r>
            <w:r w:rsidRPr="003879BA">
              <w:rPr>
                <w:rFonts w:ascii="KaiTi" w:eastAsia="KaiTi" w:hAnsi="KaiTi" w:hint="eastAsia"/>
                <w:szCs w:val="21"/>
              </w:rPr>
              <w:t>标准化法、</w:t>
            </w:r>
            <w:r w:rsidRPr="003879BA">
              <w:rPr>
                <w:rFonts w:ascii="KaiTi" w:eastAsia="KaiTi" w:hAnsi="KaiTi"/>
                <w:szCs w:val="21"/>
              </w:rPr>
              <w:t>合同法、劳动法、消防法</w:t>
            </w:r>
            <w:r w:rsidRPr="003879BA">
              <w:rPr>
                <w:rFonts w:ascii="KaiTi" w:eastAsia="KaiTi" w:hAnsi="KaiTi" w:hint="eastAsia"/>
                <w:szCs w:val="21"/>
              </w:rPr>
              <w:t>；</w:t>
            </w:r>
          </w:p>
          <w:p w14:paraId="176A0913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产品的相关国家标准、行业标准：</w:t>
            </w:r>
          </w:p>
          <w:p w14:paraId="59EAE6CE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 19000-2016《质量管理体系 基础和术语》、GB/T 19001-2016《质量管理体系 要求》</w:t>
            </w:r>
          </w:p>
          <w:p w14:paraId="4FC270E0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1.10-35kv变压器</w:t>
            </w:r>
          </w:p>
          <w:p w14:paraId="7171234E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lastRenderedPageBreak/>
              <w:t>GB1094.1-1996 电力变压器第一部分总则</w:t>
            </w:r>
          </w:p>
          <w:p w14:paraId="1C6450B0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GB1094.2-1996 电力变压器第二部分升温</w:t>
            </w:r>
          </w:p>
          <w:p w14:paraId="4F783266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GB1094.3-2003电力变压器第三部分绝缘</w:t>
            </w:r>
          </w:p>
          <w:p w14:paraId="51325150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GB/T1094.4-2005电力变压器第四部分雷电冲击</w:t>
            </w:r>
          </w:p>
          <w:p w14:paraId="1266573C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GB1094.5-2008  电力变压器第五部分 短路</w:t>
            </w:r>
          </w:p>
          <w:p w14:paraId="7B2D6538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GB1094.10-2003  电力变压器第十部分 声级测定</w:t>
            </w:r>
          </w:p>
          <w:p w14:paraId="1791200A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JB/T501-2006   电力变压器试验导则</w:t>
            </w:r>
          </w:p>
          <w:p w14:paraId="3586DB80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GB/T25438-2010三相油浸式立体卷铁心配电变压器技术参数和要求</w:t>
            </w:r>
          </w:p>
          <w:p w14:paraId="119F9C5D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2、变压器冷却控制柜、端子箱</w:t>
            </w:r>
          </w:p>
          <w:p w14:paraId="333E4D9D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 7261-2008 继电保护和安全自动装置基本试验方法</w:t>
            </w:r>
          </w:p>
          <w:p w14:paraId="783451DB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 14598.2-2011 量度继电器和保护装置 第1部分：通用要求</w:t>
            </w:r>
          </w:p>
          <w:p w14:paraId="0A3525E3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Q/ZZ 06-2016 ZZ-BFK  智能风冷控制柜（判定依据）</w:t>
            </w:r>
          </w:p>
          <w:p w14:paraId="33FB3B86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3.电力金具</w:t>
            </w:r>
          </w:p>
          <w:p w14:paraId="48275726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 xml:space="preserve"> GB/T2314-2008</w:t>
            </w:r>
            <w:r w:rsidRPr="003879BA">
              <w:rPr>
                <w:rFonts w:ascii="KaiTi" w:eastAsia="KaiTi" w:hAnsi="KaiTi" w:hint="eastAsia"/>
                <w:szCs w:val="21"/>
              </w:rPr>
              <w:t>《电力金具通用技术条件》</w:t>
            </w:r>
          </w:p>
          <w:p w14:paraId="284733FC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GB/T2315-2008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《电力金具 </w:t>
            </w:r>
            <w:r w:rsidRPr="003879BA">
              <w:rPr>
                <w:rFonts w:ascii="KaiTi" w:eastAsia="KaiTi" w:hAnsi="KaiTi"/>
                <w:szCs w:val="21"/>
              </w:rPr>
              <w:t xml:space="preserve">  </w:t>
            </w:r>
            <w:r w:rsidRPr="003879BA">
              <w:rPr>
                <w:rFonts w:ascii="KaiTi" w:eastAsia="KaiTi" w:hAnsi="KaiTi" w:hint="eastAsia"/>
                <w:szCs w:val="21"/>
              </w:rPr>
              <w:t>标称破坏载荷系列及连接形式尺寸》</w:t>
            </w:r>
          </w:p>
          <w:p w14:paraId="4EA20298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GB/T2317.1-2008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《电力金具试验方法第1部分 </w:t>
            </w:r>
            <w:r w:rsidRPr="003879BA">
              <w:rPr>
                <w:rFonts w:ascii="KaiTi" w:eastAsia="KaiTi" w:hAnsi="KaiTi"/>
                <w:szCs w:val="21"/>
              </w:rPr>
              <w:t xml:space="preserve"> </w:t>
            </w:r>
            <w:r w:rsidRPr="003879BA">
              <w:rPr>
                <w:rFonts w:ascii="KaiTi" w:eastAsia="KaiTi" w:hAnsi="KaiTi" w:hint="eastAsia"/>
                <w:szCs w:val="21"/>
              </w:rPr>
              <w:t>机械实验》</w:t>
            </w:r>
          </w:p>
          <w:p w14:paraId="384A55F7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GB/T2317.2-2008</w:t>
            </w:r>
            <w:r w:rsidRPr="003879BA">
              <w:rPr>
                <w:rFonts w:ascii="KaiTi" w:eastAsia="KaiTi" w:hAnsi="KaiTi" w:hint="eastAsia"/>
                <w:szCs w:val="21"/>
              </w:rPr>
              <w:t>《电力金具试验方法第</w:t>
            </w:r>
            <w:r w:rsidRPr="003879BA">
              <w:rPr>
                <w:rFonts w:ascii="KaiTi" w:eastAsia="KaiTi" w:hAnsi="KaiTi"/>
                <w:szCs w:val="21"/>
              </w:rPr>
              <w:t>2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部分 </w:t>
            </w:r>
            <w:r w:rsidRPr="003879BA">
              <w:rPr>
                <w:rFonts w:ascii="KaiTi" w:eastAsia="KaiTi" w:hAnsi="KaiTi"/>
                <w:szCs w:val="21"/>
              </w:rPr>
              <w:t xml:space="preserve"> </w:t>
            </w:r>
            <w:r w:rsidRPr="003879BA">
              <w:rPr>
                <w:rFonts w:ascii="KaiTi" w:eastAsia="KaiTi" w:hAnsi="KaiTi" w:hint="eastAsia"/>
                <w:szCs w:val="21"/>
              </w:rPr>
              <w:t>电晕和无线电干扰试验》</w:t>
            </w:r>
          </w:p>
          <w:p w14:paraId="16D0A8EB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GB/T2317.3-2008</w:t>
            </w:r>
            <w:r w:rsidRPr="003879BA">
              <w:rPr>
                <w:rFonts w:ascii="KaiTi" w:eastAsia="KaiTi" w:hAnsi="KaiTi" w:hint="eastAsia"/>
                <w:szCs w:val="21"/>
              </w:rPr>
              <w:t>《电力金具试验方法第</w:t>
            </w:r>
            <w:r w:rsidRPr="003879BA">
              <w:rPr>
                <w:rFonts w:ascii="KaiTi" w:eastAsia="KaiTi" w:hAnsi="KaiTi"/>
                <w:szCs w:val="21"/>
              </w:rPr>
              <w:t>3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部分 </w:t>
            </w:r>
            <w:r w:rsidRPr="003879BA">
              <w:rPr>
                <w:rFonts w:ascii="KaiTi" w:eastAsia="KaiTi" w:hAnsi="KaiTi"/>
                <w:szCs w:val="21"/>
              </w:rPr>
              <w:t xml:space="preserve"> </w:t>
            </w:r>
            <w:r w:rsidRPr="003879BA">
              <w:rPr>
                <w:rFonts w:ascii="KaiTi" w:eastAsia="KaiTi" w:hAnsi="KaiTi" w:hint="eastAsia"/>
                <w:szCs w:val="21"/>
              </w:rPr>
              <w:t>热循环试验》</w:t>
            </w:r>
          </w:p>
          <w:p w14:paraId="5DECFE16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GB/T2317.4-2008</w:t>
            </w:r>
            <w:r w:rsidRPr="003879BA">
              <w:rPr>
                <w:rFonts w:ascii="KaiTi" w:eastAsia="KaiTi" w:hAnsi="KaiTi" w:hint="eastAsia"/>
                <w:szCs w:val="21"/>
              </w:rPr>
              <w:t>《电力金具试验方法第</w:t>
            </w:r>
            <w:r w:rsidRPr="003879BA">
              <w:rPr>
                <w:rFonts w:ascii="KaiTi" w:eastAsia="KaiTi" w:hAnsi="KaiTi"/>
                <w:szCs w:val="21"/>
              </w:rPr>
              <w:t>4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部分 </w:t>
            </w:r>
            <w:r w:rsidRPr="003879BA">
              <w:rPr>
                <w:rFonts w:ascii="KaiTi" w:eastAsia="KaiTi" w:hAnsi="KaiTi"/>
                <w:szCs w:val="21"/>
              </w:rPr>
              <w:t xml:space="preserve"> </w:t>
            </w:r>
            <w:r w:rsidRPr="003879BA">
              <w:rPr>
                <w:rFonts w:ascii="KaiTi" w:eastAsia="KaiTi" w:hAnsi="KaiTi" w:hint="eastAsia"/>
                <w:szCs w:val="21"/>
              </w:rPr>
              <w:t>验收规则》</w:t>
            </w:r>
          </w:p>
          <w:p w14:paraId="67DC6D1A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4.标识牌</w:t>
            </w:r>
          </w:p>
          <w:p w14:paraId="0E5279DB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 xml:space="preserve">GB/T </w:t>
            </w:r>
            <w:r w:rsidRPr="003879BA">
              <w:rPr>
                <w:rFonts w:ascii="KaiTi" w:eastAsia="KaiTi" w:hAnsi="KaiTi" w:hint="eastAsia"/>
                <w:szCs w:val="21"/>
              </w:rPr>
              <w:t>13306-2011《标牌》</w:t>
            </w:r>
          </w:p>
          <w:p w14:paraId="0D198042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5.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安全工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器具</w:t>
            </w:r>
          </w:p>
          <w:p w14:paraId="265A1236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DL</w:t>
            </w:r>
            <w:r w:rsidRPr="003879BA">
              <w:rPr>
                <w:rFonts w:ascii="KaiTi" w:eastAsia="KaiTi" w:hAnsi="KaiTi" w:hint="eastAsia"/>
                <w:szCs w:val="21"/>
              </w:rPr>
              <w:t>/</w:t>
            </w:r>
            <w:r w:rsidRPr="003879BA">
              <w:rPr>
                <w:rFonts w:ascii="KaiTi" w:eastAsia="KaiTi" w:hAnsi="KaiTi"/>
                <w:szCs w:val="21"/>
              </w:rPr>
              <w:t>T1145-2009</w:t>
            </w:r>
            <w:r w:rsidRPr="003879BA">
              <w:rPr>
                <w:rFonts w:ascii="KaiTi" w:eastAsia="KaiTi" w:hAnsi="KaiTi" w:hint="eastAsia"/>
                <w:szCs w:val="21"/>
              </w:rPr>
              <w:t>《绝缘工具柜》</w:t>
            </w:r>
          </w:p>
          <w:p w14:paraId="687957DD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D</w:t>
            </w:r>
            <w:r w:rsidRPr="003879BA">
              <w:rPr>
                <w:rFonts w:ascii="KaiTi" w:eastAsia="KaiTi" w:hAnsi="KaiTi"/>
                <w:szCs w:val="21"/>
              </w:rPr>
              <w:t>L/T879-2004</w:t>
            </w:r>
            <w:r w:rsidRPr="003879BA">
              <w:rPr>
                <w:rFonts w:ascii="KaiTi" w:eastAsia="KaiTi" w:hAnsi="KaiTi" w:hint="eastAsia"/>
                <w:szCs w:val="21"/>
              </w:rPr>
              <w:t>《带电作业用便携式接地和接地短路装置》</w:t>
            </w:r>
          </w:p>
          <w:p w14:paraId="122CA69C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DL</w:t>
            </w:r>
            <w:r w:rsidRPr="003879BA">
              <w:rPr>
                <w:rFonts w:ascii="KaiTi" w:eastAsia="KaiTi" w:hAnsi="KaiTi" w:hint="eastAsia"/>
                <w:szCs w:val="21"/>
              </w:rPr>
              <w:t>/</w:t>
            </w:r>
            <w:r w:rsidRPr="003879BA">
              <w:rPr>
                <w:rFonts w:ascii="KaiTi" w:eastAsia="KaiTi" w:hAnsi="KaiTi"/>
                <w:szCs w:val="21"/>
              </w:rPr>
              <w:t>T740-2014</w:t>
            </w:r>
            <w:r w:rsidRPr="003879BA">
              <w:rPr>
                <w:rFonts w:ascii="KaiTi" w:eastAsia="KaiTi" w:hAnsi="KaiTi" w:hint="eastAsia"/>
                <w:szCs w:val="21"/>
              </w:rPr>
              <w:t>《电容验电器》</w:t>
            </w:r>
          </w:p>
          <w:p w14:paraId="5F3311A8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14:paraId="45394973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3039F93D" w14:textId="77777777">
        <w:trPr>
          <w:trHeight w:val="582"/>
        </w:trPr>
        <w:tc>
          <w:tcPr>
            <w:tcW w:w="2160" w:type="dxa"/>
            <w:vAlign w:val="center"/>
          </w:tcPr>
          <w:p w14:paraId="08A20A7A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 w14:paraId="4B78B15A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 w14:paraId="7038AB06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编制了《人力资源控制程序》，规定了人员的资源需求、岗位能力要求、职权的规定、培训需求、方式以及对</w:t>
            </w:r>
            <w:r w:rsidRPr="003879BA">
              <w:rPr>
                <w:rFonts w:ascii="KaiTi" w:eastAsia="KaiTi" w:hAnsi="KaiTi" w:hint="eastAsia"/>
                <w:szCs w:val="21"/>
              </w:rPr>
              <w:lastRenderedPageBreak/>
              <w:t>人员的培训管理等，确保人员数量、能力能满足体系的运行要求，基本有效。</w:t>
            </w:r>
          </w:p>
          <w:p w14:paraId="49060382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编制“岗位职责说明书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14:paraId="06C175A9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--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抽行政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部主任、市场部经理等岗位，符合规定。查内审员经培训考核合格上岗。查对公司目前人员的评价记录，也经过管理评审，确认目前人员能满足岗位要求。 主要对关键工序、特殊工序、操作人员以及公司各级管理人员等进行了评价。提供特殊岗位员工登记表、员工能力考核表。</w:t>
            </w:r>
          </w:p>
          <w:p w14:paraId="46CB894B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提供“2020年度培训计划”共7项，覆盖标准、体系文件等方面，目前已全部实施完成。</w:t>
            </w:r>
          </w:p>
          <w:p w14:paraId="095EE53B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查内部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培训记录，提供《培训记录表》</w:t>
            </w:r>
          </w:p>
          <w:p w14:paraId="188CB9E4" w14:textId="154507C4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1、2020.</w:t>
            </w:r>
            <w:r w:rsidR="00276F0F" w:rsidRPr="003879BA">
              <w:rPr>
                <w:rFonts w:ascii="KaiTi" w:eastAsia="KaiTi" w:hAnsi="KaiTi"/>
                <w:szCs w:val="21"/>
              </w:rPr>
              <w:t>7</w:t>
            </w:r>
            <w:r w:rsidRPr="003879BA">
              <w:rPr>
                <w:rFonts w:ascii="KaiTi" w:eastAsia="KaiTi" w:hAnsi="KaiTi" w:hint="eastAsia"/>
                <w:szCs w:val="21"/>
              </w:rPr>
              <w:t>.5培训题目：管理体系文件；培训方式：咨询老师讲课，包括：培训内容摘要、考核方式和成绩、培训有效性评价。培训有效率100%。</w:t>
            </w:r>
          </w:p>
          <w:p w14:paraId="69C40ECE" w14:textId="1A6A8E88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2、2020.</w:t>
            </w:r>
            <w:r w:rsidR="00276F0F" w:rsidRPr="003879BA">
              <w:rPr>
                <w:rFonts w:ascii="KaiTi" w:eastAsia="KaiTi" w:hAnsi="KaiTi"/>
                <w:szCs w:val="21"/>
              </w:rPr>
              <w:t>7</w:t>
            </w:r>
            <w:r w:rsidRPr="003879BA">
              <w:rPr>
                <w:rFonts w:ascii="KaiTi" w:eastAsia="KaiTi" w:hAnsi="KaiTi" w:hint="eastAsia"/>
                <w:szCs w:val="21"/>
              </w:rPr>
              <w:t>.15培训题目：内审员培训；培训方式：咨询老师讲课，包括：培训内容摘要、考核方式和成绩、培训有效性评价。培训有效率100%。</w:t>
            </w:r>
          </w:p>
          <w:p w14:paraId="2178F0C5" w14:textId="7F506846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3、2020.</w:t>
            </w:r>
            <w:r w:rsidR="00276F0F" w:rsidRPr="003879BA">
              <w:rPr>
                <w:rFonts w:ascii="KaiTi" w:eastAsia="KaiTi" w:hAnsi="KaiTi"/>
                <w:szCs w:val="21"/>
              </w:rPr>
              <w:t>8.</w:t>
            </w:r>
            <w:r w:rsidRPr="003879BA">
              <w:rPr>
                <w:rFonts w:ascii="KaiTi" w:eastAsia="KaiTi" w:hAnsi="KaiTi" w:hint="eastAsia"/>
                <w:szCs w:val="21"/>
              </w:rPr>
              <w:t>6培训题目：</w:t>
            </w:r>
            <w:r w:rsidR="00276F0F" w:rsidRPr="003879BA">
              <w:rPr>
                <w:rFonts w:ascii="KaiTi" w:eastAsia="KaiTi" w:hAnsi="KaiTi" w:hint="eastAsia"/>
                <w:szCs w:val="21"/>
              </w:rPr>
              <w:t>产品</w:t>
            </w:r>
            <w:r w:rsidRPr="003879BA">
              <w:rPr>
                <w:rFonts w:ascii="KaiTi" w:eastAsia="KaiTi" w:hAnsi="KaiTi" w:hint="eastAsia"/>
                <w:szCs w:val="21"/>
              </w:rPr>
              <w:t>检验知识；培训方式：</w:t>
            </w:r>
            <w:r w:rsidR="00276F0F" w:rsidRPr="003879BA">
              <w:rPr>
                <w:rFonts w:ascii="KaiTi" w:eastAsia="KaiTi" w:hAnsi="KaiTi" w:hint="eastAsia"/>
                <w:szCs w:val="21"/>
              </w:rPr>
              <w:t>王永峰</w:t>
            </w:r>
            <w:r w:rsidRPr="003879BA">
              <w:rPr>
                <w:rFonts w:ascii="KaiTi" w:eastAsia="KaiTi" w:hAnsi="KaiTi" w:hint="eastAsia"/>
                <w:szCs w:val="21"/>
              </w:rPr>
              <w:t>讲课，包括：培训内容摘要、考核方式和成绩、培训有效性评价。培训有效率100%。</w:t>
            </w:r>
          </w:p>
          <w:p w14:paraId="37B979AD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抽其他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培训项目：体系文件、方针、目标、操作规程、法律法规等，均进行了考核，符合要求</w:t>
            </w:r>
          </w:p>
        </w:tc>
        <w:tc>
          <w:tcPr>
            <w:tcW w:w="1134" w:type="dxa"/>
          </w:tcPr>
          <w:p w14:paraId="617DBFF5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03A8253E" w14:textId="77777777">
        <w:trPr>
          <w:trHeight w:val="582"/>
        </w:trPr>
        <w:tc>
          <w:tcPr>
            <w:tcW w:w="2160" w:type="dxa"/>
            <w:vAlign w:val="center"/>
          </w:tcPr>
          <w:p w14:paraId="3B1B6DD4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14:paraId="26514199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 w14:paraId="164E4D6C" w14:textId="789FD930" w:rsidR="00293E3A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电话</w:t>
            </w:r>
            <w:r w:rsidR="004752A1" w:rsidRPr="003879BA">
              <w:rPr>
                <w:rFonts w:ascii="KaiTi" w:eastAsia="KaiTi" w:hAnsi="KaiTi" w:hint="eastAsia"/>
                <w:szCs w:val="21"/>
              </w:rPr>
              <w:t>询问行政部人员和市场部经理，能回答出公司的质量方针和本岗位的质量目标，能通过培训提高岗位作业水平和质量意识，明确各岗位要求，自身工作对质量目标的影响，及如何通过培训和交流提高产品质量等。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 w14:paraId="54FCDC9C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4441E2A7" w14:textId="77777777">
        <w:trPr>
          <w:trHeight w:val="582"/>
        </w:trPr>
        <w:tc>
          <w:tcPr>
            <w:tcW w:w="2160" w:type="dxa"/>
            <w:vAlign w:val="center"/>
          </w:tcPr>
          <w:p w14:paraId="64A96375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 w14:paraId="51597896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 w14:paraId="707400B6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制定并执行《沟通控制程序》。</w:t>
            </w:r>
          </w:p>
          <w:p w14:paraId="2D4C2760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内部沟通：文件、会议、电话、面谈等方式进行内部沟通。</w:t>
            </w:r>
          </w:p>
          <w:p w14:paraId="5D8F5F05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外部沟通：文件、电话、面谈、传真等，主要与顾客、上级主管部门的沟通。</w:t>
            </w:r>
          </w:p>
          <w:p w14:paraId="603D3827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 w14:paraId="27A01B3E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488FF678" w14:textId="77777777">
        <w:trPr>
          <w:trHeight w:val="582"/>
        </w:trPr>
        <w:tc>
          <w:tcPr>
            <w:tcW w:w="2160" w:type="dxa"/>
            <w:vAlign w:val="center"/>
          </w:tcPr>
          <w:p w14:paraId="2EA1054C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 w14:paraId="72550C46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 w14:paraId="43C4C733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策划了公司管理体系文件，包括以下层次：</w:t>
            </w:r>
          </w:p>
          <w:p w14:paraId="280C0C35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1.质量手册QMS-2020/A0版，2020年</w:t>
            </w:r>
            <w:r w:rsidRPr="003879BA">
              <w:rPr>
                <w:rFonts w:ascii="KaiTi" w:eastAsia="KaiTi" w:hAnsi="KaiTi"/>
                <w:szCs w:val="21"/>
              </w:rPr>
              <w:t>7</w:t>
            </w:r>
            <w:r w:rsidRPr="003879BA">
              <w:rPr>
                <w:rFonts w:ascii="KaiTi" w:eastAsia="KaiTi" w:hAnsi="KaiTi" w:hint="eastAsia"/>
                <w:szCs w:val="21"/>
              </w:rPr>
              <w:t>月1日发表实施（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含质量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方针、目标）</w:t>
            </w:r>
          </w:p>
          <w:p w14:paraId="713D1FAC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2.程序文件JSY</w:t>
            </w:r>
            <w:r w:rsidRPr="003879BA">
              <w:rPr>
                <w:rFonts w:ascii="KaiTi" w:eastAsia="KaiTi" w:hAnsi="KaiTi"/>
                <w:szCs w:val="21"/>
              </w:rPr>
              <w:t>/CX-</w:t>
            </w:r>
            <w:r w:rsidRPr="003879BA">
              <w:rPr>
                <w:rFonts w:ascii="KaiTi" w:eastAsia="KaiTi" w:hAnsi="KaiTi" w:hint="eastAsia"/>
                <w:szCs w:val="21"/>
              </w:rPr>
              <w:t>2020/A0版，含17个文件，包括标准要求的程序</w:t>
            </w:r>
          </w:p>
          <w:p w14:paraId="50F50231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3.管理、作业文件汇编JSY-GL</w:t>
            </w:r>
            <w:r w:rsidRPr="003879BA">
              <w:rPr>
                <w:rFonts w:ascii="KaiTi" w:eastAsia="KaiTi" w:hAnsi="KaiTi"/>
                <w:szCs w:val="21"/>
              </w:rPr>
              <w:t>-2020</w:t>
            </w:r>
            <w:r w:rsidRPr="003879BA">
              <w:rPr>
                <w:rFonts w:ascii="KaiTi" w:eastAsia="KaiTi" w:hAnsi="KaiTi" w:hint="eastAsia"/>
                <w:szCs w:val="21"/>
              </w:rPr>
              <w:t>，包括：岗位人员任职要求、质量目标统计分析考核办法、行政部管理制度、销售服务规范等。</w:t>
            </w:r>
          </w:p>
          <w:p w14:paraId="2CE7D43D" w14:textId="49BF36B0" w:rsidR="00293E3A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4.体系运行所需要的记录</w:t>
            </w:r>
          </w:p>
        </w:tc>
        <w:tc>
          <w:tcPr>
            <w:tcW w:w="1134" w:type="dxa"/>
          </w:tcPr>
          <w:p w14:paraId="54C5EFDE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6D130502" w14:textId="77777777">
        <w:trPr>
          <w:trHeight w:val="582"/>
        </w:trPr>
        <w:tc>
          <w:tcPr>
            <w:tcW w:w="2160" w:type="dxa"/>
            <w:vAlign w:val="center"/>
          </w:tcPr>
          <w:p w14:paraId="55EF4171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lastRenderedPageBreak/>
              <w:t>创建和更新</w:t>
            </w:r>
          </w:p>
        </w:tc>
        <w:tc>
          <w:tcPr>
            <w:tcW w:w="960" w:type="dxa"/>
            <w:vAlign w:val="center"/>
          </w:tcPr>
          <w:p w14:paraId="56AE82D0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 w14:paraId="7FDD3B94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查文件编制及更新要求：</w:t>
            </w:r>
          </w:p>
          <w:p w14:paraId="65438AAF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1、查质量手册：内容包括：标题、编制人员、日期，文件编号等；</w:t>
            </w:r>
          </w:p>
          <w:p w14:paraId="6B2C4765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2、查工艺文件：图纸清晰，有技术人员签字、审批手续齐全完整。</w:t>
            </w:r>
          </w:p>
        </w:tc>
        <w:tc>
          <w:tcPr>
            <w:tcW w:w="1134" w:type="dxa"/>
          </w:tcPr>
          <w:p w14:paraId="1CBBD625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3879BA" w14:paraId="5FAB8065" w14:textId="77777777">
        <w:trPr>
          <w:trHeight w:val="582"/>
        </w:trPr>
        <w:tc>
          <w:tcPr>
            <w:tcW w:w="2160" w:type="dxa"/>
            <w:vAlign w:val="center"/>
          </w:tcPr>
          <w:p w14:paraId="0DB40714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成文信息的控制</w:t>
            </w:r>
          </w:p>
        </w:tc>
        <w:tc>
          <w:tcPr>
            <w:tcW w:w="960" w:type="dxa"/>
            <w:vAlign w:val="center"/>
          </w:tcPr>
          <w:p w14:paraId="4E804CBA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7.5.3</w:t>
            </w:r>
          </w:p>
        </w:tc>
        <w:tc>
          <w:tcPr>
            <w:tcW w:w="10455" w:type="dxa"/>
            <w:vAlign w:val="center"/>
          </w:tcPr>
          <w:p w14:paraId="2B0C59D5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编制《文件控制程序》、《记录控制程序》，内容基本符合标准要求。</w:t>
            </w:r>
          </w:p>
          <w:p w14:paraId="13DF0730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14:paraId="6E2388DD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外来文件：公司法、合同法、招投标法、质量法、标准化法、</w:t>
            </w:r>
          </w:p>
          <w:p w14:paraId="64466A9D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产品的相关国家标准、行业标准</w:t>
            </w:r>
          </w:p>
          <w:p w14:paraId="7C74EB43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B/T 19000-2016《质量管理体系 基础和术语》、GB/T 19001-2016《质量管理体系 要求》</w:t>
            </w:r>
          </w:p>
          <w:p w14:paraId="2C726E90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产品的相关国家标准、行业标准：</w:t>
            </w:r>
          </w:p>
          <w:p w14:paraId="3D0862A7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 19000-2016《质量管理体系 基础和术语》、GB/T 19001-2016《质量管理体系 要求》</w:t>
            </w:r>
          </w:p>
          <w:p w14:paraId="64B40FBB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1.10-35kv变压器</w:t>
            </w:r>
          </w:p>
          <w:p w14:paraId="6ACC601C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GB1094.1-1996 电力变压器第一部分总则</w:t>
            </w:r>
          </w:p>
          <w:p w14:paraId="3D8FF095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GB1094.2-1996 电力变压器第二部分升温</w:t>
            </w:r>
          </w:p>
          <w:p w14:paraId="560D58DF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GB1094.3-2003电力变压器第三部分绝缘</w:t>
            </w:r>
          </w:p>
          <w:p w14:paraId="59174D8F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GB/T1094.4-2005电力变压器第四部分雷电冲击</w:t>
            </w:r>
          </w:p>
          <w:p w14:paraId="6E074C06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GB1094.5-2008  电力变压器第五部分 短路</w:t>
            </w:r>
          </w:p>
          <w:p w14:paraId="28FC83A8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GB1094.10-2003  电力变压器第十部分 声级测定</w:t>
            </w:r>
          </w:p>
          <w:p w14:paraId="7A539912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JB/T501-2006   电力变压器试验导则</w:t>
            </w:r>
          </w:p>
          <w:p w14:paraId="74244DF5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GB/T25438-2010三相油浸式立体卷铁心配电变压器技术参数和要求</w:t>
            </w:r>
          </w:p>
          <w:p w14:paraId="2FCFAB1D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2、变压器冷却控制柜、端子箱</w:t>
            </w:r>
          </w:p>
          <w:p w14:paraId="4CE43BCB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 7261-2008 继电保护和安全自动装置基本试验方法</w:t>
            </w:r>
          </w:p>
          <w:p w14:paraId="6AD6C6CA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GB/T 14598.2-2011 量度继电器和保护装置 第1部分：通用要求</w:t>
            </w:r>
          </w:p>
          <w:p w14:paraId="4C9530BD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Q/ZZ 06-2016 ZZ-BFK  智能风冷控制柜（判定依据）</w:t>
            </w:r>
          </w:p>
          <w:p w14:paraId="127B9828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3.电力金具</w:t>
            </w:r>
          </w:p>
          <w:p w14:paraId="2A88F3AD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 xml:space="preserve"> GB/T2314-2008</w:t>
            </w:r>
            <w:r w:rsidRPr="003879BA">
              <w:rPr>
                <w:rFonts w:ascii="KaiTi" w:eastAsia="KaiTi" w:hAnsi="KaiTi" w:hint="eastAsia"/>
                <w:szCs w:val="21"/>
              </w:rPr>
              <w:t>《电力金具通用技术条件》</w:t>
            </w:r>
          </w:p>
          <w:p w14:paraId="62F8EFB7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GB/T2315-2008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《电力金具 </w:t>
            </w:r>
            <w:r w:rsidRPr="003879BA">
              <w:rPr>
                <w:rFonts w:ascii="KaiTi" w:eastAsia="KaiTi" w:hAnsi="KaiTi"/>
                <w:szCs w:val="21"/>
              </w:rPr>
              <w:t xml:space="preserve">  </w:t>
            </w:r>
            <w:r w:rsidRPr="003879BA">
              <w:rPr>
                <w:rFonts w:ascii="KaiTi" w:eastAsia="KaiTi" w:hAnsi="KaiTi" w:hint="eastAsia"/>
                <w:szCs w:val="21"/>
              </w:rPr>
              <w:t>标称破坏载荷系列及连接形式尺寸》</w:t>
            </w:r>
          </w:p>
          <w:p w14:paraId="03111E58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GB/T2317.1-2008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《电力金具试验方法第1部分 </w:t>
            </w:r>
            <w:r w:rsidRPr="003879BA">
              <w:rPr>
                <w:rFonts w:ascii="KaiTi" w:eastAsia="KaiTi" w:hAnsi="KaiTi"/>
                <w:szCs w:val="21"/>
              </w:rPr>
              <w:t xml:space="preserve"> </w:t>
            </w:r>
            <w:r w:rsidRPr="003879BA">
              <w:rPr>
                <w:rFonts w:ascii="KaiTi" w:eastAsia="KaiTi" w:hAnsi="KaiTi" w:hint="eastAsia"/>
                <w:szCs w:val="21"/>
              </w:rPr>
              <w:t>机械实验》</w:t>
            </w:r>
          </w:p>
          <w:p w14:paraId="42C5C7CC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lastRenderedPageBreak/>
              <w:t>GB/T2317.2-2008</w:t>
            </w:r>
            <w:r w:rsidRPr="003879BA">
              <w:rPr>
                <w:rFonts w:ascii="KaiTi" w:eastAsia="KaiTi" w:hAnsi="KaiTi" w:hint="eastAsia"/>
                <w:szCs w:val="21"/>
              </w:rPr>
              <w:t>《电力金具试验方法第</w:t>
            </w:r>
            <w:r w:rsidRPr="003879BA">
              <w:rPr>
                <w:rFonts w:ascii="KaiTi" w:eastAsia="KaiTi" w:hAnsi="KaiTi"/>
                <w:szCs w:val="21"/>
              </w:rPr>
              <w:t>2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部分 </w:t>
            </w:r>
            <w:r w:rsidRPr="003879BA">
              <w:rPr>
                <w:rFonts w:ascii="KaiTi" w:eastAsia="KaiTi" w:hAnsi="KaiTi"/>
                <w:szCs w:val="21"/>
              </w:rPr>
              <w:t xml:space="preserve"> </w:t>
            </w:r>
            <w:r w:rsidRPr="003879BA">
              <w:rPr>
                <w:rFonts w:ascii="KaiTi" w:eastAsia="KaiTi" w:hAnsi="KaiTi" w:hint="eastAsia"/>
                <w:szCs w:val="21"/>
              </w:rPr>
              <w:t>电晕和无线电干扰试验》</w:t>
            </w:r>
          </w:p>
          <w:p w14:paraId="388EAEEF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GB/T2317.3-2008</w:t>
            </w:r>
            <w:r w:rsidRPr="003879BA">
              <w:rPr>
                <w:rFonts w:ascii="KaiTi" w:eastAsia="KaiTi" w:hAnsi="KaiTi" w:hint="eastAsia"/>
                <w:szCs w:val="21"/>
              </w:rPr>
              <w:t>《电力金具试验方法第</w:t>
            </w:r>
            <w:r w:rsidRPr="003879BA">
              <w:rPr>
                <w:rFonts w:ascii="KaiTi" w:eastAsia="KaiTi" w:hAnsi="KaiTi"/>
                <w:szCs w:val="21"/>
              </w:rPr>
              <w:t>3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部分 </w:t>
            </w:r>
            <w:r w:rsidRPr="003879BA">
              <w:rPr>
                <w:rFonts w:ascii="KaiTi" w:eastAsia="KaiTi" w:hAnsi="KaiTi"/>
                <w:szCs w:val="21"/>
              </w:rPr>
              <w:t xml:space="preserve"> </w:t>
            </w:r>
            <w:r w:rsidRPr="003879BA">
              <w:rPr>
                <w:rFonts w:ascii="KaiTi" w:eastAsia="KaiTi" w:hAnsi="KaiTi" w:hint="eastAsia"/>
                <w:szCs w:val="21"/>
              </w:rPr>
              <w:t>热循环试验》</w:t>
            </w:r>
          </w:p>
          <w:p w14:paraId="54D9DECA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GB/T2317.4-2008</w:t>
            </w:r>
            <w:r w:rsidRPr="003879BA">
              <w:rPr>
                <w:rFonts w:ascii="KaiTi" w:eastAsia="KaiTi" w:hAnsi="KaiTi" w:hint="eastAsia"/>
                <w:szCs w:val="21"/>
              </w:rPr>
              <w:t>《电力金具试验方法第</w:t>
            </w:r>
            <w:r w:rsidRPr="003879BA">
              <w:rPr>
                <w:rFonts w:ascii="KaiTi" w:eastAsia="KaiTi" w:hAnsi="KaiTi"/>
                <w:szCs w:val="21"/>
              </w:rPr>
              <w:t>4</w:t>
            </w:r>
            <w:r w:rsidRPr="003879BA">
              <w:rPr>
                <w:rFonts w:ascii="KaiTi" w:eastAsia="KaiTi" w:hAnsi="KaiTi" w:hint="eastAsia"/>
                <w:szCs w:val="21"/>
              </w:rPr>
              <w:t xml:space="preserve">部分 </w:t>
            </w:r>
            <w:r w:rsidRPr="003879BA">
              <w:rPr>
                <w:rFonts w:ascii="KaiTi" w:eastAsia="KaiTi" w:hAnsi="KaiTi"/>
                <w:szCs w:val="21"/>
              </w:rPr>
              <w:t xml:space="preserve"> </w:t>
            </w:r>
            <w:r w:rsidRPr="003879BA">
              <w:rPr>
                <w:rFonts w:ascii="KaiTi" w:eastAsia="KaiTi" w:hAnsi="KaiTi" w:hint="eastAsia"/>
                <w:szCs w:val="21"/>
              </w:rPr>
              <w:t>验收规则》</w:t>
            </w:r>
          </w:p>
          <w:p w14:paraId="4544CEAA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4.标识牌</w:t>
            </w:r>
          </w:p>
          <w:p w14:paraId="7BB91D15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 xml:space="preserve">GB/T </w:t>
            </w:r>
            <w:r w:rsidRPr="003879BA">
              <w:rPr>
                <w:rFonts w:ascii="KaiTi" w:eastAsia="KaiTi" w:hAnsi="KaiTi" w:hint="eastAsia"/>
                <w:szCs w:val="21"/>
              </w:rPr>
              <w:t>13306-2011《标牌》</w:t>
            </w:r>
          </w:p>
          <w:p w14:paraId="079D99DB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5.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安全工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器具</w:t>
            </w:r>
          </w:p>
          <w:p w14:paraId="44241756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DL</w:t>
            </w:r>
            <w:r w:rsidRPr="003879BA">
              <w:rPr>
                <w:rFonts w:ascii="KaiTi" w:eastAsia="KaiTi" w:hAnsi="KaiTi" w:hint="eastAsia"/>
                <w:szCs w:val="21"/>
              </w:rPr>
              <w:t>/</w:t>
            </w:r>
            <w:r w:rsidRPr="003879BA">
              <w:rPr>
                <w:rFonts w:ascii="KaiTi" w:eastAsia="KaiTi" w:hAnsi="KaiTi"/>
                <w:szCs w:val="21"/>
              </w:rPr>
              <w:t>T1145-2009</w:t>
            </w:r>
            <w:r w:rsidRPr="003879BA">
              <w:rPr>
                <w:rFonts w:ascii="KaiTi" w:eastAsia="KaiTi" w:hAnsi="KaiTi" w:hint="eastAsia"/>
                <w:szCs w:val="21"/>
              </w:rPr>
              <w:t>《绝缘工具柜》</w:t>
            </w:r>
          </w:p>
          <w:p w14:paraId="37A02199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D</w:t>
            </w:r>
            <w:r w:rsidRPr="003879BA">
              <w:rPr>
                <w:rFonts w:ascii="KaiTi" w:eastAsia="KaiTi" w:hAnsi="KaiTi"/>
                <w:szCs w:val="21"/>
              </w:rPr>
              <w:t>L/T879-2004</w:t>
            </w:r>
            <w:r w:rsidRPr="003879BA">
              <w:rPr>
                <w:rFonts w:ascii="KaiTi" w:eastAsia="KaiTi" w:hAnsi="KaiTi" w:hint="eastAsia"/>
                <w:szCs w:val="21"/>
              </w:rPr>
              <w:t>《带电作业用便携式接地和接地短路装置》</w:t>
            </w:r>
          </w:p>
          <w:p w14:paraId="1535BEE1" w14:textId="77777777" w:rsidR="00276F0F" w:rsidRPr="003879BA" w:rsidRDefault="00276F0F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DL</w:t>
            </w:r>
            <w:r w:rsidRPr="003879BA">
              <w:rPr>
                <w:rFonts w:ascii="KaiTi" w:eastAsia="KaiTi" w:hAnsi="KaiTi" w:hint="eastAsia"/>
                <w:szCs w:val="21"/>
              </w:rPr>
              <w:t>/</w:t>
            </w:r>
            <w:r w:rsidRPr="003879BA">
              <w:rPr>
                <w:rFonts w:ascii="KaiTi" w:eastAsia="KaiTi" w:hAnsi="KaiTi"/>
                <w:szCs w:val="21"/>
              </w:rPr>
              <w:t>T740-2014</w:t>
            </w:r>
            <w:r w:rsidRPr="003879BA">
              <w:rPr>
                <w:rFonts w:ascii="KaiTi" w:eastAsia="KaiTi" w:hAnsi="KaiTi" w:hint="eastAsia"/>
                <w:szCs w:val="21"/>
              </w:rPr>
              <w:t>《电容验电器》</w:t>
            </w:r>
          </w:p>
          <w:p w14:paraId="1C1CFADA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提供“质量记录清单”，显示了记录名称、编号、保存期、使用部门等内容。</w:t>
            </w:r>
          </w:p>
          <w:p w14:paraId="1ED0371E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--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14:paraId="34DF3D09" w14:textId="77777777" w:rsidR="00293E3A" w:rsidRPr="003879BA" w:rsidRDefault="004752A1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各成文信息由各部门负责保存，以便查阅，行政部定期检查记录的使用、保管情况，目前尚无文件销毁的记录。</w:t>
            </w:r>
          </w:p>
        </w:tc>
        <w:tc>
          <w:tcPr>
            <w:tcW w:w="1134" w:type="dxa"/>
          </w:tcPr>
          <w:p w14:paraId="73355284" w14:textId="77777777" w:rsidR="00293E3A" w:rsidRPr="003879BA" w:rsidRDefault="00293E3A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0E5389" w:rsidRPr="003879BA" w14:paraId="08D6F227" w14:textId="77777777">
        <w:trPr>
          <w:trHeight w:val="582"/>
        </w:trPr>
        <w:tc>
          <w:tcPr>
            <w:tcW w:w="2160" w:type="dxa"/>
            <w:vAlign w:val="center"/>
          </w:tcPr>
          <w:p w14:paraId="51699901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14:paraId="5B1F8DEF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14:paraId="6494EA1B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14:paraId="3FE5F74F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现场提供有《合格供方目录》，由总经理批准。</w:t>
            </w:r>
          </w:p>
          <w:p w14:paraId="744D61F2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 xml:space="preserve">合格供方名称                        </w:t>
            </w:r>
            <w:r w:rsidR="00920800" w:rsidRPr="003879BA">
              <w:rPr>
                <w:rFonts w:ascii="KaiTi" w:eastAsia="KaiTi" w:hAnsi="KaiTi" w:hint="eastAsia"/>
                <w:szCs w:val="21"/>
              </w:rPr>
              <w:t xml:space="preserve">                </w:t>
            </w:r>
            <w:r w:rsidRPr="003879BA">
              <w:rPr>
                <w:rFonts w:ascii="KaiTi" w:eastAsia="KaiTi" w:hAnsi="KaiTi" w:hint="eastAsia"/>
                <w:szCs w:val="21"/>
              </w:rPr>
              <w:t>供应产品名称</w:t>
            </w:r>
          </w:p>
          <w:p w14:paraId="57B36F5B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1、保定市定保电气材料制造有限公司             铁芯   S11-100</w:t>
            </w:r>
          </w:p>
          <w:p w14:paraId="19C3EC5F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2、保定市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晟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铭电力设备制造有限公司             变压器油箱</w:t>
            </w:r>
          </w:p>
          <w:p w14:paraId="0C4FCB16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3、河北省武强县宏源变压器配件厂               高压导电杆</w:t>
            </w:r>
          </w:p>
          <w:p w14:paraId="6C2EC4E9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低压导电杆</w:t>
            </w:r>
          </w:p>
          <w:p w14:paraId="59450824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油位计</w:t>
            </w:r>
          </w:p>
          <w:p w14:paraId="485643B0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分接开关</w:t>
            </w:r>
          </w:p>
          <w:p w14:paraId="306FA562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4、保定市华远变压器油制品有限公司            变压器油</w:t>
            </w:r>
          </w:p>
          <w:p w14:paraId="46287066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5、满城金事达金属线材厂                      电磁线</w:t>
            </w:r>
          </w:p>
          <w:p w14:paraId="186CE40E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 xml:space="preserve">6、石家庄市众业达电气自动化有限公司        小型断路器  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断子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 xml:space="preserve"> 附件  控制继电器  接触器 </w:t>
            </w:r>
          </w:p>
          <w:p w14:paraId="2475AF40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 xml:space="preserve">                                            辅助触头  空气开关  热继电器</w:t>
            </w:r>
          </w:p>
          <w:p w14:paraId="51D0ECA3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lastRenderedPageBreak/>
              <w:t>7、杭州长开电力科技有限公司                 智能温湿度控制器</w:t>
            </w:r>
          </w:p>
          <w:p w14:paraId="57130081" w14:textId="77777777" w:rsidR="00920800" w:rsidRPr="003879BA" w:rsidRDefault="00920800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8、盐山县中盛机械制造有限公司               不锈钢外壳</w:t>
            </w:r>
          </w:p>
          <w:p w14:paraId="251B3896" w14:textId="6F0DAFA5" w:rsidR="00920800" w:rsidRPr="003879BA" w:rsidRDefault="00920800" w:rsidP="003879BA">
            <w:pPr>
              <w:rPr>
                <w:rFonts w:ascii="KaiTi" w:eastAsia="KaiTi" w:hAnsi="KaiTi" w:hint="eastAsia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9、河北正旭电力设备有限公司                  钢角、铁帽、压力杆</w:t>
            </w:r>
          </w:p>
          <w:p w14:paraId="205693FB" w14:textId="7B184CB1" w:rsidR="000E5389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查 2020年度供方的调查及评价。</w:t>
            </w:r>
          </w:p>
          <w:p w14:paraId="6E4316F6" w14:textId="0E901EDF" w:rsidR="000B7270" w:rsidRPr="000B7270" w:rsidRDefault="000B7270" w:rsidP="003879BA">
            <w:pPr>
              <w:rPr>
                <w:rFonts w:ascii="KaiTi" w:eastAsia="KaiTi" w:hAnsi="KaiTi" w:hint="eastAsia"/>
                <w:szCs w:val="21"/>
                <w:u w:val="single"/>
              </w:rPr>
            </w:pPr>
            <w:r w:rsidRPr="000B7270">
              <w:rPr>
                <w:rFonts w:ascii="KaiTi" w:eastAsia="KaiTi" w:hAnsi="KaiTi" w:hint="eastAsia"/>
                <w:szCs w:val="21"/>
                <w:u w:val="single"/>
              </w:rPr>
              <w:t>企业未能提供电力金具喷涂（热镀锌）外包方的评价记录，也没有证据显示对其进行了评价</w:t>
            </w:r>
          </w:p>
          <w:p w14:paraId="74232E25" w14:textId="4A62C08E" w:rsidR="00EA4300" w:rsidRPr="00521F9D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针对</w:t>
            </w:r>
            <w:r w:rsidR="00B01F2B" w:rsidRPr="003879BA">
              <w:rPr>
                <w:rFonts w:ascii="KaiTi" w:eastAsia="KaiTi" w:hAnsi="KaiTi" w:hint="eastAsia"/>
                <w:szCs w:val="21"/>
              </w:rPr>
              <w:t>保定市</w:t>
            </w:r>
            <w:proofErr w:type="gramStart"/>
            <w:r w:rsidR="00B01F2B" w:rsidRPr="003879BA">
              <w:rPr>
                <w:rFonts w:ascii="KaiTi" w:eastAsia="KaiTi" w:hAnsi="KaiTi" w:hint="eastAsia"/>
                <w:szCs w:val="21"/>
              </w:rPr>
              <w:t>晟</w:t>
            </w:r>
            <w:proofErr w:type="gramEnd"/>
            <w:r w:rsidR="00B01F2B" w:rsidRPr="003879BA">
              <w:rPr>
                <w:rFonts w:ascii="KaiTi" w:eastAsia="KaiTi" w:hAnsi="KaiTi" w:hint="eastAsia"/>
                <w:szCs w:val="21"/>
              </w:rPr>
              <w:t>铭电力设备制造有限公司</w:t>
            </w:r>
            <w:r w:rsidRPr="003879BA">
              <w:rPr>
                <w:rFonts w:ascii="KaiTi" w:eastAsia="KaiTi" w:hAnsi="KaiTi" w:hint="eastAsia"/>
                <w:szCs w:val="21"/>
              </w:rPr>
              <w:t>进行评价：评价内容：企业资质、供货能力、产品质量、交货期、价格、售后服务等；符合要求。评价日期：</w:t>
            </w:r>
            <w:r w:rsidR="00EA4300" w:rsidRPr="003879BA">
              <w:rPr>
                <w:rFonts w:ascii="KaiTi" w:eastAsia="KaiTi" w:hAnsi="KaiTi" w:hint="eastAsia"/>
                <w:szCs w:val="21"/>
              </w:rPr>
              <w:t>2020.1</w:t>
            </w:r>
            <w:r w:rsidRPr="003879BA">
              <w:rPr>
                <w:rFonts w:ascii="KaiTi" w:eastAsia="KaiTi" w:hAnsi="KaiTi" w:hint="eastAsia"/>
                <w:szCs w:val="21"/>
              </w:rPr>
              <w:t>.6</w:t>
            </w:r>
          </w:p>
          <w:p w14:paraId="04AE2F5D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  <w:u w:val="single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公司需求物资的采购信息由市场部部负责，通过签订书面采购订单方式有采购部向合格供方进行产品采购。</w:t>
            </w:r>
          </w:p>
          <w:p w14:paraId="295BC83F" w14:textId="1E22EAEE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/>
                <w:szCs w:val="21"/>
              </w:rPr>
              <w:t>抽 20</w:t>
            </w:r>
            <w:r w:rsidRPr="003879BA">
              <w:rPr>
                <w:rFonts w:ascii="KaiTi" w:eastAsia="KaiTi" w:hAnsi="KaiTi" w:hint="eastAsia"/>
                <w:szCs w:val="21"/>
              </w:rPr>
              <w:t>20</w:t>
            </w:r>
            <w:r w:rsidRPr="003879BA">
              <w:rPr>
                <w:rFonts w:ascii="KaiTi" w:eastAsia="KaiTi" w:hAnsi="KaiTi"/>
                <w:szCs w:val="21"/>
              </w:rPr>
              <w:t>年</w:t>
            </w:r>
            <w:r w:rsidRPr="003879BA">
              <w:rPr>
                <w:rFonts w:ascii="KaiTi" w:eastAsia="KaiTi" w:hAnsi="KaiTi" w:hint="eastAsia"/>
                <w:szCs w:val="21"/>
              </w:rPr>
              <w:t>1</w:t>
            </w:r>
            <w:r w:rsidR="003879BA" w:rsidRPr="003879BA">
              <w:rPr>
                <w:rFonts w:ascii="KaiTi" w:eastAsia="KaiTi" w:hAnsi="KaiTi"/>
                <w:szCs w:val="21"/>
              </w:rPr>
              <w:t>0</w:t>
            </w:r>
            <w:r w:rsidRPr="003879BA">
              <w:rPr>
                <w:rFonts w:ascii="KaiTi" w:eastAsia="KaiTi" w:hAnsi="KaiTi"/>
                <w:szCs w:val="21"/>
              </w:rPr>
              <w:t>月</w:t>
            </w:r>
            <w:r w:rsidRPr="003879BA">
              <w:rPr>
                <w:rFonts w:ascii="KaiTi" w:eastAsia="KaiTi" w:hAnsi="KaiTi" w:hint="eastAsia"/>
                <w:szCs w:val="21"/>
              </w:rPr>
              <w:t>11</w:t>
            </w:r>
            <w:r w:rsidRPr="003879BA">
              <w:rPr>
                <w:rFonts w:ascii="KaiTi" w:eastAsia="KaiTi" w:hAnsi="KaiTi"/>
                <w:szCs w:val="21"/>
              </w:rPr>
              <w:t>采购订单，内容包括产品名称、规格、数量、价格、备货周期等</w:t>
            </w:r>
            <w:r w:rsidR="00B01F2B" w:rsidRPr="003879BA">
              <w:rPr>
                <w:rFonts w:ascii="KaiTi" w:eastAsia="KaiTi" w:hAnsi="KaiTi" w:hint="eastAsia"/>
                <w:szCs w:val="21"/>
              </w:rPr>
              <w:t>，包括有电磁线、控制继电器、小型断路器等，标明了交货期、规格型号、质量要求、性能要求、数量</w:t>
            </w:r>
            <w:r w:rsidR="006275EF" w:rsidRPr="003879BA">
              <w:rPr>
                <w:rFonts w:ascii="KaiTi" w:eastAsia="KaiTi" w:hAnsi="KaiTi" w:hint="eastAsia"/>
                <w:szCs w:val="21"/>
              </w:rPr>
              <w:t>、</w:t>
            </w:r>
            <w:r w:rsidR="00B01F2B" w:rsidRPr="003879BA">
              <w:rPr>
                <w:rFonts w:ascii="KaiTi" w:eastAsia="KaiTi" w:hAnsi="KaiTi" w:hint="eastAsia"/>
                <w:szCs w:val="21"/>
              </w:rPr>
              <w:t>价格等要求，采购的产品供应商在合格名录里。</w:t>
            </w:r>
          </w:p>
          <w:p w14:paraId="411DDAF9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14:paraId="3166643D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</w:p>
          <w:p w14:paraId="40205393" w14:textId="77777777" w:rsidR="00FC1520" w:rsidRPr="003879BA" w:rsidRDefault="00FC1520" w:rsidP="003879BA">
            <w:pPr>
              <w:rPr>
                <w:rFonts w:ascii="KaiTi" w:eastAsia="KaiTi" w:hAnsi="KaiTi"/>
                <w:szCs w:val="21"/>
              </w:rPr>
            </w:pPr>
          </w:p>
          <w:p w14:paraId="3332F8F5" w14:textId="77777777" w:rsidR="00FC1520" w:rsidRPr="003879BA" w:rsidRDefault="00FC1520" w:rsidP="003879BA">
            <w:pPr>
              <w:rPr>
                <w:rFonts w:ascii="KaiTi" w:eastAsia="KaiTi" w:hAnsi="KaiTi"/>
                <w:szCs w:val="21"/>
              </w:rPr>
            </w:pPr>
          </w:p>
          <w:p w14:paraId="45859E94" w14:textId="77777777" w:rsidR="00FC1520" w:rsidRPr="003879BA" w:rsidRDefault="00FC1520" w:rsidP="003879BA">
            <w:pPr>
              <w:rPr>
                <w:rFonts w:ascii="KaiTi" w:eastAsia="KaiTi" w:hAnsi="KaiTi"/>
                <w:szCs w:val="21"/>
              </w:rPr>
            </w:pPr>
          </w:p>
          <w:p w14:paraId="322169DC" w14:textId="77777777" w:rsidR="00FC1520" w:rsidRPr="003879BA" w:rsidRDefault="00FC1520" w:rsidP="003879BA">
            <w:pPr>
              <w:rPr>
                <w:rFonts w:ascii="KaiTi" w:eastAsia="KaiTi" w:hAnsi="KaiTi"/>
                <w:szCs w:val="21"/>
              </w:rPr>
            </w:pPr>
          </w:p>
          <w:p w14:paraId="46E6EB72" w14:textId="77777777" w:rsidR="00FC1520" w:rsidRPr="003879BA" w:rsidRDefault="00FC1520" w:rsidP="003879BA">
            <w:pPr>
              <w:rPr>
                <w:rFonts w:ascii="KaiTi" w:eastAsia="KaiTi" w:hAnsi="KaiTi"/>
                <w:szCs w:val="21"/>
              </w:rPr>
            </w:pPr>
          </w:p>
          <w:p w14:paraId="23E35C0B" w14:textId="77777777" w:rsidR="00FC1520" w:rsidRPr="003879BA" w:rsidRDefault="00FC1520" w:rsidP="003879BA">
            <w:pPr>
              <w:rPr>
                <w:rFonts w:ascii="KaiTi" w:eastAsia="KaiTi" w:hAnsi="KaiTi"/>
                <w:szCs w:val="21"/>
              </w:rPr>
            </w:pPr>
          </w:p>
          <w:p w14:paraId="0C3485FC" w14:textId="77777777" w:rsidR="00FC1520" w:rsidRDefault="00FC1520" w:rsidP="003879BA">
            <w:pPr>
              <w:rPr>
                <w:rFonts w:ascii="KaiTi" w:eastAsia="KaiTi" w:hAnsi="KaiTi"/>
                <w:szCs w:val="21"/>
              </w:rPr>
            </w:pPr>
          </w:p>
          <w:p w14:paraId="0ED3D2DE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00A9C5EA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6A0BFF2F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4613B097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1A8EB4B3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59269353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5D30B91D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2AB3477E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06A68632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11E4C57B" w14:textId="77777777" w:rsidR="000B7270" w:rsidRDefault="000B7270" w:rsidP="003879BA">
            <w:pPr>
              <w:rPr>
                <w:rFonts w:ascii="KaiTi" w:eastAsia="KaiTi" w:hAnsi="KaiTi"/>
                <w:szCs w:val="21"/>
              </w:rPr>
            </w:pPr>
          </w:p>
          <w:p w14:paraId="104D843E" w14:textId="1078BD5A" w:rsidR="000B7270" w:rsidRPr="003879BA" w:rsidRDefault="000B7270" w:rsidP="003879BA">
            <w:pPr>
              <w:rPr>
                <w:rFonts w:ascii="KaiTi" w:eastAsia="KaiTi" w:hAnsi="KaiTi" w:hint="eastAsia"/>
                <w:szCs w:val="21"/>
              </w:rPr>
            </w:pPr>
            <w:r>
              <w:rPr>
                <w:rFonts w:ascii="KaiTi" w:eastAsia="KaiTi" w:hAnsi="KaiTi" w:hint="eastAsia"/>
                <w:szCs w:val="21"/>
              </w:rPr>
              <w:t>N</w:t>
            </w:r>
          </w:p>
        </w:tc>
      </w:tr>
      <w:tr w:rsidR="000E5389" w:rsidRPr="003879BA" w14:paraId="02A81528" w14:textId="77777777">
        <w:trPr>
          <w:trHeight w:val="582"/>
        </w:trPr>
        <w:tc>
          <w:tcPr>
            <w:tcW w:w="2160" w:type="dxa"/>
            <w:vAlign w:val="center"/>
          </w:tcPr>
          <w:p w14:paraId="39147B6A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14:paraId="61CF62A7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14:paraId="6C089601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查通过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体系运行所进行监视和测量结果的分析评价：</w:t>
            </w:r>
          </w:p>
          <w:p w14:paraId="206F8F70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1、产品的符合性：通过进货检验、工序检验、成品检验及不合格品的控制达到产品的符合性；</w:t>
            </w:r>
          </w:p>
          <w:p w14:paraId="72DE84E4" w14:textId="31EF5386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2、顾客满意程度：每年对客户进行一次顾客满意度调查，经统计顾客满意度达到</w:t>
            </w:r>
            <w:r w:rsidR="003879BA" w:rsidRPr="003879BA">
              <w:rPr>
                <w:rFonts w:ascii="KaiTi" w:eastAsia="KaiTi" w:hAnsi="KaiTi"/>
                <w:szCs w:val="21"/>
              </w:rPr>
              <w:t>100</w:t>
            </w:r>
            <w:r w:rsidRPr="003879BA">
              <w:rPr>
                <w:rFonts w:ascii="KaiTi" w:eastAsia="KaiTi" w:hAnsi="KaiTi" w:hint="eastAsia"/>
                <w:szCs w:val="21"/>
              </w:rPr>
              <w:t>%，达到了预期目标；</w:t>
            </w:r>
          </w:p>
          <w:p w14:paraId="5D9D0A6C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3、供应商绩效：每月统计供应商交付绩效，从产品质量、交货期、价格、售后服务等方面进行评价。</w:t>
            </w:r>
          </w:p>
          <w:p w14:paraId="6CA5CB24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4、质量管理绩效和有效性：</w:t>
            </w:r>
          </w:p>
          <w:p w14:paraId="2F6F1239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对员工：每月进行工时定额考核，奖惩分明；</w:t>
            </w:r>
          </w:p>
          <w:p w14:paraId="531AEF25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对公司：a.遵章守法，严格执行客户提供的产品图纸，不断满足客户潜在的要求，赢得市场，赢得效益；</w:t>
            </w:r>
          </w:p>
          <w:p w14:paraId="4B55417F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b.通过内审、管评，不断改进完善质量管理体系运行；</w:t>
            </w:r>
          </w:p>
          <w:p w14:paraId="20BE83EC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 w14:paraId="47D7C5F5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 w14:paraId="3BD21DF2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14:paraId="06D3B3DF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0E5389" w:rsidRPr="003879BA" w14:paraId="59ADDAED" w14:textId="77777777">
        <w:trPr>
          <w:trHeight w:val="582"/>
        </w:trPr>
        <w:tc>
          <w:tcPr>
            <w:tcW w:w="2160" w:type="dxa"/>
            <w:vAlign w:val="center"/>
          </w:tcPr>
          <w:p w14:paraId="05405A47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14:paraId="10D418DC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33CA69D5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编制《内部审核控制程序》，基本符合标准要求。</w:t>
            </w:r>
          </w:p>
          <w:p w14:paraId="774AEAA1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经查问：总经理、管代、各部门主管均经培训并参加了内部审核。</w:t>
            </w:r>
          </w:p>
          <w:p w14:paraId="1018074F" w14:textId="62D7E106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lastRenderedPageBreak/>
              <w:t>2020.</w:t>
            </w:r>
            <w:r w:rsidR="003879BA" w:rsidRPr="003879BA">
              <w:rPr>
                <w:rFonts w:ascii="KaiTi" w:eastAsia="KaiTi" w:hAnsi="KaiTi"/>
                <w:szCs w:val="21"/>
              </w:rPr>
              <w:t>10</w:t>
            </w:r>
            <w:r w:rsidRPr="003879BA">
              <w:rPr>
                <w:rFonts w:ascii="KaiTi" w:eastAsia="KaiTi" w:hAnsi="KaiTi" w:hint="eastAsia"/>
                <w:szCs w:val="21"/>
              </w:rPr>
              <w:t>.22-23开展了管理体系内部审核活动，并提供有以下内审的资料：</w:t>
            </w:r>
          </w:p>
          <w:p w14:paraId="04DD1148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——《审核实施计划》，批准：翁苗苗。计划中规定审核的目的、依据、范围、时间、审核安排；审核组成员。</w:t>
            </w:r>
          </w:p>
          <w:p w14:paraId="2FECB7BF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计划中没有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漏标准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条款、没有遗漏体系覆盖的部门和场所，内审员没有审核自己的工作。</w:t>
            </w:r>
          </w:p>
          <w:p w14:paraId="2751E3E5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——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内审首末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次会议签到（领导层、各部门负责人）；</w:t>
            </w:r>
          </w:p>
          <w:p w14:paraId="0BA082F0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14:paraId="27CBF440" w14:textId="2188D670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——本次内审发现1项不合格，在生产技术部部8.6条款，为一般不符合项，查看《不符合报告》，不符合事实描述清晰，不符合原因分析准确，并制定了纠正及纠正预防措施，且措施可行，并对其有效性进行了验证，验证人：张新茹 2020.</w:t>
            </w:r>
            <w:r w:rsidR="003879BA" w:rsidRPr="003879BA">
              <w:rPr>
                <w:rFonts w:ascii="KaiTi" w:eastAsia="KaiTi" w:hAnsi="KaiTi"/>
                <w:szCs w:val="21"/>
              </w:rPr>
              <w:t>10</w:t>
            </w:r>
            <w:r w:rsidRPr="003879BA">
              <w:rPr>
                <w:rFonts w:ascii="KaiTi" w:eastAsia="KaiTi" w:hAnsi="KaiTi" w:hint="eastAsia"/>
                <w:szCs w:val="21"/>
              </w:rPr>
              <w:t>.25</w:t>
            </w:r>
          </w:p>
          <w:p w14:paraId="56660487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——本次内审编制有《内部管理体系审核报告》，对内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审进行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了综述和体系运行情况的评价，对纠正措施提出整改的要求。</w:t>
            </w:r>
          </w:p>
          <w:p w14:paraId="22C8A19C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——内审员：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王泳峰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、张新茹</w:t>
            </w:r>
          </w:p>
          <w:p w14:paraId="05ECAD1A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14:paraId="63B9603C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</w:p>
        </w:tc>
      </w:tr>
      <w:tr w:rsidR="000E5389" w:rsidRPr="003879BA" w14:paraId="5735916E" w14:textId="77777777">
        <w:trPr>
          <w:trHeight w:val="582"/>
        </w:trPr>
        <w:tc>
          <w:tcPr>
            <w:tcW w:w="2160" w:type="dxa"/>
            <w:vAlign w:val="center"/>
          </w:tcPr>
          <w:p w14:paraId="7DB49CF9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14:paraId="14F6E55C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14:paraId="5EC9B949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3879BA">
              <w:rPr>
                <w:rFonts w:ascii="KaiTi" w:eastAsia="KaiTi" w:hAnsi="KaiTi" w:hint="eastAsia"/>
                <w:szCs w:val="21"/>
              </w:rPr>
              <w:t>制定了《不合格品输出控制程序》，内容基本符合标准要求。</w:t>
            </w:r>
          </w:p>
          <w:p w14:paraId="7BD60E91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5DF9C3D7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  <w:r w:rsidRPr="003879BA">
              <w:rPr>
                <w:rFonts w:ascii="KaiTi" w:eastAsia="KaiTi" w:hAnsi="KaiTi" w:hint="eastAsia"/>
                <w:szCs w:val="21"/>
              </w:rPr>
              <w:t>2、对管理评审、内</w:t>
            </w:r>
            <w:proofErr w:type="gramStart"/>
            <w:r w:rsidRPr="003879BA">
              <w:rPr>
                <w:rFonts w:ascii="KaiTi" w:eastAsia="KaiTi" w:hAnsi="KaiTi" w:hint="eastAsia"/>
                <w:szCs w:val="21"/>
              </w:rPr>
              <w:t>审提出</w:t>
            </w:r>
            <w:proofErr w:type="gramEnd"/>
            <w:r w:rsidRPr="003879BA">
              <w:rPr>
                <w:rFonts w:ascii="KaiTi" w:eastAsia="KaiTi" w:hAnsi="KaiTi" w:hint="eastAsia"/>
                <w:szCs w:val="21"/>
              </w:rPr>
              <w:t>的不符合及改进要求，进行原因分析，制定了具体措施，目前已部分实施完成。</w:t>
            </w:r>
          </w:p>
        </w:tc>
        <w:tc>
          <w:tcPr>
            <w:tcW w:w="1134" w:type="dxa"/>
          </w:tcPr>
          <w:p w14:paraId="51DAEFFD" w14:textId="77777777" w:rsidR="000E5389" w:rsidRPr="003879BA" w:rsidRDefault="000E5389" w:rsidP="003879BA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3D18FE9B" w14:textId="77777777" w:rsidR="00293E3A" w:rsidRDefault="004752A1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02EC4B64" w14:textId="77777777" w:rsidR="00293E3A" w:rsidRDefault="00293E3A">
      <w:pPr>
        <w:pStyle w:val="a7"/>
      </w:pPr>
    </w:p>
    <w:p w14:paraId="3E14EEF4" w14:textId="77777777" w:rsidR="00293E3A" w:rsidRDefault="00293E3A">
      <w:pPr>
        <w:pStyle w:val="a7"/>
      </w:pPr>
    </w:p>
    <w:p w14:paraId="441FE640" w14:textId="77777777" w:rsidR="00293E3A" w:rsidRDefault="00293E3A">
      <w:pPr>
        <w:pStyle w:val="a7"/>
      </w:pPr>
    </w:p>
    <w:p w14:paraId="64ECFEFE" w14:textId="77777777" w:rsidR="000E5389" w:rsidRDefault="000E5389" w:rsidP="006275EF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670430E3" w14:textId="45C40D69" w:rsidR="0084345C" w:rsidRDefault="0084345C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0D434FD0" w14:textId="6A5989CB" w:rsidR="00521F9D" w:rsidRDefault="00521F9D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08082989" w14:textId="159DF0B0" w:rsidR="00521F9D" w:rsidRDefault="00521F9D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67274EF3" w14:textId="77777777" w:rsidR="00521F9D" w:rsidRDefault="00521F9D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72FF379A" w14:textId="4929E35D" w:rsidR="00293E3A" w:rsidRDefault="004752A1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293E3A" w:rsidRPr="00DD638D" w14:paraId="1F2424E9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4050D46" w14:textId="77777777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过程与活动、</w:t>
            </w:r>
          </w:p>
          <w:p w14:paraId="10DB19DD" w14:textId="77777777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07BE82F" w14:textId="77777777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涉及</w:t>
            </w:r>
          </w:p>
          <w:p w14:paraId="6C87360D" w14:textId="77777777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条款</w:t>
            </w:r>
          </w:p>
        </w:tc>
        <w:tc>
          <w:tcPr>
            <w:tcW w:w="10455" w:type="dxa"/>
            <w:vAlign w:val="center"/>
          </w:tcPr>
          <w:p w14:paraId="1A318EE8" w14:textId="5CB5F1CF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 xml:space="preserve">受审核部门：市场部      </w:t>
            </w:r>
            <w:r w:rsidR="00F13300" w:rsidRPr="00DD638D">
              <w:rPr>
                <w:rFonts w:ascii="KaiTi" w:eastAsia="KaiTi" w:hAnsi="KaiTi" w:hint="eastAsia"/>
              </w:rPr>
              <w:t>主管领导：</w:t>
            </w:r>
            <w:r w:rsidR="003879BA" w:rsidRPr="00DD638D">
              <w:rPr>
                <w:rFonts w:ascii="KaiTi" w:eastAsia="KaiTi" w:hAnsi="KaiTi" w:hint="eastAsia"/>
              </w:rPr>
              <w:t>郝东学</w:t>
            </w:r>
            <w:r w:rsidRPr="00DD638D">
              <w:rPr>
                <w:rFonts w:ascii="KaiTi" w:eastAsia="KaiTi" w:hAnsi="KaiTi" w:hint="eastAsia"/>
              </w:rPr>
              <w:t xml:space="preserve">      </w:t>
            </w:r>
            <w:r w:rsidR="003879BA" w:rsidRPr="00DD638D">
              <w:rPr>
                <w:rFonts w:ascii="KaiTi" w:eastAsia="KaiTi" w:hAnsi="KaiTi"/>
              </w:rPr>
              <w:t xml:space="preserve">  </w:t>
            </w:r>
            <w:r w:rsidRPr="00DD638D">
              <w:rPr>
                <w:rFonts w:ascii="KaiTi" w:eastAsia="KaiTi" w:hAnsi="KaiTi" w:hint="eastAsia"/>
              </w:rPr>
              <w:t>陪同人员：</w:t>
            </w:r>
            <w:r w:rsidR="00F13300" w:rsidRPr="00DD638D">
              <w:rPr>
                <w:rFonts w:ascii="KaiTi" w:eastAsia="KaiTi" w:hAnsi="KaiTi" w:hint="eastAsia"/>
              </w:rPr>
              <w:t>翁苗苗</w:t>
            </w:r>
          </w:p>
        </w:tc>
        <w:tc>
          <w:tcPr>
            <w:tcW w:w="1134" w:type="dxa"/>
            <w:vMerge w:val="restart"/>
            <w:vAlign w:val="center"/>
          </w:tcPr>
          <w:p w14:paraId="7A440942" w14:textId="77777777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判定</w:t>
            </w:r>
          </w:p>
        </w:tc>
      </w:tr>
      <w:tr w:rsidR="00293E3A" w:rsidRPr="00DD638D" w14:paraId="59D4A5A9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48A8C2E7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  <w:tc>
          <w:tcPr>
            <w:tcW w:w="960" w:type="dxa"/>
            <w:vMerge/>
            <w:vAlign w:val="center"/>
          </w:tcPr>
          <w:p w14:paraId="0D4A03F8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  <w:tc>
          <w:tcPr>
            <w:tcW w:w="10455" w:type="dxa"/>
            <w:vAlign w:val="center"/>
          </w:tcPr>
          <w:p w14:paraId="6B86F1B8" w14:textId="4B0A70AF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 xml:space="preserve">审核员：周文廷 </w:t>
            </w:r>
            <w:r w:rsidR="00133C60" w:rsidRPr="00DD638D">
              <w:rPr>
                <w:rFonts w:ascii="KaiTi" w:eastAsia="KaiTi" w:hAnsi="KaiTi" w:hint="eastAsia"/>
              </w:rPr>
              <w:t xml:space="preserve">  </w:t>
            </w:r>
            <w:r w:rsidR="003879BA" w:rsidRPr="00DD638D">
              <w:rPr>
                <w:rFonts w:ascii="KaiTi" w:eastAsia="KaiTi" w:hAnsi="KaiTi" w:hint="eastAsia"/>
              </w:rPr>
              <w:t xml:space="preserve">刘本胜 </w:t>
            </w:r>
            <w:r w:rsidR="003879BA" w:rsidRPr="00DD638D">
              <w:rPr>
                <w:rFonts w:ascii="KaiTi" w:eastAsia="KaiTi" w:hAnsi="KaiTi"/>
              </w:rPr>
              <w:t xml:space="preserve">  </w:t>
            </w:r>
            <w:r w:rsidR="003879BA" w:rsidRPr="00DD638D">
              <w:rPr>
                <w:rFonts w:ascii="KaiTi" w:eastAsia="KaiTi" w:hAnsi="KaiTi" w:hint="eastAsia"/>
              </w:rPr>
              <w:t>赵刚（专家）</w:t>
            </w:r>
            <w:r w:rsidRPr="00DD638D">
              <w:rPr>
                <w:rFonts w:ascii="KaiTi" w:eastAsia="KaiTi" w:hAnsi="KaiTi" w:hint="eastAsia"/>
              </w:rPr>
              <w:t xml:space="preserve">         </w:t>
            </w:r>
            <w:r w:rsidR="003879BA" w:rsidRPr="00DD638D">
              <w:rPr>
                <w:rFonts w:ascii="KaiTi" w:eastAsia="KaiTi" w:hAnsi="KaiTi"/>
              </w:rPr>
              <w:t xml:space="preserve"> </w:t>
            </w:r>
            <w:r w:rsidRPr="00DD638D">
              <w:rPr>
                <w:rFonts w:ascii="KaiTi" w:eastAsia="KaiTi" w:hAnsi="KaiTi" w:hint="eastAsia"/>
              </w:rPr>
              <w:t>审核时间：</w:t>
            </w:r>
            <w:r w:rsidR="00F13300" w:rsidRPr="00DD638D">
              <w:rPr>
                <w:rFonts w:ascii="KaiTi" w:eastAsia="KaiTi" w:hAnsi="KaiTi" w:hint="eastAsia"/>
              </w:rPr>
              <w:t>202</w:t>
            </w:r>
            <w:r w:rsidR="003879BA" w:rsidRPr="00DD638D">
              <w:rPr>
                <w:rFonts w:ascii="KaiTi" w:eastAsia="KaiTi" w:hAnsi="KaiTi"/>
              </w:rPr>
              <w:t>1.1.18</w:t>
            </w:r>
          </w:p>
        </w:tc>
        <w:tc>
          <w:tcPr>
            <w:tcW w:w="1134" w:type="dxa"/>
            <w:vMerge/>
          </w:tcPr>
          <w:p w14:paraId="32F41BA0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</w:tr>
      <w:tr w:rsidR="00293E3A" w:rsidRPr="00DD638D" w14:paraId="5827A04E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4DE42ABF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  <w:tc>
          <w:tcPr>
            <w:tcW w:w="960" w:type="dxa"/>
            <w:vMerge/>
            <w:vAlign w:val="center"/>
          </w:tcPr>
          <w:p w14:paraId="4548BFDF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  <w:tc>
          <w:tcPr>
            <w:tcW w:w="10455" w:type="dxa"/>
            <w:vAlign w:val="center"/>
          </w:tcPr>
          <w:p w14:paraId="12F5A9BA" w14:textId="77777777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审核条款：</w:t>
            </w:r>
            <w:r w:rsidR="0093668B" w:rsidRPr="00DD638D">
              <w:rPr>
                <w:rFonts w:ascii="KaiTi" w:eastAsia="KaiTi" w:hAnsi="KaiTi"/>
                <w:b/>
                <w:bCs/>
                <w:szCs w:val="21"/>
              </w:rPr>
              <w:t>5.3/6.2/</w:t>
            </w:r>
            <w:r w:rsidR="0093668B" w:rsidRPr="00DD638D">
              <w:rPr>
                <w:rFonts w:ascii="KaiTi" w:eastAsia="KaiTi" w:hAnsi="KaiTi" w:hint="eastAsia"/>
                <w:b/>
                <w:bCs/>
                <w:szCs w:val="21"/>
              </w:rPr>
              <w:t>8.2/ 8.5.5/8.5.6/9.1.2</w:t>
            </w:r>
          </w:p>
        </w:tc>
        <w:tc>
          <w:tcPr>
            <w:tcW w:w="1134" w:type="dxa"/>
            <w:vMerge/>
          </w:tcPr>
          <w:p w14:paraId="757D04A2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</w:tr>
      <w:tr w:rsidR="00293E3A" w:rsidRPr="00DD638D" w14:paraId="5ABD60A3" w14:textId="77777777">
        <w:trPr>
          <w:trHeight w:val="1255"/>
        </w:trPr>
        <w:tc>
          <w:tcPr>
            <w:tcW w:w="2160" w:type="dxa"/>
            <w:vAlign w:val="center"/>
          </w:tcPr>
          <w:p w14:paraId="033DA815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6F65D5A3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30C1CE45" w14:textId="754B4FA6" w:rsidR="00293E3A" w:rsidRPr="00DD638D" w:rsidRDefault="00F13300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部门负责人：</w:t>
            </w:r>
            <w:r w:rsidR="00DD638D">
              <w:rPr>
                <w:rFonts w:ascii="KaiTi" w:eastAsia="KaiTi" w:hAnsi="KaiTi" w:hint="eastAsia"/>
                <w:szCs w:val="21"/>
              </w:rPr>
              <w:t>郝东学</w:t>
            </w:r>
          </w:p>
          <w:p w14:paraId="161307CF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D638D">
              <w:rPr>
                <w:rFonts w:ascii="KaiTi" w:eastAsia="KaiTi" w:hAnsi="KaiTi" w:hint="eastAsia"/>
                <w:szCs w:val="21"/>
              </w:rPr>
              <w:t>询问其职责权限： 销售设施、销售环境的管理；</w:t>
            </w:r>
            <w:r w:rsidR="00133C60" w:rsidRPr="00DD638D">
              <w:rPr>
                <w:rFonts w:ascii="KaiTi" w:eastAsia="KaiTi" w:hAnsi="KaiTi" w:hint="eastAsia"/>
                <w:szCs w:val="21"/>
              </w:rPr>
              <w:t xml:space="preserve"> </w:t>
            </w:r>
            <w:r w:rsidRPr="00DD638D">
              <w:rPr>
                <w:rFonts w:ascii="KaiTi" w:eastAsia="KaiTi" w:hAnsi="KaiTi" w:hint="eastAsia"/>
                <w:szCs w:val="21"/>
              </w:rPr>
              <w:t>负责进行市场调查与顾客满意度的调查销售管理工作；负责销售合同的签订及与合同和顾客有关的外部联系等。</w:t>
            </w:r>
          </w:p>
          <w:p w14:paraId="731F4266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D638D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114337B9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</w:tr>
      <w:tr w:rsidR="00293E3A" w:rsidRPr="00DD638D" w14:paraId="7639C86F" w14:textId="77777777">
        <w:trPr>
          <w:trHeight w:val="1255"/>
        </w:trPr>
        <w:tc>
          <w:tcPr>
            <w:tcW w:w="2160" w:type="dxa"/>
            <w:vAlign w:val="center"/>
          </w:tcPr>
          <w:p w14:paraId="2E314267" w14:textId="77777777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32CD468E" w14:textId="77777777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6.2</w:t>
            </w:r>
          </w:p>
        </w:tc>
        <w:tc>
          <w:tcPr>
            <w:tcW w:w="10455" w:type="dxa"/>
            <w:vAlign w:val="center"/>
          </w:tcPr>
          <w:p w14:paraId="081886F6" w14:textId="5F9F3FBD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sym w:font="Wingdings 2" w:char="F098"/>
            </w:r>
            <w:r w:rsidRPr="00DD638D">
              <w:rPr>
                <w:rFonts w:ascii="KaiTi" w:eastAsia="KaiTi" w:hAnsi="KaiTi" w:hint="eastAsia"/>
              </w:rPr>
              <w:t>部门质量目标：                考核情况（202</w:t>
            </w:r>
            <w:r w:rsidR="0084345C" w:rsidRPr="00DD638D">
              <w:rPr>
                <w:rFonts w:ascii="KaiTi" w:eastAsia="KaiTi" w:hAnsi="KaiTi"/>
              </w:rPr>
              <w:t>1.1.4</w:t>
            </w:r>
            <w:r w:rsidRPr="00DD638D">
              <w:rPr>
                <w:rFonts w:ascii="KaiTi" w:eastAsia="KaiTi" w:hAnsi="KaiTi" w:hint="eastAsia"/>
              </w:rPr>
              <w:t>）</w:t>
            </w:r>
          </w:p>
          <w:p w14:paraId="5F020F78" w14:textId="503B47AF" w:rsidR="00691B3F" w:rsidRPr="00691B3F" w:rsidRDefault="00691B3F" w:rsidP="00691B3F">
            <w:pPr>
              <w:rPr>
                <w:rFonts w:ascii="KaiTi" w:eastAsia="KaiTi" w:hAnsi="KaiTi"/>
                <w:color w:val="000000"/>
              </w:rPr>
            </w:pPr>
            <w:r>
              <w:rPr>
                <w:rFonts w:ascii="KaiTi" w:eastAsia="KaiTi" w:hAnsi="KaiTi" w:hint="eastAsia"/>
                <w:color w:val="000000"/>
              </w:rPr>
              <w:t>1、</w:t>
            </w:r>
            <w:r w:rsidRPr="00691B3F">
              <w:rPr>
                <w:rFonts w:ascii="KaiTi" w:eastAsia="KaiTi" w:hAnsi="KaiTi" w:hint="eastAsia"/>
                <w:color w:val="000000"/>
              </w:rPr>
              <w:t>顾客满意度98%以上</w:t>
            </w:r>
            <w:r>
              <w:rPr>
                <w:rFonts w:ascii="KaiTi" w:eastAsia="KaiTi" w:hAnsi="KaiTi" w:hint="eastAsia"/>
                <w:color w:val="000000"/>
              </w:rPr>
              <w:t xml:space="preserve"> </w:t>
            </w:r>
            <w:r>
              <w:rPr>
                <w:rFonts w:ascii="KaiTi" w:eastAsia="KaiTi" w:hAnsi="KaiTi"/>
                <w:color w:val="000000"/>
              </w:rPr>
              <w:t xml:space="preserve">                   100%</w:t>
            </w:r>
          </w:p>
          <w:p w14:paraId="6D185192" w14:textId="02DF3A1C" w:rsidR="00691B3F" w:rsidRPr="00691B3F" w:rsidRDefault="00691B3F" w:rsidP="00691B3F">
            <w:pPr>
              <w:rPr>
                <w:rFonts w:ascii="KaiTi" w:eastAsia="KaiTi" w:hAnsi="KaiTi"/>
                <w:color w:val="000000"/>
              </w:rPr>
            </w:pPr>
            <w:r>
              <w:rPr>
                <w:rFonts w:ascii="KaiTi" w:eastAsia="KaiTi" w:hAnsi="KaiTi" w:hint="eastAsia"/>
                <w:color w:val="000000"/>
              </w:rPr>
              <w:t>2、</w:t>
            </w:r>
            <w:r w:rsidRPr="00691B3F">
              <w:rPr>
                <w:rFonts w:ascii="KaiTi" w:eastAsia="KaiTi" w:hAnsi="KaiTi" w:hint="eastAsia"/>
                <w:color w:val="000000"/>
              </w:rPr>
              <w:t>合同评审率100%</w:t>
            </w:r>
            <w:r>
              <w:rPr>
                <w:rFonts w:ascii="KaiTi" w:eastAsia="KaiTi" w:hAnsi="KaiTi"/>
                <w:color w:val="000000"/>
              </w:rPr>
              <w:t xml:space="preserve">                       100%</w:t>
            </w:r>
          </w:p>
          <w:p w14:paraId="6A189681" w14:textId="495D15F5" w:rsidR="00691B3F" w:rsidRDefault="00691B3F" w:rsidP="00691B3F">
            <w:pPr>
              <w:rPr>
                <w:rFonts w:ascii="KaiTi" w:eastAsia="KaiTi" w:hAnsi="KaiTi"/>
                <w:color w:val="000000"/>
              </w:rPr>
            </w:pPr>
            <w:r>
              <w:rPr>
                <w:rFonts w:ascii="KaiTi" w:eastAsia="KaiTi" w:hAnsi="KaiTi"/>
                <w:color w:val="000000"/>
              </w:rPr>
              <w:t>3</w:t>
            </w:r>
            <w:r>
              <w:rPr>
                <w:rFonts w:ascii="KaiTi" w:eastAsia="KaiTi" w:hAnsi="KaiTi" w:hint="eastAsia"/>
                <w:color w:val="000000"/>
              </w:rPr>
              <w:t>、</w:t>
            </w:r>
            <w:r w:rsidRPr="00691B3F">
              <w:rPr>
                <w:rFonts w:ascii="KaiTi" w:eastAsia="KaiTi" w:hAnsi="KaiTi" w:hint="eastAsia"/>
                <w:color w:val="000000"/>
              </w:rPr>
              <w:t>采购原材料合格率98%以上</w:t>
            </w:r>
            <w:r>
              <w:rPr>
                <w:rFonts w:ascii="KaiTi" w:eastAsia="KaiTi" w:hAnsi="KaiTi" w:hint="eastAsia"/>
                <w:color w:val="000000"/>
              </w:rPr>
              <w:t xml:space="preserve"> </w:t>
            </w:r>
            <w:r>
              <w:rPr>
                <w:rFonts w:ascii="KaiTi" w:eastAsia="KaiTi" w:hAnsi="KaiTi"/>
                <w:color w:val="000000"/>
              </w:rPr>
              <w:t xml:space="preserve">             100%</w:t>
            </w:r>
          </w:p>
          <w:p w14:paraId="0D3730FE" w14:textId="2EBED5B0" w:rsidR="00293E3A" w:rsidRPr="00DD638D" w:rsidRDefault="004752A1" w:rsidP="00691B3F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sym w:font="Wingdings 2" w:char="F098"/>
            </w:r>
            <w:r w:rsidRPr="00DD638D">
              <w:rPr>
                <w:rFonts w:ascii="KaiTi" w:eastAsia="KaiTi" w:hAnsi="KaiTi" w:hint="eastAsia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195F407D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</w:tr>
      <w:tr w:rsidR="00293E3A" w:rsidRPr="00DD638D" w14:paraId="2C9F2267" w14:textId="77777777">
        <w:trPr>
          <w:trHeight w:val="1255"/>
        </w:trPr>
        <w:tc>
          <w:tcPr>
            <w:tcW w:w="2160" w:type="dxa"/>
            <w:vAlign w:val="center"/>
          </w:tcPr>
          <w:p w14:paraId="21CB400A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14:paraId="0D6480E6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14:paraId="63B1B30C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D638D">
              <w:rPr>
                <w:rFonts w:ascii="KaiTi" w:eastAsia="KaiTi" w:hAnsi="KaiTi" w:hint="eastAsia"/>
                <w:szCs w:val="21"/>
              </w:rPr>
              <w:t>公司通过走访、电话、邮件等方式与顾客交流，主要进行以下沟通：</w:t>
            </w:r>
          </w:p>
          <w:p w14:paraId="332EB5BE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1、在产品交付中向顾客提供保证产品品质的有关信息。</w:t>
            </w:r>
          </w:p>
          <w:p w14:paraId="21FF0075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2、接受顾客问询、询价、合同的处理。</w:t>
            </w:r>
          </w:p>
          <w:p w14:paraId="4EC15874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14:paraId="6A6B2CB6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</w:tr>
      <w:tr w:rsidR="00293E3A" w:rsidRPr="00DD638D" w14:paraId="0E77645C" w14:textId="77777777">
        <w:trPr>
          <w:trHeight w:val="1255"/>
        </w:trPr>
        <w:tc>
          <w:tcPr>
            <w:tcW w:w="2160" w:type="dxa"/>
            <w:vAlign w:val="center"/>
          </w:tcPr>
          <w:p w14:paraId="6FF78C8D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14:paraId="06D7F3D7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14:paraId="25B220E6" w14:textId="77777777" w:rsidR="00293E3A" w:rsidRPr="00DD638D" w:rsidRDefault="004752A1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sym w:font="Wingdings 2" w:char="F098"/>
            </w:r>
            <w:proofErr w:type="gramStart"/>
            <w:r w:rsidRPr="00DD638D">
              <w:rPr>
                <w:rFonts w:ascii="KaiTi" w:eastAsia="KaiTi" w:hAnsi="KaiTi" w:hint="eastAsia"/>
              </w:rPr>
              <w:t>查公司</w:t>
            </w:r>
            <w:proofErr w:type="gramEnd"/>
            <w:r w:rsidRPr="00DD638D">
              <w:rPr>
                <w:rFonts w:ascii="KaiTi" w:eastAsia="KaiTi" w:hAnsi="KaiTi" w:hint="eastAsia"/>
              </w:rPr>
              <w:t>产品销售合同</w:t>
            </w:r>
          </w:p>
          <w:p w14:paraId="3DA4EE52" w14:textId="77777777" w:rsidR="00C64DA9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--</w:t>
            </w:r>
            <w:r w:rsidR="00C64DA9" w:rsidRPr="00DD638D">
              <w:rPr>
                <w:rFonts w:ascii="KaiTi" w:eastAsia="KaiTi" w:hAnsi="KaiTi" w:hint="eastAsia"/>
              </w:rPr>
              <w:t>买方：</w:t>
            </w:r>
            <w:proofErr w:type="gramStart"/>
            <w:r w:rsidR="00C64DA9" w:rsidRPr="00DD638D">
              <w:rPr>
                <w:rFonts w:ascii="KaiTi" w:eastAsia="KaiTi" w:hAnsi="KaiTi" w:hint="eastAsia"/>
              </w:rPr>
              <w:t>国网四川省</w:t>
            </w:r>
            <w:proofErr w:type="gramEnd"/>
            <w:r w:rsidR="00C64DA9" w:rsidRPr="00DD638D">
              <w:rPr>
                <w:rFonts w:ascii="KaiTi" w:eastAsia="KaiTi" w:hAnsi="KaiTi" w:hint="eastAsia"/>
              </w:rPr>
              <w:t>电力公司南充供电公司</w:t>
            </w:r>
          </w:p>
          <w:p w14:paraId="7B57A6AA" w14:textId="61BB6715" w:rsidR="00C64DA9" w:rsidRPr="00DD638D" w:rsidRDefault="00C64DA9" w:rsidP="00DD638D">
            <w:pPr>
              <w:rPr>
                <w:rFonts w:ascii="KaiTi" w:eastAsia="KaiTi" w:hAnsi="KaiTi"/>
                <w:color w:val="000000"/>
                <w:szCs w:val="22"/>
              </w:rPr>
            </w:pPr>
            <w:r w:rsidRPr="00DD638D">
              <w:rPr>
                <w:rFonts w:ascii="KaiTi" w:eastAsia="KaiTi" w:hAnsi="KaiTi" w:hint="eastAsia"/>
              </w:rPr>
              <w:t>卖方：</w:t>
            </w:r>
            <w:r w:rsidR="0084345C" w:rsidRPr="00DD638D">
              <w:rPr>
                <w:rFonts w:ascii="KaiTi" w:eastAsia="KaiTi" w:hAnsi="KaiTi"/>
                <w:color w:val="000000"/>
                <w:szCs w:val="21"/>
              </w:rPr>
              <w:t>保定市</w:t>
            </w:r>
            <w:proofErr w:type="gramStart"/>
            <w:r w:rsidR="0084345C" w:rsidRPr="00DD638D">
              <w:rPr>
                <w:rFonts w:ascii="KaiTi" w:eastAsia="KaiTi" w:hAnsi="KaiTi"/>
                <w:color w:val="000000"/>
                <w:szCs w:val="21"/>
              </w:rPr>
              <w:t>金烁源变压器</w:t>
            </w:r>
            <w:proofErr w:type="gramEnd"/>
            <w:r w:rsidR="0084345C" w:rsidRPr="00DD638D">
              <w:rPr>
                <w:rFonts w:ascii="KaiTi" w:eastAsia="KaiTi" w:hAnsi="KaiTi"/>
                <w:color w:val="000000"/>
                <w:szCs w:val="21"/>
              </w:rPr>
              <w:t>有限公司</w:t>
            </w:r>
          </w:p>
          <w:p w14:paraId="6CA1B0A8" w14:textId="77777777" w:rsidR="00654D9B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  <w:color w:val="000000"/>
                <w:szCs w:val="22"/>
              </w:rPr>
              <w:t>合同编号：400044777644</w:t>
            </w:r>
          </w:p>
          <w:p w14:paraId="12030243" w14:textId="77777777" w:rsidR="00C64DA9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产品名称：10KV柱上变压器台成套设备</w:t>
            </w:r>
          </w:p>
          <w:p w14:paraId="187A871B" w14:textId="77777777" w:rsidR="00C64DA9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规格型号：ZA-1-CX.100KVA,12m</w:t>
            </w:r>
          </w:p>
          <w:p w14:paraId="2F9DC437" w14:textId="77777777" w:rsidR="00C64DA9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技术要求：国家、行业相关标准</w:t>
            </w:r>
          </w:p>
          <w:p w14:paraId="527D4EAA" w14:textId="7DC9B11D" w:rsidR="00654D9B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lastRenderedPageBreak/>
              <w:t>订货时间：20</w:t>
            </w:r>
            <w:r w:rsidR="0084345C" w:rsidRPr="00DD638D">
              <w:rPr>
                <w:rFonts w:ascii="KaiTi" w:eastAsia="KaiTi" w:hAnsi="KaiTi"/>
              </w:rPr>
              <w:t>20</w:t>
            </w:r>
            <w:r w:rsidRPr="00DD638D">
              <w:rPr>
                <w:rFonts w:ascii="KaiTi" w:eastAsia="KaiTi" w:hAnsi="KaiTi" w:hint="eastAsia"/>
              </w:rPr>
              <w:t>.11.25，交货时间2020.1</w:t>
            </w:r>
            <w:r w:rsidR="0084345C" w:rsidRPr="00DD638D">
              <w:rPr>
                <w:rFonts w:ascii="KaiTi" w:eastAsia="KaiTi" w:hAnsi="KaiTi"/>
              </w:rPr>
              <w:t>2</w:t>
            </w:r>
            <w:r w:rsidRPr="00DD638D">
              <w:rPr>
                <w:rFonts w:ascii="KaiTi" w:eastAsia="KaiTi" w:hAnsi="KaiTi" w:hint="eastAsia"/>
              </w:rPr>
              <w:t>.24</w:t>
            </w:r>
          </w:p>
          <w:p w14:paraId="2C3FC40C" w14:textId="4208B9B5" w:rsidR="00654D9B" w:rsidRPr="00DD638D" w:rsidRDefault="00DD638D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-</w:t>
            </w:r>
            <w:r w:rsidRPr="00DD638D">
              <w:rPr>
                <w:rFonts w:ascii="KaiTi" w:eastAsia="KaiTi" w:hAnsi="KaiTi"/>
              </w:rPr>
              <w:t>--</w:t>
            </w:r>
            <w:r w:rsidR="00654D9B" w:rsidRPr="00DD638D">
              <w:rPr>
                <w:rFonts w:ascii="KaiTi" w:eastAsia="KaiTi" w:hAnsi="KaiTi" w:hint="eastAsia"/>
              </w:rPr>
              <w:t>买方：</w:t>
            </w:r>
            <w:proofErr w:type="gramStart"/>
            <w:r w:rsidR="00654D9B" w:rsidRPr="00DD638D">
              <w:rPr>
                <w:rFonts w:ascii="KaiTi" w:eastAsia="KaiTi" w:hAnsi="KaiTi" w:hint="eastAsia"/>
              </w:rPr>
              <w:t>国网四川省</w:t>
            </w:r>
            <w:proofErr w:type="gramEnd"/>
            <w:r w:rsidR="00654D9B" w:rsidRPr="00DD638D">
              <w:rPr>
                <w:rFonts w:ascii="KaiTi" w:eastAsia="KaiTi" w:hAnsi="KaiTi" w:hint="eastAsia"/>
              </w:rPr>
              <w:t>电力公司南充供电公司</w:t>
            </w:r>
          </w:p>
          <w:p w14:paraId="2550D69B" w14:textId="21F1F44A" w:rsidR="00654D9B" w:rsidRPr="00DD638D" w:rsidRDefault="00654D9B" w:rsidP="00DD638D">
            <w:pPr>
              <w:rPr>
                <w:rFonts w:ascii="KaiTi" w:eastAsia="KaiTi" w:hAnsi="KaiTi"/>
                <w:color w:val="000000"/>
                <w:szCs w:val="22"/>
              </w:rPr>
            </w:pPr>
            <w:r w:rsidRPr="00DD638D">
              <w:rPr>
                <w:rFonts w:ascii="KaiTi" w:eastAsia="KaiTi" w:hAnsi="KaiTi" w:hint="eastAsia"/>
              </w:rPr>
              <w:t>卖方：</w:t>
            </w:r>
            <w:r w:rsidR="0084345C" w:rsidRPr="00DD638D">
              <w:rPr>
                <w:rFonts w:ascii="KaiTi" w:eastAsia="KaiTi" w:hAnsi="KaiTi"/>
                <w:color w:val="000000"/>
                <w:szCs w:val="21"/>
              </w:rPr>
              <w:t>保定市</w:t>
            </w:r>
            <w:proofErr w:type="gramStart"/>
            <w:r w:rsidR="0084345C" w:rsidRPr="00DD638D">
              <w:rPr>
                <w:rFonts w:ascii="KaiTi" w:eastAsia="KaiTi" w:hAnsi="KaiTi"/>
                <w:color w:val="000000"/>
                <w:szCs w:val="21"/>
              </w:rPr>
              <w:t>金烁源变压器</w:t>
            </w:r>
            <w:proofErr w:type="gramEnd"/>
            <w:r w:rsidR="0084345C" w:rsidRPr="00DD638D">
              <w:rPr>
                <w:rFonts w:ascii="KaiTi" w:eastAsia="KaiTi" w:hAnsi="KaiTi"/>
                <w:color w:val="000000"/>
                <w:szCs w:val="21"/>
              </w:rPr>
              <w:t>有限公司</w:t>
            </w:r>
          </w:p>
          <w:p w14:paraId="2945AE69" w14:textId="77777777" w:rsidR="00654D9B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  <w:color w:val="000000"/>
                <w:szCs w:val="22"/>
              </w:rPr>
              <w:t>合同编号：400044777645</w:t>
            </w:r>
          </w:p>
          <w:p w14:paraId="7140AB2A" w14:textId="41B1ED69" w:rsidR="00654D9B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产品名称：厢式变压器</w:t>
            </w:r>
            <w:r w:rsidR="00765500" w:rsidRPr="00DD638D">
              <w:rPr>
                <w:rFonts w:ascii="KaiTi" w:eastAsia="KaiTi" w:hAnsi="KaiTi" w:hint="eastAsia"/>
              </w:rPr>
              <w:t>、10KV复合绝缘横担（YTD-04-10）、变压器冷却控制柜(ZZ-BFK-6)、</w:t>
            </w:r>
            <w:proofErr w:type="gramStart"/>
            <w:r w:rsidR="00765500" w:rsidRPr="00DD638D">
              <w:rPr>
                <w:rFonts w:ascii="KaiTi" w:eastAsia="KaiTi" w:hAnsi="KaiTi" w:hint="eastAsia"/>
              </w:rPr>
              <w:t>户外端控箱</w:t>
            </w:r>
            <w:proofErr w:type="gramEnd"/>
            <w:r w:rsidR="00765500" w:rsidRPr="00DD638D">
              <w:rPr>
                <w:rFonts w:ascii="KaiTi" w:eastAsia="KaiTi" w:hAnsi="KaiTi" w:hint="eastAsia"/>
              </w:rPr>
              <w:t>(XXW(CP))/DXW、绝缘子、</w:t>
            </w:r>
            <w:r w:rsidR="00DD638D" w:rsidRPr="00DD638D">
              <w:rPr>
                <w:rFonts w:ascii="KaiTi" w:eastAsia="KaiTi" w:hAnsi="KaiTi" w:hint="eastAsia"/>
              </w:rPr>
              <w:t>电力金具</w:t>
            </w:r>
            <w:r w:rsidR="00765500" w:rsidRPr="00DD638D">
              <w:rPr>
                <w:rFonts w:ascii="KaiTi" w:eastAsia="KaiTi" w:hAnsi="KaiTi" w:hint="eastAsia"/>
              </w:rPr>
              <w:t>等</w:t>
            </w:r>
          </w:p>
          <w:p w14:paraId="58F34CDD" w14:textId="77777777" w:rsidR="00654D9B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规格型号：</w:t>
            </w:r>
            <w:r w:rsidR="00765500" w:rsidRPr="00DD638D">
              <w:rPr>
                <w:rFonts w:ascii="KaiTi" w:eastAsia="KaiTi" w:hAnsi="KaiTi" w:hint="eastAsia"/>
              </w:rPr>
              <w:t xml:space="preserve"> </w:t>
            </w:r>
          </w:p>
          <w:p w14:paraId="08D895A0" w14:textId="77777777" w:rsidR="00654D9B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技术要求：国家、行业相关标准</w:t>
            </w:r>
          </w:p>
          <w:p w14:paraId="653A97C2" w14:textId="77777777" w:rsidR="00293E3A" w:rsidRPr="00DD638D" w:rsidRDefault="00654D9B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订货时间：20</w:t>
            </w:r>
            <w:r w:rsidR="00765500" w:rsidRPr="00DD638D">
              <w:rPr>
                <w:rFonts w:ascii="KaiTi" w:eastAsia="KaiTi" w:hAnsi="KaiTi" w:hint="eastAsia"/>
              </w:rPr>
              <w:t>20</w:t>
            </w:r>
            <w:r w:rsidRPr="00DD638D">
              <w:rPr>
                <w:rFonts w:ascii="KaiTi" w:eastAsia="KaiTi" w:hAnsi="KaiTi" w:hint="eastAsia"/>
              </w:rPr>
              <w:t>.</w:t>
            </w:r>
            <w:r w:rsidR="0084345C" w:rsidRPr="00DD638D">
              <w:rPr>
                <w:rFonts w:ascii="KaiTi" w:eastAsia="KaiTi" w:hAnsi="KaiTi"/>
              </w:rPr>
              <w:t>10</w:t>
            </w:r>
            <w:r w:rsidRPr="00DD638D">
              <w:rPr>
                <w:rFonts w:ascii="KaiTi" w:eastAsia="KaiTi" w:hAnsi="KaiTi" w:hint="eastAsia"/>
              </w:rPr>
              <w:t>.</w:t>
            </w:r>
            <w:r w:rsidR="00765500" w:rsidRPr="00DD638D">
              <w:rPr>
                <w:rFonts w:ascii="KaiTi" w:eastAsia="KaiTi" w:hAnsi="KaiTi" w:hint="eastAsia"/>
              </w:rPr>
              <w:t>15</w:t>
            </w:r>
            <w:r w:rsidRPr="00DD638D">
              <w:rPr>
                <w:rFonts w:ascii="KaiTi" w:eastAsia="KaiTi" w:hAnsi="KaiTi" w:hint="eastAsia"/>
              </w:rPr>
              <w:t>，交货时间2020.</w:t>
            </w:r>
            <w:r w:rsidR="0084345C" w:rsidRPr="00DD638D">
              <w:rPr>
                <w:rFonts w:ascii="KaiTi" w:eastAsia="KaiTi" w:hAnsi="KaiTi"/>
              </w:rPr>
              <w:t>12</w:t>
            </w:r>
            <w:r w:rsidRPr="00DD638D">
              <w:rPr>
                <w:rFonts w:ascii="KaiTi" w:eastAsia="KaiTi" w:hAnsi="KaiTi" w:hint="eastAsia"/>
              </w:rPr>
              <w:t>.</w:t>
            </w:r>
            <w:r w:rsidR="00765500" w:rsidRPr="00DD638D">
              <w:rPr>
                <w:rFonts w:ascii="KaiTi" w:eastAsia="KaiTi" w:hAnsi="KaiTi" w:hint="eastAsia"/>
              </w:rPr>
              <w:t>1</w:t>
            </w:r>
            <w:r w:rsidRPr="00DD638D">
              <w:rPr>
                <w:rFonts w:ascii="KaiTi" w:eastAsia="KaiTi" w:hAnsi="KaiTi" w:hint="eastAsia"/>
              </w:rPr>
              <w:t>4</w:t>
            </w:r>
          </w:p>
          <w:p w14:paraId="05AACE01" w14:textId="359595CD" w:rsidR="00DD638D" w:rsidRPr="00DD638D" w:rsidRDefault="00DD638D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-</w:t>
            </w:r>
            <w:r w:rsidRPr="00DD638D">
              <w:rPr>
                <w:rFonts w:ascii="KaiTi" w:eastAsia="KaiTi" w:hAnsi="KaiTi"/>
              </w:rPr>
              <w:t>--</w:t>
            </w:r>
            <w:r w:rsidRPr="00DD638D">
              <w:rPr>
                <w:rFonts w:ascii="KaiTi" w:eastAsia="KaiTi" w:hAnsi="KaiTi" w:hint="eastAsia"/>
              </w:rPr>
              <w:t>买方：山东电力建设第三建筑工程有限公司</w:t>
            </w:r>
          </w:p>
          <w:p w14:paraId="04AD9DB6" w14:textId="77777777" w:rsidR="00DD638D" w:rsidRPr="00DD638D" w:rsidRDefault="00DD638D" w:rsidP="00DD638D">
            <w:pPr>
              <w:rPr>
                <w:rFonts w:ascii="KaiTi" w:eastAsia="KaiTi" w:hAnsi="KaiTi"/>
                <w:color w:val="000000"/>
                <w:szCs w:val="22"/>
              </w:rPr>
            </w:pPr>
            <w:r w:rsidRPr="00DD638D">
              <w:rPr>
                <w:rFonts w:ascii="KaiTi" w:eastAsia="KaiTi" w:hAnsi="KaiTi" w:hint="eastAsia"/>
              </w:rPr>
              <w:t>卖方：</w:t>
            </w:r>
            <w:r w:rsidRPr="00DD638D">
              <w:rPr>
                <w:rFonts w:ascii="KaiTi" w:eastAsia="KaiTi" w:hAnsi="KaiTi"/>
                <w:color w:val="000000"/>
                <w:szCs w:val="21"/>
              </w:rPr>
              <w:t>保定市</w:t>
            </w:r>
            <w:proofErr w:type="gramStart"/>
            <w:r w:rsidRPr="00DD638D">
              <w:rPr>
                <w:rFonts w:ascii="KaiTi" w:eastAsia="KaiTi" w:hAnsi="KaiTi"/>
                <w:color w:val="000000"/>
                <w:szCs w:val="21"/>
              </w:rPr>
              <w:t>金烁源变压器</w:t>
            </w:r>
            <w:proofErr w:type="gramEnd"/>
            <w:r w:rsidRPr="00DD638D">
              <w:rPr>
                <w:rFonts w:ascii="KaiTi" w:eastAsia="KaiTi" w:hAnsi="KaiTi"/>
                <w:color w:val="000000"/>
                <w:szCs w:val="21"/>
              </w:rPr>
              <w:t>有限公司</w:t>
            </w:r>
          </w:p>
          <w:p w14:paraId="13881312" w14:textId="456B1E57" w:rsidR="00DD638D" w:rsidRPr="00DD638D" w:rsidRDefault="00DD638D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  <w:color w:val="000000"/>
                <w:szCs w:val="22"/>
              </w:rPr>
              <w:t>合同编号：40004477764</w:t>
            </w:r>
            <w:r w:rsidRPr="00DD638D">
              <w:rPr>
                <w:rFonts w:ascii="KaiTi" w:eastAsia="KaiTi" w:hAnsi="KaiTi"/>
                <w:color w:val="000000"/>
                <w:szCs w:val="22"/>
              </w:rPr>
              <w:t>6</w:t>
            </w:r>
          </w:p>
          <w:p w14:paraId="66505A74" w14:textId="457C0EAC" w:rsidR="00DD638D" w:rsidRPr="00DD638D" w:rsidRDefault="00DD638D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产品名称：</w:t>
            </w:r>
            <w:proofErr w:type="gramStart"/>
            <w:r w:rsidRPr="00DD638D">
              <w:rPr>
                <w:rFonts w:ascii="KaiTi" w:eastAsia="KaiTi" w:hAnsi="KaiTi" w:hint="eastAsia"/>
              </w:rPr>
              <w:t>安全工</w:t>
            </w:r>
            <w:proofErr w:type="gramEnd"/>
            <w:r w:rsidRPr="00DD638D">
              <w:rPr>
                <w:rFonts w:ascii="KaiTi" w:eastAsia="KaiTi" w:hAnsi="KaiTi" w:hint="eastAsia"/>
              </w:rPr>
              <w:t>器具（绝缘工具柜等）、标志牌（消防警示牌3</w:t>
            </w:r>
            <w:r w:rsidRPr="00DD638D">
              <w:rPr>
                <w:rFonts w:ascii="KaiTi" w:eastAsia="KaiTi" w:hAnsi="KaiTi"/>
              </w:rPr>
              <w:t>50*140mm</w:t>
            </w:r>
            <w:r w:rsidRPr="00DD638D">
              <w:rPr>
                <w:rFonts w:ascii="KaiTi" w:eastAsia="KaiTi" w:hAnsi="KaiTi" w:hint="eastAsia"/>
              </w:rPr>
              <w:t>）等</w:t>
            </w:r>
          </w:p>
          <w:p w14:paraId="33AB00F0" w14:textId="77777777" w:rsidR="00DD638D" w:rsidRPr="00DD638D" w:rsidRDefault="00DD638D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 xml:space="preserve">规格型号： </w:t>
            </w:r>
          </w:p>
          <w:p w14:paraId="424FC723" w14:textId="77777777" w:rsidR="00DD638D" w:rsidRPr="00DD638D" w:rsidRDefault="00DD638D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技术要求：国家、行业相关标准</w:t>
            </w:r>
          </w:p>
          <w:p w14:paraId="09975C4A" w14:textId="72384E8F" w:rsidR="00DD638D" w:rsidRPr="00DD638D" w:rsidRDefault="00DD638D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订货时间：2020.</w:t>
            </w:r>
            <w:r w:rsidRPr="00DD638D">
              <w:rPr>
                <w:rFonts w:ascii="KaiTi" w:eastAsia="KaiTi" w:hAnsi="KaiTi"/>
              </w:rPr>
              <w:t>11</w:t>
            </w:r>
            <w:r w:rsidRPr="00DD638D">
              <w:rPr>
                <w:rFonts w:ascii="KaiTi" w:eastAsia="KaiTi" w:hAnsi="KaiTi" w:hint="eastAsia"/>
              </w:rPr>
              <w:t>.</w:t>
            </w:r>
            <w:r w:rsidRPr="00DD638D">
              <w:rPr>
                <w:rFonts w:ascii="KaiTi" w:eastAsia="KaiTi" w:hAnsi="KaiTi"/>
              </w:rPr>
              <w:t>28</w:t>
            </w:r>
            <w:r w:rsidRPr="00DD638D">
              <w:rPr>
                <w:rFonts w:ascii="KaiTi" w:eastAsia="KaiTi" w:hAnsi="KaiTi" w:hint="eastAsia"/>
              </w:rPr>
              <w:t>，交货时间2020.</w:t>
            </w:r>
            <w:r w:rsidRPr="00DD638D">
              <w:rPr>
                <w:rFonts w:ascii="KaiTi" w:eastAsia="KaiTi" w:hAnsi="KaiTi"/>
              </w:rPr>
              <w:t>12</w:t>
            </w:r>
            <w:r w:rsidRPr="00DD638D">
              <w:rPr>
                <w:rFonts w:ascii="KaiTi" w:eastAsia="KaiTi" w:hAnsi="KaiTi" w:hint="eastAsia"/>
              </w:rPr>
              <w:t>.</w:t>
            </w:r>
            <w:r w:rsidRPr="00DD638D">
              <w:rPr>
                <w:rFonts w:ascii="KaiTi" w:eastAsia="KaiTi" w:hAnsi="KaiTi"/>
              </w:rPr>
              <w:t>28</w:t>
            </w:r>
          </w:p>
          <w:p w14:paraId="77F0DEB5" w14:textId="3789D152" w:rsidR="0084345C" w:rsidRPr="00DD638D" w:rsidRDefault="00DD638D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/>
              </w:rPr>
              <w:t>……</w:t>
            </w:r>
          </w:p>
        </w:tc>
        <w:tc>
          <w:tcPr>
            <w:tcW w:w="1134" w:type="dxa"/>
          </w:tcPr>
          <w:p w14:paraId="6E9CBFCF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</w:tr>
      <w:tr w:rsidR="00293E3A" w:rsidRPr="00DD638D" w14:paraId="1591C746" w14:textId="77777777">
        <w:trPr>
          <w:trHeight w:val="1255"/>
        </w:trPr>
        <w:tc>
          <w:tcPr>
            <w:tcW w:w="2160" w:type="dxa"/>
            <w:vAlign w:val="center"/>
          </w:tcPr>
          <w:p w14:paraId="1551D027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14:paraId="7EAB1A84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8.2.3</w:t>
            </w:r>
          </w:p>
          <w:p w14:paraId="05253C8F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14:paraId="0090DE25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DD638D">
              <w:rPr>
                <w:rFonts w:ascii="KaiTi" w:eastAsia="KaiTi" w:hAnsi="KaiTi" w:hint="eastAsia"/>
                <w:szCs w:val="21"/>
              </w:rPr>
              <w:t>查上述</w:t>
            </w:r>
            <w:proofErr w:type="gramEnd"/>
            <w:r w:rsidRPr="00DD638D">
              <w:rPr>
                <w:rFonts w:ascii="KaiTi" w:eastAsia="KaiTi" w:hAnsi="KaiTi" w:hint="eastAsia"/>
                <w:szCs w:val="21"/>
              </w:rPr>
              <w:t>合同的评审记录，提供《合同评审表》</w:t>
            </w:r>
          </w:p>
          <w:p w14:paraId="50A6DAA7" w14:textId="2D2073F2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评审日期：分别是</w:t>
            </w:r>
            <w:r w:rsidR="00765500" w:rsidRPr="00DD638D">
              <w:rPr>
                <w:rFonts w:ascii="KaiTi" w:eastAsia="KaiTi" w:hAnsi="KaiTi" w:hint="eastAsia"/>
                <w:szCs w:val="21"/>
              </w:rPr>
              <w:t>20</w:t>
            </w:r>
            <w:r w:rsidR="00DD638D" w:rsidRPr="00DD638D">
              <w:rPr>
                <w:rFonts w:ascii="KaiTi" w:eastAsia="KaiTi" w:hAnsi="KaiTi"/>
                <w:szCs w:val="21"/>
              </w:rPr>
              <w:t>20</w:t>
            </w:r>
            <w:r w:rsidR="00765500" w:rsidRPr="00DD638D">
              <w:rPr>
                <w:rFonts w:ascii="KaiTi" w:eastAsia="KaiTi" w:hAnsi="KaiTi" w:hint="eastAsia"/>
                <w:szCs w:val="21"/>
              </w:rPr>
              <w:t>.11.24</w:t>
            </w:r>
            <w:r w:rsidRPr="00DD638D">
              <w:rPr>
                <w:rFonts w:ascii="KaiTi" w:eastAsia="KaiTi" w:hAnsi="KaiTi" w:hint="eastAsia"/>
                <w:szCs w:val="21"/>
              </w:rPr>
              <w:t>、</w:t>
            </w:r>
            <w:r w:rsidR="00765500" w:rsidRPr="00DD638D">
              <w:rPr>
                <w:rFonts w:ascii="KaiTi" w:eastAsia="KaiTi" w:hAnsi="KaiTi" w:hint="eastAsia"/>
                <w:szCs w:val="21"/>
              </w:rPr>
              <w:t>2020.1</w:t>
            </w:r>
            <w:r w:rsidR="00DD638D" w:rsidRPr="00DD638D">
              <w:rPr>
                <w:rFonts w:ascii="KaiTi" w:eastAsia="KaiTi" w:hAnsi="KaiTi"/>
                <w:szCs w:val="21"/>
              </w:rPr>
              <w:t>0</w:t>
            </w:r>
            <w:r w:rsidR="00765500" w:rsidRPr="00DD638D">
              <w:rPr>
                <w:rFonts w:ascii="KaiTi" w:eastAsia="KaiTi" w:hAnsi="KaiTi" w:hint="eastAsia"/>
                <w:szCs w:val="21"/>
              </w:rPr>
              <w:t>.14</w:t>
            </w:r>
            <w:r w:rsidR="00DD638D" w:rsidRPr="00DD638D">
              <w:rPr>
                <w:rFonts w:ascii="KaiTi" w:eastAsia="KaiTi" w:hAnsi="KaiTi" w:hint="eastAsia"/>
                <w:szCs w:val="21"/>
              </w:rPr>
              <w:t>、2</w:t>
            </w:r>
            <w:r w:rsidR="00DD638D" w:rsidRPr="00DD638D">
              <w:rPr>
                <w:rFonts w:ascii="KaiTi" w:eastAsia="KaiTi" w:hAnsi="KaiTi"/>
                <w:szCs w:val="21"/>
              </w:rPr>
              <w:t>020.11.27</w:t>
            </w:r>
            <w:r w:rsidRPr="00DD638D">
              <w:rPr>
                <w:rFonts w:ascii="KaiTi" w:eastAsia="KaiTi" w:hAnsi="KaiTi" w:hint="eastAsia"/>
                <w:szCs w:val="21"/>
              </w:rPr>
              <w:t>评审在合同签订之前进行。符合要求。</w:t>
            </w:r>
          </w:p>
          <w:p w14:paraId="2C1F0EC3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D638D">
              <w:rPr>
                <w:rFonts w:ascii="KaiTi" w:eastAsia="KaiTi" w:hAnsi="KaiTi" w:hint="eastAsia"/>
                <w:szCs w:val="21"/>
              </w:rPr>
              <w:t>评审内容包括交货期限、价格、质量要求、交付要求、法规要求、包装要求 6 项。评审结果：全部通过。</w:t>
            </w:r>
          </w:p>
          <w:p w14:paraId="3E8628D4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D638D">
              <w:rPr>
                <w:rFonts w:ascii="KaiTi" w:eastAsia="KaiTi" w:hAnsi="KaiTi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14:paraId="3BD92CA0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</w:tr>
      <w:tr w:rsidR="00293E3A" w:rsidRPr="00DD638D" w14:paraId="59F4F573" w14:textId="77777777">
        <w:trPr>
          <w:trHeight w:val="564"/>
        </w:trPr>
        <w:tc>
          <w:tcPr>
            <w:tcW w:w="2160" w:type="dxa"/>
            <w:vAlign w:val="center"/>
          </w:tcPr>
          <w:p w14:paraId="14969768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14:paraId="703B357D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14:paraId="2A7FEBE8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DD638D">
              <w:rPr>
                <w:rFonts w:ascii="KaiTi" w:eastAsia="KaiTi" w:hAnsi="KaiTi" w:hint="eastAsia"/>
                <w:szCs w:val="21"/>
              </w:rPr>
              <w:t>查产品</w:t>
            </w:r>
            <w:proofErr w:type="gramEnd"/>
            <w:r w:rsidRPr="00DD638D">
              <w:rPr>
                <w:rFonts w:ascii="KaiTi" w:eastAsia="KaiTi" w:hAnsi="KaiTi" w:hint="eastAsia"/>
                <w:szCs w:val="21"/>
              </w:rPr>
              <w:t>交付情况：产品自行运输</w:t>
            </w:r>
            <w:proofErr w:type="gramStart"/>
            <w:r w:rsidRPr="00DD638D">
              <w:rPr>
                <w:rFonts w:ascii="KaiTi" w:eastAsia="KaiTi" w:hAnsi="KaiTi" w:hint="eastAsia"/>
                <w:szCs w:val="21"/>
              </w:rPr>
              <w:t>至客户</w:t>
            </w:r>
            <w:proofErr w:type="gramEnd"/>
            <w:r w:rsidRPr="00DD638D">
              <w:rPr>
                <w:rFonts w:ascii="KaiTi" w:eastAsia="KaiTi" w:hAnsi="KaiTi" w:hint="eastAsia"/>
                <w:szCs w:val="21"/>
              </w:rPr>
              <w:t>处，客户签收，公司通过电话跟踪沟通及定期拜访、客户满意度调查等方式确认交付及交付后服务的满意程度。</w:t>
            </w:r>
          </w:p>
          <w:p w14:paraId="0889E18D" w14:textId="77777777" w:rsidR="00293E3A" w:rsidRPr="00DD638D" w:rsidRDefault="004752A1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D638D">
              <w:rPr>
                <w:rFonts w:ascii="KaiTi" w:eastAsia="KaiTi" w:hAnsi="KaiTi" w:hint="eastAsia"/>
                <w:szCs w:val="21"/>
              </w:rPr>
              <w:t>经</w:t>
            </w:r>
            <w:proofErr w:type="gramStart"/>
            <w:r w:rsidRPr="00DD638D">
              <w:rPr>
                <w:rFonts w:ascii="KaiTi" w:eastAsia="KaiTi" w:hAnsi="KaiTi" w:hint="eastAsia"/>
                <w:szCs w:val="21"/>
              </w:rPr>
              <w:t>查符合</w:t>
            </w:r>
            <w:proofErr w:type="gramEnd"/>
            <w:r w:rsidRPr="00DD638D">
              <w:rPr>
                <w:rFonts w:ascii="KaiTi" w:eastAsia="KaiTi" w:hAnsi="KaiTi" w:hint="eastAsia"/>
                <w:szCs w:val="21"/>
              </w:rPr>
              <w:t>要求。</w:t>
            </w:r>
          </w:p>
        </w:tc>
        <w:tc>
          <w:tcPr>
            <w:tcW w:w="1134" w:type="dxa"/>
          </w:tcPr>
          <w:p w14:paraId="2C9E8F87" w14:textId="77777777" w:rsidR="00293E3A" w:rsidRPr="00DD638D" w:rsidRDefault="00293E3A" w:rsidP="00DD638D">
            <w:pPr>
              <w:rPr>
                <w:rFonts w:ascii="KaiTi" w:eastAsia="KaiTi" w:hAnsi="KaiTi"/>
              </w:rPr>
            </w:pPr>
          </w:p>
        </w:tc>
      </w:tr>
      <w:tr w:rsidR="00133C60" w:rsidRPr="00DD638D" w14:paraId="75A4A730" w14:textId="77777777" w:rsidTr="00151B0F">
        <w:trPr>
          <w:trHeight w:val="564"/>
        </w:trPr>
        <w:tc>
          <w:tcPr>
            <w:tcW w:w="2160" w:type="dxa"/>
          </w:tcPr>
          <w:p w14:paraId="25791A97" w14:textId="77777777" w:rsidR="00133C60" w:rsidRPr="00DD638D" w:rsidRDefault="00133C60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/>
              </w:rPr>
              <w:t>更改控制</w:t>
            </w:r>
          </w:p>
        </w:tc>
        <w:tc>
          <w:tcPr>
            <w:tcW w:w="960" w:type="dxa"/>
          </w:tcPr>
          <w:p w14:paraId="31FDD638" w14:textId="77777777" w:rsidR="00133C60" w:rsidRPr="00DD638D" w:rsidRDefault="00133C60" w:rsidP="00DD638D">
            <w:pPr>
              <w:rPr>
                <w:rFonts w:ascii="KaiTi" w:eastAsia="KaiTi" w:hAnsi="KaiTi"/>
              </w:rPr>
            </w:pPr>
            <w:r w:rsidRPr="00DD638D">
              <w:rPr>
                <w:rFonts w:ascii="KaiTi" w:eastAsia="KaiTi" w:hAnsi="KaiTi" w:hint="eastAsia"/>
              </w:rPr>
              <w:t>8.5.6</w:t>
            </w:r>
          </w:p>
        </w:tc>
        <w:tc>
          <w:tcPr>
            <w:tcW w:w="10455" w:type="dxa"/>
          </w:tcPr>
          <w:p w14:paraId="720FE122" w14:textId="52A7729D" w:rsidR="00133C60" w:rsidRPr="00DD638D" w:rsidRDefault="00133C60" w:rsidP="00DD638D">
            <w:pPr>
              <w:rPr>
                <w:rFonts w:ascii="KaiTi" w:eastAsia="KaiTi" w:hAnsi="KaiTi"/>
                <w:bCs/>
                <w:szCs w:val="21"/>
              </w:rPr>
            </w:pPr>
            <w:r w:rsidRPr="00DD638D">
              <w:rPr>
                <w:rFonts w:ascii="KaiTi" w:eastAsia="KaiTi" w:hAnsi="KaiTi" w:hint="eastAsia"/>
                <w:bCs/>
                <w:szCs w:val="21"/>
              </w:rPr>
              <w:sym w:font="Wingdings 2" w:char="F098"/>
            </w:r>
            <w:r w:rsidRPr="00DD638D">
              <w:rPr>
                <w:rFonts w:ascii="KaiTi" w:eastAsia="KaiTi" w:hAnsi="KaiTi" w:hint="eastAsia"/>
                <w:bCs/>
                <w:szCs w:val="21"/>
              </w:rPr>
              <w:t>企业目前主要从事</w:t>
            </w:r>
            <w:r w:rsidR="00DD638D" w:rsidRPr="00DD638D">
              <w:rPr>
                <w:rFonts w:ascii="KaiTi" w:eastAsia="KaiTi" w:hAnsi="KaiTi" w:hint="eastAsia"/>
                <w:szCs w:val="21"/>
              </w:rPr>
              <w:t>10kv电力变压器及变压器配件，复合绝缘横担，金具,铁附件，标识牌，安全工具器（资质许可范围内除外）</w:t>
            </w:r>
            <w:r w:rsidR="00DD638D" w:rsidRPr="00DD638D">
              <w:rPr>
                <w:rFonts w:ascii="KaiTi" w:eastAsia="KaiTi" w:hAnsi="KaiTi" w:hint="eastAsia"/>
                <w:color w:val="000000"/>
                <w:szCs w:val="21"/>
              </w:rPr>
              <w:t>的生产。</w:t>
            </w:r>
            <w:r w:rsidRPr="00DD638D">
              <w:rPr>
                <w:rFonts w:ascii="KaiTi" w:eastAsia="KaiTi" w:hAnsi="KaiTi" w:hint="eastAsia"/>
                <w:bCs/>
                <w:szCs w:val="21"/>
              </w:rPr>
              <w:t>生产流程未发生变化。根据企业提供的作业指导书、操作规程和生产记录、检验记录、合同评审记录等形成文件的信息</w:t>
            </w:r>
            <w:proofErr w:type="gramStart"/>
            <w:r w:rsidRPr="00DD638D">
              <w:rPr>
                <w:rFonts w:ascii="KaiTi" w:eastAsia="KaiTi" w:hAnsi="KaiTi" w:hint="eastAsia"/>
                <w:bCs/>
                <w:szCs w:val="21"/>
              </w:rPr>
              <w:t>来看未</w:t>
            </w:r>
            <w:proofErr w:type="gramEnd"/>
            <w:r w:rsidRPr="00DD638D">
              <w:rPr>
                <w:rFonts w:ascii="KaiTi" w:eastAsia="KaiTi" w:hAnsi="KaiTi" w:hint="eastAsia"/>
                <w:bCs/>
                <w:szCs w:val="21"/>
              </w:rPr>
              <w:t>发生更改。</w:t>
            </w:r>
          </w:p>
          <w:p w14:paraId="663CB76E" w14:textId="7CE4DE5A" w:rsidR="00133C60" w:rsidRPr="00DD638D" w:rsidRDefault="00133C60" w:rsidP="00DD638D">
            <w:pPr>
              <w:rPr>
                <w:rFonts w:ascii="KaiTi" w:eastAsia="KaiTi" w:hAnsi="KaiTi"/>
                <w:bCs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Pr="00DD638D">
              <w:rPr>
                <w:rFonts w:ascii="KaiTi" w:eastAsia="KaiTi" w:hAnsi="KaiTi" w:hint="eastAsia"/>
                <w:szCs w:val="21"/>
              </w:rPr>
              <w:t>若产品的服务发生变更，由市场部部、</w:t>
            </w:r>
            <w:r w:rsidR="002935EE" w:rsidRPr="00DD638D">
              <w:rPr>
                <w:rFonts w:ascii="KaiTi" w:eastAsia="KaiTi" w:hAnsi="KaiTi" w:hint="eastAsia"/>
                <w:szCs w:val="21"/>
              </w:rPr>
              <w:t>生产技术部</w:t>
            </w:r>
            <w:r w:rsidRPr="00DD638D">
              <w:rPr>
                <w:rFonts w:ascii="KaiTi" w:eastAsia="KaiTi" w:hAnsi="KaiTi" w:hint="eastAsia"/>
                <w:szCs w:val="21"/>
              </w:rPr>
              <w:t>填写相应的记录，由</w:t>
            </w:r>
            <w:r w:rsidR="002935EE" w:rsidRPr="00DD638D">
              <w:rPr>
                <w:rFonts w:ascii="KaiTi" w:eastAsia="KaiTi" w:hAnsi="KaiTi" w:hint="eastAsia"/>
                <w:szCs w:val="21"/>
              </w:rPr>
              <w:t>生产技术部</w:t>
            </w:r>
            <w:r w:rsidRPr="00DD638D">
              <w:rPr>
                <w:rFonts w:ascii="KaiTi" w:eastAsia="KaiTi" w:hAnsi="KaiTi" w:hint="eastAsia"/>
                <w:szCs w:val="21"/>
              </w:rPr>
              <w:t>和市场部领导进行评审，并下发至生产和检验相关部门。</w:t>
            </w:r>
            <w:r w:rsidR="002935EE" w:rsidRPr="00DD638D">
              <w:rPr>
                <w:rFonts w:ascii="KaiTi" w:eastAsia="KaiTi" w:hAnsi="KaiTi" w:hint="eastAsia"/>
                <w:szCs w:val="21"/>
              </w:rPr>
              <w:t>生产技术部</w:t>
            </w:r>
            <w:r w:rsidRPr="00DD638D">
              <w:rPr>
                <w:rFonts w:ascii="KaiTi" w:eastAsia="KaiTi" w:hAnsi="KaiTi" w:hint="eastAsia"/>
                <w:szCs w:val="21"/>
              </w:rPr>
              <w:t>存档</w:t>
            </w:r>
            <w:r w:rsidRPr="00DD638D">
              <w:rPr>
                <w:rFonts w:ascii="KaiTi" w:eastAsia="KaiTi" w:hAnsi="KaiTi" w:hint="eastAsia"/>
                <w:bCs/>
                <w:szCs w:val="21"/>
              </w:rPr>
              <w:t>。</w:t>
            </w:r>
          </w:p>
        </w:tc>
        <w:tc>
          <w:tcPr>
            <w:tcW w:w="1134" w:type="dxa"/>
          </w:tcPr>
          <w:p w14:paraId="4255EE52" w14:textId="77777777" w:rsidR="00133C60" w:rsidRPr="00DD638D" w:rsidRDefault="00133C60" w:rsidP="00DD638D">
            <w:pPr>
              <w:rPr>
                <w:rFonts w:ascii="KaiTi" w:eastAsia="KaiTi" w:hAnsi="KaiTi"/>
              </w:rPr>
            </w:pPr>
          </w:p>
        </w:tc>
      </w:tr>
      <w:tr w:rsidR="00133C60" w:rsidRPr="00DD638D" w14:paraId="6B376013" w14:textId="77777777">
        <w:trPr>
          <w:trHeight w:val="564"/>
        </w:trPr>
        <w:tc>
          <w:tcPr>
            <w:tcW w:w="2160" w:type="dxa"/>
            <w:vAlign w:val="center"/>
          </w:tcPr>
          <w:p w14:paraId="48AECFC0" w14:textId="77777777" w:rsidR="00133C60" w:rsidRPr="00DD638D" w:rsidRDefault="00133C60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14:paraId="7564E791" w14:textId="77777777" w:rsidR="00133C60" w:rsidRPr="00DD638D" w:rsidRDefault="00133C60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14:paraId="3B149851" w14:textId="77777777" w:rsidR="00133C60" w:rsidRPr="00DD638D" w:rsidRDefault="00133C60" w:rsidP="00DD638D">
            <w:pPr>
              <w:rPr>
                <w:rFonts w:ascii="KaiTi" w:eastAsia="KaiTi" w:hAnsi="KaiTi"/>
                <w:szCs w:val="21"/>
                <w:lang w:val="zh-CN"/>
              </w:rPr>
            </w:pPr>
            <w:r w:rsidRPr="00DD638D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Pr="00DD638D">
              <w:rPr>
                <w:rFonts w:ascii="KaiTi" w:eastAsia="KaiTi" w:hAnsi="KaiTi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14:paraId="202431F8" w14:textId="42201A9D" w:rsidR="00133C60" w:rsidRPr="00DD638D" w:rsidRDefault="00133C60" w:rsidP="00DD638D">
            <w:pPr>
              <w:rPr>
                <w:rFonts w:ascii="KaiTi" w:eastAsia="KaiTi" w:hAnsi="KaiTi"/>
                <w:szCs w:val="21"/>
              </w:rPr>
            </w:pPr>
            <w:r w:rsidRPr="00DD638D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Pr="00DD638D">
              <w:rPr>
                <w:rFonts w:ascii="KaiTi" w:eastAsia="KaiTi" w:hAnsi="KaiTi" w:hint="eastAsia"/>
                <w:szCs w:val="21"/>
                <w:lang w:val="zh-CN"/>
              </w:rPr>
              <w:t>提供“顾客满意程度调查表”，调查主要内容：</w:t>
            </w:r>
            <w:r w:rsidRPr="00DD638D">
              <w:rPr>
                <w:rFonts w:ascii="KaiTi" w:eastAsia="KaiTi" w:hAnsi="KaiTi" w:hint="eastAsia"/>
                <w:szCs w:val="21"/>
              </w:rPr>
              <w:t>质量、价格、外观、服务等方面的满意程度</w:t>
            </w:r>
            <w:r w:rsidRPr="00DD638D">
              <w:rPr>
                <w:rFonts w:ascii="KaiTi" w:eastAsia="KaiTi" w:hAnsi="KaiTi" w:hint="eastAsia"/>
                <w:szCs w:val="21"/>
                <w:lang w:val="zh-CN"/>
              </w:rPr>
              <w:t>等，</w:t>
            </w:r>
            <w:r w:rsidRPr="00DD638D">
              <w:rPr>
                <w:rFonts w:ascii="KaiTi" w:eastAsia="KaiTi" w:hAnsi="KaiTi" w:hint="eastAsia"/>
                <w:szCs w:val="21"/>
              </w:rPr>
              <w:t>各项得分求平均值得最终结果</w:t>
            </w:r>
            <w:r w:rsidRPr="00DD638D">
              <w:rPr>
                <w:rFonts w:ascii="KaiTi" w:eastAsia="KaiTi" w:hAnsi="KaiTi" w:hint="eastAsia"/>
                <w:szCs w:val="21"/>
                <w:lang w:val="zh-CN"/>
              </w:rPr>
              <w:t>。对</w:t>
            </w:r>
            <w:r w:rsidR="00DD638D" w:rsidRPr="00DD638D">
              <w:rPr>
                <w:rFonts w:ascii="KaiTi" w:eastAsia="KaiTi" w:hAnsi="KaiTi"/>
                <w:szCs w:val="21"/>
              </w:rPr>
              <w:t>3</w:t>
            </w:r>
            <w:r w:rsidRPr="00DD638D">
              <w:rPr>
                <w:rFonts w:ascii="KaiTi" w:eastAsia="KaiTi" w:hAnsi="KaiTi" w:hint="eastAsia"/>
                <w:szCs w:val="21"/>
                <w:lang w:val="zh-CN"/>
              </w:rPr>
              <w:t>个合同的执行情况进行了满意度调查。</w:t>
            </w:r>
            <w:r w:rsidRPr="00DD638D">
              <w:rPr>
                <w:rFonts w:ascii="KaiTi" w:eastAsia="KaiTi" w:hAnsi="KaiTi" w:hint="eastAsia"/>
                <w:szCs w:val="21"/>
              </w:rPr>
              <w:t>提供顾客满意调查分析。2020年</w:t>
            </w:r>
            <w:r w:rsidR="00DD638D" w:rsidRPr="00DD638D">
              <w:rPr>
                <w:rFonts w:ascii="KaiTi" w:eastAsia="KaiTi" w:hAnsi="KaiTi"/>
                <w:szCs w:val="21"/>
              </w:rPr>
              <w:t>3-4</w:t>
            </w:r>
            <w:r w:rsidRPr="00DD638D">
              <w:rPr>
                <w:rFonts w:ascii="KaiTi" w:eastAsia="KaiTi" w:hAnsi="KaiTi" w:hint="eastAsia"/>
                <w:szCs w:val="21"/>
              </w:rPr>
              <w:t>季度顾客满意率</w:t>
            </w:r>
            <w:r w:rsidR="00DD638D" w:rsidRPr="00DD638D">
              <w:rPr>
                <w:rFonts w:ascii="KaiTi" w:eastAsia="KaiTi" w:hAnsi="KaiTi"/>
                <w:szCs w:val="21"/>
              </w:rPr>
              <w:t>100</w:t>
            </w:r>
            <w:r w:rsidRPr="00DD638D">
              <w:rPr>
                <w:rFonts w:ascii="KaiTi" w:eastAsia="KaiTi" w:hAnsi="KaiTi" w:hint="eastAsia"/>
                <w:szCs w:val="21"/>
              </w:rPr>
              <w:t>%。</w:t>
            </w:r>
          </w:p>
        </w:tc>
        <w:tc>
          <w:tcPr>
            <w:tcW w:w="1134" w:type="dxa"/>
          </w:tcPr>
          <w:p w14:paraId="279DC911" w14:textId="77777777" w:rsidR="00133C60" w:rsidRPr="00DD638D" w:rsidRDefault="00133C60" w:rsidP="00DD638D">
            <w:pPr>
              <w:rPr>
                <w:rFonts w:ascii="KaiTi" w:eastAsia="KaiTi" w:hAnsi="KaiTi"/>
              </w:rPr>
            </w:pPr>
          </w:p>
        </w:tc>
      </w:tr>
    </w:tbl>
    <w:p w14:paraId="466D9D02" w14:textId="77777777" w:rsidR="00133C60" w:rsidRPr="00F13300" w:rsidRDefault="004752A1" w:rsidP="00F13300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695C35C8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F773D3F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DB7FCD8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BD324DA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074B9AE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AF7C84C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FB6C859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50FFA56C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61969F4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289D2E9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5FF6AF87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83B58B4" w14:textId="77777777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1FC1642" w14:textId="132043C1" w:rsidR="00DD638D" w:rsidRDefault="00DD63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57D3FE3B" w14:textId="7ACD0355" w:rsidR="00691B3F" w:rsidRDefault="00691B3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605D548" w14:textId="77777777" w:rsidR="00691B3F" w:rsidRDefault="00691B3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762D22FA" w14:textId="47C6D592" w:rsidR="00293E3A" w:rsidRDefault="004752A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293E3A" w:rsidRPr="00C70756" w14:paraId="53EE7E70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CA3B513" w14:textId="77777777" w:rsidR="00293E3A" w:rsidRPr="00C70756" w:rsidRDefault="004752A1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6F66753D" w14:textId="77777777" w:rsidR="00293E3A" w:rsidRPr="00C70756" w:rsidRDefault="004752A1">
            <w:pPr>
              <w:jc w:val="center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8AC8F1C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涉及</w:t>
            </w:r>
          </w:p>
          <w:p w14:paraId="1EFAF905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1D2FF21C" w14:textId="2E5C2492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受审核部门：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>生产技术部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  </w:t>
            </w:r>
            <w:r w:rsidR="00F13300" w:rsidRPr="00C70756">
              <w:rPr>
                <w:rFonts w:ascii="KaiTi" w:eastAsia="KaiTi" w:hAnsi="KaiTi" w:hint="eastAsia"/>
                <w:szCs w:val="21"/>
              </w:rPr>
              <w:t>主管领导：</w:t>
            </w:r>
            <w:r w:rsidR="00DD638D" w:rsidRPr="00C70756">
              <w:rPr>
                <w:rFonts w:ascii="KaiTi" w:eastAsia="KaiTi" w:hAnsi="KaiTi" w:hint="eastAsia"/>
                <w:szCs w:val="21"/>
              </w:rPr>
              <w:t>王永峰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     陪同人员：</w:t>
            </w:r>
            <w:r w:rsidR="00F13300" w:rsidRPr="00C70756">
              <w:rPr>
                <w:rFonts w:ascii="KaiTi" w:eastAsia="KaiTi" w:hAnsi="KaiTi" w:hint="eastAsia"/>
                <w:szCs w:val="21"/>
              </w:rPr>
              <w:t>翁苗苗</w:t>
            </w:r>
          </w:p>
        </w:tc>
        <w:tc>
          <w:tcPr>
            <w:tcW w:w="1134" w:type="dxa"/>
            <w:vMerge w:val="restart"/>
            <w:vAlign w:val="center"/>
          </w:tcPr>
          <w:p w14:paraId="5367E5FA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293E3A" w:rsidRPr="00C70756" w14:paraId="759FB143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7F7567A0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56155644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0B9B5356" w14:textId="7E6BDC2E" w:rsidR="00293E3A" w:rsidRPr="00C70756" w:rsidRDefault="004752A1">
            <w:pPr>
              <w:spacing w:before="1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审核员：周文廷  </w:t>
            </w:r>
            <w:r w:rsidR="00CE6830" w:rsidRPr="00C70756">
              <w:rPr>
                <w:rFonts w:ascii="KaiTi" w:eastAsia="KaiTi" w:hAnsi="KaiTi" w:hint="eastAsia"/>
                <w:szCs w:val="21"/>
              </w:rPr>
              <w:t xml:space="preserve">刘本胜 </w:t>
            </w:r>
            <w:r w:rsidR="00CE6830" w:rsidRPr="00C70756">
              <w:rPr>
                <w:rFonts w:ascii="KaiTi" w:eastAsia="KaiTi" w:hAnsi="KaiTi"/>
                <w:szCs w:val="21"/>
              </w:rPr>
              <w:t xml:space="preserve"> </w:t>
            </w:r>
            <w:r w:rsidR="00CE6830" w:rsidRPr="00C70756">
              <w:rPr>
                <w:rFonts w:ascii="KaiTi" w:eastAsia="KaiTi" w:hAnsi="KaiTi" w:hint="eastAsia"/>
                <w:szCs w:val="21"/>
              </w:rPr>
              <w:t>赵刚（专家）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    </w:t>
            </w:r>
            <w:r w:rsidR="00CE6830" w:rsidRPr="00C70756">
              <w:rPr>
                <w:rFonts w:ascii="KaiTi" w:eastAsia="KaiTi" w:hAnsi="KaiTi"/>
                <w:szCs w:val="21"/>
              </w:rPr>
              <w:t xml:space="preserve">        </w:t>
            </w:r>
            <w:r w:rsidRPr="00C70756">
              <w:rPr>
                <w:rFonts w:ascii="KaiTi" w:eastAsia="KaiTi" w:hAnsi="KaiTi" w:hint="eastAsia"/>
                <w:szCs w:val="21"/>
              </w:rPr>
              <w:t>审核时间：202</w:t>
            </w:r>
            <w:r w:rsidR="00CE6830" w:rsidRPr="00C70756">
              <w:rPr>
                <w:rFonts w:ascii="KaiTi" w:eastAsia="KaiTi" w:hAnsi="KaiTi"/>
                <w:szCs w:val="21"/>
              </w:rPr>
              <w:t>1.1.18</w:t>
            </w:r>
          </w:p>
        </w:tc>
        <w:tc>
          <w:tcPr>
            <w:tcW w:w="1134" w:type="dxa"/>
            <w:vMerge/>
          </w:tcPr>
          <w:p w14:paraId="60D8BB8B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C70756" w14:paraId="7A614ACF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A605B84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DA39A51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7863D436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审核条款：</w:t>
            </w:r>
            <w:r w:rsidR="0093668B" w:rsidRPr="00C70756">
              <w:rPr>
                <w:rFonts w:ascii="KaiTi" w:eastAsia="KaiTi" w:hAnsi="KaiTi"/>
                <w:szCs w:val="21"/>
              </w:rPr>
              <w:t>5.3/6.2/7.1.3/7.1.4/</w:t>
            </w:r>
            <w:r w:rsidR="0093668B" w:rsidRPr="00C70756">
              <w:rPr>
                <w:rFonts w:ascii="KaiTi" w:eastAsia="KaiTi" w:hAnsi="KaiTi" w:hint="eastAsia"/>
                <w:szCs w:val="21"/>
              </w:rPr>
              <w:t>7.1.5/</w:t>
            </w:r>
            <w:r w:rsidR="0093668B" w:rsidRPr="00C70756">
              <w:rPr>
                <w:rFonts w:ascii="KaiTi" w:eastAsia="KaiTi" w:hAnsi="KaiTi"/>
                <w:szCs w:val="21"/>
              </w:rPr>
              <w:t>8.1/8.3</w:t>
            </w:r>
            <w:r w:rsidR="0093668B" w:rsidRPr="00C70756">
              <w:rPr>
                <w:rFonts w:ascii="KaiTi" w:eastAsia="KaiTi" w:hAnsi="KaiTi" w:hint="eastAsia"/>
                <w:szCs w:val="21"/>
              </w:rPr>
              <w:t>/</w:t>
            </w:r>
            <w:r w:rsidR="0093668B" w:rsidRPr="00C70756">
              <w:rPr>
                <w:rFonts w:ascii="KaiTi" w:eastAsia="KaiTi" w:hAnsi="KaiTi"/>
                <w:szCs w:val="21"/>
              </w:rPr>
              <w:t>8.5.1/8.5.2</w:t>
            </w:r>
            <w:r w:rsidR="0093668B" w:rsidRPr="00C70756">
              <w:rPr>
                <w:rFonts w:ascii="KaiTi" w:eastAsia="KaiTi" w:hAnsi="KaiTi" w:hint="eastAsia"/>
                <w:szCs w:val="21"/>
              </w:rPr>
              <w:t>/8.5.3</w:t>
            </w:r>
            <w:r w:rsidR="0093668B" w:rsidRPr="00C70756">
              <w:rPr>
                <w:rFonts w:ascii="KaiTi" w:eastAsia="KaiTi" w:hAnsi="KaiTi"/>
                <w:szCs w:val="21"/>
              </w:rPr>
              <w:t>/8.5.4/</w:t>
            </w:r>
            <w:r w:rsidR="0093668B" w:rsidRPr="00C70756">
              <w:rPr>
                <w:rFonts w:ascii="KaiTi" w:eastAsia="KaiTi" w:hAnsi="KaiTi" w:hint="eastAsia"/>
                <w:szCs w:val="21"/>
              </w:rPr>
              <w:t>8.6/8.7</w:t>
            </w:r>
          </w:p>
        </w:tc>
        <w:tc>
          <w:tcPr>
            <w:tcW w:w="1134" w:type="dxa"/>
            <w:vMerge/>
          </w:tcPr>
          <w:p w14:paraId="28D12410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C70756" w14:paraId="10837F74" w14:textId="77777777">
        <w:trPr>
          <w:trHeight w:val="986"/>
        </w:trPr>
        <w:tc>
          <w:tcPr>
            <w:tcW w:w="2160" w:type="dxa"/>
            <w:vAlign w:val="center"/>
          </w:tcPr>
          <w:p w14:paraId="017FCE9B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1F25B6E6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04E65DF1" w14:textId="66EF61BE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部门负责人：</w:t>
            </w:r>
            <w:r w:rsidR="00CE6830" w:rsidRPr="00C70756">
              <w:rPr>
                <w:rFonts w:ascii="KaiTi" w:eastAsia="KaiTi" w:hAnsi="KaiTi" w:hint="eastAsia"/>
                <w:szCs w:val="21"/>
              </w:rPr>
              <w:t>王永峰</w:t>
            </w:r>
          </w:p>
          <w:p w14:paraId="14AE9100" w14:textId="77777777" w:rsidR="00293E3A" w:rsidRPr="00C70756" w:rsidRDefault="004752A1">
            <w:pPr>
              <w:rPr>
                <w:rFonts w:ascii="KaiTi" w:eastAsia="KaiTi" w:hAnsi="KaiTi"/>
                <w:color w:val="000000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t>查企业提供的资料见《岗位职责及岗位任职要求》中，规定了公司各个岗位的主要职责和相关要求。</w:t>
            </w:r>
            <w:r w:rsidR="002935EE" w:rsidRPr="00C70756">
              <w:rPr>
                <w:rFonts w:ascii="KaiTi" w:eastAsia="KaiTi" w:hAnsi="KaiTi" w:hint="eastAsia"/>
                <w:color w:val="000000"/>
                <w:szCs w:val="21"/>
              </w:rPr>
              <w:t>生产技术部</w:t>
            </w: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t>的主要职责有：</w:t>
            </w:r>
          </w:p>
          <w:p w14:paraId="07FD6FCD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t>负责产品和服务实现的策划、</w:t>
            </w:r>
            <w:r w:rsidRPr="00C70756">
              <w:rPr>
                <w:rFonts w:ascii="KaiTi" w:eastAsia="KaiTi" w:hAnsi="KaiTi" w:hint="eastAsia"/>
                <w:szCs w:val="21"/>
              </w:rPr>
              <w:t>调配生产任务，审核、登记和分发订单；制定和实施生产日程计划；检查生产计划和控制进度；组织制定生产计划，并经批准后实施；原材料的采购；管理与改进生产效率；改进生产制造方法；控制与管理生产预算；实施标准生产作业方法；控制生产成本；管理生产现场与财产；管理与控制用料；控制、产品的监视测量；监视测量设备的管理；</w:t>
            </w:r>
            <w:r w:rsidR="00133C60" w:rsidRPr="00C70756">
              <w:rPr>
                <w:rFonts w:ascii="KaiTi" w:eastAsia="KaiTi" w:hAnsi="KaiTi" w:hint="eastAsia"/>
                <w:szCs w:val="21"/>
              </w:rPr>
              <w:t>产品的放行；</w:t>
            </w:r>
            <w:r w:rsidRPr="00C70756">
              <w:rPr>
                <w:rFonts w:ascii="KaiTi" w:eastAsia="KaiTi" w:hAnsi="KaiTi" w:hint="eastAsia"/>
                <w:szCs w:val="21"/>
              </w:rPr>
              <w:t>不合格品的控制；检查安全生产，处理安全事故；与营销各部门沟通、联系、协调；统计生产负荷和调度产销平衡等</w:t>
            </w: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t>。</w:t>
            </w:r>
          </w:p>
          <w:p w14:paraId="20B6CF8C" w14:textId="2CEA7945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t>与负责人电话沟通，</w:t>
            </w:r>
            <w:r w:rsidR="002935EE" w:rsidRPr="00C70756">
              <w:rPr>
                <w:rFonts w:ascii="KaiTi" w:eastAsia="KaiTi" w:hAnsi="KaiTi" w:hint="eastAsia"/>
                <w:color w:val="000000"/>
                <w:szCs w:val="21"/>
              </w:rPr>
              <w:t>生产技术部</w:t>
            </w:r>
            <w:r w:rsidRPr="00C70756">
              <w:rPr>
                <w:rFonts w:ascii="KaiTi" w:eastAsia="KaiTi" w:hAnsi="KaiTi" w:hint="eastAsia"/>
                <w:szCs w:val="21"/>
              </w:rPr>
              <w:t>部长</w:t>
            </w:r>
            <w:r w:rsidR="001B391E" w:rsidRPr="00C70756">
              <w:rPr>
                <w:rFonts w:ascii="KaiTi" w:eastAsia="KaiTi" w:hAnsi="KaiTi" w:hint="eastAsia"/>
                <w:color w:val="000000"/>
                <w:szCs w:val="21"/>
              </w:rPr>
              <w:t>清楚</w:t>
            </w: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t>其基本职责和权限。</w:t>
            </w:r>
          </w:p>
        </w:tc>
        <w:tc>
          <w:tcPr>
            <w:tcW w:w="1134" w:type="dxa"/>
          </w:tcPr>
          <w:p w14:paraId="2044F54E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C70756" w14:paraId="29C95392" w14:textId="77777777">
        <w:trPr>
          <w:trHeight w:val="1255"/>
        </w:trPr>
        <w:tc>
          <w:tcPr>
            <w:tcW w:w="2160" w:type="dxa"/>
            <w:vAlign w:val="center"/>
          </w:tcPr>
          <w:p w14:paraId="1FBD3343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38645051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7B6A13BE" w14:textId="24C6868E" w:rsidR="00293E3A" w:rsidRPr="00C70756" w:rsidRDefault="004752A1" w:rsidP="00F1330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部门质量目标：                                考核情况（202</w:t>
            </w:r>
            <w:r w:rsidR="001B391E" w:rsidRPr="00C70756">
              <w:rPr>
                <w:rFonts w:ascii="KaiTi" w:eastAsia="KaiTi" w:hAnsi="KaiTi"/>
                <w:szCs w:val="21"/>
              </w:rPr>
              <w:t>1.1.4</w:t>
            </w:r>
            <w:r w:rsidRPr="00C70756">
              <w:rPr>
                <w:rFonts w:ascii="KaiTi" w:eastAsia="KaiTi" w:hAnsi="KaiTi" w:hint="eastAsia"/>
                <w:szCs w:val="21"/>
              </w:rPr>
              <w:t>）</w:t>
            </w:r>
          </w:p>
          <w:p w14:paraId="3A413095" w14:textId="37F04E34" w:rsidR="00691B3F" w:rsidRPr="00691B3F" w:rsidRDefault="00691B3F" w:rsidP="00691B3F">
            <w:pPr>
              <w:rPr>
                <w:rFonts w:ascii="KaiTi" w:eastAsia="KaiTi" w:hAnsi="KaiTi"/>
                <w:color w:val="000000"/>
                <w:szCs w:val="21"/>
              </w:rPr>
            </w:pPr>
            <w:r>
              <w:rPr>
                <w:rFonts w:ascii="KaiTi" w:eastAsia="KaiTi" w:hAnsi="KaiTi" w:hint="eastAsia"/>
                <w:color w:val="000000"/>
                <w:szCs w:val="21"/>
              </w:rPr>
              <w:t>1、</w:t>
            </w:r>
            <w:r w:rsidRPr="00691B3F">
              <w:rPr>
                <w:rFonts w:ascii="KaiTi" w:eastAsia="KaiTi" w:hAnsi="KaiTi" w:hint="eastAsia"/>
                <w:color w:val="000000"/>
                <w:szCs w:val="21"/>
              </w:rPr>
              <w:t>计量器具检定合格率100%</w:t>
            </w:r>
            <w:r>
              <w:rPr>
                <w:rFonts w:ascii="KaiTi" w:eastAsia="KaiTi" w:hAnsi="KaiTi"/>
                <w:color w:val="000000"/>
                <w:szCs w:val="21"/>
              </w:rPr>
              <w:t xml:space="preserve">                         100%</w:t>
            </w:r>
          </w:p>
          <w:p w14:paraId="0FFEF051" w14:textId="253C3A34" w:rsidR="00F13300" w:rsidRPr="00C70756" w:rsidRDefault="00691B3F" w:rsidP="00691B3F">
            <w:pPr>
              <w:rPr>
                <w:rFonts w:ascii="KaiTi" w:eastAsia="KaiTi" w:hAnsi="KaiTi"/>
                <w:color w:val="000000"/>
                <w:szCs w:val="21"/>
              </w:rPr>
            </w:pPr>
            <w:r>
              <w:rPr>
                <w:rFonts w:ascii="KaiTi" w:eastAsia="KaiTi" w:hAnsi="KaiTi"/>
                <w:color w:val="000000"/>
                <w:szCs w:val="21"/>
              </w:rPr>
              <w:t>2</w:t>
            </w:r>
            <w:r>
              <w:rPr>
                <w:rFonts w:ascii="KaiTi" w:eastAsia="KaiTi" w:hAnsi="KaiTi" w:hint="eastAsia"/>
                <w:color w:val="000000"/>
                <w:szCs w:val="21"/>
              </w:rPr>
              <w:t>、</w:t>
            </w:r>
            <w:r w:rsidRPr="00691B3F">
              <w:rPr>
                <w:rFonts w:ascii="KaiTi" w:eastAsia="KaiTi" w:hAnsi="KaiTi" w:hint="eastAsia"/>
                <w:color w:val="000000"/>
                <w:szCs w:val="21"/>
              </w:rPr>
              <w:t>产品一次检验合格率99.5%以上</w:t>
            </w:r>
            <w:r w:rsidR="00F13300" w:rsidRPr="00C70756">
              <w:rPr>
                <w:rFonts w:ascii="KaiTi" w:eastAsia="KaiTi" w:hAnsi="KaiTi" w:hint="eastAsia"/>
                <w:color w:val="000000"/>
                <w:szCs w:val="21"/>
              </w:rPr>
              <w:t xml:space="preserve">                    100%</w:t>
            </w:r>
          </w:p>
          <w:p w14:paraId="4255FD16" w14:textId="77777777" w:rsidR="00293E3A" w:rsidRPr="00C70756" w:rsidRDefault="004752A1" w:rsidP="00F1330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F13300" w:rsidRPr="00C70756">
              <w:rPr>
                <w:rFonts w:ascii="KaiTi" w:eastAsia="KaiTi" w:hAnsi="KaiTi" w:hint="eastAsia"/>
                <w:szCs w:val="21"/>
              </w:rPr>
              <w:t>从目前的统计结果来看，1季度</w:t>
            </w:r>
            <w:r w:rsidRPr="00C70756">
              <w:rPr>
                <w:rFonts w:ascii="KaiTi" w:eastAsia="KaiTi" w:hAnsi="KaiTi" w:hint="eastAsia"/>
                <w:szCs w:val="21"/>
              </w:rPr>
              <w:t>达到目标要求。</w:t>
            </w:r>
          </w:p>
        </w:tc>
        <w:tc>
          <w:tcPr>
            <w:tcW w:w="1134" w:type="dxa"/>
          </w:tcPr>
          <w:p w14:paraId="77DB0E87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C70756" w14:paraId="2E6209C7" w14:textId="77777777">
        <w:trPr>
          <w:trHeight w:val="405"/>
        </w:trPr>
        <w:tc>
          <w:tcPr>
            <w:tcW w:w="2160" w:type="dxa"/>
            <w:vAlign w:val="center"/>
          </w:tcPr>
          <w:p w14:paraId="2B97CBB3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14:paraId="796E6CB0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14:paraId="1C4C93E6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配备有办公室、会议室、车间、仓库等基础设施，办公主要设施：电脑、电话、一体机等，满足办公需求。</w:t>
            </w:r>
          </w:p>
          <w:p w14:paraId="40D2B10D" w14:textId="18507296" w:rsidR="00293E3A" w:rsidRPr="00C70756" w:rsidRDefault="004752A1" w:rsidP="000F7761">
            <w:pPr>
              <w:ind w:leftChars="50" w:left="10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主要生产设备：</w:t>
            </w:r>
            <w:r w:rsidR="004607AB" w:rsidRPr="00C70756">
              <w:rPr>
                <w:rFonts w:ascii="KaiTi" w:eastAsia="KaiTi" w:hAnsi="KaiTi" w:hint="eastAsia"/>
                <w:szCs w:val="21"/>
              </w:rPr>
              <w:t xml:space="preserve"> </w:t>
            </w:r>
            <w:proofErr w:type="gramStart"/>
            <w:r w:rsidR="000F7761" w:rsidRPr="00C70756">
              <w:rPr>
                <w:rFonts w:ascii="KaiTi" w:eastAsia="KaiTi" w:hAnsi="KaiTi" w:hint="eastAsia"/>
                <w:szCs w:val="21"/>
              </w:rPr>
              <w:t>箱绕机</w:t>
            </w:r>
            <w:proofErr w:type="gramEnd"/>
            <w:r w:rsidR="000F7761" w:rsidRPr="00C70756">
              <w:rPr>
                <w:rFonts w:ascii="KaiTi" w:eastAsia="KaiTi" w:hAnsi="KaiTi" w:hint="eastAsia"/>
                <w:szCs w:val="21"/>
              </w:rPr>
              <w:t>、高压自动绕线机、低压绕线机、鼓风恒温干燥箱、台式砂轮机、剪板机、冲床、台钻、折弯机、母线加工机、压接机、母线加工机、电脑剥离机、台式多用钻床等,满足生产需求。</w:t>
            </w:r>
          </w:p>
          <w:p w14:paraId="6DDF1909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设备的保养：企业规定每天下班前，由操作工收拾现场，上班强，由操作工对需润滑部位加润滑油。</w:t>
            </w:r>
          </w:p>
        </w:tc>
        <w:tc>
          <w:tcPr>
            <w:tcW w:w="1134" w:type="dxa"/>
          </w:tcPr>
          <w:p w14:paraId="22D05BE4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</w:tr>
      <w:tr w:rsidR="00293E3A" w:rsidRPr="00C70756" w14:paraId="64FC93D5" w14:textId="77777777">
        <w:trPr>
          <w:trHeight w:val="1058"/>
        </w:trPr>
        <w:tc>
          <w:tcPr>
            <w:tcW w:w="2160" w:type="dxa"/>
            <w:vAlign w:val="center"/>
          </w:tcPr>
          <w:p w14:paraId="021DE9DE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lastRenderedPageBreak/>
              <w:t>运行环境</w:t>
            </w:r>
          </w:p>
        </w:tc>
        <w:tc>
          <w:tcPr>
            <w:tcW w:w="960" w:type="dxa"/>
            <w:vAlign w:val="center"/>
          </w:tcPr>
          <w:p w14:paraId="50A1A391" w14:textId="77777777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14:paraId="640CDB2D" w14:textId="77777777" w:rsidR="00151B0F" w:rsidRPr="00C70756" w:rsidRDefault="004752A1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51B0F" w:rsidRPr="00C70756">
              <w:rPr>
                <w:rFonts w:ascii="KaiTi" w:eastAsia="KaiTi" w:hAnsi="KaiTi" w:hint="eastAsia"/>
                <w:szCs w:val="21"/>
              </w:rPr>
              <w:t>工作环境：办公区域面积500平米； 布局合理，场所卫生干净整洁，工作环境良好；</w:t>
            </w:r>
          </w:p>
          <w:p w14:paraId="5C413499" w14:textId="77777777" w:rsidR="00151B0F" w:rsidRPr="00C70756" w:rsidRDefault="00151B0F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       车间：面积约2500平米，库房1000平米，产品分类排放，设备摆放有序。</w:t>
            </w:r>
          </w:p>
          <w:p w14:paraId="4C8BB6F6" w14:textId="7D8B3C28" w:rsidR="00293E3A" w:rsidRPr="00C70756" w:rsidRDefault="004752A1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sym w:font="Wingdings 2" w:char="F098"/>
            </w:r>
            <w:r w:rsidR="001B391E" w:rsidRPr="00C70756">
              <w:rPr>
                <w:rFonts w:ascii="KaiTi" w:eastAsia="KaiTi" w:hAnsi="KaiTi" w:hint="eastAsia"/>
                <w:szCs w:val="21"/>
              </w:rPr>
              <w:t>运行</w:t>
            </w:r>
            <w:r w:rsidR="00151B0F" w:rsidRPr="00C70756">
              <w:rPr>
                <w:rFonts w:ascii="KaiTi" w:eastAsia="KaiTi" w:hAnsi="KaiTi"/>
                <w:szCs w:val="21"/>
              </w:rPr>
              <w:t>环境</w:t>
            </w:r>
            <w:r w:rsidRPr="00C70756">
              <w:rPr>
                <w:rFonts w:ascii="KaiTi" w:eastAsia="KaiTi" w:hAnsi="KaiTi"/>
                <w:szCs w:val="21"/>
              </w:rPr>
              <w:t>满足需求。</w:t>
            </w:r>
          </w:p>
        </w:tc>
        <w:tc>
          <w:tcPr>
            <w:tcW w:w="1134" w:type="dxa"/>
          </w:tcPr>
          <w:p w14:paraId="26F6CBFE" w14:textId="77777777" w:rsidR="00293E3A" w:rsidRPr="00C70756" w:rsidRDefault="00293E3A">
            <w:pPr>
              <w:rPr>
                <w:rFonts w:ascii="KaiTi" w:eastAsia="KaiTi" w:hAnsi="KaiTi"/>
                <w:szCs w:val="21"/>
              </w:rPr>
            </w:pPr>
          </w:p>
        </w:tc>
      </w:tr>
      <w:tr w:rsidR="00133C60" w:rsidRPr="00C70756" w14:paraId="20AD4260" w14:textId="77777777" w:rsidTr="00151B0F">
        <w:trPr>
          <w:trHeight w:val="1058"/>
        </w:trPr>
        <w:tc>
          <w:tcPr>
            <w:tcW w:w="2160" w:type="dxa"/>
          </w:tcPr>
          <w:p w14:paraId="48C033EF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监视和测量资源</w:t>
            </w:r>
          </w:p>
        </w:tc>
        <w:tc>
          <w:tcPr>
            <w:tcW w:w="960" w:type="dxa"/>
          </w:tcPr>
          <w:p w14:paraId="109544B3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7.1.5</w:t>
            </w:r>
          </w:p>
        </w:tc>
        <w:tc>
          <w:tcPr>
            <w:tcW w:w="10455" w:type="dxa"/>
          </w:tcPr>
          <w:p w14:paraId="49793795" w14:textId="4D3ED20C" w:rsidR="00151B0F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建立有《监视和测量设备台帐》监视测量仪器有：</w:t>
            </w:r>
            <w:r w:rsidR="00151B0F" w:rsidRPr="00C70756">
              <w:rPr>
                <w:rFonts w:ascii="KaiTi" w:eastAsia="KaiTi" w:hAnsi="KaiTi" w:hint="eastAsia"/>
                <w:szCs w:val="21"/>
              </w:rPr>
              <w:t>绝缘电阻表 、</w:t>
            </w:r>
            <w:r w:rsidR="00924F85" w:rsidRPr="00C70756">
              <w:rPr>
                <w:rFonts w:ascii="KaiTi" w:eastAsia="KaiTi" w:hAnsi="KaiTi" w:hint="eastAsia"/>
                <w:szCs w:val="21"/>
              </w:rPr>
              <w:t>绝缘电阻测试仪、万用表、</w:t>
            </w:r>
            <w:r w:rsidR="00151B0F" w:rsidRPr="00C70756">
              <w:rPr>
                <w:rFonts w:ascii="KaiTi" w:eastAsia="KaiTi" w:hAnsi="KaiTi" w:hint="eastAsia"/>
                <w:szCs w:val="21"/>
              </w:rPr>
              <w:t>游标卡尺 、耐压测试仪 、接地电阻测试仪、钢直尺、钢卷尺等</w:t>
            </w:r>
            <w:r w:rsidR="0069763D" w:rsidRPr="00C70756">
              <w:rPr>
                <w:rFonts w:ascii="KaiTi" w:eastAsia="KaiTi" w:hAnsi="KaiTi" w:hint="eastAsia"/>
                <w:szCs w:val="21"/>
              </w:rPr>
              <w:t>多种</w:t>
            </w:r>
            <w:proofErr w:type="gramStart"/>
            <w:r w:rsidR="00924F85" w:rsidRPr="00C70756">
              <w:rPr>
                <w:rFonts w:ascii="KaiTi" w:eastAsia="KaiTi" w:hAnsi="KaiTi" w:hint="eastAsia"/>
                <w:szCs w:val="21"/>
              </w:rPr>
              <w:t>种</w:t>
            </w:r>
            <w:proofErr w:type="gramEnd"/>
            <w:r w:rsidR="00924F85" w:rsidRPr="00C70756">
              <w:rPr>
                <w:rFonts w:ascii="KaiTi" w:eastAsia="KaiTi" w:hAnsi="KaiTi" w:hint="eastAsia"/>
                <w:szCs w:val="21"/>
              </w:rPr>
              <w:t>监视测量设备</w:t>
            </w:r>
            <w:r w:rsidR="00151B0F" w:rsidRPr="00C70756">
              <w:rPr>
                <w:rFonts w:ascii="KaiTi" w:eastAsia="KaiTi" w:hAnsi="KaiTi" w:hint="eastAsia"/>
                <w:szCs w:val="21"/>
              </w:rPr>
              <w:t>，满足检验需求；</w:t>
            </w:r>
          </w:p>
          <w:p w14:paraId="4A561D94" w14:textId="77777777" w:rsidR="00133C60" w:rsidRPr="00C70756" w:rsidRDefault="00133C60" w:rsidP="00151B0F">
            <w:pPr>
              <w:spacing w:line="276" w:lineRule="auto"/>
              <w:ind w:rightChars="8" w:right="17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没有用于监测的计算机软件。</w:t>
            </w:r>
          </w:p>
          <w:p w14:paraId="64B9976C" w14:textId="77777777" w:rsidR="00133C60" w:rsidRPr="00C70756" w:rsidRDefault="00133C60" w:rsidP="00151B0F">
            <w:pPr>
              <w:spacing w:line="276" w:lineRule="auto"/>
              <w:ind w:rightChars="8" w:right="17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检测设备配置能满足产品检测需求。</w:t>
            </w:r>
          </w:p>
          <w:p w14:paraId="3EF2F036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51B0F" w:rsidRPr="00C70756">
              <w:rPr>
                <w:rFonts w:ascii="KaiTi" w:eastAsia="KaiTi" w:hAnsi="KaiTi" w:hint="eastAsia"/>
                <w:szCs w:val="21"/>
              </w:rPr>
              <w:t>该公司使用的专业监视测量仪器</w:t>
            </w:r>
            <w:r w:rsidRPr="00C70756">
              <w:rPr>
                <w:rFonts w:ascii="KaiTi" w:eastAsia="KaiTi" w:hAnsi="KaiTi" w:hint="eastAsia"/>
                <w:szCs w:val="21"/>
              </w:rPr>
              <w:t>，</w:t>
            </w:r>
            <w:r w:rsidR="00924F85" w:rsidRPr="00C70756">
              <w:rPr>
                <w:rFonts w:ascii="KaiTi" w:eastAsia="KaiTi" w:hAnsi="KaiTi" w:hint="eastAsia"/>
                <w:szCs w:val="21"/>
              </w:rPr>
              <w:t>定期检测，一年一次。</w:t>
            </w:r>
          </w:p>
          <w:p w14:paraId="08F629A1" w14:textId="77777777" w:rsidR="00151B0F" w:rsidRPr="00C70756" w:rsidRDefault="00151B0F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查监视测量仪器的检测</w:t>
            </w:r>
          </w:p>
          <w:p w14:paraId="66A7A914" w14:textId="77777777" w:rsidR="00924F85" w:rsidRPr="00C70756" w:rsidRDefault="00924F85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--绝缘电阻表</w:t>
            </w:r>
          </w:p>
          <w:p w14:paraId="490E48D2" w14:textId="77777777" w:rsidR="00924F85" w:rsidRPr="00C70756" w:rsidRDefault="00924F85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型号：ZC11D-10</w:t>
            </w:r>
          </w:p>
          <w:p w14:paraId="440C70FD" w14:textId="77777777" w:rsidR="00924F85" w:rsidRPr="00C70756" w:rsidRDefault="00924F85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检测日期：2020.5.20</w:t>
            </w:r>
          </w:p>
          <w:p w14:paraId="2C576570" w14:textId="77777777" w:rsidR="00924F85" w:rsidRPr="00C70756" w:rsidRDefault="00924F85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报告编号：QD05132020050030</w:t>
            </w:r>
          </w:p>
          <w:p w14:paraId="2FDB5720" w14:textId="77777777" w:rsidR="00924F85" w:rsidRPr="00C70756" w:rsidRDefault="00924F85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检测单位：深圳市汇科计量检测技术有限公司</w:t>
            </w:r>
          </w:p>
          <w:p w14:paraId="0CAA2D83" w14:textId="77777777" w:rsidR="00924F85" w:rsidRPr="00C70756" w:rsidRDefault="00924F85" w:rsidP="00924F85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--直流双臂电桥</w:t>
            </w:r>
          </w:p>
          <w:p w14:paraId="77A0A79E" w14:textId="77777777" w:rsidR="00924F85" w:rsidRPr="00C70756" w:rsidRDefault="00924F85" w:rsidP="00924F85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型号：QJ44</w:t>
            </w:r>
          </w:p>
          <w:p w14:paraId="694B5EF8" w14:textId="77777777" w:rsidR="00924F85" w:rsidRPr="00C70756" w:rsidRDefault="00924F85" w:rsidP="00924F85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检测日期：2020.5.20</w:t>
            </w:r>
          </w:p>
          <w:p w14:paraId="0B8732A1" w14:textId="77777777" w:rsidR="00924F85" w:rsidRPr="00C70756" w:rsidRDefault="00924F85" w:rsidP="00924F85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报告编号：QD05132020050006</w:t>
            </w:r>
          </w:p>
          <w:p w14:paraId="5CADF87E" w14:textId="77777777" w:rsidR="00924F85" w:rsidRPr="00C70756" w:rsidRDefault="00924F85" w:rsidP="00924F85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检测单位：深圳市汇科计量检测技术有限公司</w:t>
            </w:r>
          </w:p>
          <w:p w14:paraId="1922E7D9" w14:textId="7E0CEDF2" w:rsidR="00133C60" w:rsidRPr="00C70756" w:rsidRDefault="00924F85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查其他监视测量设备均于</w:t>
            </w:r>
            <w:r w:rsidRPr="00C70756">
              <w:rPr>
                <w:rFonts w:ascii="KaiTi" w:eastAsia="KaiTi" w:hAnsi="KaiTi" w:hint="eastAsia"/>
                <w:szCs w:val="21"/>
              </w:rPr>
              <w:t>2020.5.20进行了检测和校准，详见校准/检测报告</w:t>
            </w:r>
          </w:p>
          <w:p w14:paraId="51116A14" w14:textId="06788737" w:rsidR="0069763D" w:rsidRPr="00C70756" w:rsidRDefault="0069763D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……</w:t>
            </w:r>
          </w:p>
          <w:p w14:paraId="6B251CC9" w14:textId="77777777" w:rsidR="00133C60" w:rsidRPr="00C70756" w:rsidRDefault="00133C60" w:rsidP="00151B0F">
            <w:pPr>
              <w:spacing w:line="276" w:lineRule="auto"/>
              <w:ind w:rightChars="8" w:right="17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该公司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>生产技术部</w:t>
            </w:r>
            <w:r w:rsidRPr="00C70756">
              <w:rPr>
                <w:rFonts w:ascii="KaiTi" w:eastAsia="KaiTi" w:hAnsi="KaiTi" w:hint="eastAsia"/>
                <w:szCs w:val="21"/>
              </w:rPr>
              <w:t>负责监视和测量设备的管理。</w:t>
            </w:r>
          </w:p>
          <w:p w14:paraId="09CE4AA0" w14:textId="77777777" w:rsidR="00133C60" w:rsidRPr="00C70756" w:rsidRDefault="00133C60" w:rsidP="00151B0F">
            <w:pPr>
              <w:spacing w:line="276" w:lineRule="auto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 w14:paraId="4A119C7D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</w:tc>
      </w:tr>
      <w:tr w:rsidR="00133C60" w:rsidRPr="00C70756" w14:paraId="592D9397" w14:textId="77777777" w:rsidTr="004607AB">
        <w:trPr>
          <w:trHeight w:val="547"/>
        </w:trPr>
        <w:tc>
          <w:tcPr>
            <w:tcW w:w="2160" w:type="dxa"/>
            <w:vAlign w:val="center"/>
          </w:tcPr>
          <w:p w14:paraId="31D823FC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14:paraId="4BE93C7C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14:paraId="4DC234E4" w14:textId="77777777" w:rsidR="00133C60" w:rsidRPr="00C70756" w:rsidRDefault="00133C60">
            <w:pPr>
              <w:spacing w:line="276" w:lineRule="auto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策划了生产工艺流程：</w:t>
            </w:r>
          </w:p>
          <w:p w14:paraId="7D0CF765" w14:textId="77777777" w:rsidR="0069763D" w:rsidRPr="00C70756" w:rsidRDefault="0069763D" w:rsidP="0069763D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1）、柱上断路器：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相柱装配</w:t>
            </w:r>
            <w:r w:rsidRPr="00C70756">
              <w:rPr>
                <w:rFonts w:ascii="KaiTi" w:eastAsia="KaiTi" w:hAnsi="KaiTi"/>
                <w:szCs w:val="21"/>
              </w:rPr>
              <w:t>—</w:t>
            </w:r>
            <w:r w:rsidRPr="00C70756">
              <w:rPr>
                <w:rFonts w:ascii="KaiTi" w:eastAsia="KaiTi" w:hAnsi="KaiTi" w:hint="eastAsia"/>
                <w:szCs w:val="21"/>
              </w:rPr>
              <w:t>机构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装配</w:t>
            </w:r>
            <w:r w:rsidRPr="00C70756">
              <w:rPr>
                <w:rFonts w:ascii="KaiTi" w:eastAsia="KaiTi" w:hAnsi="KaiTi"/>
                <w:szCs w:val="21"/>
              </w:rPr>
              <w:t>—</w:t>
            </w:r>
            <w:r w:rsidRPr="00C70756">
              <w:rPr>
                <w:rFonts w:ascii="KaiTi" w:eastAsia="KaiTi" w:hAnsi="KaiTi" w:hint="eastAsia"/>
                <w:szCs w:val="21"/>
              </w:rPr>
              <w:t>机箱及弹簧装配</w:t>
            </w:r>
            <w:r w:rsidRPr="00C70756">
              <w:rPr>
                <w:rFonts w:ascii="KaiTi" w:eastAsia="KaiTi" w:hAnsi="KaiTi"/>
                <w:szCs w:val="21"/>
              </w:rPr>
              <w:t>—</w:t>
            </w:r>
            <w:r w:rsidRPr="00C70756">
              <w:rPr>
                <w:rFonts w:ascii="KaiTi" w:eastAsia="KaiTi" w:hAnsi="KaiTi" w:hint="eastAsia"/>
                <w:szCs w:val="21"/>
              </w:rPr>
              <w:t>底座装配</w:t>
            </w:r>
            <w:r w:rsidRPr="00C70756">
              <w:rPr>
                <w:rFonts w:ascii="KaiTi" w:eastAsia="KaiTi" w:hAnsi="KaiTi"/>
                <w:szCs w:val="21"/>
              </w:rPr>
              <w:t>—</w:t>
            </w:r>
            <w:r w:rsidRPr="00C70756">
              <w:rPr>
                <w:rFonts w:ascii="KaiTi" w:eastAsia="KaiTi" w:hAnsi="KaiTi" w:hint="eastAsia"/>
                <w:szCs w:val="21"/>
              </w:rPr>
              <w:t>特性测试</w:t>
            </w:r>
            <w:r w:rsidRPr="00C70756">
              <w:rPr>
                <w:rFonts w:ascii="KaiTi" w:eastAsia="KaiTi" w:hAnsi="KaiTi"/>
                <w:szCs w:val="21"/>
              </w:rPr>
              <w:t>—</w:t>
            </w:r>
            <w:r w:rsidRPr="00C70756">
              <w:rPr>
                <w:rFonts w:ascii="KaiTi" w:eastAsia="KaiTi" w:hAnsi="KaiTi" w:hint="eastAsia"/>
                <w:szCs w:val="21"/>
              </w:rPr>
              <w:t>一二次回路装配</w:t>
            </w:r>
            <w:proofErr w:type="gramStart"/>
            <w:r w:rsidRPr="00C70756">
              <w:rPr>
                <w:rFonts w:ascii="KaiTi" w:eastAsia="KaiTi" w:hAnsi="KaiTi"/>
                <w:szCs w:val="21"/>
              </w:rPr>
              <w:t>—</w:t>
            </w:r>
            <w:r w:rsidRPr="00C70756">
              <w:rPr>
                <w:rFonts w:ascii="KaiTi" w:eastAsia="KaiTi" w:hAnsi="KaiTi" w:hint="eastAsia"/>
                <w:szCs w:val="21"/>
              </w:rPr>
              <w:t>综检</w:t>
            </w:r>
            <w:r w:rsidRPr="00C70756">
              <w:rPr>
                <w:rFonts w:ascii="KaiTi" w:eastAsia="KaiTi" w:hAnsi="KaiTi"/>
                <w:szCs w:val="21"/>
              </w:rPr>
              <w:t>—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入库</w:t>
            </w:r>
          </w:p>
          <w:p w14:paraId="126D8E58" w14:textId="5084C374" w:rsidR="0069763D" w:rsidRPr="00C70756" w:rsidRDefault="0069763D" w:rsidP="0069763D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cs="宋体"/>
                <w:kern w:val="0"/>
                <w:szCs w:val="21"/>
              </w:rPr>
              <w:t>2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）10-35KV变压器、厢式变压器、10KV</w:t>
            </w: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t>柱上变压器台成套设备（包括变压器、电力金具、铁附件、绝缘子、冷</w:t>
            </w: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lastRenderedPageBreak/>
              <w:t>却控制柜）：该流程只涉及变压器部分</w:t>
            </w:r>
          </w:p>
          <w:p w14:paraId="27BDABE3" w14:textId="4B6891BF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noProof/>
                <w:kern w:val="0"/>
                <w:szCs w:val="21"/>
              </w:rPr>
              <w:drawing>
                <wp:inline distT="0" distB="0" distL="0" distR="0" wp14:anchorId="3277EF71" wp14:editId="3E29A2EF">
                  <wp:extent cx="3455670" cy="3747328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576" cy="3750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CBB22" w14:textId="29F066B2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/>
                <w:kern w:val="0"/>
                <w:szCs w:val="21"/>
              </w:rPr>
              <w:t>3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）复合绝缘横担：领料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proofErr w:type="gramStart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锁扣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硫化</w:t>
            </w:r>
            <w:proofErr w:type="gramEnd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成型</w:t>
            </w:r>
            <w:proofErr w:type="gramStart"/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压力</w:t>
            </w:r>
            <w:proofErr w:type="gramEnd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测试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包装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标识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5AB3CC5C" w14:textId="56742CCE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/>
                <w:kern w:val="0"/>
                <w:szCs w:val="21"/>
              </w:rPr>
              <w:t>4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）电力金具、铁附件：原材料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—下料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--加工成型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表面处理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3EB3CA6D" w14:textId="77777777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/>
                <w:kern w:val="0"/>
                <w:szCs w:val="21"/>
              </w:rPr>
              <w:t>a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、U型挂环：下料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压扁头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成型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装配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热镀锌-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-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12698BBF" w14:textId="77777777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b、顶头抱箍：下料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冲孔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成型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焊接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热镀锌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0B9AFF2C" w14:textId="05C2FE27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/>
                <w:kern w:val="0"/>
                <w:szCs w:val="21"/>
              </w:rPr>
              <w:t>c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、P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W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线夹：精铸件（外协）-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-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机械加工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组装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热镀锌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543BE3E5" w14:textId="77777777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5）</w:t>
            </w:r>
            <w:proofErr w:type="gramStart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安全工</w:t>
            </w:r>
            <w:proofErr w:type="gramEnd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 xml:space="preserve">器具： </w:t>
            </w:r>
          </w:p>
          <w:p w14:paraId="18A2A8C7" w14:textId="77777777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/>
                <w:kern w:val="0"/>
                <w:szCs w:val="21"/>
              </w:rPr>
              <w:t xml:space="preserve"> a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、绝缘硬梯：下料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冲孔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组装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包装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标识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333192F1" w14:textId="77777777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lastRenderedPageBreak/>
              <w:t xml:space="preserve"> 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b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、高压拉闸杆：领料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绝缘杆安装拉闸杆头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安装接口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标识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0FDEE751" w14:textId="77777777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 xml:space="preserve"> 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c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、电力安全工具柜：领料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加工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组装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包装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755CD801" w14:textId="77777777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 xml:space="preserve"> 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d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、登高脚扣：领料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无缝管压型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proofErr w:type="gramStart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钢板冲型</w:t>
            </w:r>
            <w:proofErr w:type="gramEnd"/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螺丝锁紧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包装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标识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384D5C11" w14:textId="52EDE03A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/>
                <w:kern w:val="0"/>
                <w:szCs w:val="21"/>
              </w:rPr>
              <w:t xml:space="preserve"> e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、验电器：领料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线路板穿电子元件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电子元件</w:t>
            </w:r>
            <w:proofErr w:type="gramStart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焊接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装棒料</w:t>
            </w:r>
            <w:proofErr w:type="gramEnd"/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试验、检验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包装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标识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0AD1C8CD" w14:textId="77777777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6）标志牌：领料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覆膜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下料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proofErr w:type="gramStart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写真机</w:t>
            </w:r>
            <w:proofErr w:type="gramEnd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印刷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晾干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包装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17EDE710" w14:textId="5B9D49D0" w:rsidR="0069763D" w:rsidRPr="00C70756" w:rsidRDefault="0069763D" w:rsidP="0069763D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/>
                <w:kern w:val="0"/>
                <w:szCs w:val="21"/>
              </w:rPr>
              <w:t>……</w:t>
            </w:r>
          </w:p>
          <w:p w14:paraId="013CF77D" w14:textId="77777777" w:rsidR="004607AB" w:rsidRPr="00C70756" w:rsidRDefault="00133C60" w:rsidP="004607AB">
            <w:pPr>
              <w:outlineLvl w:val="0"/>
              <w:rPr>
                <w:rFonts w:ascii="KaiTi" w:eastAsia="KaiTi" w:hAnsi="KaiTi" w:cstheme="minorEastAsia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cstheme="minorEastAsia" w:hint="eastAsia"/>
                <w:szCs w:val="21"/>
              </w:rPr>
              <w:t>确定产品和服务的要求：</w:t>
            </w:r>
          </w:p>
          <w:p w14:paraId="02535EC2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1.10-35kv变压器</w:t>
            </w:r>
          </w:p>
          <w:p w14:paraId="5366FBFC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GB1094.1-1996 电力变压器第一部分总则</w:t>
            </w:r>
          </w:p>
          <w:p w14:paraId="30DDE5A4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GB1094.2-1996 电力变压器第二部分升温</w:t>
            </w:r>
          </w:p>
          <w:p w14:paraId="4BBF8F0E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GB1094.3-2003电力变压器第三部分绝缘</w:t>
            </w:r>
          </w:p>
          <w:p w14:paraId="0EDFFB0F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GB/T1094.4-2005电力变压器第四部分雷电冲击</w:t>
            </w:r>
          </w:p>
          <w:p w14:paraId="41AF224D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GB1094.5-2008  电力变压器第五部分 短路</w:t>
            </w:r>
          </w:p>
          <w:p w14:paraId="76C3B21F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GB1094.10-2003  电力变压器第十部分 声级测定</w:t>
            </w:r>
          </w:p>
          <w:p w14:paraId="4C953A69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JB/T501-2006   电力变压器试验导则</w:t>
            </w:r>
          </w:p>
          <w:p w14:paraId="13EE9E65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GB/T25438-2010三相油浸式立体卷铁心配电变压器技术参数和要求</w:t>
            </w:r>
          </w:p>
          <w:p w14:paraId="443F50C6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2、变压器冷却控制柜、端子箱</w:t>
            </w:r>
          </w:p>
          <w:p w14:paraId="4C0A8BBA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GB/T 7261-2008 继电保护和安全自动装置基本试验方法</w:t>
            </w:r>
          </w:p>
          <w:p w14:paraId="4B9F4991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GB/T 14598.2-2011 量度继电器和保护装置 第1部分：通用要求</w:t>
            </w:r>
          </w:p>
          <w:p w14:paraId="38D62834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Q/ZZ 06-2016 ZZ-BFK  智能风冷控制柜（判定依据）</w:t>
            </w:r>
          </w:p>
          <w:p w14:paraId="0AD11548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3.电力金具</w:t>
            </w:r>
          </w:p>
          <w:p w14:paraId="122A1C16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 xml:space="preserve"> GB/T2314-2008</w:t>
            </w:r>
            <w:r w:rsidRPr="00C70756">
              <w:rPr>
                <w:rFonts w:ascii="KaiTi" w:eastAsia="KaiTi" w:hAnsi="KaiTi" w:hint="eastAsia"/>
                <w:szCs w:val="21"/>
              </w:rPr>
              <w:t>《电力金具通用技术条件》</w:t>
            </w:r>
          </w:p>
          <w:p w14:paraId="748442EB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GB/T2315-2008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《电力金具 </w:t>
            </w:r>
            <w:r w:rsidRPr="00C70756">
              <w:rPr>
                <w:rFonts w:ascii="KaiTi" w:eastAsia="KaiTi" w:hAnsi="KaiTi"/>
                <w:szCs w:val="21"/>
              </w:rPr>
              <w:t xml:space="preserve">  </w:t>
            </w:r>
            <w:r w:rsidRPr="00C70756">
              <w:rPr>
                <w:rFonts w:ascii="KaiTi" w:eastAsia="KaiTi" w:hAnsi="KaiTi" w:hint="eastAsia"/>
                <w:szCs w:val="21"/>
              </w:rPr>
              <w:t>标称破坏载荷系列及连接形式尺寸》</w:t>
            </w:r>
          </w:p>
          <w:p w14:paraId="110823CA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GB/T2317.1-2008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《电力金具试验方法第1部分 </w:t>
            </w:r>
            <w:r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>机械实验》</w:t>
            </w:r>
          </w:p>
          <w:p w14:paraId="0051BDF3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GB/T2317.2-2008</w:t>
            </w:r>
            <w:r w:rsidRPr="00C70756">
              <w:rPr>
                <w:rFonts w:ascii="KaiTi" w:eastAsia="KaiTi" w:hAnsi="KaiTi" w:hint="eastAsia"/>
                <w:szCs w:val="21"/>
              </w:rPr>
              <w:t>《电力金具试验方法第</w:t>
            </w:r>
            <w:r w:rsidRPr="00C70756">
              <w:rPr>
                <w:rFonts w:ascii="KaiTi" w:eastAsia="KaiTi" w:hAnsi="KaiTi"/>
                <w:szCs w:val="21"/>
              </w:rPr>
              <w:t>2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部分 </w:t>
            </w:r>
            <w:r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>电晕和无线电干扰试验》</w:t>
            </w:r>
          </w:p>
          <w:p w14:paraId="5AF0C447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GB/T2317.3-2008</w:t>
            </w:r>
            <w:r w:rsidRPr="00C70756">
              <w:rPr>
                <w:rFonts w:ascii="KaiTi" w:eastAsia="KaiTi" w:hAnsi="KaiTi" w:hint="eastAsia"/>
                <w:szCs w:val="21"/>
              </w:rPr>
              <w:t>《电力金具试验方法第</w:t>
            </w:r>
            <w:r w:rsidRPr="00C70756">
              <w:rPr>
                <w:rFonts w:ascii="KaiTi" w:eastAsia="KaiTi" w:hAnsi="KaiTi"/>
                <w:szCs w:val="21"/>
              </w:rPr>
              <w:t>3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部分 </w:t>
            </w:r>
            <w:r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>热循环试验》</w:t>
            </w:r>
          </w:p>
          <w:p w14:paraId="61A6D00D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GB/T2317.4-2008</w:t>
            </w:r>
            <w:r w:rsidRPr="00C70756">
              <w:rPr>
                <w:rFonts w:ascii="KaiTi" w:eastAsia="KaiTi" w:hAnsi="KaiTi" w:hint="eastAsia"/>
                <w:szCs w:val="21"/>
              </w:rPr>
              <w:t>《电力金具试验方法第</w:t>
            </w:r>
            <w:r w:rsidRPr="00C70756">
              <w:rPr>
                <w:rFonts w:ascii="KaiTi" w:eastAsia="KaiTi" w:hAnsi="KaiTi"/>
                <w:szCs w:val="21"/>
              </w:rPr>
              <w:t>4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部分 </w:t>
            </w:r>
            <w:r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>验收规则》</w:t>
            </w:r>
          </w:p>
          <w:p w14:paraId="57887F67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lastRenderedPageBreak/>
              <w:t>4.标识牌</w:t>
            </w:r>
          </w:p>
          <w:p w14:paraId="2A8C75D9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 xml:space="preserve">GB/T </w:t>
            </w:r>
            <w:r w:rsidRPr="00C70756">
              <w:rPr>
                <w:rFonts w:ascii="KaiTi" w:eastAsia="KaiTi" w:hAnsi="KaiTi" w:hint="eastAsia"/>
                <w:szCs w:val="21"/>
              </w:rPr>
              <w:t>13306-2011《标牌》</w:t>
            </w:r>
          </w:p>
          <w:p w14:paraId="0FDA7F23" w14:textId="77777777" w:rsidR="00133C60" w:rsidRPr="00C70756" w:rsidRDefault="00133C60">
            <w:pPr>
              <w:rPr>
                <w:rFonts w:ascii="KaiTi" w:eastAsia="KaiTi" w:hAnsi="KaiTi" w:cstheme="minorEastAsia"/>
                <w:szCs w:val="21"/>
              </w:rPr>
            </w:pPr>
            <w:r w:rsidRPr="00C70756">
              <w:rPr>
                <w:rFonts w:ascii="KaiTi" w:eastAsia="KaiTi" w:hAnsi="KaiTi" w:cstheme="minorEastAsia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cstheme="minorEastAsia" w:hint="eastAsia"/>
                <w:szCs w:val="21"/>
              </w:rPr>
              <w:t>制定目标，目标基本合理、可测量、可达到。</w:t>
            </w:r>
          </w:p>
          <w:p w14:paraId="4C4C2A65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策划所需资源</w:t>
            </w:r>
          </w:p>
          <w:p w14:paraId="210345E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1、其中主要生产设备有：</w:t>
            </w:r>
          </w:p>
          <w:p w14:paraId="159C6C68" w14:textId="76292462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cs="宋体" w:hint="eastAsia"/>
                <w:szCs w:val="21"/>
              </w:rPr>
              <w:t>主要生产设备：</w:t>
            </w:r>
            <w:proofErr w:type="gramStart"/>
            <w:r w:rsidR="004607AB" w:rsidRPr="00C70756">
              <w:rPr>
                <w:rFonts w:ascii="KaiTi" w:eastAsia="KaiTi" w:hAnsi="KaiTi" w:hint="eastAsia"/>
                <w:szCs w:val="21"/>
              </w:rPr>
              <w:t>箱绕机</w:t>
            </w:r>
            <w:proofErr w:type="gramEnd"/>
            <w:r w:rsidR="004607AB" w:rsidRPr="00C70756">
              <w:rPr>
                <w:rFonts w:ascii="KaiTi" w:eastAsia="KaiTi" w:hAnsi="KaiTi" w:hint="eastAsia"/>
                <w:szCs w:val="21"/>
              </w:rPr>
              <w:t>、高压自动绕线机、低压绕线机、鼓风恒温干燥箱、台式砂轮机、剪板机、冲床、台钻、折弯机、母线加工机、压接机、母线加工机、电脑剥离机、台式多用钻床等,满足生产需求。</w:t>
            </w:r>
            <w:r w:rsidRPr="00C70756">
              <w:rPr>
                <w:rFonts w:ascii="KaiTi" w:eastAsia="KaiTi" w:hAnsi="KaiTi" w:hint="eastAsia"/>
                <w:szCs w:val="21"/>
              </w:rPr>
              <w:t>2、</w:t>
            </w:r>
            <w:r w:rsidRPr="00C70756">
              <w:rPr>
                <w:rFonts w:ascii="KaiTi" w:eastAsia="KaiTi" w:hAnsi="KaiTi"/>
                <w:szCs w:val="21"/>
              </w:rPr>
              <w:t>检测设备主要有：</w:t>
            </w:r>
            <w:r w:rsidR="004607AB" w:rsidRPr="00C70756">
              <w:rPr>
                <w:rFonts w:ascii="KaiTi" w:eastAsia="KaiTi" w:hAnsi="KaiTi" w:hint="eastAsia"/>
                <w:szCs w:val="21"/>
              </w:rPr>
              <w:t xml:space="preserve">绝缘电阻表 、游标卡尺 、耐压测试仪 、接地电阻测试仪、钢直尺、钢卷尺等， </w:t>
            </w:r>
            <w:r w:rsidRPr="00C70756">
              <w:rPr>
                <w:rFonts w:ascii="KaiTi" w:eastAsia="KaiTi" w:hAnsi="KaiTi" w:hint="eastAsia"/>
                <w:szCs w:val="21"/>
              </w:rPr>
              <w:t>对产品质量进行检查、对顾客满意度进行调查，制定了对应表格，满足检验需求；</w:t>
            </w:r>
          </w:p>
          <w:p w14:paraId="2CF796F1" w14:textId="77777777" w:rsidR="00133C60" w:rsidRPr="00C70756" w:rsidRDefault="00133C60">
            <w:pPr>
              <w:rPr>
                <w:rFonts w:ascii="KaiTi" w:eastAsia="KaiTi" w:hAnsi="KaiTi" w:cstheme="minorEastAsia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3、确定</w:t>
            </w:r>
            <w:r w:rsidRPr="00C70756">
              <w:rPr>
                <w:rFonts w:ascii="KaiTi" w:eastAsia="KaiTi" w:hAnsi="KaiTi" w:cstheme="minorEastAsia" w:hint="eastAsia"/>
                <w:szCs w:val="21"/>
              </w:rPr>
              <w:t>胜任</w:t>
            </w:r>
            <w:r w:rsidRPr="00C70756">
              <w:rPr>
                <w:rFonts w:ascii="KaiTi" w:eastAsia="KaiTi" w:hAnsi="KaiTi" w:hint="eastAsia"/>
                <w:szCs w:val="21"/>
              </w:rPr>
              <w:t>人员需求</w:t>
            </w:r>
            <w:r w:rsidRPr="00C70756">
              <w:rPr>
                <w:rFonts w:ascii="KaiTi" w:eastAsia="KaiTi" w:hAnsi="KaiTi" w:cstheme="minorEastAsia" w:hint="eastAsia"/>
                <w:szCs w:val="21"/>
              </w:rPr>
              <w:t>，经过培训、考核合格后上岗；</w:t>
            </w:r>
          </w:p>
          <w:p w14:paraId="31666821" w14:textId="77777777" w:rsidR="00133C60" w:rsidRPr="00C70756" w:rsidRDefault="00133C6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4、确定了原材料检验、半成品检验、成品检验等检验活动；</w:t>
            </w:r>
          </w:p>
          <w:p w14:paraId="40B585E4" w14:textId="77777777" w:rsidR="00133C60" w:rsidRPr="00C70756" w:rsidRDefault="00133C6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 w14:paraId="0EDE55BF" w14:textId="77777777" w:rsidR="00133C60" w:rsidRPr="00C70756" w:rsidRDefault="00133C6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6、编制了采购产品验证记录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,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半成品检验记录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,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成品检验制度。</w:t>
            </w:r>
          </w:p>
          <w:p w14:paraId="028C32AB" w14:textId="77777777" w:rsidR="00133C60" w:rsidRPr="00C70756" w:rsidRDefault="00133C6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theme="minorEastAsia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cstheme="minorEastAsia" w:hint="eastAsia"/>
                <w:szCs w:val="21"/>
              </w:rPr>
              <w:t>遵照岗位职责、工艺流程、管理制度等作业指导文件实施过程控制</w:t>
            </w:r>
          </w:p>
          <w:p w14:paraId="57807906" w14:textId="77777777" w:rsidR="00133C60" w:rsidRPr="00C70756" w:rsidRDefault="00133C6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策划结果满足产品实现要求。暂无质量计划。</w:t>
            </w:r>
          </w:p>
          <w:p w14:paraId="76AFD024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 w14:paraId="51D0FAAD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</w:tc>
      </w:tr>
      <w:tr w:rsidR="00133C60" w:rsidRPr="00C70756" w14:paraId="2529CA62" w14:textId="77777777">
        <w:trPr>
          <w:trHeight w:val="1255"/>
        </w:trPr>
        <w:tc>
          <w:tcPr>
            <w:tcW w:w="2160" w:type="dxa"/>
            <w:vAlign w:val="center"/>
          </w:tcPr>
          <w:p w14:paraId="4483F267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lastRenderedPageBreak/>
              <w:t>产品和服务的设计和开发</w:t>
            </w:r>
          </w:p>
        </w:tc>
        <w:tc>
          <w:tcPr>
            <w:tcW w:w="960" w:type="dxa"/>
            <w:vAlign w:val="center"/>
          </w:tcPr>
          <w:p w14:paraId="14F73E8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 w14:paraId="6C25693F" w14:textId="3B7907A5" w:rsidR="00133C60" w:rsidRPr="00C70756" w:rsidRDefault="00133C60">
            <w:pPr>
              <w:rPr>
                <w:rFonts w:ascii="KaiTi" w:eastAsia="KaiTi" w:hAnsi="KaiTi"/>
                <w:color w:val="000000"/>
                <w:spacing w:val="20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不适用条款：GB/T19001-2016标准的8.3条款。</w:t>
            </w:r>
            <w:r w:rsidR="00C444CF" w:rsidRPr="00C70756">
              <w:rPr>
                <w:rFonts w:ascii="KaiTi" w:eastAsia="KaiTi" w:hAnsi="KaiTi" w:hint="eastAsia"/>
                <w:color w:val="000000"/>
                <w:spacing w:val="20"/>
                <w:szCs w:val="21"/>
              </w:rPr>
              <w:t>公司依据顾客提供的技术要求和图纸,按顾客的技术要求、图纸及相关标准进行生产,不涉及产品的设计与开发，因此标准8.3条款“产品和服务的设计和开发”要求不适用。公司确保</w:t>
            </w:r>
            <w:r w:rsidR="00C444CF" w:rsidRPr="00C70756">
              <w:rPr>
                <w:rFonts w:ascii="KaiTi" w:eastAsia="KaiTi" w:hAnsi="KaiTi" w:hint="eastAsia"/>
                <w:color w:val="000000"/>
                <w:szCs w:val="21"/>
              </w:rPr>
              <w:t>不适用的质量管理体系的</w:t>
            </w:r>
            <w:r w:rsidR="00C444CF" w:rsidRPr="00C70756">
              <w:rPr>
                <w:rFonts w:ascii="KaiTi" w:eastAsia="KaiTi" w:hAnsi="KaiTi" w:hint="eastAsia"/>
                <w:color w:val="000000"/>
                <w:spacing w:val="20"/>
                <w:szCs w:val="21"/>
              </w:rPr>
              <w:t>产品和服务的设计和开发</w:t>
            </w:r>
            <w:r w:rsidR="00C444CF" w:rsidRPr="00C70756">
              <w:rPr>
                <w:rFonts w:ascii="KaiTi" w:eastAsia="KaiTi" w:hAnsi="KaiTi" w:hint="eastAsia"/>
                <w:color w:val="000000"/>
                <w:szCs w:val="21"/>
              </w:rPr>
              <w:t>要求，不影响组织确保产品和服务合格以及增强顾客满意的能力或责任</w:t>
            </w:r>
            <w:r w:rsidR="00C444CF" w:rsidRPr="00C70756">
              <w:rPr>
                <w:rFonts w:ascii="KaiTi" w:eastAsia="KaiTi" w:hAnsi="KaiTi" w:hint="eastAsia"/>
                <w:color w:val="000000"/>
                <w:spacing w:val="20"/>
                <w:szCs w:val="21"/>
              </w:rPr>
              <w:t>。</w:t>
            </w:r>
          </w:p>
        </w:tc>
        <w:tc>
          <w:tcPr>
            <w:tcW w:w="1134" w:type="dxa"/>
          </w:tcPr>
          <w:p w14:paraId="7243914A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</w:tc>
      </w:tr>
      <w:tr w:rsidR="00133C60" w:rsidRPr="00C70756" w14:paraId="3796BE39" w14:textId="77777777">
        <w:trPr>
          <w:trHeight w:val="1255"/>
        </w:trPr>
        <w:tc>
          <w:tcPr>
            <w:tcW w:w="2160" w:type="dxa"/>
            <w:vAlign w:val="center"/>
          </w:tcPr>
          <w:p w14:paraId="4F45C6E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14:paraId="42EB5ED5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8.5.1</w:t>
            </w:r>
          </w:p>
        </w:tc>
        <w:tc>
          <w:tcPr>
            <w:tcW w:w="10455" w:type="dxa"/>
          </w:tcPr>
          <w:p w14:paraId="5AA1FAF4" w14:textId="662F5969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企业提供的资料显示生产程序：市场部、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 xml:space="preserve"> 生产技术部</w:t>
            </w:r>
            <w:r w:rsidRPr="00C70756">
              <w:rPr>
                <w:rFonts w:ascii="KaiTi" w:eastAsia="KaiTi" w:hAnsi="KaiTi" w:hint="eastAsia"/>
                <w:szCs w:val="21"/>
              </w:rPr>
              <w:t>共同对客户提出的要求进行评审，确定产品的数量、质量要求、交货期限及其它要求；然后向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>生产技术部</w:t>
            </w:r>
            <w:r w:rsidRPr="00C70756">
              <w:rPr>
                <w:rFonts w:ascii="KaiTi" w:eastAsia="KaiTi" w:hAnsi="KaiTi" w:hint="eastAsia"/>
                <w:szCs w:val="21"/>
              </w:rPr>
              <w:t>传递交货通知，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>生产技术部</w:t>
            </w:r>
            <w:r w:rsidRPr="00C70756">
              <w:rPr>
                <w:rFonts w:ascii="KaiTi" w:eastAsia="KaiTi" w:hAnsi="KaiTi" w:hint="eastAsia"/>
                <w:szCs w:val="21"/>
              </w:rPr>
              <w:t>根据通知的内容，受控条件：得到图纸、操作规程，特殊过程使用作业指导书等。使用设备和量具，进行测量。根据订货要求，生技部下达</w:t>
            </w:r>
            <w:r w:rsidR="00C444CF" w:rsidRPr="00C70756">
              <w:rPr>
                <w:rFonts w:ascii="KaiTi" w:eastAsia="KaiTi" w:hAnsi="KaiTi" w:hint="eastAsia"/>
                <w:szCs w:val="21"/>
              </w:rPr>
              <w:t>生产</w:t>
            </w:r>
            <w:r w:rsidRPr="00C70756">
              <w:rPr>
                <w:rFonts w:ascii="KaiTi" w:eastAsia="KaiTi" w:hAnsi="KaiTi" w:hint="eastAsia"/>
                <w:szCs w:val="21"/>
              </w:rPr>
              <w:t>任务书。</w:t>
            </w:r>
          </w:p>
          <w:p w14:paraId="132539DC" w14:textId="5448419B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C444CF" w:rsidRPr="00C70756">
              <w:rPr>
                <w:rFonts w:ascii="KaiTi" w:eastAsia="KaiTi" w:hAnsi="KaiTi" w:hint="eastAsia"/>
                <w:szCs w:val="21"/>
              </w:rPr>
              <w:t>电话</w:t>
            </w:r>
            <w:r w:rsidRPr="00C70756">
              <w:rPr>
                <w:rFonts w:ascii="KaiTi" w:eastAsia="KaiTi" w:hAnsi="KaiTi" w:hint="eastAsia"/>
                <w:szCs w:val="21"/>
              </w:rPr>
              <w:t>询问车间负责人对生产计划较清楚。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>生产技术部</w:t>
            </w:r>
            <w:r w:rsidRPr="00C70756">
              <w:rPr>
                <w:rFonts w:ascii="KaiTi" w:eastAsia="KaiTi" w:hAnsi="KaiTi" w:hint="eastAsia"/>
                <w:szCs w:val="21"/>
              </w:rPr>
              <w:t>负责人负责协调生产的各项事宜。产品检验完成后生技部负责人记录产品数量，通知市场部部发货。</w:t>
            </w:r>
          </w:p>
          <w:p w14:paraId="162970E2" w14:textId="77777777" w:rsidR="00133C60" w:rsidRPr="00C70756" w:rsidRDefault="00133C60">
            <w:pPr>
              <w:rPr>
                <w:rFonts w:ascii="KaiTi" w:eastAsia="KaiTi" w:hAnsi="KaiTi"/>
                <w:szCs w:val="21"/>
                <w:lang w:val="en-GB"/>
              </w:rPr>
            </w:pPr>
            <w:r w:rsidRPr="00C70756">
              <w:rPr>
                <w:rFonts w:ascii="KaiTi" w:eastAsia="KaiTi" w:hAnsi="KaiTi" w:cstheme="minorEastAsia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cstheme="minorEastAsia" w:hint="eastAsia"/>
                <w:szCs w:val="21"/>
              </w:rPr>
              <w:t>产品和服务的要求：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 xml:space="preserve"> 国标、行标</w:t>
            </w:r>
            <w:r w:rsidRPr="00C70756">
              <w:rPr>
                <w:rFonts w:ascii="KaiTi" w:eastAsia="KaiTi" w:hAnsi="KaiTi" w:hint="eastAsia"/>
                <w:szCs w:val="21"/>
              </w:rPr>
              <w:t>、图纸、客户技术等。</w:t>
            </w:r>
          </w:p>
          <w:p w14:paraId="4EDC5E46" w14:textId="6FA76624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生产设备有：</w:t>
            </w:r>
            <w:proofErr w:type="gramStart"/>
            <w:r w:rsidR="002935EE" w:rsidRPr="00C70756">
              <w:rPr>
                <w:rFonts w:ascii="KaiTi" w:eastAsia="KaiTi" w:hAnsi="KaiTi" w:hint="eastAsia"/>
                <w:szCs w:val="21"/>
              </w:rPr>
              <w:t>箱绕机</w:t>
            </w:r>
            <w:proofErr w:type="gramEnd"/>
            <w:r w:rsidR="002935EE" w:rsidRPr="00C70756">
              <w:rPr>
                <w:rFonts w:ascii="KaiTi" w:eastAsia="KaiTi" w:hAnsi="KaiTi" w:hint="eastAsia"/>
                <w:szCs w:val="21"/>
              </w:rPr>
              <w:t>、高压自动绕线机、低压绕线机、鼓风恒温干燥箱、台式砂轮机、剪板机、冲床、台钻、折弯机、母线加工机、压接机、母线加工机、电脑剥离机、台式多用钻床等,满足生产需求。</w:t>
            </w:r>
          </w:p>
          <w:p w14:paraId="77198AE7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生产车间使用的检测设备有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>绝缘电阻表 、游标卡尺 、耐压测试仪 、接地电阻测试仪、钢直尺、钢卷尺等， 对产品质量进行检查、对顾客满意度进行调查，制定了对应表格，满足检验需求</w:t>
            </w:r>
            <w:r w:rsidRPr="00C70756">
              <w:rPr>
                <w:rFonts w:ascii="KaiTi" w:eastAsia="KaiTi" w:hAnsi="KaiTi" w:hint="eastAsia"/>
                <w:szCs w:val="21"/>
              </w:rPr>
              <w:t>。</w:t>
            </w:r>
          </w:p>
          <w:p w14:paraId="29F2BA34" w14:textId="77777777" w:rsidR="00133C60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 w:val="21"/>
                <w:szCs w:val="21"/>
              </w:rPr>
              <w:t>生产过程：</w:t>
            </w:r>
          </w:p>
          <w:p w14:paraId="5FDE2126" w14:textId="77777777" w:rsidR="000D744E" w:rsidRPr="00C70756" w:rsidRDefault="000D744E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t>1、生产工序控制：10-35kv变压器（干式）、厢式变压器（干式）</w:t>
            </w:r>
            <w:r w:rsidR="00116BB5" w:rsidRPr="00C70756">
              <w:rPr>
                <w:rFonts w:ascii="KaiTi" w:eastAsia="KaiTi" w:hAnsi="KaiTi" w:hint="eastAsia"/>
                <w:sz w:val="21"/>
                <w:szCs w:val="21"/>
              </w:rPr>
              <w:t>（</w:t>
            </w:r>
            <w:r w:rsidR="00116BB5" w:rsidRPr="00C70756">
              <w:rPr>
                <w:rFonts w:ascii="KaiTi" w:eastAsia="KaiTi" w:hAnsi="KaiTi"/>
                <w:sz w:val="21"/>
                <w:szCs w:val="21"/>
              </w:rPr>
              <w:t>S13-M-200/10</w:t>
            </w:r>
            <w:r w:rsidR="00116BB5" w:rsidRPr="00C70756">
              <w:rPr>
                <w:rFonts w:ascii="KaiTi" w:eastAsia="KaiTi" w:hAnsi="KaiTi" w:hint="eastAsia"/>
                <w:sz w:val="21"/>
                <w:szCs w:val="21"/>
              </w:rPr>
              <w:t>）</w:t>
            </w:r>
          </w:p>
          <w:p w14:paraId="67AA9AD9" w14:textId="77777777" w:rsidR="00133C60" w:rsidRPr="00C70756" w:rsidRDefault="00133C60" w:rsidP="002935EE">
            <w:pPr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--查相关控制记录：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>10-35kv变压器</w:t>
            </w:r>
            <w:r w:rsidR="007C7AB7" w:rsidRPr="00C70756">
              <w:rPr>
                <w:rFonts w:ascii="KaiTi" w:eastAsia="KaiTi" w:hAnsi="KaiTi" w:hint="eastAsia"/>
                <w:szCs w:val="21"/>
              </w:rPr>
              <w:t>（干式）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>、厢式变压器</w:t>
            </w:r>
            <w:r w:rsidR="007C7AB7" w:rsidRPr="00C70756">
              <w:rPr>
                <w:rFonts w:ascii="KaiTi" w:eastAsia="KaiTi" w:hAnsi="KaiTi" w:hint="eastAsia"/>
                <w:szCs w:val="21"/>
              </w:rPr>
              <w:t>（干式）</w:t>
            </w:r>
          </w:p>
          <w:p w14:paraId="17037431" w14:textId="77777777" w:rsidR="00133C60" w:rsidRPr="00C70756" w:rsidRDefault="002935EE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</w:t>
            </w:r>
            <w:r w:rsidR="000D744E" w:rsidRPr="00C70756">
              <w:rPr>
                <w:rFonts w:ascii="KaiTi" w:eastAsia="KaiTi" w:hAnsi="KaiTi" w:hint="eastAsia"/>
                <w:szCs w:val="21"/>
              </w:rPr>
              <w:t xml:space="preserve"> </w:t>
            </w:r>
          </w:p>
          <w:p w14:paraId="7A8D2ADA" w14:textId="77777777" w:rsidR="00133C60" w:rsidRPr="00C70756" w:rsidRDefault="00133C60">
            <w:pPr>
              <w:ind w:left="420" w:hangingChars="200" w:hanging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a)</w:t>
            </w:r>
            <w:r w:rsidR="002935EE" w:rsidRPr="00C70756">
              <w:rPr>
                <w:rFonts w:ascii="KaiTi" w:eastAsia="KaiTi" w:hAnsi="KaiTi" w:hint="eastAsia"/>
                <w:szCs w:val="21"/>
              </w:rPr>
              <w:t xml:space="preserve"> 原材料</w:t>
            </w:r>
            <w:r w:rsidR="00FE374B" w:rsidRPr="00C70756">
              <w:rPr>
                <w:rFonts w:ascii="KaiTi" w:eastAsia="KaiTi" w:hAnsi="KaiTi" w:hint="eastAsia"/>
                <w:szCs w:val="21"/>
              </w:rPr>
              <w:t>：使用检验合格的原材料</w:t>
            </w:r>
          </w:p>
          <w:p w14:paraId="14B1F019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b)</w:t>
            </w:r>
            <w:r w:rsidR="00FE374B" w:rsidRPr="00C70756">
              <w:rPr>
                <w:rFonts w:ascii="KaiTi" w:eastAsia="KaiTi" w:hAnsi="KaiTi" w:hint="eastAsia"/>
                <w:szCs w:val="21"/>
              </w:rPr>
              <w:t xml:space="preserve"> 10-35kv变压器、厢式变压器的质量控制点：高、低压线圈绕制</w:t>
            </w:r>
          </w:p>
          <w:p w14:paraId="0954AF26" w14:textId="7309C29A" w:rsidR="00FE374B" w:rsidRPr="00C70756" w:rsidRDefault="00FE374B" w:rsidP="00FE374B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--查高、低压线圈绕制控制记录2020.</w:t>
            </w:r>
            <w:r w:rsidR="00C444CF" w:rsidRPr="00C70756">
              <w:rPr>
                <w:rFonts w:ascii="KaiTi" w:eastAsia="KaiTi" w:hAnsi="KaiTi"/>
                <w:szCs w:val="21"/>
              </w:rPr>
              <w:t>1</w:t>
            </w:r>
            <w:r w:rsidRPr="00C70756">
              <w:rPr>
                <w:rFonts w:ascii="KaiTi" w:eastAsia="KaiTi" w:hAnsi="KaiTi" w:hint="eastAsia"/>
                <w:szCs w:val="21"/>
              </w:rPr>
              <w:t>2.24</w:t>
            </w:r>
          </w:p>
          <w:p w14:paraId="10D003E6" w14:textId="7D198BBA" w:rsidR="00FE374B" w:rsidRPr="00C70756" w:rsidRDefault="00FE374B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1）作业前技术人员提供了作业指导书（2020</w:t>
            </w:r>
            <w:r w:rsidR="00C444CF" w:rsidRPr="00C70756">
              <w:rPr>
                <w:rFonts w:ascii="KaiTi" w:eastAsia="KaiTi" w:hAnsi="KaiTi"/>
                <w:szCs w:val="21"/>
              </w:rPr>
              <w:t>1</w:t>
            </w:r>
            <w:r w:rsidRPr="00C70756">
              <w:rPr>
                <w:rFonts w:ascii="KaiTi" w:eastAsia="KaiTi" w:hAnsi="KaiTi" w:hint="eastAsia"/>
                <w:szCs w:val="21"/>
              </w:rPr>
              <w:t>2-011）</w:t>
            </w:r>
          </w:p>
          <w:p w14:paraId="17323FC9" w14:textId="77777777" w:rsidR="00FE374B" w:rsidRPr="00C70756" w:rsidRDefault="00FE374B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2）作业人员张**、李**为公司老员工，</w:t>
            </w:r>
          </w:p>
          <w:p w14:paraId="7DC5C274" w14:textId="77777777" w:rsidR="00FE374B" w:rsidRPr="00C70756" w:rsidRDefault="00FE374B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3）作业前技术人员对作业指导书</w:t>
            </w:r>
            <w:r w:rsidR="005A23A5" w:rsidRPr="00C70756">
              <w:rPr>
                <w:rFonts w:ascii="KaiTi" w:eastAsia="KaiTi" w:hAnsi="KaiTi" w:hint="eastAsia"/>
                <w:szCs w:val="21"/>
              </w:rPr>
              <w:t>对员工进行了讲解，明确了控制要点，作业人员已理解相关内容，</w:t>
            </w:r>
          </w:p>
          <w:p w14:paraId="26C1E470" w14:textId="77777777" w:rsidR="006963F6" w:rsidRPr="00C70756" w:rsidRDefault="005A23A5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4）作业前操作人员对设备</w:t>
            </w:r>
            <w:r w:rsidR="000D744E" w:rsidRPr="00C70756">
              <w:rPr>
                <w:rFonts w:ascii="KaiTi" w:eastAsia="KaiTi" w:hAnsi="KaiTi" w:hint="eastAsia"/>
                <w:szCs w:val="21"/>
              </w:rPr>
              <w:t>（</w:t>
            </w:r>
            <w:proofErr w:type="gramStart"/>
            <w:r w:rsidR="000D744E" w:rsidRPr="00C70756">
              <w:rPr>
                <w:rFonts w:ascii="KaiTi" w:eastAsia="KaiTi" w:hAnsi="KaiTi" w:hint="eastAsia"/>
                <w:szCs w:val="21"/>
              </w:rPr>
              <w:t>箱绕机</w:t>
            </w:r>
            <w:proofErr w:type="gramEnd"/>
            <w:r w:rsidR="000D744E" w:rsidRPr="00C70756">
              <w:rPr>
                <w:rFonts w:ascii="KaiTi" w:eastAsia="KaiTi" w:hAnsi="KaiTi" w:hint="eastAsia"/>
                <w:szCs w:val="21"/>
              </w:rPr>
              <w:t>）</w:t>
            </w:r>
            <w:r w:rsidRPr="00C70756">
              <w:rPr>
                <w:rFonts w:ascii="KaiTi" w:eastAsia="KaiTi" w:hAnsi="KaiTi" w:hint="eastAsia"/>
                <w:szCs w:val="21"/>
              </w:rPr>
              <w:t>进行了检查，对需润滑部位进行了维护保养</w:t>
            </w:r>
            <w:r w:rsidR="0057074A" w:rsidRPr="00C70756">
              <w:rPr>
                <w:rFonts w:ascii="KaiTi" w:eastAsia="KaiTi" w:hAnsi="KaiTi" w:hint="eastAsia"/>
                <w:szCs w:val="21"/>
              </w:rPr>
              <w:t>。</w:t>
            </w:r>
          </w:p>
          <w:p w14:paraId="77655FBF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</w:t>
            </w:r>
            <w:r w:rsidR="0057074A" w:rsidRPr="00C70756">
              <w:rPr>
                <w:rFonts w:ascii="KaiTi" w:eastAsia="KaiTi" w:hAnsi="KaiTi" w:hint="eastAsia"/>
                <w:szCs w:val="21"/>
              </w:rPr>
              <w:t xml:space="preserve">  5）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工序</w:t>
            </w:r>
            <w:r w:rsidR="008F6BD3" w:rsidRPr="00C70756">
              <w:rPr>
                <w:rFonts w:ascii="KaiTi" w:eastAsia="KaiTi" w:hAnsi="KaiTi" w:hint="eastAsia"/>
                <w:szCs w:val="21"/>
              </w:rPr>
              <w:t>检查点：电感、直流电阻体现在过程检验</w:t>
            </w:r>
          </w:p>
          <w:p w14:paraId="07171209" w14:textId="206850DF" w:rsidR="008F52D0" w:rsidRPr="00C70756" w:rsidRDefault="008F52D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6）检验人员：</w:t>
            </w:r>
            <w:r w:rsidR="00C444CF" w:rsidRPr="00C70756">
              <w:rPr>
                <w:rFonts w:ascii="KaiTi" w:eastAsia="KaiTi" w:hAnsi="KaiTi" w:hint="eastAsia"/>
                <w:szCs w:val="21"/>
              </w:rPr>
              <w:t>王永峰</w:t>
            </w:r>
          </w:p>
          <w:p w14:paraId="1B1B8943" w14:textId="77777777" w:rsidR="00513ED6" w:rsidRPr="00C70756" w:rsidRDefault="00FB784E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--查</w:t>
            </w:r>
            <w:r w:rsidR="008F6BD3" w:rsidRPr="00C70756">
              <w:rPr>
                <w:rFonts w:ascii="KaiTi" w:eastAsia="KaiTi" w:hAnsi="KaiTi" w:hint="eastAsia"/>
                <w:szCs w:val="21"/>
              </w:rPr>
              <w:t>硅钢片加工</w:t>
            </w:r>
            <w:r w:rsidRPr="00C70756">
              <w:rPr>
                <w:rFonts w:ascii="KaiTi" w:eastAsia="KaiTi" w:hAnsi="KaiTi" w:hint="eastAsia"/>
                <w:szCs w:val="21"/>
              </w:rPr>
              <w:t>记录</w:t>
            </w:r>
            <w:r w:rsidR="008F6BD3" w:rsidRPr="00C70756">
              <w:rPr>
                <w:rFonts w:ascii="KaiTi" w:eastAsia="KaiTi" w:hAnsi="KaiTi" w:hint="eastAsia"/>
                <w:szCs w:val="21"/>
              </w:rPr>
              <w:t>：</w:t>
            </w:r>
          </w:p>
          <w:p w14:paraId="0A6D8657" w14:textId="77777777" w:rsidR="008F6BD3" w:rsidRPr="00C70756" w:rsidRDefault="008F6BD3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1）横切、纵切，操作：张** 铁芯叠装：赵**</w:t>
            </w:r>
          </w:p>
          <w:p w14:paraId="26C77785" w14:textId="77777777" w:rsidR="008F6BD3" w:rsidRPr="00C70756" w:rsidRDefault="008F6BD3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2）</w:t>
            </w:r>
            <w:r w:rsidR="00FB784E" w:rsidRPr="00C70756">
              <w:rPr>
                <w:rFonts w:ascii="KaiTi" w:eastAsia="KaiTi" w:hAnsi="KaiTi" w:hint="eastAsia"/>
                <w:szCs w:val="21"/>
              </w:rPr>
              <w:t>控制点：端面不起度、铁芯窗口对角线尺寸偏差、配合尺寸、外观</w:t>
            </w:r>
          </w:p>
          <w:p w14:paraId="4D4100D5" w14:textId="77777777" w:rsidR="00FB784E" w:rsidRPr="00C70756" w:rsidRDefault="00FB784E" w:rsidP="00FB784E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3）检查点：端面不起度、铁芯窗口对角线尺寸偏差、配合尺寸、外观，体现在半成品记录</w:t>
            </w:r>
          </w:p>
          <w:p w14:paraId="51C9CB36" w14:textId="77777777" w:rsidR="008F52D0" w:rsidRPr="00C70756" w:rsidRDefault="008F52D0" w:rsidP="00EB4B3E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4）</w:t>
            </w:r>
            <w:r w:rsidR="00EB4B3E" w:rsidRPr="00C70756">
              <w:rPr>
                <w:rFonts w:ascii="KaiTi" w:eastAsia="KaiTi" w:hAnsi="KaiTi" w:hint="eastAsia"/>
                <w:szCs w:val="21"/>
              </w:rPr>
              <w:t>检验人员：郝东学</w:t>
            </w:r>
          </w:p>
          <w:p w14:paraId="4585BCAB" w14:textId="58125F39" w:rsidR="00FB784E" w:rsidRPr="00C70756" w:rsidRDefault="008F52D0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5</w:t>
            </w:r>
            <w:r w:rsidR="00FB784E" w:rsidRPr="00C70756">
              <w:rPr>
                <w:rFonts w:ascii="KaiTi" w:eastAsia="KaiTi" w:hAnsi="KaiTi" w:hint="eastAsia"/>
                <w:szCs w:val="21"/>
              </w:rPr>
              <w:t>）日期：2020.</w:t>
            </w:r>
            <w:r w:rsidR="00C444CF" w:rsidRPr="00C70756">
              <w:rPr>
                <w:rFonts w:ascii="KaiTi" w:eastAsia="KaiTi" w:hAnsi="KaiTi"/>
                <w:szCs w:val="21"/>
              </w:rPr>
              <w:t>1</w:t>
            </w:r>
            <w:r w:rsidR="00FB784E" w:rsidRPr="00C70756">
              <w:rPr>
                <w:rFonts w:ascii="KaiTi" w:eastAsia="KaiTi" w:hAnsi="KaiTi" w:hint="eastAsia"/>
                <w:szCs w:val="21"/>
              </w:rPr>
              <w:t>2.26</w:t>
            </w:r>
          </w:p>
          <w:p w14:paraId="36A3D519" w14:textId="1BA27EA9" w:rsidR="00FB784E" w:rsidRPr="00C70756" w:rsidRDefault="00FB784E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--</w:t>
            </w:r>
            <w:r w:rsidR="007C7AB7" w:rsidRPr="00C70756">
              <w:rPr>
                <w:rFonts w:ascii="KaiTi" w:eastAsia="KaiTi" w:hAnsi="KaiTi" w:hint="eastAsia"/>
                <w:szCs w:val="21"/>
              </w:rPr>
              <w:t>查线圈浇注、固化</w:t>
            </w:r>
            <w:r w:rsidRPr="00C70756">
              <w:rPr>
                <w:rFonts w:ascii="KaiTi" w:eastAsia="KaiTi" w:hAnsi="KaiTi" w:hint="eastAsia"/>
                <w:szCs w:val="21"/>
              </w:rPr>
              <w:t>2020.</w:t>
            </w:r>
            <w:r w:rsidR="00C444CF" w:rsidRPr="00C70756">
              <w:rPr>
                <w:rFonts w:ascii="KaiTi" w:eastAsia="KaiTi" w:hAnsi="KaiTi"/>
                <w:szCs w:val="21"/>
              </w:rPr>
              <w:t>12.27</w:t>
            </w:r>
          </w:p>
          <w:p w14:paraId="4632E5EA" w14:textId="77777777" w:rsidR="007C7AB7" w:rsidRPr="00C70756" w:rsidRDefault="007C7AB7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1）操作：田**、赵**</w:t>
            </w:r>
          </w:p>
          <w:p w14:paraId="29AB26F0" w14:textId="77777777" w:rsidR="007C7AB7" w:rsidRPr="00C70756" w:rsidRDefault="007C7AB7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2）</w:t>
            </w:r>
            <w:r w:rsidR="000D744E" w:rsidRPr="00C70756">
              <w:rPr>
                <w:rFonts w:ascii="KaiTi" w:eastAsia="KaiTi" w:hAnsi="KaiTi" w:hint="eastAsia"/>
                <w:szCs w:val="21"/>
              </w:rPr>
              <w:t>采用设备：真空浇注机</w:t>
            </w:r>
          </w:p>
          <w:p w14:paraId="2601925E" w14:textId="77777777" w:rsidR="000D744E" w:rsidRPr="00C70756" w:rsidRDefault="000D744E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3）控制参数：真空度（45Pa）、温度控制范围（0-150℃）、温度控制精度±3℃</w:t>
            </w:r>
          </w:p>
          <w:p w14:paraId="2558D713" w14:textId="59DF88A4" w:rsidR="008F52D0" w:rsidRPr="00C70756" w:rsidRDefault="008F52D0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lastRenderedPageBreak/>
              <w:t>4）检验人员：</w:t>
            </w:r>
            <w:r w:rsidR="00C444CF" w:rsidRPr="00C70756">
              <w:rPr>
                <w:rFonts w:ascii="KaiTi" w:eastAsia="KaiTi" w:hAnsi="KaiTi" w:hint="eastAsia"/>
                <w:szCs w:val="21"/>
              </w:rPr>
              <w:t>王永峰</w:t>
            </w:r>
          </w:p>
          <w:p w14:paraId="5C3FACD9" w14:textId="77777777" w:rsidR="000D744E" w:rsidRPr="00C70756" w:rsidRDefault="000D744E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--查变压器生产其他环节控制</w:t>
            </w:r>
          </w:p>
          <w:p w14:paraId="11D6DC79" w14:textId="77777777" w:rsidR="000D744E" w:rsidRPr="00C70756" w:rsidRDefault="000D744E" w:rsidP="00513ED6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均记录了操作人员、时间、控制点</w:t>
            </w:r>
            <w:r w:rsidR="008F52D0" w:rsidRPr="00C70756">
              <w:rPr>
                <w:rFonts w:ascii="KaiTi" w:eastAsia="KaiTi" w:hAnsi="KaiTi" w:hint="eastAsia"/>
                <w:szCs w:val="21"/>
              </w:rPr>
              <w:t>、检验人员</w:t>
            </w:r>
            <w:r w:rsidRPr="00C70756">
              <w:rPr>
                <w:rFonts w:ascii="KaiTi" w:eastAsia="KaiTi" w:hAnsi="KaiTi" w:hint="eastAsia"/>
                <w:szCs w:val="21"/>
              </w:rPr>
              <w:t>等相关内容，变压器生产程序控制符合要求</w:t>
            </w:r>
          </w:p>
          <w:p w14:paraId="7AD4C70D" w14:textId="77777777" w:rsidR="008F52D0" w:rsidRPr="00C70756" w:rsidRDefault="008F52D0" w:rsidP="008F52D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t>2、生产工序控制：变压器冷却控制柜、端子箱</w:t>
            </w:r>
          </w:p>
          <w:p w14:paraId="4FE5274C" w14:textId="77777777" w:rsidR="008F52D0" w:rsidRPr="00C70756" w:rsidRDefault="008F52D0" w:rsidP="008F52D0">
            <w:pPr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--查相关控制记录：变压器冷却控制柜、端子箱</w:t>
            </w:r>
          </w:p>
          <w:p w14:paraId="252165E7" w14:textId="77777777" w:rsidR="008F52D0" w:rsidRPr="00C70756" w:rsidRDefault="008F52D0" w:rsidP="008F52D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a) 原材料：使用检验合格的原材料</w:t>
            </w:r>
          </w:p>
          <w:p w14:paraId="0D4F19DA" w14:textId="77777777" w:rsidR="008F52D0" w:rsidRPr="00C70756" w:rsidRDefault="008F52D0" w:rsidP="008F52D0">
            <w:pPr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b) 变压器冷却控制柜、端子箱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质量控制点</w:t>
            </w:r>
            <w:r w:rsidRPr="00C70756">
              <w:rPr>
                <w:rFonts w:ascii="KaiTi" w:eastAsia="KaiTi" w:hAnsi="KaiTi" w:hint="eastAsia"/>
                <w:szCs w:val="21"/>
              </w:rPr>
              <w:t>：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安装调试</w:t>
            </w:r>
          </w:p>
          <w:p w14:paraId="2E9F65E3" w14:textId="1EDF4803" w:rsidR="008F52D0" w:rsidRPr="00C70756" w:rsidRDefault="008F52D0" w:rsidP="008F52D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--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查变压器冷却控制柜、端子箱</w:t>
            </w:r>
            <w:r w:rsidRPr="00C70756">
              <w:rPr>
                <w:rFonts w:ascii="KaiTi" w:eastAsia="KaiTi" w:hAnsi="KaiTi" w:hint="eastAsia"/>
                <w:szCs w:val="21"/>
              </w:rPr>
              <w:t>2020.</w:t>
            </w:r>
            <w:r w:rsidR="00C444CF" w:rsidRPr="00C70756">
              <w:rPr>
                <w:rFonts w:ascii="KaiTi" w:eastAsia="KaiTi" w:hAnsi="KaiTi"/>
                <w:szCs w:val="21"/>
              </w:rPr>
              <w:t>11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.20</w:t>
            </w:r>
          </w:p>
          <w:p w14:paraId="341476F4" w14:textId="341ACB1B" w:rsidR="008F52D0" w:rsidRPr="00C70756" w:rsidRDefault="008F52D0" w:rsidP="008F52D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1）作业前技术人员提供了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安装图纸</w:t>
            </w:r>
            <w:r w:rsidRPr="00C70756">
              <w:rPr>
                <w:rFonts w:ascii="KaiTi" w:eastAsia="KaiTi" w:hAnsi="KaiTi" w:hint="eastAsia"/>
                <w:szCs w:val="21"/>
              </w:rPr>
              <w:t>（</w:t>
            </w:r>
            <w:r w:rsidR="00760B8F" w:rsidRPr="00C70756">
              <w:rPr>
                <w:rFonts w:ascii="KaiTi" w:eastAsia="KaiTi" w:hAnsi="KaiTi" w:hint="eastAsia"/>
                <w:szCs w:val="21"/>
              </w:rPr>
              <w:t>2020</w:t>
            </w:r>
            <w:r w:rsidR="00C444CF" w:rsidRPr="00C70756">
              <w:rPr>
                <w:rFonts w:ascii="KaiTi" w:eastAsia="KaiTi" w:hAnsi="KaiTi"/>
                <w:szCs w:val="21"/>
              </w:rPr>
              <w:t>11</w:t>
            </w:r>
            <w:r w:rsidR="00760B8F" w:rsidRPr="00C70756">
              <w:rPr>
                <w:rFonts w:ascii="KaiTi" w:eastAsia="KaiTi" w:hAnsi="KaiTi" w:hint="eastAsia"/>
                <w:szCs w:val="21"/>
              </w:rPr>
              <w:t>-006</w:t>
            </w:r>
            <w:r w:rsidRPr="00C70756">
              <w:rPr>
                <w:rFonts w:ascii="KaiTi" w:eastAsia="KaiTi" w:hAnsi="KaiTi" w:hint="eastAsia"/>
                <w:szCs w:val="21"/>
              </w:rPr>
              <w:t>）</w:t>
            </w:r>
          </w:p>
          <w:p w14:paraId="10243F0B" w14:textId="77777777" w:rsidR="008F52D0" w:rsidRPr="00C70756" w:rsidRDefault="008F52D0" w:rsidP="008F52D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2）作业人员张**、李**</w:t>
            </w:r>
          </w:p>
          <w:p w14:paraId="599338A6" w14:textId="77777777" w:rsidR="008F52D0" w:rsidRPr="00C70756" w:rsidRDefault="008F52D0" w:rsidP="008F52D0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3）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生产工序：</w:t>
            </w:r>
            <w:r w:rsidR="009F3CA8" w:rsidRPr="00C70756">
              <w:rPr>
                <w:rFonts w:ascii="KaiTi" w:eastAsia="KaiTi" w:hAnsi="KaiTi" w:cs="宋体" w:hint="eastAsia"/>
                <w:kern w:val="0"/>
                <w:szCs w:val="21"/>
              </w:rPr>
              <w:t>布局</w:t>
            </w:r>
            <w:r w:rsidR="009F3CA8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9F3CA8" w:rsidRPr="00C70756">
              <w:rPr>
                <w:rFonts w:ascii="KaiTi" w:eastAsia="KaiTi" w:hAnsi="KaiTi" w:cs="宋体" w:hint="eastAsia"/>
                <w:kern w:val="0"/>
                <w:szCs w:val="21"/>
              </w:rPr>
              <w:t>装配</w:t>
            </w:r>
            <w:r w:rsidR="009F3CA8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9F3CA8" w:rsidRPr="00C70756">
              <w:rPr>
                <w:rFonts w:ascii="KaiTi" w:eastAsia="KaiTi" w:hAnsi="KaiTi" w:cs="宋体" w:hint="eastAsia"/>
                <w:kern w:val="0"/>
                <w:szCs w:val="21"/>
              </w:rPr>
              <w:t>走线</w:t>
            </w:r>
            <w:r w:rsidR="009F3CA8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9F3CA8" w:rsidRPr="00C70756">
              <w:rPr>
                <w:rFonts w:ascii="KaiTi" w:eastAsia="KaiTi" w:hAnsi="KaiTi" w:cs="宋体" w:hint="eastAsia"/>
                <w:kern w:val="0"/>
                <w:szCs w:val="21"/>
              </w:rPr>
              <w:t>标识</w:t>
            </w:r>
            <w:r w:rsidR="009F3CA8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9F3CA8" w:rsidRPr="00C70756">
              <w:rPr>
                <w:rFonts w:ascii="KaiTi" w:eastAsia="KaiTi" w:hAnsi="KaiTi" w:cs="宋体" w:hint="eastAsia"/>
                <w:kern w:val="0"/>
                <w:szCs w:val="21"/>
              </w:rPr>
              <w:t>调试检验</w:t>
            </w:r>
            <w:r w:rsidR="009F3CA8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9F3CA8" w:rsidRPr="00C70756">
              <w:rPr>
                <w:rFonts w:ascii="KaiTi" w:eastAsia="KaiTi" w:hAnsi="KaiTi" w:cs="宋体" w:hint="eastAsia"/>
                <w:kern w:val="0"/>
                <w:szCs w:val="21"/>
              </w:rPr>
              <w:t>安装</w:t>
            </w:r>
            <w:r w:rsidR="009F3CA8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9F3CA8"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7FF12639" w14:textId="77777777" w:rsidR="008F52D0" w:rsidRPr="00C70756" w:rsidRDefault="008F52D0" w:rsidP="008F52D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4</w:t>
            </w:r>
            <w:r w:rsidRPr="00C70756">
              <w:rPr>
                <w:rFonts w:ascii="KaiTi" w:eastAsia="KaiTi" w:hAnsi="KaiTi" w:hint="eastAsia"/>
                <w:szCs w:val="21"/>
              </w:rPr>
              <w:t>）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工序</w:t>
            </w:r>
            <w:r w:rsidRPr="00C70756">
              <w:rPr>
                <w:rFonts w:ascii="KaiTi" w:eastAsia="KaiTi" w:hAnsi="KaiTi" w:hint="eastAsia"/>
                <w:szCs w:val="21"/>
              </w:rPr>
              <w:t>检查点：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 xml:space="preserve"> 线路装配</w:t>
            </w:r>
          </w:p>
          <w:p w14:paraId="295C81CA" w14:textId="1F72751F" w:rsidR="00B510C0" w:rsidRPr="00C70756" w:rsidRDefault="008F52D0" w:rsidP="00C444CF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</w:t>
            </w:r>
            <w:r w:rsidR="009F3CA8" w:rsidRPr="00C70756">
              <w:rPr>
                <w:rFonts w:ascii="KaiTi" w:eastAsia="KaiTi" w:hAnsi="KaiTi" w:hint="eastAsia"/>
                <w:szCs w:val="21"/>
              </w:rPr>
              <w:t>5</w:t>
            </w:r>
            <w:r w:rsidRPr="00C70756">
              <w:rPr>
                <w:rFonts w:ascii="KaiTi" w:eastAsia="KaiTi" w:hAnsi="KaiTi" w:hint="eastAsia"/>
                <w:szCs w:val="21"/>
              </w:rPr>
              <w:t>）检验人员：</w:t>
            </w:r>
            <w:r w:rsidR="00C444CF" w:rsidRPr="00C70756">
              <w:rPr>
                <w:rFonts w:ascii="KaiTi" w:eastAsia="KaiTi" w:hAnsi="KaiTi" w:hint="eastAsia"/>
                <w:szCs w:val="21"/>
              </w:rPr>
              <w:t>王永峰</w:t>
            </w:r>
          </w:p>
          <w:p w14:paraId="5CEBDCE6" w14:textId="07B83D55" w:rsidR="00760B8F" w:rsidRPr="00C70756" w:rsidRDefault="00760B8F" w:rsidP="00760B8F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t xml:space="preserve"> </w:t>
            </w:r>
            <w:r w:rsidR="00C444CF" w:rsidRPr="00C70756">
              <w:rPr>
                <w:rFonts w:ascii="KaiTi" w:eastAsia="KaiTi" w:hAnsi="KaiTi" w:cs="Times New Roman"/>
                <w:color w:val="auto"/>
                <w:kern w:val="2"/>
                <w:sz w:val="21"/>
                <w:szCs w:val="21"/>
              </w:rPr>
              <w:t>3</w:t>
            </w:r>
            <w:r w:rsidRPr="00C70756">
              <w:rPr>
                <w:rFonts w:ascii="KaiTi" w:eastAsia="KaiTi" w:hAnsi="KaiTi" w:hint="eastAsia"/>
                <w:sz w:val="21"/>
                <w:szCs w:val="21"/>
              </w:rPr>
              <w:t xml:space="preserve">、生产工序控制：复合绝缘材料横担 </w:t>
            </w:r>
          </w:p>
          <w:p w14:paraId="5F865E6F" w14:textId="6A6498C4" w:rsidR="00760B8F" w:rsidRPr="00C70756" w:rsidRDefault="00760B8F" w:rsidP="00760B8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--查</w:t>
            </w:r>
            <w:r w:rsidR="00C444CF" w:rsidRPr="00C70756">
              <w:rPr>
                <w:rFonts w:ascii="KaiTi" w:eastAsia="KaiTi" w:hAnsi="KaiTi" w:hint="eastAsia"/>
                <w:szCs w:val="21"/>
              </w:rPr>
              <w:t>复合绝缘材料横担</w:t>
            </w:r>
            <w:r w:rsidRPr="00C70756">
              <w:rPr>
                <w:rFonts w:ascii="KaiTi" w:eastAsia="KaiTi" w:hAnsi="KaiTi" w:hint="eastAsia"/>
                <w:szCs w:val="21"/>
              </w:rPr>
              <w:t>生产控制记录2020.</w:t>
            </w:r>
            <w:r w:rsidR="00C444CF" w:rsidRPr="00C70756">
              <w:rPr>
                <w:rFonts w:ascii="KaiTi" w:eastAsia="KaiTi" w:hAnsi="KaiTi"/>
                <w:szCs w:val="21"/>
              </w:rPr>
              <w:t>8</w:t>
            </w:r>
            <w:r w:rsidRPr="00C70756">
              <w:rPr>
                <w:rFonts w:ascii="KaiTi" w:eastAsia="KaiTi" w:hAnsi="KaiTi" w:hint="eastAsia"/>
                <w:szCs w:val="21"/>
              </w:rPr>
              <w:t>.26</w:t>
            </w:r>
          </w:p>
          <w:p w14:paraId="40E1C455" w14:textId="77777777" w:rsidR="00760B8F" w:rsidRPr="00C70756" w:rsidRDefault="00760B8F" w:rsidP="00760B8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a) 原材料：使用检验合格的原材料</w:t>
            </w:r>
          </w:p>
          <w:p w14:paraId="3035BBF5" w14:textId="3E95DA2E" w:rsidR="00760B8F" w:rsidRPr="00C70756" w:rsidRDefault="00760B8F" w:rsidP="00760B8F">
            <w:pPr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b) </w:t>
            </w:r>
            <w:r w:rsidR="00C444CF" w:rsidRPr="00C70756">
              <w:rPr>
                <w:rFonts w:ascii="KaiTi" w:eastAsia="KaiTi" w:hAnsi="KaiTi" w:hint="eastAsia"/>
                <w:szCs w:val="21"/>
              </w:rPr>
              <w:t>复合绝缘材料横担</w:t>
            </w:r>
            <w:r w:rsidRPr="00C70756">
              <w:rPr>
                <w:rFonts w:ascii="KaiTi" w:eastAsia="KaiTi" w:hAnsi="KaiTi" w:hint="eastAsia"/>
                <w:szCs w:val="21"/>
              </w:rPr>
              <w:t>质量控制点：</w:t>
            </w:r>
            <w:r w:rsidR="00C444CF" w:rsidRPr="00C70756">
              <w:rPr>
                <w:rFonts w:ascii="KaiTi" w:eastAsia="KaiTi" w:hAnsi="KaiTi" w:hint="eastAsia"/>
                <w:szCs w:val="21"/>
              </w:rPr>
              <w:t>孔距</w:t>
            </w:r>
          </w:p>
          <w:p w14:paraId="18787FFF" w14:textId="4C5294ED" w:rsidR="00760B8F" w:rsidRPr="00C70756" w:rsidRDefault="00760B8F" w:rsidP="00760B8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--查</w:t>
            </w:r>
            <w:r w:rsidR="00C444CF" w:rsidRPr="00C70756">
              <w:rPr>
                <w:rFonts w:ascii="KaiTi" w:eastAsia="KaiTi" w:hAnsi="KaiTi" w:hint="eastAsia"/>
                <w:szCs w:val="21"/>
              </w:rPr>
              <w:t>复合绝缘材料横担</w:t>
            </w:r>
            <w:r w:rsidRPr="00C70756">
              <w:rPr>
                <w:rFonts w:ascii="KaiTi" w:eastAsia="KaiTi" w:hAnsi="KaiTi" w:hint="eastAsia"/>
                <w:szCs w:val="21"/>
              </w:rPr>
              <w:t>生产记录2020.</w:t>
            </w:r>
            <w:r w:rsidR="00C444CF" w:rsidRPr="00C70756">
              <w:rPr>
                <w:rFonts w:ascii="KaiTi" w:eastAsia="KaiTi" w:hAnsi="KaiTi"/>
                <w:szCs w:val="21"/>
              </w:rPr>
              <w:t>8</w:t>
            </w:r>
            <w:r w:rsidRPr="00C70756">
              <w:rPr>
                <w:rFonts w:ascii="KaiTi" w:eastAsia="KaiTi" w:hAnsi="KaiTi" w:hint="eastAsia"/>
                <w:szCs w:val="21"/>
              </w:rPr>
              <w:t>.26</w:t>
            </w:r>
          </w:p>
          <w:p w14:paraId="61D312E1" w14:textId="775B7322" w:rsidR="00760B8F" w:rsidRPr="00C70756" w:rsidRDefault="00760B8F" w:rsidP="00760B8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1）作业前技术人员提供了安装图纸（20200</w:t>
            </w:r>
            <w:r w:rsidR="00C444CF" w:rsidRPr="00C70756">
              <w:rPr>
                <w:rFonts w:ascii="KaiTi" w:eastAsia="KaiTi" w:hAnsi="KaiTi"/>
                <w:szCs w:val="21"/>
              </w:rPr>
              <w:t>8</w:t>
            </w:r>
            <w:r w:rsidRPr="00C70756">
              <w:rPr>
                <w:rFonts w:ascii="KaiTi" w:eastAsia="KaiTi" w:hAnsi="KaiTi" w:hint="eastAsia"/>
                <w:szCs w:val="21"/>
              </w:rPr>
              <w:t>-013）</w:t>
            </w:r>
          </w:p>
          <w:p w14:paraId="7988393F" w14:textId="77777777" w:rsidR="00760B8F" w:rsidRPr="00C70756" w:rsidRDefault="00760B8F" w:rsidP="00760B8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2）作业人员张**、李**</w:t>
            </w:r>
          </w:p>
          <w:p w14:paraId="7A091B39" w14:textId="77777777" w:rsidR="00760B8F" w:rsidRPr="00C70756" w:rsidRDefault="00760B8F" w:rsidP="00760B8F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3）生产工序：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切割--钻孔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整形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组装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4A6644EE" w14:textId="77777777" w:rsidR="00760B8F" w:rsidRPr="00C70756" w:rsidRDefault="00760B8F" w:rsidP="00760B8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4）工序检查点： 孔位、尺寸</w:t>
            </w:r>
          </w:p>
          <w:p w14:paraId="506F359A" w14:textId="421592FC" w:rsidR="00760B8F" w:rsidRPr="00C70756" w:rsidRDefault="00760B8F" w:rsidP="00760B8F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5）检验人员：</w:t>
            </w:r>
            <w:r w:rsidR="00C444CF" w:rsidRPr="00C70756">
              <w:rPr>
                <w:rFonts w:ascii="KaiTi" w:eastAsia="KaiTi" w:hAnsi="KaiTi" w:hint="eastAsia"/>
                <w:szCs w:val="21"/>
              </w:rPr>
              <w:t>王永峰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检验时间：2020.</w:t>
            </w:r>
            <w:r w:rsidR="00C444CF" w:rsidRPr="00C70756">
              <w:rPr>
                <w:rFonts w:ascii="KaiTi" w:eastAsia="KaiTi" w:hAnsi="KaiTi"/>
                <w:szCs w:val="21"/>
              </w:rPr>
              <w:t>8</w:t>
            </w:r>
            <w:r w:rsidRPr="00C70756">
              <w:rPr>
                <w:rFonts w:ascii="KaiTi" w:eastAsia="KaiTi" w:hAnsi="KaiTi" w:hint="eastAsia"/>
                <w:szCs w:val="21"/>
              </w:rPr>
              <w:t>.26</w:t>
            </w:r>
          </w:p>
          <w:p w14:paraId="50B4B4B9" w14:textId="1B54CF04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4、生产工序控制：电力金具</w:t>
            </w:r>
            <w:r w:rsidR="00A92C13" w:rsidRPr="00C70756">
              <w:rPr>
                <w:rFonts w:ascii="KaiTi" w:eastAsia="KaiTi" w:hAnsi="KaiTi" w:hint="eastAsia"/>
                <w:szCs w:val="21"/>
              </w:rPr>
              <w:t>（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P</w:t>
            </w:r>
            <w:r w:rsidR="00A92C13" w:rsidRPr="00C70756">
              <w:rPr>
                <w:rFonts w:ascii="KaiTi" w:eastAsia="KaiTi" w:hAnsi="KaiTi" w:cs="宋体"/>
                <w:kern w:val="0"/>
                <w:szCs w:val="21"/>
              </w:rPr>
              <w:t>W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线夹</w:t>
            </w:r>
            <w:r w:rsidR="00A92C13" w:rsidRPr="00C70756">
              <w:rPr>
                <w:rFonts w:ascii="KaiTi" w:eastAsia="KaiTi" w:hAnsi="KaiTi" w:hint="eastAsia"/>
                <w:szCs w:val="21"/>
              </w:rPr>
              <w:t>）</w:t>
            </w:r>
          </w:p>
          <w:p w14:paraId="29A8900F" w14:textId="77777777" w:rsidR="00C444CF" w:rsidRPr="00C70756" w:rsidRDefault="00C444CF" w:rsidP="00A92C13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a) 原材料：使用检验合格的原材料</w:t>
            </w:r>
          </w:p>
          <w:p w14:paraId="42AB4A91" w14:textId="008A87E9" w:rsidR="00C444CF" w:rsidRPr="00C70756" w:rsidRDefault="00C444CF" w:rsidP="00C444CF">
            <w:pPr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</w:t>
            </w:r>
            <w:r w:rsidR="00A92C13"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b) 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P</w:t>
            </w:r>
            <w:r w:rsidR="00A92C13" w:rsidRPr="00C70756">
              <w:rPr>
                <w:rFonts w:ascii="KaiTi" w:eastAsia="KaiTi" w:hAnsi="KaiTi" w:cs="宋体"/>
                <w:kern w:val="0"/>
                <w:szCs w:val="21"/>
              </w:rPr>
              <w:t>W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线夹</w:t>
            </w:r>
            <w:r w:rsidRPr="00C70756">
              <w:rPr>
                <w:rFonts w:ascii="KaiTi" w:eastAsia="KaiTi" w:hAnsi="KaiTi" w:hint="eastAsia"/>
                <w:szCs w:val="21"/>
              </w:rPr>
              <w:t>质量控制点：</w:t>
            </w:r>
            <w:r w:rsidR="00A92C13" w:rsidRPr="00C70756">
              <w:rPr>
                <w:rFonts w:ascii="KaiTi" w:eastAsia="KaiTi" w:hAnsi="KaiTi" w:hint="eastAsia"/>
                <w:szCs w:val="21"/>
              </w:rPr>
              <w:t>精铸件的机械加工</w:t>
            </w:r>
          </w:p>
          <w:p w14:paraId="40588294" w14:textId="1D32EB0C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--查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P</w:t>
            </w:r>
            <w:r w:rsidR="00A92C13" w:rsidRPr="00C70756">
              <w:rPr>
                <w:rFonts w:ascii="KaiTi" w:eastAsia="KaiTi" w:hAnsi="KaiTi" w:cs="宋体"/>
                <w:kern w:val="0"/>
                <w:szCs w:val="21"/>
              </w:rPr>
              <w:t>W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线夹</w:t>
            </w:r>
            <w:r w:rsidRPr="00C70756">
              <w:rPr>
                <w:rFonts w:ascii="KaiTi" w:eastAsia="KaiTi" w:hAnsi="KaiTi" w:hint="eastAsia"/>
                <w:szCs w:val="21"/>
              </w:rPr>
              <w:t>生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产记录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2020.</w:t>
            </w:r>
            <w:r w:rsidR="00A92C13" w:rsidRPr="00C70756">
              <w:rPr>
                <w:rFonts w:ascii="KaiTi" w:eastAsia="KaiTi" w:hAnsi="KaiTi"/>
                <w:szCs w:val="21"/>
              </w:rPr>
              <w:t>9</w:t>
            </w:r>
            <w:r w:rsidRPr="00C70756">
              <w:rPr>
                <w:rFonts w:ascii="KaiTi" w:eastAsia="KaiTi" w:hAnsi="KaiTi" w:hint="eastAsia"/>
                <w:szCs w:val="21"/>
              </w:rPr>
              <w:t>.</w:t>
            </w:r>
            <w:r w:rsidR="00A92C13" w:rsidRPr="00C70756">
              <w:rPr>
                <w:rFonts w:ascii="KaiTi" w:eastAsia="KaiTi" w:hAnsi="KaiTi"/>
                <w:szCs w:val="21"/>
              </w:rPr>
              <w:t>6</w:t>
            </w:r>
          </w:p>
          <w:p w14:paraId="1E9642CE" w14:textId="710DB453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lastRenderedPageBreak/>
              <w:t xml:space="preserve">     1）作业前技术人员提供了</w:t>
            </w:r>
            <w:r w:rsidR="00A92C13" w:rsidRPr="00C70756">
              <w:rPr>
                <w:rFonts w:ascii="KaiTi" w:eastAsia="KaiTi" w:hAnsi="KaiTi" w:hint="eastAsia"/>
                <w:szCs w:val="21"/>
              </w:rPr>
              <w:t>精铸件的加工</w:t>
            </w:r>
            <w:r w:rsidRPr="00C70756">
              <w:rPr>
                <w:rFonts w:ascii="KaiTi" w:eastAsia="KaiTi" w:hAnsi="KaiTi" w:hint="eastAsia"/>
                <w:szCs w:val="21"/>
              </w:rPr>
              <w:t>图纸（20200</w:t>
            </w:r>
            <w:r w:rsidR="00A92C13" w:rsidRPr="00C70756">
              <w:rPr>
                <w:rFonts w:ascii="KaiTi" w:eastAsia="KaiTi" w:hAnsi="KaiTi"/>
                <w:szCs w:val="21"/>
              </w:rPr>
              <w:t>9</w:t>
            </w:r>
            <w:r w:rsidRPr="00C70756">
              <w:rPr>
                <w:rFonts w:ascii="KaiTi" w:eastAsia="KaiTi" w:hAnsi="KaiTi" w:hint="eastAsia"/>
                <w:szCs w:val="21"/>
              </w:rPr>
              <w:t>-0</w:t>
            </w:r>
            <w:r w:rsidR="00A92C13" w:rsidRPr="00C70756">
              <w:rPr>
                <w:rFonts w:ascii="KaiTi" w:eastAsia="KaiTi" w:hAnsi="KaiTi"/>
                <w:szCs w:val="21"/>
              </w:rPr>
              <w:t>26</w:t>
            </w:r>
            <w:r w:rsidRPr="00C70756">
              <w:rPr>
                <w:rFonts w:ascii="KaiTi" w:eastAsia="KaiTi" w:hAnsi="KaiTi" w:hint="eastAsia"/>
                <w:szCs w:val="21"/>
              </w:rPr>
              <w:t>）</w:t>
            </w:r>
          </w:p>
          <w:p w14:paraId="058DA6EA" w14:textId="014A413C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2）作业人</w:t>
            </w:r>
            <w:r w:rsidR="00A92C13" w:rsidRPr="00C70756">
              <w:rPr>
                <w:rFonts w:ascii="KaiTi" w:eastAsia="KaiTi" w:hAnsi="KaiTi" w:hint="eastAsia"/>
                <w:szCs w:val="21"/>
              </w:rPr>
              <w:t>赵</w:t>
            </w:r>
            <w:r w:rsidRPr="00C70756">
              <w:rPr>
                <w:rFonts w:ascii="KaiTi" w:eastAsia="KaiTi" w:hAnsi="KaiTi" w:hint="eastAsia"/>
                <w:szCs w:val="21"/>
              </w:rPr>
              <w:t>**、李**</w:t>
            </w:r>
          </w:p>
          <w:p w14:paraId="26491CD3" w14:textId="3705E288" w:rsidR="00C444CF" w:rsidRPr="00C70756" w:rsidRDefault="00C444CF" w:rsidP="00C444CF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3）生产工序：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精铸件（外协）-</w:t>
            </w:r>
            <w:r w:rsidR="00A92C13" w:rsidRPr="00C70756">
              <w:rPr>
                <w:rFonts w:ascii="KaiTi" w:eastAsia="KaiTi" w:hAnsi="KaiTi" w:cs="宋体"/>
                <w:kern w:val="0"/>
                <w:szCs w:val="21"/>
              </w:rPr>
              <w:t>-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机械加工</w:t>
            </w:r>
            <w:r w:rsidR="00A92C13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组装</w:t>
            </w:r>
            <w:r w:rsidR="00A92C13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热镀锌（外协）</w:t>
            </w:r>
            <w:r w:rsidR="00A92C13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="00A92C13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A92C13"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5DE39EDF" w14:textId="77777777" w:rsidR="00C444CF" w:rsidRPr="00C70756" w:rsidRDefault="00C444CF" w:rsidP="00C444C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4）工序检查点： 孔位、尺寸</w:t>
            </w:r>
          </w:p>
          <w:p w14:paraId="0052B126" w14:textId="476A6B4A" w:rsidR="00C444CF" w:rsidRPr="00C70756" w:rsidRDefault="00C444CF" w:rsidP="00C444CF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5）检验人员：王永峰   检验时间：2020.</w:t>
            </w:r>
            <w:r w:rsidR="00A92C13" w:rsidRPr="00C70756">
              <w:rPr>
                <w:rFonts w:ascii="KaiTi" w:eastAsia="KaiTi" w:hAnsi="KaiTi"/>
                <w:szCs w:val="21"/>
              </w:rPr>
              <w:t>9</w:t>
            </w:r>
            <w:r w:rsidRPr="00C70756">
              <w:rPr>
                <w:rFonts w:ascii="KaiTi" w:eastAsia="KaiTi" w:hAnsi="KaiTi" w:hint="eastAsia"/>
                <w:szCs w:val="21"/>
              </w:rPr>
              <w:t>.6</w:t>
            </w:r>
          </w:p>
          <w:p w14:paraId="22FF8453" w14:textId="33054C4D" w:rsidR="00C444CF" w:rsidRPr="00C70756" w:rsidRDefault="00A92C13" w:rsidP="00760B8F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另抽顶头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抱箍、U型挂环等电力金具的生产控制，生产流程简单，不再赘述</w:t>
            </w:r>
          </w:p>
          <w:p w14:paraId="3094EFA9" w14:textId="15871546" w:rsidR="00A92C13" w:rsidRPr="00C70756" w:rsidRDefault="00A92C13" w:rsidP="00A92C13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5、生产工序控制：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安全工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器具（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高压拉闸杆</w:t>
            </w:r>
            <w:r w:rsidRPr="00C70756">
              <w:rPr>
                <w:rFonts w:ascii="KaiTi" w:eastAsia="KaiTi" w:hAnsi="KaiTi" w:hint="eastAsia"/>
                <w:szCs w:val="21"/>
              </w:rPr>
              <w:t>）</w:t>
            </w:r>
          </w:p>
          <w:p w14:paraId="5CBAF90A" w14:textId="77777777" w:rsidR="00A92C13" w:rsidRPr="00C70756" w:rsidRDefault="00A92C13" w:rsidP="00A92C13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a) 原材料：使用检验合格的原材料</w:t>
            </w:r>
          </w:p>
          <w:p w14:paraId="0BF0DBE3" w14:textId="64DB54FA" w:rsidR="00A92C13" w:rsidRPr="00C70756" w:rsidRDefault="00A92C13" w:rsidP="00A92C13">
            <w:pPr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</w:t>
            </w:r>
            <w:r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b) 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高压拉闸杆</w:t>
            </w:r>
            <w:r w:rsidRPr="00C70756">
              <w:rPr>
                <w:rFonts w:ascii="KaiTi" w:eastAsia="KaiTi" w:hAnsi="KaiTi" w:hint="eastAsia"/>
                <w:szCs w:val="21"/>
              </w:rPr>
              <w:t>质量控制点：</w:t>
            </w:r>
            <w:r w:rsidR="00474A07" w:rsidRPr="00C70756">
              <w:rPr>
                <w:rFonts w:ascii="KaiTi" w:eastAsia="KaiTi" w:hAnsi="KaiTi" w:hint="eastAsia"/>
                <w:szCs w:val="21"/>
              </w:rPr>
              <w:t>绝缘杆的制作</w:t>
            </w:r>
          </w:p>
          <w:p w14:paraId="3230527B" w14:textId="522B35F1" w:rsidR="00A92C13" w:rsidRPr="00C70756" w:rsidRDefault="00A92C13" w:rsidP="00A92C13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--查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P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W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线夹</w:t>
            </w:r>
            <w:r w:rsidRPr="00C70756">
              <w:rPr>
                <w:rFonts w:ascii="KaiTi" w:eastAsia="KaiTi" w:hAnsi="KaiTi" w:hint="eastAsia"/>
                <w:szCs w:val="21"/>
              </w:rPr>
              <w:t>生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产记录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2020.</w:t>
            </w:r>
            <w:r w:rsidR="00474A07"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 w:hint="eastAsia"/>
                <w:szCs w:val="21"/>
              </w:rPr>
              <w:t>.</w:t>
            </w:r>
            <w:r w:rsidR="00474A07" w:rsidRPr="00C70756">
              <w:rPr>
                <w:rFonts w:ascii="KaiTi" w:eastAsia="KaiTi" w:hAnsi="KaiTi"/>
                <w:szCs w:val="21"/>
              </w:rPr>
              <w:t>9</w:t>
            </w:r>
          </w:p>
          <w:p w14:paraId="02D9094F" w14:textId="4AB90D82" w:rsidR="00A92C13" w:rsidRPr="00C70756" w:rsidRDefault="00A92C13" w:rsidP="00A92C13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1）作业前技术人员提供了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高压拉闸杆</w:t>
            </w:r>
            <w:r w:rsidRPr="00C70756">
              <w:rPr>
                <w:rFonts w:ascii="KaiTi" w:eastAsia="KaiTi" w:hAnsi="KaiTi" w:hint="eastAsia"/>
                <w:szCs w:val="21"/>
              </w:rPr>
              <w:t>的加工图纸（2020</w:t>
            </w:r>
            <w:r w:rsidR="00474A07"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 w:hint="eastAsia"/>
                <w:szCs w:val="21"/>
              </w:rPr>
              <w:t>-0</w:t>
            </w:r>
            <w:r w:rsidR="00474A07" w:rsidRPr="00C70756">
              <w:rPr>
                <w:rFonts w:ascii="KaiTi" w:eastAsia="KaiTi" w:hAnsi="KaiTi"/>
                <w:szCs w:val="21"/>
              </w:rPr>
              <w:t>03</w:t>
            </w:r>
            <w:r w:rsidRPr="00C70756">
              <w:rPr>
                <w:rFonts w:ascii="KaiTi" w:eastAsia="KaiTi" w:hAnsi="KaiTi" w:hint="eastAsia"/>
                <w:szCs w:val="21"/>
              </w:rPr>
              <w:t>）</w:t>
            </w:r>
          </w:p>
          <w:p w14:paraId="5B46E042" w14:textId="7A3442C4" w:rsidR="00A92C13" w:rsidRPr="00C70756" w:rsidRDefault="00A92C13" w:rsidP="00A92C13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2）作业人</w:t>
            </w:r>
            <w:r w:rsidR="00474A07" w:rsidRPr="00C70756">
              <w:rPr>
                <w:rFonts w:ascii="KaiTi" w:eastAsia="KaiTi" w:hAnsi="KaiTi" w:hint="eastAsia"/>
                <w:szCs w:val="21"/>
              </w:rPr>
              <w:t>黄</w:t>
            </w:r>
            <w:r w:rsidRPr="00C70756">
              <w:rPr>
                <w:rFonts w:ascii="KaiTi" w:eastAsia="KaiTi" w:hAnsi="KaiTi" w:hint="eastAsia"/>
                <w:szCs w:val="21"/>
              </w:rPr>
              <w:t>**、</w:t>
            </w:r>
            <w:r w:rsidR="00474A07" w:rsidRPr="00C70756">
              <w:rPr>
                <w:rFonts w:ascii="KaiTi" w:eastAsia="KaiTi" w:hAnsi="KaiTi" w:hint="eastAsia"/>
                <w:szCs w:val="21"/>
              </w:rPr>
              <w:t>王</w:t>
            </w:r>
            <w:r w:rsidRPr="00C70756">
              <w:rPr>
                <w:rFonts w:ascii="KaiTi" w:eastAsia="KaiTi" w:hAnsi="KaiTi" w:hint="eastAsia"/>
                <w:szCs w:val="21"/>
              </w:rPr>
              <w:t>**</w:t>
            </w:r>
          </w:p>
          <w:p w14:paraId="49162589" w14:textId="121C1B6D" w:rsidR="00A92C13" w:rsidRPr="00C70756" w:rsidRDefault="00A92C13" w:rsidP="00A92C13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3）生产工序：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高压拉闸杆：领料</w:t>
            </w:r>
            <w:r w:rsidR="00474A07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绝缘杆安装拉闸杆头</w:t>
            </w:r>
            <w:r w:rsidR="00474A07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安装接口</w:t>
            </w:r>
            <w:r w:rsidR="00474A07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="00474A07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标识</w:t>
            </w:r>
            <w:r w:rsidR="00474A07"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71AAD647" w14:textId="12BA6EDE" w:rsidR="00A92C13" w:rsidRPr="00C70756" w:rsidRDefault="00A92C13" w:rsidP="00A92C13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4）工序检查点： </w:t>
            </w:r>
            <w:r w:rsidR="00474A07" w:rsidRPr="00C70756">
              <w:rPr>
                <w:rFonts w:ascii="KaiTi" w:eastAsia="KaiTi" w:hAnsi="KaiTi" w:cs="宋体" w:hint="eastAsia"/>
                <w:kern w:val="0"/>
                <w:szCs w:val="21"/>
              </w:rPr>
              <w:t>拉闸杆头</w:t>
            </w:r>
            <w:r w:rsidRPr="00C70756">
              <w:rPr>
                <w:rFonts w:ascii="KaiTi" w:eastAsia="KaiTi" w:hAnsi="KaiTi" w:hint="eastAsia"/>
                <w:szCs w:val="21"/>
              </w:rPr>
              <w:t>尺寸</w:t>
            </w:r>
          </w:p>
          <w:p w14:paraId="41EB5602" w14:textId="48912663" w:rsidR="00A92C13" w:rsidRPr="00C70756" w:rsidRDefault="00A92C13" w:rsidP="00A92C13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5）检验人员：王永峰   检验时间：2020.</w:t>
            </w:r>
            <w:r w:rsidR="00474A07"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 w:hint="eastAsia"/>
                <w:szCs w:val="21"/>
              </w:rPr>
              <w:t>.</w:t>
            </w:r>
            <w:r w:rsidR="00474A07" w:rsidRPr="00C70756">
              <w:rPr>
                <w:rFonts w:ascii="KaiTi" w:eastAsia="KaiTi" w:hAnsi="KaiTi"/>
                <w:szCs w:val="21"/>
              </w:rPr>
              <w:t>9</w:t>
            </w:r>
          </w:p>
          <w:p w14:paraId="7C4F5A13" w14:textId="68ACADF3" w:rsidR="00A92C13" w:rsidRPr="00C70756" w:rsidRDefault="00A92C13" w:rsidP="00A92C13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另抽</w:t>
            </w:r>
            <w:r w:rsidR="00474A07" w:rsidRPr="00C70756">
              <w:rPr>
                <w:rFonts w:ascii="KaiTi" w:eastAsia="KaiTi" w:hAnsi="KaiTi" w:hint="eastAsia"/>
                <w:szCs w:val="21"/>
              </w:rPr>
              <w:t>绝缘</w:t>
            </w:r>
            <w:proofErr w:type="gramEnd"/>
            <w:r w:rsidR="00474A07" w:rsidRPr="00C70756">
              <w:rPr>
                <w:rFonts w:ascii="KaiTi" w:eastAsia="KaiTi" w:hAnsi="KaiTi" w:hint="eastAsia"/>
                <w:szCs w:val="21"/>
              </w:rPr>
              <w:t>硬梯</w:t>
            </w:r>
            <w:r w:rsidRPr="00C70756">
              <w:rPr>
                <w:rFonts w:ascii="KaiTi" w:eastAsia="KaiTi" w:hAnsi="KaiTi" w:hint="eastAsia"/>
                <w:szCs w:val="21"/>
              </w:rPr>
              <w:t>、</w:t>
            </w:r>
            <w:r w:rsidR="00474A07" w:rsidRPr="00C70756">
              <w:rPr>
                <w:rFonts w:ascii="KaiTi" w:eastAsia="KaiTi" w:hAnsi="KaiTi" w:hint="eastAsia"/>
                <w:szCs w:val="21"/>
              </w:rPr>
              <w:t>电力安全工具柜</w:t>
            </w:r>
            <w:r w:rsidRPr="00C70756">
              <w:rPr>
                <w:rFonts w:ascii="KaiTi" w:eastAsia="KaiTi" w:hAnsi="KaiTi" w:hint="eastAsia"/>
                <w:szCs w:val="21"/>
              </w:rPr>
              <w:t>等</w:t>
            </w:r>
            <w:proofErr w:type="gramStart"/>
            <w:r w:rsidR="00474A07" w:rsidRPr="00C70756">
              <w:rPr>
                <w:rFonts w:ascii="KaiTi" w:eastAsia="KaiTi" w:hAnsi="KaiTi" w:hint="eastAsia"/>
                <w:szCs w:val="21"/>
              </w:rPr>
              <w:t>安全工</w:t>
            </w:r>
            <w:proofErr w:type="gramEnd"/>
            <w:r w:rsidR="00474A07" w:rsidRPr="00C70756">
              <w:rPr>
                <w:rFonts w:ascii="KaiTi" w:eastAsia="KaiTi" w:hAnsi="KaiTi" w:hint="eastAsia"/>
                <w:szCs w:val="21"/>
              </w:rPr>
              <w:t>器具</w:t>
            </w:r>
            <w:r w:rsidRPr="00C70756">
              <w:rPr>
                <w:rFonts w:ascii="KaiTi" w:eastAsia="KaiTi" w:hAnsi="KaiTi" w:hint="eastAsia"/>
                <w:szCs w:val="21"/>
              </w:rPr>
              <w:t>的生产控制，生产流程简单，不再赘述</w:t>
            </w:r>
          </w:p>
          <w:p w14:paraId="04734558" w14:textId="5982223B" w:rsidR="00474A07" w:rsidRPr="00C70756" w:rsidRDefault="00474A07" w:rsidP="00474A07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6</w:t>
            </w:r>
            <w:r w:rsidRPr="00C70756">
              <w:rPr>
                <w:rFonts w:ascii="KaiTi" w:eastAsia="KaiTi" w:hAnsi="KaiTi" w:hint="eastAsia"/>
                <w:szCs w:val="21"/>
              </w:rPr>
              <w:t>、生产工序控制：标志牌（警示标志牌）</w:t>
            </w:r>
          </w:p>
          <w:p w14:paraId="553805E7" w14:textId="77777777" w:rsidR="00474A07" w:rsidRPr="00C70756" w:rsidRDefault="00474A07" w:rsidP="00474A07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a) 原材料：使用检验合格的原材料</w:t>
            </w:r>
          </w:p>
          <w:p w14:paraId="61474CF4" w14:textId="1F2045AF" w:rsidR="00474A07" w:rsidRPr="00C70756" w:rsidRDefault="00474A07" w:rsidP="00474A07">
            <w:pPr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</w:t>
            </w:r>
            <w:r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b) 警示标志牌质量控制点：色相、牢固度</w:t>
            </w:r>
          </w:p>
          <w:p w14:paraId="076004E9" w14:textId="1E487545" w:rsidR="00474A07" w:rsidRPr="00C70756" w:rsidRDefault="00474A07" w:rsidP="00474A07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--查警示标志牌生产记录2020.</w:t>
            </w:r>
            <w:r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 w:hint="eastAsia"/>
                <w:szCs w:val="21"/>
              </w:rPr>
              <w:t>.</w:t>
            </w:r>
            <w:r w:rsidRPr="00C70756">
              <w:rPr>
                <w:rFonts w:ascii="KaiTi" w:eastAsia="KaiTi" w:hAnsi="KaiTi"/>
                <w:szCs w:val="21"/>
              </w:rPr>
              <w:t>19</w:t>
            </w:r>
          </w:p>
          <w:p w14:paraId="09A91113" w14:textId="258B6920" w:rsidR="00474A07" w:rsidRPr="00C70756" w:rsidRDefault="00474A07" w:rsidP="00474A07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1）作业前技术人员提供了警示标志牌的加工图样（2020</w:t>
            </w:r>
            <w:r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 w:hint="eastAsia"/>
                <w:szCs w:val="21"/>
              </w:rPr>
              <w:t>-0</w:t>
            </w:r>
            <w:r w:rsidRPr="00C70756">
              <w:rPr>
                <w:rFonts w:ascii="KaiTi" w:eastAsia="KaiTi" w:hAnsi="KaiTi"/>
                <w:szCs w:val="21"/>
              </w:rPr>
              <w:t>06</w:t>
            </w:r>
            <w:r w:rsidRPr="00C70756">
              <w:rPr>
                <w:rFonts w:ascii="KaiTi" w:eastAsia="KaiTi" w:hAnsi="KaiTi" w:hint="eastAsia"/>
                <w:szCs w:val="21"/>
              </w:rPr>
              <w:t>）</w:t>
            </w:r>
          </w:p>
          <w:p w14:paraId="3600C2BF" w14:textId="77777777" w:rsidR="00474A07" w:rsidRPr="00C70756" w:rsidRDefault="00474A07" w:rsidP="00474A07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2）作业人黄**、王**</w:t>
            </w:r>
          </w:p>
          <w:p w14:paraId="20600778" w14:textId="77777777" w:rsidR="00474A07" w:rsidRPr="00C70756" w:rsidRDefault="00474A07" w:rsidP="00474A07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3）生产工序：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领料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覆膜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下料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proofErr w:type="gramStart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写真机</w:t>
            </w:r>
            <w:proofErr w:type="gramEnd"/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印刷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晾干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检验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包装</w:t>
            </w:r>
            <w:r w:rsidRPr="00C70756">
              <w:rPr>
                <w:rFonts w:ascii="KaiTi" w:eastAsia="KaiTi" w:hAnsi="KaiTi" w:cs="宋体"/>
                <w:kern w:val="0"/>
                <w:szCs w:val="21"/>
              </w:rPr>
              <w:t>—</w:t>
            </w:r>
            <w:r w:rsidRPr="00C70756">
              <w:rPr>
                <w:rFonts w:ascii="KaiTi" w:eastAsia="KaiTi" w:hAnsi="KaiTi" w:cs="宋体" w:hint="eastAsia"/>
                <w:kern w:val="0"/>
                <w:szCs w:val="21"/>
              </w:rPr>
              <w:t>入库</w:t>
            </w:r>
          </w:p>
          <w:p w14:paraId="5467672B" w14:textId="77777777" w:rsidR="00474A07" w:rsidRPr="00C70756" w:rsidRDefault="00474A07" w:rsidP="00474A07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   4）工序检查点：色相、牢固度</w:t>
            </w:r>
          </w:p>
          <w:p w14:paraId="683ACBD7" w14:textId="1DEDC90B" w:rsidR="00474A07" w:rsidRPr="00C70756" w:rsidRDefault="00474A07" w:rsidP="00474A07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  5）检验人员：王永峰   检验时间：2020.</w:t>
            </w:r>
            <w:r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 w:hint="eastAsia"/>
                <w:szCs w:val="21"/>
              </w:rPr>
              <w:t>.</w:t>
            </w:r>
            <w:r w:rsidRPr="00C70756">
              <w:rPr>
                <w:rFonts w:ascii="KaiTi" w:eastAsia="KaiTi" w:hAnsi="KaiTi"/>
                <w:szCs w:val="21"/>
              </w:rPr>
              <w:t>19</w:t>
            </w:r>
          </w:p>
          <w:p w14:paraId="6D4D05F4" w14:textId="5AD9859C" w:rsidR="00A92C13" w:rsidRPr="00C70756" w:rsidRDefault="00474A07" w:rsidP="00474A07">
            <w:pPr>
              <w:ind w:firstLineChars="150" w:firstLine="315"/>
              <w:rPr>
                <w:rFonts w:ascii="KaiTi" w:eastAsia="KaiTi" w:hAnsi="KaiTi"/>
                <w:szCs w:val="21"/>
              </w:rPr>
            </w:pP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另抽其他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标志牌的生产控制，生产流程简单，不再赘述</w:t>
            </w:r>
          </w:p>
          <w:p w14:paraId="5568384D" w14:textId="018C137C" w:rsidR="00133C60" w:rsidRPr="00C70756" w:rsidRDefault="00474A07" w:rsidP="00760B8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 xml:space="preserve"> </w:t>
            </w:r>
          </w:p>
          <w:p w14:paraId="1A44B645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lastRenderedPageBreak/>
              <w:sym w:font="Wingdings 2" w:char="F098"/>
            </w:r>
            <w:r w:rsidRPr="00C70756">
              <w:rPr>
                <w:rFonts w:ascii="KaiTi" w:eastAsia="KaiTi" w:hAnsi="KaiTi"/>
                <w:szCs w:val="21"/>
              </w:rPr>
              <w:t>视频查看车间生产现场：</w:t>
            </w:r>
          </w:p>
          <w:p w14:paraId="591135CE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1、</w:t>
            </w:r>
            <w:r w:rsidRPr="00C70756">
              <w:rPr>
                <w:rFonts w:ascii="KaiTi" w:eastAsia="KaiTi" w:hAnsi="KaiTi"/>
                <w:szCs w:val="21"/>
              </w:rPr>
              <w:t>车间按照生产工序流程分为不同的区域，便</w:t>
            </w:r>
            <w:r w:rsidRPr="00C70756">
              <w:rPr>
                <w:rFonts w:ascii="KaiTi" w:eastAsia="KaiTi" w:hAnsi="KaiTi" w:hint="eastAsia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 w14:paraId="0449F748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2、</w:t>
            </w:r>
            <w:r w:rsidRPr="00C70756">
              <w:rPr>
                <w:rFonts w:ascii="KaiTi" w:eastAsia="KaiTi" w:hAnsi="KaiTi"/>
                <w:szCs w:val="21"/>
              </w:rPr>
              <w:t>生产车间通风良好，工人劳保用品穿戴齐全，照明条件基本适宜，产品防护</w:t>
            </w:r>
            <w:r w:rsidRPr="00C70756">
              <w:rPr>
                <w:rFonts w:ascii="KaiTi" w:eastAsia="KaiTi" w:hAnsi="KaiTi" w:hint="eastAsia"/>
                <w:szCs w:val="21"/>
              </w:rPr>
              <w:t>及生产环境满足生产要求。</w:t>
            </w:r>
          </w:p>
          <w:p w14:paraId="24A037A9" w14:textId="77777777" w:rsidR="00133C60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t>查其他相关工序的操作规程，符合要求。</w:t>
            </w:r>
          </w:p>
          <w:p w14:paraId="31841235" w14:textId="77777777" w:rsidR="00133C60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t>3、每天完工后由操作员清理场地、保养设备。</w:t>
            </w:r>
          </w:p>
          <w:p w14:paraId="32BB3D7E" w14:textId="22819E7C" w:rsidR="00133C60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="00760B8F" w:rsidRPr="00C70756">
              <w:rPr>
                <w:rFonts w:ascii="KaiTi" w:eastAsia="KaiTi" w:hAnsi="KaiTi" w:hint="eastAsia"/>
                <w:sz w:val="21"/>
                <w:szCs w:val="21"/>
              </w:rPr>
              <w:t>外包过程：喷漆</w:t>
            </w:r>
            <w:r w:rsidR="00474A07" w:rsidRPr="00C70756">
              <w:rPr>
                <w:rFonts w:ascii="KaiTi" w:eastAsia="KaiTi" w:hAnsi="KaiTi" w:hint="eastAsia"/>
                <w:sz w:val="21"/>
                <w:szCs w:val="21"/>
              </w:rPr>
              <w:t>、精铸件</w:t>
            </w:r>
          </w:p>
          <w:p w14:paraId="5432D421" w14:textId="77777777" w:rsidR="00DB17C4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 w:val="21"/>
                <w:szCs w:val="21"/>
              </w:rPr>
              <w:t>质量手册规定了需确认过程识别的要求，提供《过程确认准则》，企业目前生产环节特殊过程：</w:t>
            </w:r>
            <w:r w:rsidR="00DB17C4" w:rsidRPr="00C70756">
              <w:rPr>
                <w:rFonts w:ascii="KaiTi" w:eastAsia="KaiTi" w:hAnsi="KaiTi" w:hint="eastAsia"/>
                <w:sz w:val="21"/>
                <w:szCs w:val="21"/>
              </w:rPr>
              <w:t>变压器：高、低压线圈绕制。</w:t>
            </w:r>
          </w:p>
          <w:p w14:paraId="3D00C929" w14:textId="15C5DE51" w:rsidR="00DB17C4" w:rsidRPr="00C70756" w:rsidRDefault="00DB17C4" w:rsidP="00DB17C4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--过</w:t>
            </w:r>
            <w:r w:rsidR="00133C60" w:rsidRPr="00C70756">
              <w:rPr>
                <w:rFonts w:ascii="KaiTi" w:eastAsia="KaiTi" w:hAnsi="KaiTi" w:hint="eastAsia"/>
                <w:szCs w:val="21"/>
              </w:rPr>
              <w:t>程确认：</w:t>
            </w:r>
            <w:r w:rsidRPr="00C70756">
              <w:rPr>
                <w:rFonts w:ascii="KaiTi" w:eastAsia="KaiTi" w:hAnsi="KaiTi" w:hint="eastAsia"/>
                <w:szCs w:val="21"/>
              </w:rPr>
              <w:t>变压器：高、低压线圈绕制过程的确认  见2</w:t>
            </w:r>
            <w:r w:rsidR="007B14D5" w:rsidRPr="00C70756">
              <w:rPr>
                <w:rFonts w:ascii="KaiTi" w:eastAsia="KaiTi" w:hAnsi="KaiTi"/>
                <w:szCs w:val="21"/>
              </w:rPr>
              <w:t>3</w:t>
            </w:r>
            <w:r w:rsidRPr="00C70756">
              <w:rPr>
                <w:rFonts w:ascii="KaiTi" w:eastAsia="KaiTi" w:hAnsi="KaiTi" w:hint="eastAsia"/>
                <w:szCs w:val="21"/>
              </w:rPr>
              <w:t>页--查高、低压线圈绕制控制记录2020.</w:t>
            </w:r>
            <w:r w:rsidR="007B14D5" w:rsidRPr="00C70756">
              <w:rPr>
                <w:rFonts w:ascii="KaiTi" w:eastAsia="KaiTi" w:hAnsi="KaiTi"/>
                <w:szCs w:val="21"/>
              </w:rPr>
              <w:t>12</w:t>
            </w:r>
            <w:r w:rsidRPr="00C70756">
              <w:rPr>
                <w:rFonts w:ascii="KaiTi" w:eastAsia="KaiTi" w:hAnsi="KaiTi" w:hint="eastAsia"/>
                <w:szCs w:val="21"/>
              </w:rPr>
              <w:t>.24</w:t>
            </w:r>
          </w:p>
          <w:p w14:paraId="6231F532" w14:textId="77777777" w:rsidR="00DB17C4" w:rsidRPr="00C70756" w:rsidRDefault="00DB17C4" w:rsidP="00DB17C4">
            <w:pPr>
              <w:rPr>
                <w:rFonts w:ascii="KaiTi" w:eastAsia="KaiTi" w:hAnsi="KaiTi"/>
                <w:szCs w:val="21"/>
              </w:rPr>
            </w:pPr>
          </w:p>
          <w:p w14:paraId="31986E0F" w14:textId="77777777" w:rsidR="00133C60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 w:val="21"/>
                <w:szCs w:val="21"/>
              </w:rPr>
              <w:t>人员，经过培训合格后上岗, 均有</w:t>
            </w:r>
            <w:r w:rsidR="00DB17C4" w:rsidRPr="00C70756">
              <w:rPr>
                <w:rFonts w:ascii="KaiTi" w:eastAsia="KaiTi" w:hAnsi="KaiTi" w:hint="eastAsia"/>
                <w:sz w:val="21"/>
                <w:szCs w:val="21"/>
              </w:rPr>
              <w:t>6</w:t>
            </w:r>
            <w:r w:rsidRPr="00C70756">
              <w:rPr>
                <w:rFonts w:ascii="KaiTi" w:eastAsia="KaiTi" w:hAnsi="KaiTi" w:hint="eastAsia"/>
                <w:sz w:val="21"/>
                <w:szCs w:val="21"/>
              </w:rPr>
              <w:t xml:space="preserve">年工作经验, </w:t>
            </w:r>
          </w:p>
          <w:p w14:paraId="3FC308B2" w14:textId="77777777" w:rsidR="00133C60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 w:val="21"/>
                <w:szCs w:val="21"/>
              </w:rPr>
              <w:t>以上过程根据客户提供的图纸和要求以及相应的国家标准、行业标准等资料；进行产品质量控制。</w:t>
            </w:r>
          </w:p>
          <w:p w14:paraId="383166F0" w14:textId="77777777" w:rsidR="00133C60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 w:val="21"/>
                <w:szCs w:val="21"/>
              </w:rPr>
              <w:t>质量控制程序：原材料进厂检验合格后投入使用、工序不合格不转序、所有工作没有完成前不交付、交付后发现的不合格包退、包换。</w:t>
            </w:r>
          </w:p>
          <w:p w14:paraId="5A46C999" w14:textId="77777777" w:rsidR="00133C60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 w14:paraId="68B0C633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60B087A3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6F5074BE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7C9B98E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7844D351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036BB3B4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55D9BBCF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1D06CF9D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29578497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1D86646F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47C7A60E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513A359C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4127894C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24CB0A78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1C5D599D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4443A278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71BCA58A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6D279811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2301A49C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1114C5D3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64F5D843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46766D6A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485044A3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4A6605D8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46FB0722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274D912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65C53012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58D20C43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0D2D4B7F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1DB602DB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6A985C7B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7220BB1D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6CB73EF8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4CF79E9D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528CC3E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7D435637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1B4F872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54FF95F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6C2804AE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  <w:p w14:paraId="56488803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</w:tc>
      </w:tr>
      <w:tr w:rsidR="00133C60" w:rsidRPr="00C70756" w14:paraId="7A0CA5BC" w14:textId="77777777">
        <w:trPr>
          <w:trHeight w:val="1255"/>
        </w:trPr>
        <w:tc>
          <w:tcPr>
            <w:tcW w:w="2160" w:type="dxa"/>
          </w:tcPr>
          <w:p w14:paraId="2D0C5019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lastRenderedPageBreak/>
              <w:t>标识和</w:t>
            </w:r>
            <w:proofErr w:type="gramStart"/>
            <w:r w:rsidRPr="00C70756">
              <w:rPr>
                <w:rFonts w:ascii="KaiTi" w:eastAsia="KaiTi" w:hAnsi="KaiTi"/>
                <w:szCs w:val="21"/>
              </w:rPr>
              <w:t>可</w:t>
            </w:r>
            <w:proofErr w:type="gramEnd"/>
            <w:r w:rsidRPr="00C70756">
              <w:rPr>
                <w:rFonts w:ascii="KaiTi" w:eastAsia="KaiTi" w:hAnsi="KaiTi"/>
                <w:szCs w:val="21"/>
              </w:rPr>
              <w:t>追溯性</w:t>
            </w:r>
          </w:p>
        </w:tc>
        <w:tc>
          <w:tcPr>
            <w:tcW w:w="960" w:type="dxa"/>
          </w:tcPr>
          <w:p w14:paraId="4C699C2F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8.5.2</w:t>
            </w:r>
          </w:p>
        </w:tc>
        <w:tc>
          <w:tcPr>
            <w:tcW w:w="10455" w:type="dxa"/>
          </w:tcPr>
          <w:p w14:paraId="0A998D65" w14:textId="77777777" w:rsidR="00133C60" w:rsidRPr="00C70756" w:rsidRDefault="00133C60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C70756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 w:val="21"/>
                <w:szCs w:val="21"/>
              </w:rPr>
              <w:t>通过企业提供的车间视频，产品分区域摆放，用标识牌进行区分。产品及检验状态标识符合要求。在生产过程中用《工艺单》进行生产记录，注明产品名称、批量、生产日期、加工工序、责任人等，基本可实现对产品生产批次的追溯。</w:t>
            </w:r>
          </w:p>
        </w:tc>
        <w:tc>
          <w:tcPr>
            <w:tcW w:w="1134" w:type="dxa"/>
          </w:tcPr>
          <w:p w14:paraId="3FD218C2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</w:tc>
      </w:tr>
      <w:tr w:rsidR="00133C60" w:rsidRPr="00C70756" w14:paraId="13C541AF" w14:textId="77777777" w:rsidTr="00151B0F">
        <w:trPr>
          <w:trHeight w:val="1255"/>
        </w:trPr>
        <w:tc>
          <w:tcPr>
            <w:tcW w:w="2160" w:type="dxa"/>
            <w:vAlign w:val="center"/>
          </w:tcPr>
          <w:p w14:paraId="523F26A4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14:paraId="5BBA3978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14:paraId="123B8CE9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该公司顾客财产主要为顾客提供的技术要求、样品及顾客的个人信息等，由市场部部做好招标文件和样品保管及个人信息保密工作。</w:t>
            </w:r>
          </w:p>
          <w:p w14:paraId="119971BB" w14:textId="0326D6E2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查见《客户财产交接记录》，内容包括：客户名称、提供的财产、单位(规格)、数量、移交人、接收人、备注。</w:t>
            </w:r>
            <w:r w:rsidRPr="00C70756">
              <w:rPr>
                <w:rFonts w:ascii="KaiTi" w:eastAsia="KaiTi" w:hAnsi="KaiTi" w:hint="eastAsia"/>
                <w:szCs w:val="21"/>
              </w:rPr>
              <w:br/>
            </w: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自体系建立至今登记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有国网四川省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电力公司南充供电公司</w:t>
            </w:r>
            <w:r w:rsidR="007B14D5" w:rsidRPr="00C70756">
              <w:rPr>
                <w:rFonts w:ascii="KaiTi" w:eastAsia="KaiTi" w:hAnsi="KaiTi" w:hint="eastAsia"/>
                <w:szCs w:val="21"/>
              </w:rPr>
              <w:t>等客户</w:t>
            </w: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t>图纸</w:t>
            </w:r>
            <w:r w:rsidR="007B14D5" w:rsidRPr="00C70756">
              <w:rPr>
                <w:rFonts w:ascii="KaiTi" w:eastAsia="KaiTi" w:hAnsi="KaiTi"/>
                <w:szCs w:val="21"/>
              </w:rPr>
              <w:t>3</w:t>
            </w:r>
            <w:r w:rsidR="00EA4300" w:rsidRPr="00C70756">
              <w:rPr>
                <w:rFonts w:ascii="KaiTi" w:eastAsia="KaiTi" w:hAnsi="KaiTi" w:hint="eastAsia"/>
                <w:szCs w:val="21"/>
              </w:rPr>
              <w:t>6</w:t>
            </w:r>
            <w:r w:rsidRPr="00C70756">
              <w:rPr>
                <w:rFonts w:ascii="KaiTi" w:eastAsia="KaiTi" w:hAnsi="KaiTi" w:hint="eastAsia"/>
                <w:szCs w:val="21"/>
              </w:rPr>
              <w:t>张</w:t>
            </w:r>
            <w:r w:rsidRPr="00C70756">
              <w:rPr>
                <w:rFonts w:ascii="KaiTi" w:eastAsia="KaiTi" w:hAnsi="KaiTi" w:hint="eastAsia"/>
                <w:color w:val="000000"/>
                <w:szCs w:val="21"/>
              </w:rPr>
              <w:t>，均</w:t>
            </w:r>
            <w:r w:rsidRPr="00C70756">
              <w:rPr>
                <w:rFonts w:ascii="KaiTi" w:eastAsia="KaiTi" w:hAnsi="KaiTi" w:hint="eastAsia"/>
                <w:szCs w:val="21"/>
              </w:rPr>
              <w:t>保存完好。</w:t>
            </w:r>
          </w:p>
          <w:p w14:paraId="46ACD76B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以上顾客财产没有发生损坏、丢失或泄露现象。</w:t>
            </w:r>
          </w:p>
          <w:p w14:paraId="6FD0FE75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 w14:paraId="3FBEBF7F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</w:p>
        </w:tc>
      </w:tr>
      <w:tr w:rsidR="00133C60" w:rsidRPr="00C70756" w14:paraId="79B6435E" w14:textId="77777777">
        <w:trPr>
          <w:trHeight w:val="1255"/>
        </w:trPr>
        <w:tc>
          <w:tcPr>
            <w:tcW w:w="2160" w:type="dxa"/>
            <w:vAlign w:val="center"/>
          </w:tcPr>
          <w:p w14:paraId="1175823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lastRenderedPageBreak/>
              <w:t>产品防护</w:t>
            </w:r>
          </w:p>
        </w:tc>
        <w:tc>
          <w:tcPr>
            <w:tcW w:w="960" w:type="dxa"/>
            <w:vAlign w:val="center"/>
          </w:tcPr>
          <w:p w14:paraId="641013F9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 w14:paraId="57DB1B8F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A4300" w:rsidRPr="00C70756">
              <w:rPr>
                <w:rFonts w:ascii="KaiTi" w:eastAsia="KaiTi" w:hAnsi="KaiTi" w:hint="eastAsia"/>
                <w:szCs w:val="21"/>
              </w:rPr>
              <w:t>该公司产品无特殊防护要求，主要防护要求为原材料</w:t>
            </w:r>
            <w:r w:rsidRPr="00C70756">
              <w:rPr>
                <w:rFonts w:ascii="KaiTi" w:eastAsia="KaiTi" w:hAnsi="KaiTi" w:hint="eastAsia"/>
                <w:szCs w:val="21"/>
              </w:rPr>
              <w:t>的防潮</w:t>
            </w:r>
            <w:r w:rsidR="00EA4300" w:rsidRPr="00C70756">
              <w:rPr>
                <w:rFonts w:ascii="KaiTi" w:eastAsia="KaiTi" w:hAnsi="KaiTi" w:hint="eastAsia"/>
                <w:szCs w:val="21"/>
              </w:rPr>
              <w:t>、防磕碰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。 </w:t>
            </w:r>
          </w:p>
          <w:p w14:paraId="0BBD3091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贮存环境：仓库清洁，防护措施得当，满足要求。有专门的库管员进行保管，出入库登记手续齐全，管理比较规范。</w:t>
            </w:r>
          </w:p>
          <w:p w14:paraId="73FCE890" w14:textId="42523D3E" w:rsidR="00133C60" w:rsidRPr="00C70756" w:rsidRDefault="00EA4300" w:rsidP="00EA430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原材料</w:t>
            </w:r>
            <w:r w:rsidR="00133C60" w:rsidRPr="00C70756">
              <w:rPr>
                <w:rFonts w:ascii="KaiTi" w:eastAsia="KaiTi" w:hAnsi="KaiTi" w:hint="eastAsia"/>
                <w:szCs w:val="21"/>
              </w:rPr>
              <w:t>根据订购产品数量计算进货量，</w:t>
            </w:r>
            <w:r w:rsidR="007B14D5" w:rsidRPr="00C70756">
              <w:rPr>
                <w:rFonts w:ascii="KaiTi" w:eastAsia="KaiTi" w:hAnsi="KaiTi" w:hint="eastAsia"/>
                <w:szCs w:val="21"/>
              </w:rPr>
              <w:t>根据订单生产产品，及时发货，</w:t>
            </w:r>
            <w:r w:rsidR="00133C60" w:rsidRPr="00C70756">
              <w:rPr>
                <w:rFonts w:ascii="KaiTi" w:eastAsia="KaiTi" w:hAnsi="KaiTi" w:hint="eastAsia"/>
                <w:szCs w:val="21"/>
              </w:rPr>
              <w:t>尽量不形成库存</w:t>
            </w:r>
            <w:r w:rsidRPr="00C70756">
              <w:rPr>
                <w:rFonts w:ascii="KaiTi" w:eastAsia="KaiTi" w:hAnsi="KaiTi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4872DDDD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</w:tc>
      </w:tr>
      <w:tr w:rsidR="00133C60" w:rsidRPr="00C70756" w14:paraId="5E8DF3B7" w14:textId="77777777" w:rsidTr="009346D2">
        <w:trPr>
          <w:trHeight w:val="872"/>
        </w:trPr>
        <w:tc>
          <w:tcPr>
            <w:tcW w:w="2160" w:type="dxa"/>
            <w:vAlign w:val="center"/>
          </w:tcPr>
          <w:p w14:paraId="6043766A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14:paraId="1722B7B9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14:paraId="29EEE74F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●编制了《采购流程与制度》，包括每种产品进货检验项目等 。</w:t>
            </w:r>
          </w:p>
          <w:p w14:paraId="4D2C96E4" w14:textId="77777777" w:rsidR="00133C60" w:rsidRPr="00C70756" w:rsidRDefault="00133C60" w:rsidP="00EA4300">
            <w:pPr>
              <w:ind w:left="105" w:hangingChars="50" w:hanging="10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收集了产品的相关标准：公司法、合同法、招投标法、质量法、标准化法、产品的相关国家标准、行业标准等。</w:t>
            </w:r>
          </w:p>
          <w:p w14:paraId="42A596D3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●提供产品进货验证记录：记录了进货情况及检验情况。</w:t>
            </w:r>
          </w:p>
          <w:p w14:paraId="6597E901" w14:textId="5F3E0ABE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——查：20</w:t>
            </w:r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年</w:t>
            </w:r>
            <w:r w:rsidRPr="00C70756">
              <w:rPr>
                <w:rFonts w:ascii="KaiTi" w:eastAsia="KaiTi" w:hAnsi="KaiTi" w:hint="eastAsia"/>
                <w:szCs w:val="21"/>
              </w:rPr>
              <w:t>1</w:t>
            </w:r>
            <w:r w:rsidR="00B812BC" w:rsidRPr="00C70756">
              <w:rPr>
                <w:rFonts w:ascii="KaiTi" w:eastAsia="KaiTi" w:hAnsi="KaiTi"/>
                <w:szCs w:val="21"/>
              </w:rPr>
              <w:t>0</w:t>
            </w:r>
            <w:r w:rsidRPr="00C70756">
              <w:rPr>
                <w:rFonts w:ascii="KaiTi" w:eastAsia="KaiTi" w:hAnsi="KaiTi"/>
                <w:szCs w:val="21"/>
              </w:rPr>
              <w:t xml:space="preserve">月 </w:t>
            </w:r>
            <w:r w:rsidRPr="00C70756">
              <w:rPr>
                <w:rFonts w:ascii="KaiTi" w:eastAsia="KaiTi" w:hAnsi="KaiTi" w:hint="eastAsia"/>
                <w:szCs w:val="21"/>
              </w:rPr>
              <w:t>12</w:t>
            </w:r>
            <w:r w:rsidRPr="00C70756">
              <w:rPr>
                <w:rFonts w:ascii="KaiTi" w:eastAsia="KaiTi" w:hAnsi="KaiTi"/>
                <w:szCs w:val="21"/>
              </w:rPr>
              <w:t xml:space="preserve">日 采购清单检验记录   </w:t>
            </w:r>
          </w:p>
          <w:p w14:paraId="0FD2A8BA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产品名称：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</w:t>
            </w:r>
            <w:r w:rsidR="00116BB5" w:rsidRPr="00C70756">
              <w:rPr>
                <w:rFonts w:ascii="KaiTi" w:eastAsia="KaiTi" w:hAnsi="KaiTi" w:hint="eastAsia"/>
                <w:szCs w:val="21"/>
              </w:rPr>
              <w:t>漆包线</w:t>
            </w:r>
          </w:p>
          <w:p w14:paraId="1F9FA77D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检验项目： 进货数量、牌号、产地</w:t>
            </w:r>
            <w:r w:rsidRPr="00C70756">
              <w:rPr>
                <w:rFonts w:ascii="KaiTi" w:eastAsia="KaiTi" w:hAnsi="KaiTi" w:hint="eastAsia"/>
                <w:szCs w:val="21"/>
              </w:rPr>
              <w:t>、</w:t>
            </w:r>
            <w:r w:rsidR="00116BB5" w:rsidRPr="00C70756">
              <w:rPr>
                <w:rFonts w:ascii="KaiTi" w:eastAsia="KaiTi" w:hAnsi="KaiTi" w:hint="eastAsia"/>
                <w:szCs w:val="21"/>
              </w:rPr>
              <w:t>电性能、热性能、机械性能、</w:t>
            </w:r>
            <w:r w:rsidRPr="00C70756">
              <w:rPr>
                <w:rFonts w:ascii="KaiTi" w:eastAsia="KaiTi" w:hAnsi="KaiTi" w:hint="eastAsia"/>
                <w:szCs w:val="21"/>
              </w:rPr>
              <w:t>出厂日期</w:t>
            </w:r>
            <w:r w:rsidRPr="00C70756">
              <w:rPr>
                <w:rFonts w:ascii="KaiTi" w:eastAsia="KaiTi" w:hAnsi="KaiTi"/>
                <w:szCs w:val="21"/>
              </w:rPr>
              <w:t>等</w:t>
            </w:r>
          </w:p>
          <w:p w14:paraId="4AE91790" w14:textId="5B808BC2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验证结果：合格   验证人：</w:t>
            </w:r>
            <w:r w:rsidR="00B812BC" w:rsidRPr="00C70756">
              <w:rPr>
                <w:rFonts w:ascii="KaiTi" w:eastAsia="KaiTi" w:hAnsi="KaiTi" w:hint="eastAsia"/>
                <w:szCs w:val="21"/>
              </w:rPr>
              <w:t>王永峰</w:t>
            </w:r>
            <w:r w:rsidR="00116BB5" w:rsidRPr="00C70756">
              <w:rPr>
                <w:rFonts w:ascii="KaiTi" w:eastAsia="KaiTi" w:hAnsi="KaiTi" w:hint="eastAsia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2020.1</w:t>
            </w:r>
            <w:r w:rsidR="00B812BC" w:rsidRPr="00C70756">
              <w:rPr>
                <w:rFonts w:ascii="KaiTi" w:eastAsia="KaiTi" w:hAnsi="KaiTi"/>
                <w:szCs w:val="21"/>
              </w:rPr>
              <w:t>0</w:t>
            </w:r>
            <w:r w:rsidRPr="00C70756">
              <w:rPr>
                <w:rFonts w:ascii="KaiTi" w:eastAsia="KaiTi" w:hAnsi="KaiTi" w:hint="eastAsia"/>
                <w:szCs w:val="21"/>
              </w:rPr>
              <w:t>.15</w:t>
            </w:r>
          </w:p>
          <w:p w14:paraId="6B39CF25" w14:textId="6D7E7B6C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——查：20</w:t>
            </w:r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年</w:t>
            </w:r>
            <w:r w:rsidRPr="00C70756">
              <w:rPr>
                <w:rFonts w:ascii="KaiTi" w:eastAsia="KaiTi" w:hAnsi="KaiTi" w:hint="eastAsia"/>
                <w:szCs w:val="21"/>
              </w:rPr>
              <w:t>1</w:t>
            </w:r>
            <w:r w:rsidR="00B812BC" w:rsidRPr="00C70756">
              <w:rPr>
                <w:rFonts w:ascii="KaiTi" w:eastAsia="KaiTi" w:hAnsi="KaiTi"/>
                <w:szCs w:val="21"/>
              </w:rPr>
              <w:t>0</w:t>
            </w:r>
            <w:r w:rsidRPr="00C70756">
              <w:rPr>
                <w:rFonts w:ascii="KaiTi" w:eastAsia="KaiTi" w:hAnsi="KaiTi"/>
                <w:szCs w:val="21"/>
              </w:rPr>
              <w:t>月</w:t>
            </w:r>
            <w:r w:rsidRPr="00C70756">
              <w:rPr>
                <w:rFonts w:ascii="KaiTi" w:eastAsia="KaiTi" w:hAnsi="KaiTi" w:hint="eastAsia"/>
                <w:szCs w:val="21"/>
              </w:rPr>
              <w:t>12</w:t>
            </w:r>
            <w:r w:rsidRPr="00C70756">
              <w:rPr>
                <w:rFonts w:ascii="KaiTi" w:eastAsia="KaiTi" w:hAnsi="KaiTi"/>
                <w:szCs w:val="21"/>
              </w:rPr>
              <w:t xml:space="preserve">日 采购清单  </w:t>
            </w:r>
          </w:p>
          <w:p w14:paraId="23CCA47F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产品名称：</w:t>
            </w:r>
            <w:r w:rsidR="00116BB5" w:rsidRPr="00C70756">
              <w:rPr>
                <w:rFonts w:ascii="KaiTi" w:eastAsia="KaiTi" w:hAnsi="KaiTi" w:hint="eastAsia"/>
                <w:color w:val="000000"/>
                <w:kern w:val="0"/>
                <w:szCs w:val="21"/>
              </w:rPr>
              <w:t>铁芯</w:t>
            </w:r>
          </w:p>
          <w:p w14:paraId="7CCF5EE5" w14:textId="77777777" w:rsidR="00133C60" w:rsidRPr="00C70756" w:rsidRDefault="00116BB5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检验项目：进货数量</w:t>
            </w:r>
            <w:r w:rsidR="00133C60" w:rsidRPr="00C70756">
              <w:rPr>
                <w:rFonts w:ascii="KaiTi" w:eastAsia="KaiTi" w:hAnsi="KaiTi"/>
                <w:szCs w:val="21"/>
              </w:rPr>
              <w:t>、产地、材质（供方提供检测数据）等</w:t>
            </w:r>
          </w:p>
          <w:p w14:paraId="3A787153" w14:textId="68E0A8B0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验证结果：合格   验证人：</w:t>
            </w:r>
            <w:r w:rsidR="00B812BC" w:rsidRPr="00C70756">
              <w:rPr>
                <w:rFonts w:ascii="KaiTi" w:eastAsia="KaiTi" w:hAnsi="KaiTi" w:hint="eastAsia"/>
                <w:szCs w:val="21"/>
              </w:rPr>
              <w:t xml:space="preserve">王永峰 </w:t>
            </w:r>
            <w:r w:rsidR="00B812BC"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>2020.1</w:t>
            </w:r>
            <w:r w:rsidR="00B812BC" w:rsidRPr="00C70756">
              <w:rPr>
                <w:rFonts w:ascii="KaiTi" w:eastAsia="KaiTi" w:hAnsi="KaiTi"/>
                <w:szCs w:val="21"/>
              </w:rPr>
              <w:t>0</w:t>
            </w:r>
            <w:r w:rsidRPr="00C70756">
              <w:rPr>
                <w:rFonts w:ascii="KaiTi" w:eastAsia="KaiTi" w:hAnsi="KaiTi" w:hint="eastAsia"/>
                <w:szCs w:val="21"/>
              </w:rPr>
              <w:t>.15</w:t>
            </w:r>
          </w:p>
          <w:p w14:paraId="39A059FD" w14:textId="0DB45FAD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——查：20</w:t>
            </w:r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年</w:t>
            </w:r>
            <w:r w:rsidRPr="00C70756">
              <w:rPr>
                <w:rFonts w:ascii="KaiTi" w:eastAsia="KaiTi" w:hAnsi="KaiTi" w:hint="eastAsia"/>
                <w:szCs w:val="21"/>
              </w:rPr>
              <w:t>1</w:t>
            </w:r>
            <w:r w:rsidR="00B812BC" w:rsidRPr="00C70756">
              <w:rPr>
                <w:rFonts w:ascii="KaiTi" w:eastAsia="KaiTi" w:hAnsi="KaiTi"/>
                <w:szCs w:val="21"/>
              </w:rPr>
              <w:t>0</w:t>
            </w:r>
            <w:r w:rsidRPr="00C70756">
              <w:rPr>
                <w:rFonts w:ascii="KaiTi" w:eastAsia="KaiTi" w:hAnsi="KaiTi"/>
                <w:szCs w:val="21"/>
              </w:rPr>
              <w:t xml:space="preserve">月 </w:t>
            </w:r>
            <w:r w:rsidRPr="00C70756">
              <w:rPr>
                <w:rFonts w:ascii="KaiTi" w:eastAsia="KaiTi" w:hAnsi="KaiTi" w:hint="eastAsia"/>
                <w:szCs w:val="21"/>
              </w:rPr>
              <w:t>12</w:t>
            </w:r>
            <w:r w:rsidRPr="00C70756">
              <w:rPr>
                <w:rFonts w:ascii="KaiTi" w:eastAsia="KaiTi" w:hAnsi="KaiTi"/>
                <w:szCs w:val="21"/>
              </w:rPr>
              <w:t xml:space="preserve">日  采购清单 </w:t>
            </w:r>
          </w:p>
          <w:p w14:paraId="57A91AC5" w14:textId="77777777" w:rsidR="00133C60" w:rsidRPr="00C70756" w:rsidRDefault="00133C60" w:rsidP="00116BB5">
            <w:pPr>
              <w:spacing w:line="360" w:lineRule="auto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产品名称：</w:t>
            </w:r>
            <w:r w:rsidR="00116BB5" w:rsidRPr="00C70756">
              <w:rPr>
                <w:rFonts w:ascii="KaiTi" w:eastAsia="KaiTi" w:hAnsi="KaiTi" w:hint="eastAsia"/>
                <w:szCs w:val="21"/>
              </w:rPr>
              <w:t>高压导电杆、低压导电杆、油位计、分接开关</w:t>
            </w:r>
          </w:p>
          <w:p w14:paraId="0D74EBEF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 xml:space="preserve">检验项目： </w:t>
            </w:r>
            <w:r w:rsidR="00116BB5" w:rsidRPr="00C70756">
              <w:rPr>
                <w:rFonts w:ascii="KaiTi" w:eastAsia="KaiTi" w:hAnsi="KaiTi"/>
                <w:szCs w:val="21"/>
              </w:rPr>
              <w:t>生产厂家、数量、规格、说明书等</w:t>
            </w:r>
          </w:p>
          <w:p w14:paraId="598BE6AC" w14:textId="68764B6E" w:rsidR="00133C60" w:rsidRPr="00C70756" w:rsidRDefault="00116BB5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验证结果：合格</w:t>
            </w:r>
            <w:r w:rsidR="00133C60" w:rsidRPr="00C70756">
              <w:rPr>
                <w:rFonts w:ascii="KaiTi" w:eastAsia="KaiTi" w:hAnsi="KaiTi"/>
                <w:szCs w:val="21"/>
              </w:rPr>
              <w:t xml:space="preserve">   验证人：</w:t>
            </w:r>
            <w:r w:rsidR="00B812BC" w:rsidRPr="00C70756">
              <w:rPr>
                <w:rFonts w:ascii="KaiTi" w:eastAsia="KaiTi" w:hAnsi="KaiTi" w:hint="eastAsia"/>
                <w:szCs w:val="21"/>
              </w:rPr>
              <w:t>王永峰</w:t>
            </w:r>
            <w:r w:rsidR="00133C60" w:rsidRPr="00C70756">
              <w:rPr>
                <w:rFonts w:ascii="KaiTi" w:eastAsia="KaiTi" w:hAnsi="KaiTi" w:hint="eastAsia"/>
                <w:szCs w:val="21"/>
              </w:rPr>
              <w:t xml:space="preserve"> 2020.1</w:t>
            </w:r>
            <w:r w:rsidR="00B812BC" w:rsidRPr="00C70756">
              <w:rPr>
                <w:rFonts w:ascii="KaiTi" w:eastAsia="KaiTi" w:hAnsi="KaiTi"/>
                <w:szCs w:val="21"/>
              </w:rPr>
              <w:t>0</w:t>
            </w:r>
            <w:r w:rsidR="00133C60" w:rsidRPr="00C70756">
              <w:rPr>
                <w:rFonts w:ascii="KaiTi" w:eastAsia="KaiTi" w:hAnsi="KaiTi" w:hint="eastAsia"/>
                <w:szCs w:val="21"/>
              </w:rPr>
              <w:t>.15</w:t>
            </w:r>
          </w:p>
          <w:p w14:paraId="671D2CD3" w14:textId="77777777" w:rsidR="001E4CCB" w:rsidRPr="00C70756" w:rsidRDefault="001E4CCB" w:rsidP="00151B0F">
            <w:pPr>
              <w:rPr>
                <w:rFonts w:ascii="KaiTi" w:eastAsia="KaiTi" w:hAnsi="KaiTi"/>
                <w:szCs w:val="21"/>
              </w:rPr>
            </w:pP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另抽其他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原材料检验记录，均记录了检验日期、检验项目、检验员等，原材料检验程序符合要求</w:t>
            </w:r>
          </w:p>
          <w:p w14:paraId="654D7A69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sym w:font="Wingdings 2" w:char="F098"/>
            </w:r>
            <w:r w:rsidRPr="00C70756">
              <w:rPr>
                <w:rFonts w:ascii="KaiTi" w:eastAsia="KaiTi" w:hAnsi="KaiTi"/>
                <w:szCs w:val="21"/>
              </w:rPr>
              <w:t>过程检验：</w:t>
            </w:r>
            <w:r w:rsidRPr="00C70756">
              <w:rPr>
                <w:rFonts w:ascii="KaiTi" w:eastAsia="KaiTi" w:hAnsi="KaiTi" w:hint="eastAsia"/>
                <w:szCs w:val="21"/>
              </w:rPr>
              <w:t>过程检验见8.5.1工序控制记录</w:t>
            </w:r>
          </w:p>
          <w:p w14:paraId="685DED3A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成品出厂检验：</w:t>
            </w:r>
          </w:p>
          <w:p w14:paraId="7662B72A" w14:textId="61C6E7C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——查：20</w:t>
            </w:r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年</w:t>
            </w:r>
            <w:r w:rsidR="00F86DCE" w:rsidRPr="00C70756">
              <w:rPr>
                <w:rFonts w:ascii="KaiTi" w:eastAsia="KaiTi" w:hAnsi="KaiTi"/>
                <w:szCs w:val="21"/>
              </w:rPr>
              <w:t>12</w:t>
            </w:r>
            <w:r w:rsidRPr="00C70756">
              <w:rPr>
                <w:rFonts w:ascii="KaiTi" w:eastAsia="KaiTi" w:hAnsi="KaiTi"/>
                <w:szCs w:val="21"/>
              </w:rPr>
              <w:t xml:space="preserve">月 </w:t>
            </w:r>
            <w:r w:rsidRPr="00C70756">
              <w:rPr>
                <w:rFonts w:ascii="KaiTi" w:eastAsia="KaiTi" w:hAnsi="KaiTi" w:hint="eastAsia"/>
                <w:szCs w:val="21"/>
              </w:rPr>
              <w:t>10</w:t>
            </w:r>
            <w:r w:rsidRPr="00C70756">
              <w:rPr>
                <w:rFonts w:ascii="KaiTi" w:eastAsia="KaiTi" w:hAnsi="KaiTi"/>
                <w:szCs w:val="21"/>
              </w:rPr>
              <w:t xml:space="preserve">日    </w:t>
            </w:r>
          </w:p>
          <w:p w14:paraId="4419B214" w14:textId="77777777" w:rsidR="00133C60" w:rsidRPr="00C70756" w:rsidRDefault="001E4CCB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产品名称：干式变压器</w:t>
            </w:r>
            <w:r w:rsidR="00133C60" w:rsidRPr="00C70756">
              <w:rPr>
                <w:rFonts w:ascii="KaiTi" w:eastAsia="KaiTi" w:hAnsi="KaiTi"/>
                <w:szCs w:val="21"/>
              </w:rPr>
              <w:t xml:space="preserve"> </w:t>
            </w:r>
          </w:p>
          <w:p w14:paraId="28D191CB" w14:textId="77777777" w:rsidR="001E4CCB" w:rsidRPr="00C70756" w:rsidRDefault="001E4CCB" w:rsidP="00151B0F">
            <w:pPr>
              <w:ind w:left="840" w:hangingChars="400" w:hanging="84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规格型号</w:t>
            </w:r>
            <w:r w:rsidR="00133C60" w:rsidRPr="00C70756">
              <w:rPr>
                <w:rFonts w:ascii="KaiTi" w:eastAsia="KaiTi" w:hAnsi="KaiTi" w:hint="eastAsia"/>
                <w:szCs w:val="21"/>
              </w:rPr>
              <w:t>：</w:t>
            </w:r>
            <w:r w:rsidRPr="00C70756">
              <w:rPr>
                <w:rFonts w:ascii="KaiTi" w:eastAsia="KaiTi" w:hAnsi="KaiTi"/>
                <w:szCs w:val="21"/>
              </w:rPr>
              <w:t>S13-M-200/10、额定电压：</w:t>
            </w:r>
            <w:r w:rsidRPr="00C70756">
              <w:rPr>
                <w:rFonts w:ascii="KaiTi" w:eastAsia="KaiTi" w:hAnsi="KaiTi" w:hint="eastAsia"/>
                <w:szCs w:val="21"/>
              </w:rPr>
              <w:t>10/0.4、额定频率：50</w:t>
            </w:r>
            <w:r w:rsidRPr="00C70756">
              <w:rPr>
                <w:rFonts w:ascii="KaiTi" w:eastAsia="KaiTi" w:hAnsi="KaiTi" w:cs="Arial"/>
                <w:color w:val="333333"/>
                <w:szCs w:val="21"/>
                <w:shd w:val="clear" w:color="auto" w:fill="FFFFFF"/>
              </w:rPr>
              <w:t xml:space="preserve"> Hz、冷却方式：</w:t>
            </w:r>
            <w:r w:rsidRPr="00C70756">
              <w:rPr>
                <w:rFonts w:ascii="KaiTi" w:eastAsia="KaiTi" w:hAnsi="KaiTi" w:cs="Arial" w:hint="eastAsia"/>
                <w:color w:val="333333"/>
                <w:szCs w:val="21"/>
                <w:shd w:val="clear" w:color="auto" w:fill="FFFFFF"/>
              </w:rPr>
              <w:t>ONAN、额定容量：200</w:t>
            </w:r>
          </w:p>
          <w:p w14:paraId="0AD2DB23" w14:textId="77777777" w:rsidR="009274B2" w:rsidRPr="00C70756" w:rsidRDefault="00133C60" w:rsidP="00151B0F">
            <w:pPr>
              <w:ind w:left="945" w:hangingChars="450" w:hanging="94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检验项目：</w:t>
            </w:r>
            <w:r w:rsidR="009274B2" w:rsidRPr="00C70756">
              <w:rPr>
                <w:rFonts w:ascii="KaiTi" w:eastAsia="KaiTi" w:hAnsi="KaiTi" w:hint="eastAsia"/>
                <w:szCs w:val="21"/>
              </w:rPr>
              <w:t>电压及电压比测量、绕组电阻测定、绝缘试验、性能试验</w:t>
            </w:r>
          </w:p>
          <w:p w14:paraId="562D7EA4" w14:textId="77777777" w:rsidR="00133C60" w:rsidRPr="00C70756" w:rsidRDefault="00133C60" w:rsidP="00151B0F">
            <w:pPr>
              <w:ind w:left="945" w:hangingChars="450" w:hanging="945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验证结果：</w:t>
            </w:r>
            <w:r w:rsidR="009274B2" w:rsidRPr="00C70756">
              <w:rPr>
                <w:rFonts w:ascii="KaiTi" w:eastAsia="KaiTi" w:hAnsi="KaiTi"/>
                <w:szCs w:val="21"/>
              </w:rPr>
              <w:t>性能试验结果：空载电流%：</w:t>
            </w:r>
            <w:r w:rsidR="009274B2" w:rsidRPr="00C70756">
              <w:rPr>
                <w:rFonts w:ascii="KaiTi" w:eastAsia="KaiTi" w:hAnsi="KaiTi" w:hint="eastAsia"/>
                <w:szCs w:val="21"/>
              </w:rPr>
              <w:t>0.21 、 空载损耗Po(W)：220 、  负载损耗：Pe（W）2675、短路阻抗</w:t>
            </w:r>
            <w:proofErr w:type="spellStart"/>
            <w:r w:rsidR="009274B2" w:rsidRPr="00C70756">
              <w:rPr>
                <w:rFonts w:ascii="KaiTi" w:eastAsia="KaiTi" w:hAnsi="KaiTi" w:hint="eastAsia"/>
                <w:szCs w:val="21"/>
              </w:rPr>
              <w:lastRenderedPageBreak/>
              <w:t>Uk</w:t>
            </w:r>
            <w:proofErr w:type="spellEnd"/>
            <w:r w:rsidR="009274B2" w:rsidRPr="00C70756">
              <w:rPr>
                <w:rFonts w:ascii="KaiTi" w:eastAsia="KaiTi" w:hAnsi="KaiTi" w:hint="eastAsia"/>
                <w:szCs w:val="21"/>
              </w:rPr>
              <w:t>（%）：3.99   符合GB1094.1-1996标准要求。</w:t>
            </w:r>
          </w:p>
          <w:p w14:paraId="2F1D7865" w14:textId="689E1732" w:rsidR="00133C60" w:rsidRPr="00C70756" w:rsidRDefault="00133C60" w:rsidP="00416F7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检验结论：</w:t>
            </w:r>
            <w:r w:rsidRPr="00C70756">
              <w:rPr>
                <w:rFonts w:ascii="KaiTi" w:eastAsia="KaiTi" w:hAnsi="KaiTi"/>
                <w:szCs w:val="21"/>
              </w:rPr>
              <w:t>合格   验证人：</w:t>
            </w:r>
            <w:r w:rsidR="00CA7098" w:rsidRPr="00C70756">
              <w:rPr>
                <w:rFonts w:ascii="KaiTi" w:eastAsia="KaiTi" w:hAnsi="KaiTi" w:hint="eastAsia"/>
                <w:szCs w:val="21"/>
              </w:rPr>
              <w:t>王永峰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A25134" w:rsidRPr="00C70756">
              <w:rPr>
                <w:rFonts w:ascii="KaiTi" w:eastAsia="KaiTi" w:hAnsi="KaiTi"/>
                <w:szCs w:val="21"/>
              </w:rPr>
              <w:t>12</w:t>
            </w:r>
            <w:r w:rsidRPr="00C70756">
              <w:rPr>
                <w:rFonts w:ascii="KaiTi" w:eastAsia="KaiTi" w:hAnsi="KaiTi" w:hint="eastAsia"/>
                <w:szCs w:val="21"/>
              </w:rPr>
              <w:t>.10</w:t>
            </w:r>
          </w:p>
          <w:p w14:paraId="18A09364" w14:textId="02FA1152" w:rsidR="00416F7F" w:rsidRPr="00C70756" w:rsidRDefault="00416F7F" w:rsidP="00416F7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——查：20</w:t>
            </w:r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年</w:t>
            </w:r>
            <w:r w:rsidR="00F86DCE" w:rsidRPr="00C70756">
              <w:rPr>
                <w:rFonts w:ascii="KaiTi" w:eastAsia="KaiTi" w:hAnsi="KaiTi"/>
                <w:szCs w:val="21"/>
              </w:rPr>
              <w:t>9</w:t>
            </w:r>
            <w:r w:rsidRPr="00C70756">
              <w:rPr>
                <w:rFonts w:ascii="KaiTi" w:eastAsia="KaiTi" w:hAnsi="KaiTi"/>
                <w:szCs w:val="21"/>
              </w:rPr>
              <w:t xml:space="preserve">月 </w:t>
            </w:r>
            <w:r w:rsidR="00967584"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 xml:space="preserve">日    </w:t>
            </w:r>
          </w:p>
          <w:p w14:paraId="63432111" w14:textId="77777777" w:rsidR="00416F7F" w:rsidRPr="00C70756" w:rsidRDefault="00416F7F" w:rsidP="00416F7F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产品名称：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端 子 箱  </w:t>
            </w:r>
          </w:p>
          <w:p w14:paraId="21587CCB" w14:textId="77777777" w:rsidR="00416F7F" w:rsidRPr="00C70756" w:rsidRDefault="00416F7F" w:rsidP="00416F7F">
            <w:pPr>
              <w:ind w:firstLineChars="200" w:firstLine="420"/>
              <w:rPr>
                <w:rFonts w:ascii="KaiTi" w:eastAsia="KaiTi" w:hAnsi="KaiTi"/>
                <w:szCs w:val="21"/>
                <w:u w:val="single"/>
              </w:rPr>
            </w:pPr>
            <w:r w:rsidRPr="00C70756">
              <w:rPr>
                <w:rFonts w:ascii="KaiTi" w:eastAsia="KaiTi" w:hAnsi="KaiTi" w:hint="eastAsia"/>
                <w:szCs w:val="21"/>
                <w:u w:val="single"/>
              </w:rPr>
              <w:t>规格型号 5BY.355.6301.1</w:t>
            </w:r>
          </w:p>
          <w:p w14:paraId="5AB835A3" w14:textId="77777777" w:rsidR="00967584" w:rsidRPr="00C70756" w:rsidRDefault="00967584" w:rsidP="00967584">
            <w:pPr>
              <w:ind w:firstLineChars="200" w:firstLine="420"/>
              <w:rPr>
                <w:rFonts w:ascii="KaiTi" w:eastAsia="KaiTi" w:hAnsi="KaiTi"/>
                <w:szCs w:val="21"/>
                <w:u w:val="single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出厂编号： </w:t>
            </w:r>
            <w:r w:rsidRPr="00C70756">
              <w:rPr>
                <w:rFonts w:ascii="KaiTi" w:eastAsia="KaiTi" w:hAnsi="KaiTi" w:hint="eastAsia"/>
                <w:szCs w:val="21"/>
                <w:u w:val="single"/>
              </w:rPr>
              <w:t xml:space="preserve">   2020   13M041</w:t>
            </w:r>
          </w:p>
          <w:p w14:paraId="67EE8967" w14:textId="77777777" w:rsidR="00967584" w:rsidRPr="00C70756" w:rsidRDefault="00967584" w:rsidP="00967584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noProof/>
                <w:szCs w:val="21"/>
              </w:rPr>
              <w:drawing>
                <wp:inline distT="0" distB="0" distL="0" distR="0" wp14:anchorId="7B9A7149" wp14:editId="6EF8F7E0">
                  <wp:extent cx="3280557" cy="1485900"/>
                  <wp:effectExtent l="1905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557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A106E" w14:textId="412B4FD3" w:rsidR="00416F7F" w:rsidRPr="00C70756" w:rsidRDefault="00F86DCE" w:rsidP="00967584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noProof/>
                <w:szCs w:val="21"/>
              </w:rPr>
              <w:drawing>
                <wp:inline distT="0" distB="0" distL="0" distR="0" wp14:anchorId="35A21D08" wp14:editId="25C3760D">
                  <wp:extent cx="5463540" cy="23317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54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527E7" w14:textId="057AB12D" w:rsidR="00416F7F" w:rsidRPr="00C70756" w:rsidRDefault="00416F7F" w:rsidP="00F75DD7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检验结论：</w:t>
            </w:r>
            <w:r w:rsidRPr="00C70756">
              <w:rPr>
                <w:rFonts w:ascii="KaiTi" w:eastAsia="KaiTi" w:hAnsi="KaiTi"/>
                <w:szCs w:val="21"/>
              </w:rPr>
              <w:t>合格   验证人：</w:t>
            </w:r>
            <w:r w:rsidR="00967584" w:rsidRPr="00C70756">
              <w:rPr>
                <w:rFonts w:ascii="KaiTi" w:eastAsia="KaiTi" w:hAnsi="KaiTi" w:hint="eastAsia"/>
                <w:szCs w:val="21"/>
              </w:rPr>
              <w:t>郝东学  2020.</w:t>
            </w:r>
            <w:r w:rsidR="00F86DCE" w:rsidRPr="00C70756">
              <w:rPr>
                <w:rFonts w:ascii="KaiTi" w:eastAsia="KaiTi" w:hAnsi="KaiTi"/>
                <w:szCs w:val="21"/>
              </w:rPr>
              <w:t>9</w:t>
            </w:r>
            <w:r w:rsidR="00967584" w:rsidRPr="00C70756">
              <w:rPr>
                <w:rFonts w:ascii="KaiTi" w:eastAsia="KaiTi" w:hAnsi="KaiTi" w:hint="eastAsia"/>
                <w:szCs w:val="21"/>
              </w:rPr>
              <w:t>.20</w:t>
            </w:r>
          </w:p>
          <w:p w14:paraId="3F087786" w14:textId="31E21743" w:rsidR="00967584" w:rsidRPr="00C70756" w:rsidRDefault="00967584" w:rsidP="00416F7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lastRenderedPageBreak/>
              <w:t>——查：20</w:t>
            </w:r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年</w:t>
            </w:r>
            <w:r w:rsidR="00F86DCE"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/>
                <w:szCs w:val="21"/>
              </w:rPr>
              <w:t xml:space="preserve">月 </w:t>
            </w:r>
            <w:r w:rsidR="00F75DD7" w:rsidRPr="00C70756">
              <w:rPr>
                <w:rFonts w:ascii="KaiTi" w:eastAsia="KaiTi" w:hAnsi="KaiTi" w:hint="eastAsia"/>
                <w:szCs w:val="21"/>
              </w:rPr>
              <w:t>15</w:t>
            </w:r>
            <w:r w:rsidRPr="00C70756">
              <w:rPr>
                <w:rFonts w:ascii="KaiTi" w:eastAsia="KaiTi" w:hAnsi="KaiTi"/>
                <w:szCs w:val="21"/>
              </w:rPr>
              <w:t>日</w:t>
            </w:r>
          </w:p>
          <w:p w14:paraId="42DE28C5" w14:textId="77777777" w:rsidR="00967584" w:rsidRPr="00C70756" w:rsidRDefault="00967584" w:rsidP="00F75DD7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产品名称：</w:t>
            </w:r>
            <w:r w:rsidR="00F75DD7" w:rsidRPr="00C70756">
              <w:rPr>
                <w:rFonts w:ascii="KaiTi" w:eastAsia="KaiTi" w:hAnsi="KaiTi"/>
                <w:szCs w:val="21"/>
              </w:rPr>
              <w:t>冷却控制柜</w:t>
            </w:r>
          </w:p>
          <w:p w14:paraId="5FCEE648" w14:textId="77777777" w:rsidR="00F75DD7" w:rsidRPr="00C70756" w:rsidRDefault="00F75DD7" w:rsidP="00F75DD7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型    号：    XKWF-79/6        </w:t>
            </w:r>
          </w:p>
          <w:p w14:paraId="1F653465" w14:textId="379C704D" w:rsidR="00967584" w:rsidRPr="00C70756" w:rsidRDefault="00F75DD7" w:rsidP="00F75DD7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出厂编号：    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="00AA54EC" w:rsidRPr="00C70756">
              <w:rPr>
                <w:rFonts w:ascii="KaiTi" w:eastAsia="KaiTi" w:hAnsi="KaiTi"/>
                <w:szCs w:val="21"/>
              </w:rPr>
              <w:t>20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1</w:t>
            </w:r>
            <w:r w:rsidR="00AA54EC" w:rsidRPr="00C70756">
              <w:rPr>
                <w:rFonts w:ascii="KaiTi" w:eastAsia="KaiTi" w:hAnsi="KaiTi"/>
                <w:szCs w:val="21"/>
              </w:rPr>
              <w:t>0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M</w:t>
            </w:r>
            <w:r w:rsidR="00AA54EC" w:rsidRPr="00C70756">
              <w:rPr>
                <w:rFonts w:ascii="KaiTi" w:eastAsia="KaiTi" w:hAnsi="KaiTi"/>
                <w:szCs w:val="21"/>
              </w:rPr>
              <w:t>15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 </w:t>
            </w:r>
          </w:p>
          <w:p w14:paraId="0897D12D" w14:textId="77777777" w:rsidR="00F75DD7" w:rsidRPr="00C70756" w:rsidRDefault="00967584" w:rsidP="00F75DD7">
            <w:pPr>
              <w:ind w:firstLineChars="200" w:firstLine="420"/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质量要求：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</w:t>
            </w:r>
            <w:r w:rsidR="00F75DD7" w:rsidRPr="00C70756">
              <w:rPr>
                <w:rFonts w:ascii="KaiTi" w:eastAsia="KaiTi" w:hAnsi="KaiTi" w:hint="eastAsia"/>
                <w:szCs w:val="21"/>
              </w:rPr>
              <w:t>GB/T 7261-2008 继电保护和安全自动装置基本试验方法</w:t>
            </w:r>
          </w:p>
          <w:p w14:paraId="43404D97" w14:textId="77777777" w:rsidR="00967584" w:rsidRPr="00C70756" w:rsidRDefault="00F75DD7" w:rsidP="00F75DD7">
            <w:pPr>
              <w:ind w:firstLineChars="750" w:firstLine="1575"/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GB/T 14598.2-2011 量度继电器和保护装置 第1部分：通用要求</w:t>
            </w:r>
          </w:p>
          <w:p w14:paraId="14ED7412" w14:textId="77777777" w:rsidR="00967584" w:rsidRPr="00C70756" w:rsidRDefault="00F75DD7" w:rsidP="00F75DD7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检验项目</w:t>
            </w:r>
            <w:r w:rsidR="00967584" w:rsidRPr="00C70756">
              <w:rPr>
                <w:rFonts w:ascii="KaiTi" w:eastAsia="KaiTi" w:hAnsi="KaiTi"/>
                <w:szCs w:val="21"/>
              </w:rPr>
              <w:t>：</w:t>
            </w:r>
            <w:r w:rsidRPr="00C70756">
              <w:rPr>
                <w:rFonts w:ascii="KaiTi" w:eastAsia="KaiTi" w:hAnsi="KaiTi"/>
                <w:szCs w:val="21"/>
              </w:rPr>
              <w:t>外观、装配及接线检查、绝缘试验、交流耐压试验、操作试验</w:t>
            </w:r>
          </w:p>
          <w:p w14:paraId="4F94FA54" w14:textId="51F1C0A6" w:rsidR="00F86DCE" w:rsidRPr="00C70756" w:rsidRDefault="00967584" w:rsidP="00AA54EC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检验结论：</w:t>
            </w:r>
            <w:r w:rsidRPr="00C70756">
              <w:rPr>
                <w:rFonts w:ascii="KaiTi" w:eastAsia="KaiTi" w:hAnsi="KaiTi"/>
                <w:szCs w:val="21"/>
              </w:rPr>
              <w:t>合格   验证人：</w:t>
            </w:r>
            <w:r w:rsidR="00F75DD7" w:rsidRPr="00C70756">
              <w:rPr>
                <w:rFonts w:ascii="KaiTi" w:eastAsia="KaiTi" w:hAnsi="KaiTi" w:hint="eastAsia"/>
                <w:szCs w:val="21"/>
              </w:rPr>
              <w:t>郝东学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F86DCE"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 w:hint="eastAsia"/>
                <w:szCs w:val="21"/>
              </w:rPr>
              <w:t>.15</w:t>
            </w:r>
          </w:p>
          <w:p w14:paraId="144424AB" w14:textId="1AE72ED3" w:rsidR="00AA54EC" w:rsidRPr="00C70756" w:rsidRDefault="00AA54EC" w:rsidP="00AA54EC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——查：20</w:t>
            </w:r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 xml:space="preserve">年11月 </w:t>
            </w:r>
            <w:r w:rsidRPr="00C70756">
              <w:rPr>
                <w:rFonts w:ascii="KaiTi" w:eastAsia="KaiTi" w:hAnsi="KaiTi" w:hint="eastAsia"/>
                <w:szCs w:val="21"/>
              </w:rPr>
              <w:t>1</w:t>
            </w:r>
            <w:r w:rsidRPr="00C70756">
              <w:rPr>
                <w:rFonts w:ascii="KaiTi" w:eastAsia="KaiTi" w:hAnsi="KaiTi"/>
                <w:szCs w:val="21"/>
              </w:rPr>
              <w:t>0日</w:t>
            </w:r>
          </w:p>
          <w:p w14:paraId="153F7935" w14:textId="73E686B0" w:rsidR="00AA54EC" w:rsidRPr="00C70756" w:rsidRDefault="00AA54EC" w:rsidP="00AA54EC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产品名称：</w:t>
            </w:r>
            <w:r w:rsidRPr="00C70756">
              <w:rPr>
                <w:rFonts w:ascii="KaiTi" w:eastAsia="KaiTi" w:hAnsi="KaiTi" w:hint="eastAsia"/>
                <w:szCs w:val="21"/>
              </w:rPr>
              <w:t>复合绝缘横担</w:t>
            </w:r>
          </w:p>
          <w:p w14:paraId="3F19ABDD" w14:textId="2D6705A4" w:rsidR="00AA54EC" w:rsidRPr="00C70756" w:rsidRDefault="00AA54EC" w:rsidP="00AA54EC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型    号：   </w:t>
            </w:r>
            <w:r w:rsidR="00F833E4"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  </w:t>
            </w:r>
          </w:p>
          <w:p w14:paraId="56E30D4F" w14:textId="7757C9BE" w:rsidR="00AA54EC" w:rsidRPr="00C70756" w:rsidRDefault="00AA54EC" w:rsidP="00AA54EC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出厂编号：    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20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1</w:t>
            </w:r>
            <w:r w:rsidRPr="00C70756">
              <w:rPr>
                <w:rFonts w:ascii="KaiTi" w:eastAsia="KaiTi" w:hAnsi="KaiTi"/>
                <w:szCs w:val="21"/>
              </w:rPr>
              <w:t>1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M</w:t>
            </w:r>
            <w:r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</w:t>
            </w:r>
          </w:p>
          <w:p w14:paraId="290C2553" w14:textId="4204D3C5" w:rsidR="00AA54EC" w:rsidRPr="00C70756" w:rsidRDefault="00AA54EC" w:rsidP="00AA54EC">
            <w:pPr>
              <w:ind w:leftChars="200" w:left="1680" w:hangingChars="600" w:hanging="1260"/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质量要求：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</w:t>
            </w:r>
            <w:r w:rsidRPr="00C70756">
              <w:rPr>
                <w:rFonts w:ascii="KaiTi" w:eastAsia="KaiTi" w:hAnsi="KaiTi"/>
                <w:szCs w:val="21"/>
              </w:rPr>
              <w:t>GB</w:t>
            </w:r>
            <w:r w:rsidRPr="00C70756">
              <w:rPr>
                <w:rFonts w:ascii="KaiTi" w:eastAsia="KaiTi" w:hAnsi="KaiTi" w:hint="eastAsia"/>
                <w:szCs w:val="21"/>
              </w:rPr>
              <w:t>/</w:t>
            </w:r>
            <w:r w:rsidRPr="00C70756">
              <w:rPr>
                <w:rFonts w:ascii="KaiTi" w:eastAsia="KaiTi" w:hAnsi="KaiTi"/>
                <w:szCs w:val="21"/>
              </w:rPr>
              <w:t xml:space="preserve">T19519-2014 </w:t>
            </w:r>
            <w:r w:rsidR="00E657F0" w:rsidRPr="00C70756">
              <w:rPr>
                <w:rFonts w:ascii="KaiTi" w:eastAsia="KaiTi" w:hAnsi="KaiTi" w:hint="eastAsia"/>
                <w:szCs w:val="21"/>
              </w:rPr>
              <w:t>《</w:t>
            </w:r>
            <w:r w:rsidRPr="00C70756">
              <w:rPr>
                <w:rFonts w:ascii="KaiTi" w:eastAsia="KaiTi" w:hAnsi="KaiTi"/>
                <w:color w:val="333333"/>
                <w:szCs w:val="21"/>
                <w:shd w:val="clear" w:color="auto" w:fill="FFFFFF"/>
              </w:rPr>
              <w:t>架空线路绝缘子 标称电压高于1 000 V交流系统用悬垂和耐张复合绝缘子 定义、试验方法及接收准则</w:t>
            </w:r>
            <w:r w:rsidR="00E657F0" w:rsidRPr="00C70756">
              <w:rPr>
                <w:rFonts w:ascii="KaiTi" w:eastAsia="KaiTi" w:hAnsi="KaiTi" w:hint="eastAsia"/>
                <w:color w:val="333333"/>
                <w:szCs w:val="21"/>
                <w:shd w:val="clear" w:color="auto" w:fill="FFFFFF"/>
              </w:rPr>
              <w:t>》</w:t>
            </w:r>
          </w:p>
          <w:p w14:paraId="5200A4A9" w14:textId="3134094C" w:rsidR="00AA54EC" w:rsidRPr="00C70756" w:rsidRDefault="00AA54EC" w:rsidP="00AA54EC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检验项目：外观、</w:t>
            </w:r>
            <w:r w:rsidRPr="00C70756">
              <w:rPr>
                <w:rFonts w:ascii="KaiTi" w:eastAsia="KaiTi" w:hAnsi="KaiTi" w:hint="eastAsia"/>
                <w:szCs w:val="21"/>
              </w:rPr>
              <w:t>尺寸、</w:t>
            </w:r>
            <w:r w:rsidRPr="00C70756">
              <w:rPr>
                <w:rFonts w:ascii="KaiTi" w:eastAsia="KaiTi" w:hAnsi="KaiTi"/>
                <w:szCs w:val="21"/>
              </w:rPr>
              <w:t>装配、</w:t>
            </w:r>
            <w:r w:rsidRPr="00C70756">
              <w:rPr>
                <w:rFonts w:ascii="KaiTi" w:eastAsia="KaiTi" w:hAnsi="KaiTi" w:hint="eastAsia"/>
                <w:szCs w:val="21"/>
              </w:rPr>
              <w:t>表面电阻率、拉伸负荷</w:t>
            </w:r>
            <w:r w:rsidRPr="00C70756">
              <w:rPr>
                <w:rFonts w:ascii="KaiTi" w:eastAsia="KaiTi" w:hAnsi="KaiTi"/>
                <w:szCs w:val="21"/>
              </w:rPr>
              <w:t>、</w:t>
            </w:r>
            <w:r w:rsidRPr="00C70756">
              <w:rPr>
                <w:rFonts w:ascii="KaiTi" w:eastAsia="KaiTi" w:hAnsi="KaiTi" w:hint="eastAsia"/>
                <w:szCs w:val="21"/>
              </w:rPr>
              <w:t>弯曲负荷等</w:t>
            </w:r>
          </w:p>
          <w:p w14:paraId="34558466" w14:textId="3BFCD416" w:rsidR="0030376B" w:rsidRPr="00C70756" w:rsidRDefault="0030376B" w:rsidP="00E657F0">
            <w:pPr>
              <w:ind w:leftChars="200" w:left="1470" w:hangingChars="500" w:hanging="1050"/>
              <w:rPr>
                <w:rFonts w:ascii="KaiTi" w:eastAsia="KaiTi" w:hAnsi="KaiTi"/>
                <w:szCs w:val="21"/>
                <w:vertAlign w:val="superscript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检验结果：（</w:t>
            </w:r>
            <w:r w:rsidRPr="00C70756">
              <w:rPr>
                <w:rFonts w:ascii="KaiTi" w:eastAsia="KaiTi" w:hAnsi="KaiTi"/>
                <w:szCs w:val="21"/>
              </w:rPr>
              <w:t>外观、</w:t>
            </w:r>
            <w:r w:rsidRPr="00C70756">
              <w:rPr>
                <w:rFonts w:ascii="KaiTi" w:eastAsia="KaiTi" w:hAnsi="KaiTi" w:hint="eastAsia"/>
                <w:szCs w:val="21"/>
              </w:rPr>
              <w:t>尺寸、</w:t>
            </w:r>
            <w:r w:rsidRPr="00C70756">
              <w:rPr>
                <w:rFonts w:ascii="KaiTi" w:eastAsia="KaiTi" w:hAnsi="KaiTi"/>
                <w:szCs w:val="21"/>
              </w:rPr>
              <w:t>装配</w:t>
            </w:r>
            <w:r w:rsidRPr="00C70756">
              <w:rPr>
                <w:rFonts w:ascii="KaiTi" w:eastAsia="KaiTi" w:hAnsi="KaiTi" w:hint="eastAsia"/>
                <w:szCs w:val="21"/>
              </w:rPr>
              <w:t>）检验符合图纸要求</w:t>
            </w:r>
            <w:r w:rsidRPr="00C70756">
              <w:rPr>
                <w:rFonts w:ascii="KaiTi" w:eastAsia="KaiTi" w:hAnsi="KaiTi"/>
                <w:szCs w:val="21"/>
              </w:rPr>
              <w:t>、</w:t>
            </w:r>
            <w:r w:rsidRPr="00C70756">
              <w:rPr>
                <w:rFonts w:ascii="KaiTi" w:eastAsia="KaiTi" w:hAnsi="KaiTi" w:hint="eastAsia"/>
                <w:szCs w:val="21"/>
              </w:rPr>
              <w:t>表面电阻率1</w:t>
            </w:r>
            <w:r w:rsidRPr="00C70756">
              <w:rPr>
                <w:rFonts w:ascii="KaiTi" w:eastAsia="KaiTi" w:hAnsi="KaiTi"/>
                <w:szCs w:val="21"/>
              </w:rPr>
              <w:t>.1*10</w:t>
            </w:r>
            <w:r w:rsidR="00E657F0" w:rsidRPr="00C70756">
              <w:rPr>
                <w:rFonts w:ascii="KaiTi" w:eastAsia="KaiTi" w:hAnsi="KaiTi"/>
                <w:szCs w:val="21"/>
                <w:vertAlign w:val="superscript"/>
              </w:rPr>
              <w:t>14</w:t>
            </w:r>
            <w:r w:rsidR="00E657F0" w:rsidRPr="00C70756">
              <w:rPr>
                <w:rFonts w:ascii="KaiTi" w:eastAsia="KaiTi" w:hAnsi="KaiTi" w:hint="eastAsia"/>
                <w:szCs w:val="21"/>
              </w:rPr>
              <w:t>Ω（要求：≥1</w:t>
            </w:r>
            <w:r w:rsidR="00E657F0" w:rsidRPr="00C70756">
              <w:rPr>
                <w:rFonts w:ascii="KaiTi" w:eastAsia="KaiTi" w:hAnsi="KaiTi"/>
                <w:szCs w:val="21"/>
              </w:rPr>
              <w:t>.0*10</w:t>
            </w:r>
            <w:r w:rsidR="00E657F0" w:rsidRPr="00C70756">
              <w:rPr>
                <w:rFonts w:ascii="KaiTi" w:eastAsia="KaiTi" w:hAnsi="KaiTi"/>
                <w:szCs w:val="21"/>
                <w:vertAlign w:val="superscript"/>
              </w:rPr>
              <w:t>14</w:t>
            </w:r>
            <w:r w:rsidR="00E657F0" w:rsidRPr="00C70756">
              <w:rPr>
                <w:rFonts w:ascii="KaiTi" w:eastAsia="KaiTi" w:hAnsi="KaiTi" w:hint="eastAsia"/>
                <w:szCs w:val="21"/>
              </w:rPr>
              <w:t>Ω）</w:t>
            </w:r>
            <w:r w:rsidRPr="00C70756">
              <w:rPr>
                <w:rFonts w:ascii="KaiTi" w:eastAsia="KaiTi" w:hAnsi="KaiTi" w:hint="eastAsia"/>
                <w:szCs w:val="21"/>
              </w:rPr>
              <w:t>、拉伸负荷</w:t>
            </w:r>
            <w:r w:rsidR="00E657F0" w:rsidRPr="00C70756">
              <w:rPr>
                <w:rFonts w:ascii="KaiTi" w:eastAsia="KaiTi" w:hAnsi="KaiTi"/>
                <w:szCs w:val="21"/>
              </w:rPr>
              <w:t>7KN 1min</w:t>
            </w:r>
            <w:r w:rsidRPr="00C70756">
              <w:rPr>
                <w:rFonts w:ascii="KaiTi" w:eastAsia="KaiTi" w:hAnsi="KaiTi"/>
                <w:szCs w:val="21"/>
              </w:rPr>
              <w:t>、</w:t>
            </w:r>
            <w:r w:rsidRPr="00C70756">
              <w:rPr>
                <w:rFonts w:ascii="KaiTi" w:eastAsia="KaiTi" w:hAnsi="KaiTi" w:hint="eastAsia"/>
                <w:szCs w:val="21"/>
              </w:rPr>
              <w:t>弯曲负荷</w:t>
            </w:r>
            <w:r w:rsidR="00E657F0" w:rsidRPr="00C70756">
              <w:rPr>
                <w:rFonts w:ascii="KaiTi" w:eastAsia="KaiTi" w:hAnsi="KaiTi" w:hint="eastAsia"/>
                <w:szCs w:val="21"/>
              </w:rPr>
              <w:t>1</w:t>
            </w:r>
            <w:r w:rsidR="00E657F0" w:rsidRPr="00C70756">
              <w:rPr>
                <w:rFonts w:ascii="KaiTi" w:eastAsia="KaiTi" w:hAnsi="KaiTi"/>
                <w:szCs w:val="21"/>
              </w:rPr>
              <w:t>2 KN 1min</w:t>
            </w:r>
            <w:r w:rsidRPr="00C70756">
              <w:rPr>
                <w:rFonts w:ascii="KaiTi" w:eastAsia="KaiTi" w:hAnsi="KaiTi" w:hint="eastAsia"/>
                <w:szCs w:val="21"/>
              </w:rPr>
              <w:t>等</w:t>
            </w:r>
          </w:p>
          <w:p w14:paraId="05DCDF17" w14:textId="4E3CFB2A" w:rsidR="00675323" w:rsidRPr="00C70756" w:rsidRDefault="00AA54EC" w:rsidP="00E657F0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检验结论：</w:t>
            </w:r>
            <w:r w:rsidRPr="00C70756">
              <w:rPr>
                <w:rFonts w:ascii="KaiTi" w:eastAsia="KaiTi" w:hAnsi="KaiTi"/>
                <w:szCs w:val="21"/>
              </w:rPr>
              <w:t>合格   验证人：</w:t>
            </w:r>
            <w:r w:rsidRPr="00C70756">
              <w:rPr>
                <w:rFonts w:ascii="KaiTi" w:eastAsia="KaiTi" w:hAnsi="KaiTi" w:hint="eastAsia"/>
                <w:szCs w:val="21"/>
              </w:rPr>
              <w:t>郝东学 2020.</w:t>
            </w:r>
            <w:r w:rsidRPr="00C70756">
              <w:rPr>
                <w:rFonts w:ascii="KaiTi" w:eastAsia="KaiTi" w:hAnsi="KaiTi"/>
                <w:szCs w:val="21"/>
              </w:rPr>
              <w:t>10</w:t>
            </w:r>
            <w:r w:rsidRPr="00C70756">
              <w:rPr>
                <w:rFonts w:ascii="KaiTi" w:eastAsia="KaiTi" w:hAnsi="KaiTi" w:hint="eastAsia"/>
                <w:szCs w:val="21"/>
              </w:rPr>
              <w:t>.</w:t>
            </w:r>
          </w:p>
          <w:p w14:paraId="78106440" w14:textId="263DBC1F" w:rsidR="00E657F0" w:rsidRPr="00C70756" w:rsidRDefault="00E657F0" w:rsidP="00E657F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——查：20</w:t>
            </w:r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 xml:space="preserve">年11月 </w:t>
            </w:r>
            <w:r w:rsidRPr="00C70756">
              <w:rPr>
                <w:rFonts w:ascii="KaiTi" w:eastAsia="KaiTi" w:hAnsi="KaiTi" w:hint="eastAsia"/>
                <w:szCs w:val="21"/>
              </w:rPr>
              <w:t>1</w:t>
            </w:r>
            <w:r w:rsidRPr="00C70756">
              <w:rPr>
                <w:rFonts w:ascii="KaiTi" w:eastAsia="KaiTi" w:hAnsi="KaiTi"/>
                <w:szCs w:val="21"/>
              </w:rPr>
              <w:t>6日</w:t>
            </w:r>
          </w:p>
          <w:p w14:paraId="27E2ED67" w14:textId="4A3AFEF5" w:rsidR="00E657F0" w:rsidRPr="00C70756" w:rsidRDefault="00E657F0" w:rsidP="00E657F0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产品名称：</w:t>
            </w:r>
            <w:r w:rsidRPr="00C70756">
              <w:rPr>
                <w:rFonts w:ascii="KaiTi" w:eastAsia="KaiTi" w:hAnsi="KaiTi" w:hint="eastAsia"/>
                <w:szCs w:val="21"/>
              </w:rPr>
              <w:t>电力金具（抱箍）</w:t>
            </w:r>
          </w:p>
          <w:p w14:paraId="47BA4F86" w14:textId="44DB9906" w:rsidR="00E657F0" w:rsidRPr="00C70756" w:rsidRDefault="00E657F0" w:rsidP="00E657F0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型    号：    </w:t>
            </w:r>
            <w:r w:rsidR="00F833E4" w:rsidRPr="00C70756">
              <w:rPr>
                <w:rFonts w:ascii="KaiTi" w:eastAsia="KaiTi" w:hAnsi="KaiTi"/>
                <w:szCs w:val="21"/>
              </w:rPr>
              <w:t>8*80D260/Q235B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    </w:t>
            </w:r>
          </w:p>
          <w:p w14:paraId="5189AFFB" w14:textId="7A162452" w:rsidR="00E657F0" w:rsidRPr="00C70756" w:rsidRDefault="00E657F0" w:rsidP="00E657F0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出厂编号：    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20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1</w:t>
            </w:r>
            <w:r w:rsidRPr="00C70756">
              <w:rPr>
                <w:rFonts w:ascii="KaiTi" w:eastAsia="KaiTi" w:hAnsi="KaiTi"/>
                <w:szCs w:val="21"/>
              </w:rPr>
              <w:t>1</w:t>
            </w:r>
            <w:proofErr w:type="gramEnd"/>
            <w:r w:rsidR="009C43C3" w:rsidRPr="00C70756">
              <w:rPr>
                <w:rFonts w:ascii="KaiTi" w:eastAsia="KaiTi" w:hAnsi="KaiTi"/>
                <w:szCs w:val="21"/>
              </w:rPr>
              <w:t>JJ</w:t>
            </w:r>
            <w:r w:rsidRPr="00C70756">
              <w:rPr>
                <w:rFonts w:ascii="KaiTi" w:eastAsia="KaiTi" w:hAnsi="KaiTi"/>
                <w:szCs w:val="21"/>
              </w:rPr>
              <w:t>1</w:t>
            </w:r>
            <w:r w:rsidR="00F833E4" w:rsidRPr="00C70756">
              <w:rPr>
                <w:rFonts w:ascii="KaiTi" w:eastAsia="KaiTi" w:hAnsi="KaiTi"/>
                <w:szCs w:val="21"/>
              </w:rPr>
              <w:t>6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</w:t>
            </w:r>
          </w:p>
          <w:p w14:paraId="2A310408" w14:textId="5F035751" w:rsidR="00E657F0" w:rsidRPr="00C70756" w:rsidRDefault="00E657F0" w:rsidP="00E657F0">
            <w:pPr>
              <w:ind w:leftChars="200" w:left="1680" w:hangingChars="600" w:hanging="1260"/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质量要求：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</w:t>
            </w:r>
            <w:r w:rsidR="00F833E4" w:rsidRPr="00C70756">
              <w:rPr>
                <w:rFonts w:ascii="KaiTi" w:eastAsia="KaiTi" w:hAnsi="KaiTi"/>
                <w:szCs w:val="21"/>
              </w:rPr>
              <w:t xml:space="preserve"> GB/T2694-2018</w:t>
            </w:r>
            <w:r w:rsidR="00F833E4" w:rsidRPr="00C70756">
              <w:rPr>
                <w:rFonts w:ascii="KaiTi" w:eastAsia="KaiTi" w:hAnsi="KaiTi" w:hint="eastAsia"/>
                <w:szCs w:val="21"/>
              </w:rPr>
              <w:t>《输电线路铁塔制造技术条件》</w:t>
            </w:r>
          </w:p>
          <w:p w14:paraId="35746433" w14:textId="6291417B" w:rsidR="00E657F0" w:rsidRPr="00C70756" w:rsidRDefault="00E657F0" w:rsidP="00E657F0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检验项目：</w:t>
            </w:r>
            <w:r w:rsidR="00F833E4" w:rsidRPr="00C70756">
              <w:rPr>
                <w:rFonts w:ascii="KaiTi" w:eastAsia="KaiTi" w:hAnsi="KaiTi" w:hint="eastAsia"/>
                <w:szCs w:val="21"/>
              </w:rPr>
              <w:t>孔间距、焊缝外观质量、焊缝质量</w:t>
            </w:r>
            <w:r w:rsidRPr="00C70756">
              <w:rPr>
                <w:rFonts w:ascii="KaiTi" w:eastAsia="KaiTi" w:hAnsi="KaiTi" w:hint="eastAsia"/>
                <w:szCs w:val="21"/>
              </w:rPr>
              <w:t>等</w:t>
            </w:r>
          </w:p>
          <w:p w14:paraId="4D34C255" w14:textId="7B95E511" w:rsidR="00E657F0" w:rsidRPr="00C70756" w:rsidRDefault="00E657F0" w:rsidP="00E657F0">
            <w:pPr>
              <w:ind w:leftChars="200" w:left="1470" w:hangingChars="500" w:hanging="1050"/>
              <w:rPr>
                <w:rFonts w:ascii="KaiTi" w:eastAsia="KaiTi" w:hAnsi="KaiTi"/>
                <w:szCs w:val="21"/>
                <w:vertAlign w:val="superscript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检验结果：</w:t>
            </w:r>
            <w:r w:rsidR="00F833E4" w:rsidRPr="00C70756">
              <w:rPr>
                <w:rFonts w:ascii="KaiTi" w:eastAsia="KaiTi" w:hAnsi="KaiTi" w:hint="eastAsia"/>
                <w:szCs w:val="21"/>
              </w:rPr>
              <w:t xml:space="preserve"> 见下图</w:t>
            </w:r>
          </w:p>
          <w:p w14:paraId="07037486" w14:textId="300058EA" w:rsidR="00F833E4" w:rsidRPr="00C70756" w:rsidRDefault="00295D81" w:rsidP="00E657F0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noProof/>
                <w:szCs w:val="21"/>
              </w:rPr>
              <w:lastRenderedPageBreak/>
              <w:drawing>
                <wp:inline distT="0" distB="0" distL="0" distR="0" wp14:anchorId="5EF02502" wp14:editId="5CA0B332">
                  <wp:extent cx="5379720" cy="21031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7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00D7E" w14:textId="4E4F3320" w:rsidR="00E657F0" w:rsidRPr="00C70756" w:rsidRDefault="00E657F0" w:rsidP="00E657F0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检验结论：</w:t>
            </w:r>
            <w:r w:rsidRPr="00C70756">
              <w:rPr>
                <w:rFonts w:ascii="KaiTi" w:eastAsia="KaiTi" w:hAnsi="KaiTi"/>
                <w:szCs w:val="21"/>
              </w:rPr>
              <w:t>合格   验证人：</w:t>
            </w:r>
            <w:r w:rsidR="00F833E4" w:rsidRPr="00C70756">
              <w:rPr>
                <w:rFonts w:ascii="KaiTi" w:eastAsia="KaiTi" w:hAnsi="KaiTi" w:hint="eastAsia"/>
                <w:szCs w:val="21"/>
              </w:rPr>
              <w:t xml:space="preserve">王永峰 </w:t>
            </w:r>
            <w:r w:rsidR="00F833E4"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2020.</w:t>
            </w:r>
            <w:r w:rsidRPr="00C70756">
              <w:rPr>
                <w:rFonts w:ascii="KaiTi" w:eastAsia="KaiTi" w:hAnsi="KaiTi"/>
                <w:szCs w:val="21"/>
              </w:rPr>
              <w:t>1</w:t>
            </w:r>
            <w:r w:rsidR="00F833E4" w:rsidRPr="00C70756">
              <w:rPr>
                <w:rFonts w:ascii="KaiTi" w:eastAsia="KaiTi" w:hAnsi="KaiTi"/>
                <w:szCs w:val="21"/>
              </w:rPr>
              <w:t>1</w:t>
            </w:r>
            <w:r w:rsidRPr="00C70756">
              <w:rPr>
                <w:rFonts w:ascii="KaiTi" w:eastAsia="KaiTi" w:hAnsi="KaiTi" w:hint="eastAsia"/>
                <w:szCs w:val="21"/>
              </w:rPr>
              <w:t>.</w:t>
            </w:r>
            <w:r w:rsidR="00F833E4" w:rsidRPr="00C70756">
              <w:rPr>
                <w:rFonts w:ascii="KaiTi" w:eastAsia="KaiTi" w:hAnsi="KaiTi"/>
                <w:szCs w:val="21"/>
              </w:rPr>
              <w:t>16</w:t>
            </w:r>
          </w:p>
          <w:p w14:paraId="393A8B1C" w14:textId="0624875E" w:rsidR="00F833E4" w:rsidRPr="00C70756" w:rsidRDefault="00F833E4" w:rsidP="00F833E4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——查：20</w:t>
            </w:r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年10月 25日</w:t>
            </w:r>
          </w:p>
          <w:p w14:paraId="15F78864" w14:textId="4F043FAE" w:rsidR="00F833E4" w:rsidRPr="00C70756" w:rsidRDefault="00F833E4" w:rsidP="00F833E4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产品名称：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安全工</w:t>
            </w:r>
            <w:proofErr w:type="gramEnd"/>
            <w:r w:rsidRPr="00C70756">
              <w:rPr>
                <w:rFonts w:ascii="KaiTi" w:eastAsia="KaiTi" w:hAnsi="KaiTi" w:hint="eastAsia"/>
                <w:szCs w:val="21"/>
              </w:rPr>
              <w:t>器具（绝缘拉闸杆）</w:t>
            </w:r>
          </w:p>
          <w:p w14:paraId="5438284A" w14:textId="734DB8CE" w:rsidR="00F833E4" w:rsidRPr="00C70756" w:rsidRDefault="00F833E4" w:rsidP="00F833E4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型    号：  </w:t>
            </w:r>
            <w:r w:rsidR="009C43C3" w:rsidRPr="00C70756">
              <w:rPr>
                <w:rFonts w:ascii="KaiTi" w:eastAsia="KaiTi" w:hAnsi="KaiTi"/>
                <w:szCs w:val="21"/>
              </w:rPr>
              <w:t>6M*3</w:t>
            </w:r>
            <w:r w:rsidR="009C43C3" w:rsidRPr="00C70756">
              <w:rPr>
                <w:rFonts w:ascii="KaiTi" w:eastAsia="KaiTi" w:hAnsi="KaiTi" w:hint="eastAsia"/>
                <w:szCs w:val="21"/>
              </w:rPr>
              <w:t>节-</w:t>
            </w:r>
            <w:r w:rsidR="009C43C3" w:rsidRPr="00C70756">
              <w:rPr>
                <w:rFonts w:ascii="KaiTi" w:eastAsia="KaiTi" w:hAnsi="KaiTi"/>
                <w:szCs w:val="21"/>
              </w:rPr>
              <w:t>10KV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</w:t>
            </w:r>
            <w:r w:rsidRPr="00C70756">
              <w:rPr>
                <w:rFonts w:ascii="KaiTi" w:eastAsia="KaiTi" w:hAnsi="KaiTi"/>
                <w:szCs w:val="21"/>
              </w:rPr>
              <w:t xml:space="preserve"> 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  </w:t>
            </w:r>
          </w:p>
          <w:p w14:paraId="096E6F0F" w14:textId="50B680CB" w:rsidR="00F833E4" w:rsidRPr="00C70756" w:rsidRDefault="00F833E4" w:rsidP="00F833E4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 xml:space="preserve">出厂编号：    </w:t>
            </w:r>
            <w:proofErr w:type="gramStart"/>
            <w:r w:rsidRPr="00C70756">
              <w:rPr>
                <w:rFonts w:ascii="KaiTi" w:eastAsia="KaiTi" w:hAnsi="KaiTi" w:hint="eastAsia"/>
                <w:szCs w:val="21"/>
              </w:rPr>
              <w:t>20</w:t>
            </w:r>
            <w:r w:rsidRPr="00C70756">
              <w:rPr>
                <w:rFonts w:ascii="KaiTi" w:eastAsia="KaiTi" w:hAnsi="KaiTi"/>
                <w:szCs w:val="21"/>
              </w:rPr>
              <w:t>20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1</w:t>
            </w:r>
            <w:r w:rsidR="009C43C3" w:rsidRPr="00C70756">
              <w:rPr>
                <w:rFonts w:ascii="KaiTi" w:eastAsia="KaiTi" w:hAnsi="KaiTi"/>
                <w:szCs w:val="21"/>
              </w:rPr>
              <w:t>0</w:t>
            </w:r>
            <w:proofErr w:type="gramEnd"/>
            <w:r w:rsidR="009C43C3" w:rsidRPr="00C70756">
              <w:rPr>
                <w:rFonts w:ascii="KaiTi" w:eastAsia="KaiTi" w:hAnsi="KaiTi"/>
                <w:szCs w:val="21"/>
              </w:rPr>
              <w:t>GQJ25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  </w:t>
            </w:r>
          </w:p>
          <w:p w14:paraId="6CA7538F" w14:textId="1F09A037" w:rsidR="00F833E4" w:rsidRPr="00C70756" w:rsidRDefault="00F833E4" w:rsidP="00F833E4">
            <w:pPr>
              <w:ind w:leftChars="200" w:left="1680" w:hangingChars="600" w:hanging="1260"/>
              <w:outlineLvl w:val="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质量要求：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</w:t>
            </w:r>
            <w:r w:rsidR="009C43C3" w:rsidRPr="00C70756">
              <w:rPr>
                <w:rFonts w:ascii="KaiTi" w:eastAsia="KaiTi" w:hAnsi="KaiTi"/>
                <w:szCs w:val="21"/>
              </w:rPr>
              <w:t xml:space="preserve"> </w:t>
            </w:r>
            <w:r w:rsidR="009C43C3" w:rsidRPr="00C70756">
              <w:rPr>
                <w:rFonts w:ascii="KaiTi" w:eastAsia="KaiTi" w:hAnsi="KaiTi" w:hint="eastAsia"/>
                <w:szCs w:val="21"/>
              </w:rPr>
              <w:t>握手：硅胶、杆体：环氧树脂、端部：金属接头，连接方式：扣接</w:t>
            </w:r>
          </w:p>
          <w:p w14:paraId="6A3D8F3B" w14:textId="7E267298" w:rsidR="00F833E4" w:rsidRPr="00C70756" w:rsidRDefault="00F833E4" w:rsidP="00F833E4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>检验项目：外观、</w:t>
            </w:r>
            <w:r w:rsidRPr="00C70756">
              <w:rPr>
                <w:rFonts w:ascii="KaiTi" w:eastAsia="KaiTi" w:hAnsi="KaiTi" w:hint="eastAsia"/>
                <w:szCs w:val="21"/>
              </w:rPr>
              <w:t>尺寸、</w:t>
            </w:r>
            <w:r w:rsidR="009C43C3" w:rsidRPr="00C70756">
              <w:rPr>
                <w:rFonts w:ascii="KaiTi" w:eastAsia="KaiTi" w:hAnsi="KaiTi" w:hint="eastAsia"/>
                <w:szCs w:val="21"/>
              </w:rPr>
              <w:t>接扣、耐压</w:t>
            </w:r>
            <w:r w:rsidRPr="00C70756">
              <w:rPr>
                <w:rFonts w:ascii="KaiTi" w:eastAsia="KaiTi" w:hAnsi="KaiTi" w:hint="eastAsia"/>
                <w:szCs w:val="21"/>
              </w:rPr>
              <w:t>等</w:t>
            </w:r>
          </w:p>
          <w:p w14:paraId="0BC868F2" w14:textId="46487870" w:rsidR="009C43C3" w:rsidRPr="00C70756" w:rsidRDefault="00F833E4" w:rsidP="00F833E4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检验结果：</w:t>
            </w:r>
            <w:r w:rsidR="009C43C3" w:rsidRPr="00C70756">
              <w:rPr>
                <w:rFonts w:ascii="KaiTi" w:eastAsia="KaiTi" w:hAnsi="KaiTi" w:hint="eastAsia"/>
                <w:szCs w:val="21"/>
              </w:rPr>
              <w:t>（</w:t>
            </w:r>
            <w:r w:rsidR="009C43C3" w:rsidRPr="00C70756">
              <w:rPr>
                <w:rFonts w:ascii="KaiTi" w:eastAsia="KaiTi" w:hAnsi="KaiTi"/>
                <w:szCs w:val="21"/>
              </w:rPr>
              <w:t>外观、</w:t>
            </w:r>
            <w:r w:rsidR="009C43C3" w:rsidRPr="00C70756">
              <w:rPr>
                <w:rFonts w:ascii="KaiTi" w:eastAsia="KaiTi" w:hAnsi="KaiTi" w:hint="eastAsia"/>
                <w:szCs w:val="21"/>
              </w:rPr>
              <w:t>尺寸、接扣）符合要求、耐压：1</w:t>
            </w:r>
            <w:r w:rsidR="009C43C3" w:rsidRPr="00C70756">
              <w:rPr>
                <w:rFonts w:ascii="KaiTi" w:eastAsia="KaiTi" w:hAnsi="KaiTi"/>
                <w:szCs w:val="21"/>
              </w:rPr>
              <w:t>min48KV</w:t>
            </w:r>
            <w:r w:rsidR="009C43C3" w:rsidRPr="00C70756">
              <w:rPr>
                <w:rFonts w:ascii="KaiTi" w:eastAsia="KaiTi" w:hAnsi="KaiTi" w:hint="eastAsia"/>
                <w:szCs w:val="21"/>
              </w:rPr>
              <w:t>（标准要求1</w:t>
            </w:r>
            <w:r w:rsidR="009C43C3" w:rsidRPr="00C70756">
              <w:rPr>
                <w:rFonts w:ascii="KaiTi" w:eastAsia="KaiTi" w:hAnsi="KaiTi"/>
                <w:szCs w:val="21"/>
              </w:rPr>
              <w:t>min</w:t>
            </w:r>
            <w:r w:rsidR="009C43C3" w:rsidRPr="00C70756">
              <w:rPr>
                <w:rFonts w:ascii="KaiTi" w:eastAsia="KaiTi" w:hAnsi="KaiTi" w:hint="eastAsia"/>
                <w:szCs w:val="21"/>
              </w:rPr>
              <w:t>≥</w:t>
            </w:r>
            <w:r w:rsidR="009C43C3" w:rsidRPr="00C70756">
              <w:rPr>
                <w:rFonts w:ascii="KaiTi" w:eastAsia="KaiTi" w:hAnsi="KaiTi"/>
                <w:szCs w:val="21"/>
              </w:rPr>
              <w:t>45KV</w:t>
            </w:r>
            <w:r w:rsidR="009C43C3" w:rsidRPr="00C70756">
              <w:rPr>
                <w:rFonts w:ascii="KaiTi" w:eastAsia="KaiTi" w:hAnsi="KaiTi" w:hint="eastAsia"/>
                <w:szCs w:val="21"/>
              </w:rPr>
              <w:t>）等</w:t>
            </w:r>
          </w:p>
          <w:p w14:paraId="147C68DB" w14:textId="51E64996" w:rsidR="00E657F0" w:rsidRPr="00C70756" w:rsidRDefault="00F833E4" w:rsidP="00F833E4">
            <w:pPr>
              <w:ind w:firstLineChars="200" w:firstLine="420"/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检验结论：</w:t>
            </w:r>
            <w:r w:rsidRPr="00C70756">
              <w:rPr>
                <w:rFonts w:ascii="KaiTi" w:eastAsia="KaiTi" w:hAnsi="KaiTi"/>
                <w:szCs w:val="21"/>
              </w:rPr>
              <w:t>合格   验证人：</w:t>
            </w:r>
            <w:r w:rsidR="009C43C3" w:rsidRPr="00C70756">
              <w:rPr>
                <w:rFonts w:ascii="KaiTi" w:eastAsia="KaiTi" w:hAnsi="KaiTi" w:hint="eastAsia"/>
                <w:szCs w:val="21"/>
              </w:rPr>
              <w:t xml:space="preserve">王永峰 </w:t>
            </w:r>
            <w:r w:rsidRPr="00C70756">
              <w:rPr>
                <w:rFonts w:ascii="KaiTi" w:eastAsia="KaiTi" w:hAnsi="KaiTi" w:hint="eastAsia"/>
                <w:szCs w:val="21"/>
              </w:rPr>
              <w:t xml:space="preserve"> 2020.</w:t>
            </w:r>
            <w:r w:rsidRPr="00C70756">
              <w:rPr>
                <w:rFonts w:ascii="KaiTi" w:eastAsia="KaiTi" w:hAnsi="KaiTi"/>
                <w:szCs w:val="21"/>
              </w:rPr>
              <w:t>1</w:t>
            </w:r>
            <w:r w:rsidR="009C43C3" w:rsidRPr="00C70756">
              <w:rPr>
                <w:rFonts w:ascii="KaiTi" w:eastAsia="KaiTi" w:hAnsi="KaiTi"/>
                <w:szCs w:val="21"/>
              </w:rPr>
              <w:t>1.16</w:t>
            </w:r>
          </w:p>
          <w:p w14:paraId="05671F3F" w14:textId="77777777" w:rsidR="00F75DD7" w:rsidRPr="00C70756" w:rsidRDefault="00F75DD7" w:rsidP="00416F7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另抽查电缆护管、电力金具、电力铁件、绝缘横担等产品的成品检验报告，均记录了产品名称、规格型号、生产日期、检验项目、检验结论、检验人员</w:t>
            </w:r>
            <w:r w:rsidR="00253C05" w:rsidRPr="00C70756">
              <w:rPr>
                <w:rFonts w:ascii="KaiTi" w:eastAsia="KaiTi" w:hAnsi="KaiTi" w:hint="eastAsia"/>
                <w:szCs w:val="21"/>
              </w:rPr>
              <w:t>等内容。</w:t>
            </w:r>
          </w:p>
          <w:p w14:paraId="6026559A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检验过程符合要求。</w:t>
            </w:r>
          </w:p>
          <w:p w14:paraId="39AEEB1C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C70756">
              <w:rPr>
                <w:rFonts w:ascii="KaiTi" w:eastAsia="KaiTi" w:hAnsi="KaiTi" w:hint="eastAsia"/>
                <w:szCs w:val="21"/>
              </w:rPr>
              <w:t>企业提供了第三方检验报告</w:t>
            </w:r>
          </w:p>
          <w:p w14:paraId="067E55CF" w14:textId="77777777" w:rsidR="00133C60" w:rsidRPr="00C70756" w:rsidRDefault="00496B9F" w:rsidP="00496B9F">
            <w:pPr>
              <w:pStyle w:val="ad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产品名称：变压器（立体卷铁芯变压器）</w:t>
            </w:r>
          </w:p>
          <w:p w14:paraId="37AEA85D" w14:textId="77777777" w:rsidR="00496B9F" w:rsidRPr="00C70756" w:rsidRDefault="00496B9F" w:rsidP="00496B9F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报告编号：NO.19M0170S</w:t>
            </w:r>
          </w:p>
          <w:p w14:paraId="427DBA2C" w14:textId="77777777" w:rsidR="00496B9F" w:rsidRPr="00C70756" w:rsidRDefault="00496B9F" w:rsidP="00496B9F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检测日期：2019.4.29</w:t>
            </w:r>
          </w:p>
          <w:p w14:paraId="6C5C0146" w14:textId="77777777" w:rsidR="00496B9F" w:rsidRPr="00C70756" w:rsidRDefault="00496B9F" w:rsidP="00496B9F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检测单位：国家电器产品质量监督检验中心</w:t>
            </w:r>
          </w:p>
          <w:p w14:paraId="1AF96EF9" w14:textId="0BA7BB98" w:rsidR="00496B9F" w:rsidRPr="00C70756" w:rsidRDefault="00496B9F" w:rsidP="006D3BE3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注：还有其他变压器的检测报告，只收集了该报告的全部内容，</w:t>
            </w:r>
            <w:proofErr w:type="gramStart"/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其余只</w:t>
            </w:r>
            <w:proofErr w:type="gramEnd"/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收集了封皮。</w:t>
            </w:r>
          </w:p>
          <w:p w14:paraId="6E22F476" w14:textId="4EFD07EF" w:rsidR="00496B9F" w:rsidRPr="00C70756" w:rsidRDefault="00496B9F" w:rsidP="00496B9F">
            <w:pPr>
              <w:pStyle w:val="ad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lastRenderedPageBreak/>
              <w:t>产品名称：</w:t>
            </w:r>
            <w:r w:rsidR="006D3BE3"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杆顶瓷瓶架</w:t>
            </w:r>
          </w:p>
          <w:p w14:paraId="4E0940F0" w14:textId="7435892E" w:rsidR="00496B9F" w:rsidRPr="00C70756" w:rsidRDefault="00496B9F" w:rsidP="00496B9F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报告编号：</w:t>
            </w:r>
            <w:r w:rsidR="006D3BE3" w:rsidRPr="00C70756">
              <w:rPr>
                <w:rFonts w:ascii="KaiTi" w:eastAsia="KaiTi" w:hAnsi="KaiTi"/>
                <w:color w:val="000000" w:themeColor="text1"/>
                <w:szCs w:val="21"/>
              </w:rPr>
              <w:t>W2020-T988</w:t>
            </w:r>
          </w:p>
          <w:p w14:paraId="540D0A95" w14:textId="3347656E" w:rsidR="00496B9F" w:rsidRPr="00C70756" w:rsidRDefault="00496B9F" w:rsidP="00496B9F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检测日期：20</w:t>
            </w:r>
            <w:r w:rsidR="006D3BE3" w:rsidRPr="00C70756">
              <w:rPr>
                <w:rFonts w:ascii="KaiTi" w:eastAsia="KaiTi" w:hAnsi="KaiTi"/>
                <w:color w:val="000000" w:themeColor="text1"/>
                <w:szCs w:val="21"/>
              </w:rPr>
              <w:t>20.5.18</w:t>
            </w:r>
          </w:p>
          <w:p w14:paraId="135BD657" w14:textId="39EB0985" w:rsidR="00496B9F" w:rsidRPr="00C70756" w:rsidRDefault="00496B9F" w:rsidP="00496B9F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检测单位：</w:t>
            </w:r>
            <w:r w:rsidR="006D3BE3"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国家塔架质量监督检验中心</w:t>
            </w:r>
          </w:p>
          <w:p w14:paraId="585CE6FC" w14:textId="5BE95D5E" w:rsidR="006D3BE3" w:rsidRPr="00C70756" w:rsidRDefault="006D3BE3" w:rsidP="006D3BE3">
            <w:pPr>
              <w:pStyle w:val="ad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产品名称：成套抱箍</w:t>
            </w:r>
          </w:p>
          <w:p w14:paraId="7F1631AD" w14:textId="4CD10584" w:rsidR="006D3BE3" w:rsidRPr="00C70756" w:rsidRDefault="006D3BE3" w:rsidP="006D3BE3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报告编号：</w:t>
            </w:r>
            <w:r w:rsidRPr="00C70756">
              <w:rPr>
                <w:rFonts w:ascii="KaiTi" w:eastAsia="KaiTi" w:hAnsi="KaiTi"/>
                <w:color w:val="000000" w:themeColor="text1"/>
                <w:szCs w:val="21"/>
              </w:rPr>
              <w:t>W2020-T989</w:t>
            </w:r>
          </w:p>
          <w:p w14:paraId="117CBBC7" w14:textId="77777777" w:rsidR="006D3BE3" w:rsidRPr="00C70756" w:rsidRDefault="006D3BE3" w:rsidP="006D3BE3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检测日期：20</w:t>
            </w:r>
            <w:r w:rsidRPr="00C70756">
              <w:rPr>
                <w:rFonts w:ascii="KaiTi" w:eastAsia="KaiTi" w:hAnsi="KaiTi"/>
                <w:color w:val="000000" w:themeColor="text1"/>
                <w:szCs w:val="21"/>
              </w:rPr>
              <w:t>20.5.18</w:t>
            </w:r>
          </w:p>
          <w:p w14:paraId="793C7391" w14:textId="77777777" w:rsidR="006D3BE3" w:rsidRPr="00C70756" w:rsidRDefault="006D3BE3" w:rsidP="006D3BE3">
            <w:pPr>
              <w:pStyle w:val="ad"/>
              <w:spacing w:line="240" w:lineRule="exact"/>
              <w:ind w:left="570" w:firstLineChars="0" w:firstLine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检测单位：国家塔架质量监督检验中心</w:t>
            </w:r>
          </w:p>
          <w:p w14:paraId="09CD7BA3" w14:textId="5EC59755" w:rsidR="006D3BE3" w:rsidRPr="00C70756" w:rsidRDefault="006D3BE3" w:rsidP="006D3BE3">
            <w:pPr>
              <w:pStyle w:val="ad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产品名称：线路角铁横担</w:t>
            </w:r>
          </w:p>
          <w:p w14:paraId="2B0CD829" w14:textId="15B54581" w:rsidR="006D3BE3" w:rsidRPr="00C70756" w:rsidRDefault="006D3BE3" w:rsidP="006D3BE3">
            <w:pPr>
              <w:pStyle w:val="ad"/>
              <w:spacing w:line="240" w:lineRule="exact"/>
              <w:ind w:left="420" w:firstLineChars="100" w:firstLine="21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报告编号：</w:t>
            </w:r>
            <w:r w:rsidRPr="00C70756">
              <w:rPr>
                <w:rFonts w:ascii="KaiTi" w:eastAsia="KaiTi" w:hAnsi="KaiTi"/>
                <w:color w:val="000000" w:themeColor="text1"/>
                <w:szCs w:val="21"/>
              </w:rPr>
              <w:t>W2020-T986</w:t>
            </w:r>
          </w:p>
          <w:p w14:paraId="26CD5C5C" w14:textId="77777777" w:rsidR="006D3BE3" w:rsidRPr="00C70756" w:rsidRDefault="006D3BE3" w:rsidP="006D3BE3">
            <w:pPr>
              <w:pStyle w:val="ad"/>
              <w:spacing w:line="240" w:lineRule="exact"/>
              <w:ind w:left="420" w:firstLineChars="100" w:firstLine="21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检测日期：20</w:t>
            </w:r>
            <w:r w:rsidRPr="00C70756">
              <w:rPr>
                <w:rFonts w:ascii="KaiTi" w:eastAsia="KaiTi" w:hAnsi="KaiTi"/>
                <w:color w:val="000000" w:themeColor="text1"/>
                <w:szCs w:val="21"/>
              </w:rPr>
              <w:t>20.5.18</w:t>
            </w:r>
          </w:p>
          <w:p w14:paraId="7FD91106" w14:textId="2A2E8229" w:rsidR="00133C60" w:rsidRPr="00C70756" w:rsidRDefault="006D3BE3" w:rsidP="006D3BE3">
            <w:pPr>
              <w:pStyle w:val="ad"/>
              <w:spacing w:line="240" w:lineRule="exact"/>
              <w:ind w:left="420" w:firstLineChars="100" w:firstLine="210"/>
              <w:rPr>
                <w:rFonts w:ascii="KaiTi" w:eastAsia="KaiTi" w:hAnsi="KaiTi"/>
                <w:color w:val="000000" w:themeColor="text1"/>
                <w:szCs w:val="21"/>
              </w:rPr>
            </w:pPr>
            <w:r w:rsidRPr="00C70756">
              <w:rPr>
                <w:rFonts w:ascii="KaiTi" w:eastAsia="KaiTi" w:hAnsi="KaiTi" w:hint="eastAsia"/>
                <w:color w:val="000000" w:themeColor="text1"/>
                <w:szCs w:val="21"/>
              </w:rPr>
              <w:t>检测单位：国家塔架质量监督检验中心</w:t>
            </w:r>
          </w:p>
          <w:p w14:paraId="456F21D8" w14:textId="77777777" w:rsidR="00133C60" w:rsidRPr="00C70756" w:rsidRDefault="00133C60" w:rsidP="00151B0F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具体内容见：检测报告扫描件</w:t>
            </w:r>
          </w:p>
        </w:tc>
        <w:tc>
          <w:tcPr>
            <w:tcW w:w="1134" w:type="dxa"/>
          </w:tcPr>
          <w:p w14:paraId="53722F50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</w:tc>
      </w:tr>
      <w:tr w:rsidR="00133C60" w:rsidRPr="00C70756" w14:paraId="647E5E37" w14:textId="77777777">
        <w:trPr>
          <w:trHeight w:val="1255"/>
        </w:trPr>
        <w:tc>
          <w:tcPr>
            <w:tcW w:w="2160" w:type="dxa"/>
            <w:vAlign w:val="center"/>
          </w:tcPr>
          <w:p w14:paraId="06CBA3A7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14:paraId="4D51EDEC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14:paraId="5B214FAC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14:paraId="27FA6AA1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在产品进货检验中出现的不合格可进行退货处理，在产品交付后出现不合格可进行换货或退货处理。</w:t>
            </w:r>
          </w:p>
          <w:p w14:paraId="4CD9609A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目前没有发生不合格的情况。</w:t>
            </w:r>
          </w:p>
          <w:p w14:paraId="4A5BE40A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  <w:r w:rsidRPr="00C70756">
              <w:rPr>
                <w:rFonts w:ascii="KaiTi" w:eastAsia="KaiTi" w:hAnsi="KaiTi"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14:paraId="42482348" w14:textId="77777777" w:rsidR="00133C60" w:rsidRPr="00C70756" w:rsidRDefault="00133C60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5EF154BF" w14:textId="77777777" w:rsidR="00293E3A" w:rsidRDefault="004752A1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6B4D0B63" w14:textId="77777777" w:rsidR="00293E3A" w:rsidRDefault="00293E3A">
      <w:pPr>
        <w:pStyle w:val="a7"/>
      </w:pPr>
    </w:p>
    <w:sectPr w:rsidR="00293E3A" w:rsidSect="00293E3A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E98F" w14:textId="77777777" w:rsidR="008C6F2B" w:rsidRDefault="008C6F2B" w:rsidP="00293E3A">
      <w:r>
        <w:separator/>
      </w:r>
    </w:p>
  </w:endnote>
  <w:endnote w:type="continuationSeparator" w:id="0">
    <w:p w14:paraId="4D724B3D" w14:textId="77777777" w:rsidR="008C6F2B" w:rsidRDefault="008C6F2B" w:rsidP="0029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44F3BD07" w14:textId="77777777" w:rsidR="00F86DCE" w:rsidRDefault="00F86DCE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5A79C92" w14:textId="77777777" w:rsidR="00F86DCE" w:rsidRDefault="00F86D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D1BE9" w14:textId="77777777" w:rsidR="008C6F2B" w:rsidRDefault="008C6F2B" w:rsidP="00293E3A">
      <w:r>
        <w:separator/>
      </w:r>
    </w:p>
  </w:footnote>
  <w:footnote w:type="continuationSeparator" w:id="0">
    <w:p w14:paraId="6C8A8300" w14:textId="77777777" w:rsidR="008C6F2B" w:rsidRDefault="008C6F2B" w:rsidP="0029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88D4" w14:textId="77777777" w:rsidR="00F86DCE" w:rsidRDefault="00F86DCE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B4BC33" wp14:editId="54A4DCA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750DA33" w14:textId="77777777" w:rsidR="00F86DCE" w:rsidRDefault="008C6F2B">
    <w:pPr>
      <w:pStyle w:val="a9"/>
      <w:pBdr>
        <w:bottom w:val="none" w:sz="0" w:space="0" w:color="auto"/>
      </w:pBdr>
      <w:spacing w:line="320" w:lineRule="exact"/>
      <w:jc w:val="left"/>
    </w:pPr>
    <w:r>
      <w:pict w14:anchorId="53B1AA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58240" stroked="f">
          <v:textbox>
            <w:txbxContent>
              <w:p w14:paraId="61E0A3DF" w14:textId="77777777" w:rsidR="00F86DCE" w:rsidRDefault="00F86DC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6DC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F86DCE">
      <w:rPr>
        <w:rStyle w:val="CharChar1"/>
        <w:rFonts w:hint="default"/>
        <w:w w:val="90"/>
      </w:rPr>
      <w:t>Co.,Ltd</w:t>
    </w:r>
    <w:proofErr w:type="spellEnd"/>
    <w:r w:rsidR="00F86DCE">
      <w:rPr>
        <w:rStyle w:val="CharChar1"/>
        <w:rFonts w:hint="default"/>
        <w:w w:val="90"/>
      </w:rPr>
      <w:t>.</w:t>
    </w:r>
    <w:proofErr w:type="gramEnd"/>
  </w:p>
  <w:p w14:paraId="03CF9E50" w14:textId="77777777" w:rsidR="00F86DCE" w:rsidRDefault="00F86D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5210"/>
    <w:multiLevelType w:val="hybridMultilevel"/>
    <w:tmpl w:val="575A753A"/>
    <w:lvl w:ilvl="0" w:tplc="A1D2717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45492"/>
    <w:multiLevelType w:val="hybridMultilevel"/>
    <w:tmpl w:val="9B267AF2"/>
    <w:lvl w:ilvl="0" w:tplc="33E096E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242BC8"/>
    <w:multiLevelType w:val="multilevel"/>
    <w:tmpl w:val="54242B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85B62E"/>
    <w:multiLevelType w:val="singleLevel"/>
    <w:tmpl w:val="5885B62E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734D19D3"/>
    <w:multiLevelType w:val="hybridMultilevel"/>
    <w:tmpl w:val="625E1FE0"/>
    <w:lvl w:ilvl="0" w:tplc="48A667D4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26"/>
    <w:rsid w:val="00022B65"/>
    <w:rsid w:val="00046455"/>
    <w:rsid w:val="00050F13"/>
    <w:rsid w:val="0005339C"/>
    <w:rsid w:val="000542D4"/>
    <w:rsid w:val="00055588"/>
    <w:rsid w:val="000577D3"/>
    <w:rsid w:val="000646B5"/>
    <w:rsid w:val="00075222"/>
    <w:rsid w:val="00093C73"/>
    <w:rsid w:val="000B28EE"/>
    <w:rsid w:val="000B4A15"/>
    <w:rsid w:val="000B7270"/>
    <w:rsid w:val="000C0B67"/>
    <w:rsid w:val="000C0EC0"/>
    <w:rsid w:val="000C50B1"/>
    <w:rsid w:val="000D5C6A"/>
    <w:rsid w:val="000D744E"/>
    <w:rsid w:val="000E1A59"/>
    <w:rsid w:val="000E5389"/>
    <w:rsid w:val="000F1007"/>
    <w:rsid w:val="000F5D6D"/>
    <w:rsid w:val="000F7761"/>
    <w:rsid w:val="00106F54"/>
    <w:rsid w:val="00111FFF"/>
    <w:rsid w:val="00116BB5"/>
    <w:rsid w:val="001278A6"/>
    <w:rsid w:val="00133C60"/>
    <w:rsid w:val="0014371C"/>
    <w:rsid w:val="00150849"/>
    <w:rsid w:val="00151B0F"/>
    <w:rsid w:val="001566F3"/>
    <w:rsid w:val="00157FD3"/>
    <w:rsid w:val="0016572C"/>
    <w:rsid w:val="00176702"/>
    <w:rsid w:val="0017698F"/>
    <w:rsid w:val="00190E6B"/>
    <w:rsid w:val="00193FD4"/>
    <w:rsid w:val="001A18AE"/>
    <w:rsid w:val="001B280D"/>
    <w:rsid w:val="001B391E"/>
    <w:rsid w:val="001C29CC"/>
    <w:rsid w:val="001C6B66"/>
    <w:rsid w:val="001E4CCB"/>
    <w:rsid w:val="001E721A"/>
    <w:rsid w:val="001F3E39"/>
    <w:rsid w:val="00200AB0"/>
    <w:rsid w:val="00204146"/>
    <w:rsid w:val="00204D3D"/>
    <w:rsid w:val="00214A5E"/>
    <w:rsid w:val="002160D9"/>
    <w:rsid w:val="00220E0A"/>
    <w:rsid w:val="002403BA"/>
    <w:rsid w:val="00253B61"/>
    <w:rsid w:val="00253C05"/>
    <w:rsid w:val="00254DAD"/>
    <w:rsid w:val="00257F5E"/>
    <w:rsid w:val="00264BAF"/>
    <w:rsid w:val="002759EA"/>
    <w:rsid w:val="00276F0F"/>
    <w:rsid w:val="00285222"/>
    <w:rsid w:val="00291F40"/>
    <w:rsid w:val="002935EE"/>
    <w:rsid w:val="00293E3A"/>
    <w:rsid w:val="00294585"/>
    <w:rsid w:val="00295D81"/>
    <w:rsid w:val="002A2C14"/>
    <w:rsid w:val="002A338B"/>
    <w:rsid w:val="002B7ACC"/>
    <w:rsid w:val="002C0EC0"/>
    <w:rsid w:val="002C16CF"/>
    <w:rsid w:val="002D47D9"/>
    <w:rsid w:val="002D6184"/>
    <w:rsid w:val="002E6316"/>
    <w:rsid w:val="002F60EA"/>
    <w:rsid w:val="0030376B"/>
    <w:rsid w:val="00311104"/>
    <w:rsid w:val="003249F8"/>
    <w:rsid w:val="00331E84"/>
    <w:rsid w:val="003358A5"/>
    <w:rsid w:val="00335EF3"/>
    <w:rsid w:val="00351050"/>
    <w:rsid w:val="00360395"/>
    <w:rsid w:val="003721DC"/>
    <w:rsid w:val="003879BA"/>
    <w:rsid w:val="003923E8"/>
    <w:rsid w:val="00395583"/>
    <w:rsid w:val="003A1710"/>
    <w:rsid w:val="003A7037"/>
    <w:rsid w:val="003C67F5"/>
    <w:rsid w:val="003D4E40"/>
    <w:rsid w:val="003F0E30"/>
    <w:rsid w:val="003F767D"/>
    <w:rsid w:val="00416F7F"/>
    <w:rsid w:val="004205F5"/>
    <w:rsid w:val="00421E82"/>
    <w:rsid w:val="004347B6"/>
    <w:rsid w:val="00437E21"/>
    <w:rsid w:val="00445245"/>
    <w:rsid w:val="00452646"/>
    <w:rsid w:val="004579E9"/>
    <w:rsid w:val="004607AB"/>
    <w:rsid w:val="00474A07"/>
    <w:rsid w:val="004752A1"/>
    <w:rsid w:val="00482454"/>
    <w:rsid w:val="00496B9F"/>
    <w:rsid w:val="004B2AB1"/>
    <w:rsid w:val="004C2345"/>
    <w:rsid w:val="004C3477"/>
    <w:rsid w:val="005021D6"/>
    <w:rsid w:val="00506A1D"/>
    <w:rsid w:val="00511B1A"/>
    <w:rsid w:val="00513ED6"/>
    <w:rsid w:val="00521F9D"/>
    <w:rsid w:val="005333AC"/>
    <w:rsid w:val="00543A7A"/>
    <w:rsid w:val="0054682B"/>
    <w:rsid w:val="005544C6"/>
    <w:rsid w:val="0057074A"/>
    <w:rsid w:val="0058116F"/>
    <w:rsid w:val="00597AA8"/>
    <w:rsid w:val="005A0B9B"/>
    <w:rsid w:val="005A23A5"/>
    <w:rsid w:val="005C7447"/>
    <w:rsid w:val="005E4B6B"/>
    <w:rsid w:val="005F05EE"/>
    <w:rsid w:val="0060500C"/>
    <w:rsid w:val="00607309"/>
    <w:rsid w:val="006239DA"/>
    <w:rsid w:val="006275EF"/>
    <w:rsid w:val="00630194"/>
    <w:rsid w:val="006479D3"/>
    <w:rsid w:val="006515CB"/>
    <w:rsid w:val="00654D9B"/>
    <w:rsid w:val="00675323"/>
    <w:rsid w:val="006801C2"/>
    <w:rsid w:val="0068317A"/>
    <w:rsid w:val="00691B3F"/>
    <w:rsid w:val="006934A2"/>
    <w:rsid w:val="006963F6"/>
    <w:rsid w:val="0069645D"/>
    <w:rsid w:val="0069763D"/>
    <w:rsid w:val="006A5761"/>
    <w:rsid w:val="006B200A"/>
    <w:rsid w:val="006D3BE3"/>
    <w:rsid w:val="00704D3B"/>
    <w:rsid w:val="0070619B"/>
    <w:rsid w:val="007370BD"/>
    <w:rsid w:val="00741B8C"/>
    <w:rsid w:val="00750C77"/>
    <w:rsid w:val="0075532E"/>
    <w:rsid w:val="00760B8F"/>
    <w:rsid w:val="0076103F"/>
    <w:rsid w:val="007637A7"/>
    <w:rsid w:val="00765500"/>
    <w:rsid w:val="007860DE"/>
    <w:rsid w:val="00792FFB"/>
    <w:rsid w:val="00794BB6"/>
    <w:rsid w:val="00797FCC"/>
    <w:rsid w:val="007A06FE"/>
    <w:rsid w:val="007B14D5"/>
    <w:rsid w:val="007B5078"/>
    <w:rsid w:val="007B565D"/>
    <w:rsid w:val="007B5A92"/>
    <w:rsid w:val="007B5E09"/>
    <w:rsid w:val="007C6D33"/>
    <w:rsid w:val="007C7AB7"/>
    <w:rsid w:val="007D3E93"/>
    <w:rsid w:val="007D7991"/>
    <w:rsid w:val="007E741E"/>
    <w:rsid w:val="007F120D"/>
    <w:rsid w:val="007F3880"/>
    <w:rsid w:val="007F5B21"/>
    <w:rsid w:val="00814F47"/>
    <w:rsid w:val="008159A7"/>
    <w:rsid w:val="008212AB"/>
    <w:rsid w:val="00831126"/>
    <w:rsid w:val="0084345C"/>
    <w:rsid w:val="00854AAA"/>
    <w:rsid w:val="00866E22"/>
    <w:rsid w:val="00873021"/>
    <w:rsid w:val="00874BFE"/>
    <w:rsid w:val="008956D1"/>
    <w:rsid w:val="0089792D"/>
    <w:rsid w:val="008C6F2B"/>
    <w:rsid w:val="008E694B"/>
    <w:rsid w:val="008F52D0"/>
    <w:rsid w:val="008F5D8C"/>
    <w:rsid w:val="008F6BD3"/>
    <w:rsid w:val="0090570B"/>
    <w:rsid w:val="00915921"/>
    <w:rsid w:val="00920800"/>
    <w:rsid w:val="009233E4"/>
    <w:rsid w:val="00924A00"/>
    <w:rsid w:val="00924F85"/>
    <w:rsid w:val="009274B2"/>
    <w:rsid w:val="009346D2"/>
    <w:rsid w:val="0093668B"/>
    <w:rsid w:val="0094134A"/>
    <w:rsid w:val="00942AF4"/>
    <w:rsid w:val="0095310F"/>
    <w:rsid w:val="00962B69"/>
    <w:rsid w:val="009655B0"/>
    <w:rsid w:val="00966444"/>
    <w:rsid w:val="00967584"/>
    <w:rsid w:val="0098561F"/>
    <w:rsid w:val="009927C8"/>
    <w:rsid w:val="00993CD3"/>
    <w:rsid w:val="009A250C"/>
    <w:rsid w:val="009A2A9A"/>
    <w:rsid w:val="009B4B92"/>
    <w:rsid w:val="009C0BEC"/>
    <w:rsid w:val="009C43C3"/>
    <w:rsid w:val="009C4D90"/>
    <w:rsid w:val="009D078E"/>
    <w:rsid w:val="009D7121"/>
    <w:rsid w:val="009F3CA8"/>
    <w:rsid w:val="00A0356E"/>
    <w:rsid w:val="00A051FA"/>
    <w:rsid w:val="00A1672F"/>
    <w:rsid w:val="00A16F64"/>
    <w:rsid w:val="00A25134"/>
    <w:rsid w:val="00A26D2A"/>
    <w:rsid w:val="00A53C2D"/>
    <w:rsid w:val="00A77773"/>
    <w:rsid w:val="00A92C13"/>
    <w:rsid w:val="00AA357E"/>
    <w:rsid w:val="00AA54EC"/>
    <w:rsid w:val="00AA5638"/>
    <w:rsid w:val="00AB1D98"/>
    <w:rsid w:val="00AB2870"/>
    <w:rsid w:val="00AB6BFD"/>
    <w:rsid w:val="00AC1D37"/>
    <w:rsid w:val="00AD234F"/>
    <w:rsid w:val="00AD28A5"/>
    <w:rsid w:val="00AD3192"/>
    <w:rsid w:val="00AD5EA0"/>
    <w:rsid w:val="00AE5C36"/>
    <w:rsid w:val="00AF1728"/>
    <w:rsid w:val="00AF401E"/>
    <w:rsid w:val="00B01F2B"/>
    <w:rsid w:val="00B10AD3"/>
    <w:rsid w:val="00B31198"/>
    <w:rsid w:val="00B42572"/>
    <w:rsid w:val="00B45D34"/>
    <w:rsid w:val="00B510C0"/>
    <w:rsid w:val="00B51A29"/>
    <w:rsid w:val="00B61254"/>
    <w:rsid w:val="00B613B1"/>
    <w:rsid w:val="00B812BC"/>
    <w:rsid w:val="00BA2083"/>
    <w:rsid w:val="00BA2F33"/>
    <w:rsid w:val="00BB039F"/>
    <w:rsid w:val="00BB183D"/>
    <w:rsid w:val="00BB27F7"/>
    <w:rsid w:val="00BB28F7"/>
    <w:rsid w:val="00BB73AE"/>
    <w:rsid w:val="00BC1FD0"/>
    <w:rsid w:val="00BD50C1"/>
    <w:rsid w:val="00BF369A"/>
    <w:rsid w:val="00BF57AE"/>
    <w:rsid w:val="00BF755C"/>
    <w:rsid w:val="00C03293"/>
    <w:rsid w:val="00C03D05"/>
    <w:rsid w:val="00C1225B"/>
    <w:rsid w:val="00C31403"/>
    <w:rsid w:val="00C31DEF"/>
    <w:rsid w:val="00C438CF"/>
    <w:rsid w:val="00C444CF"/>
    <w:rsid w:val="00C56EA8"/>
    <w:rsid w:val="00C57FF1"/>
    <w:rsid w:val="00C62DFB"/>
    <w:rsid w:val="00C64066"/>
    <w:rsid w:val="00C64DA9"/>
    <w:rsid w:val="00C70756"/>
    <w:rsid w:val="00C73D6D"/>
    <w:rsid w:val="00C77A6B"/>
    <w:rsid w:val="00C802DF"/>
    <w:rsid w:val="00C87370"/>
    <w:rsid w:val="00CA0C32"/>
    <w:rsid w:val="00CA7098"/>
    <w:rsid w:val="00CC64A5"/>
    <w:rsid w:val="00CD5E51"/>
    <w:rsid w:val="00CE6830"/>
    <w:rsid w:val="00CF2B2D"/>
    <w:rsid w:val="00D1078C"/>
    <w:rsid w:val="00D541B2"/>
    <w:rsid w:val="00D638B8"/>
    <w:rsid w:val="00D65BDF"/>
    <w:rsid w:val="00D71F64"/>
    <w:rsid w:val="00D75A66"/>
    <w:rsid w:val="00D77FA5"/>
    <w:rsid w:val="00D80F8B"/>
    <w:rsid w:val="00D9352F"/>
    <w:rsid w:val="00DA6608"/>
    <w:rsid w:val="00DB0243"/>
    <w:rsid w:val="00DB17C4"/>
    <w:rsid w:val="00DB5EDB"/>
    <w:rsid w:val="00DD162A"/>
    <w:rsid w:val="00DD638D"/>
    <w:rsid w:val="00DE1721"/>
    <w:rsid w:val="00DF13FE"/>
    <w:rsid w:val="00E00E04"/>
    <w:rsid w:val="00E10945"/>
    <w:rsid w:val="00E11C03"/>
    <w:rsid w:val="00E13B34"/>
    <w:rsid w:val="00E17615"/>
    <w:rsid w:val="00E32734"/>
    <w:rsid w:val="00E37EC5"/>
    <w:rsid w:val="00E52E09"/>
    <w:rsid w:val="00E544AA"/>
    <w:rsid w:val="00E6469E"/>
    <w:rsid w:val="00E657F0"/>
    <w:rsid w:val="00E65D1C"/>
    <w:rsid w:val="00E779B7"/>
    <w:rsid w:val="00E82B26"/>
    <w:rsid w:val="00E85B48"/>
    <w:rsid w:val="00E97B24"/>
    <w:rsid w:val="00EA4300"/>
    <w:rsid w:val="00EB4B3E"/>
    <w:rsid w:val="00EB5E6C"/>
    <w:rsid w:val="00EC7B17"/>
    <w:rsid w:val="00ED2441"/>
    <w:rsid w:val="00ED6004"/>
    <w:rsid w:val="00ED6126"/>
    <w:rsid w:val="00EE14B9"/>
    <w:rsid w:val="00EE1B33"/>
    <w:rsid w:val="00F13300"/>
    <w:rsid w:val="00F15123"/>
    <w:rsid w:val="00F159BC"/>
    <w:rsid w:val="00F24389"/>
    <w:rsid w:val="00F32CF4"/>
    <w:rsid w:val="00F37849"/>
    <w:rsid w:val="00F4465A"/>
    <w:rsid w:val="00F50D77"/>
    <w:rsid w:val="00F715F4"/>
    <w:rsid w:val="00F72187"/>
    <w:rsid w:val="00F75DD7"/>
    <w:rsid w:val="00F833E4"/>
    <w:rsid w:val="00F86DCE"/>
    <w:rsid w:val="00F92741"/>
    <w:rsid w:val="00FA2D6E"/>
    <w:rsid w:val="00FA4A64"/>
    <w:rsid w:val="00FB0ECE"/>
    <w:rsid w:val="00FB784E"/>
    <w:rsid w:val="00FC1520"/>
    <w:rsid w:val="00FC35BA"/>
    <w:rsid w:val="00FD7FC0"/>
    <w:rsid w:val="00FE306A"/>
    <w:rsid w:val="00FE374B"/>
    <w:rsid w:val="00FE552E"/>
    <w:rsid w:val="0492628F"/>
    <w:rsid w:val="05B1736C"/>
    <w:rsid w:val="05D64C7C"/>
    <w:rsid w:val="0E934B66"/>
    <w:rsid w:val="0F4576EA"/>
    <w:rsid w:val="19976268"/>
    <w:rsid w:val="1EBE064A"/>
    <w:rsid w:val="20EA0C4D"/>
    <w:rsid w:val="271E7E9B"/>
    <w:rsid w:val="2CF17782"/>
    <w:rsid w:val="30021210"/>
    <w:rsid w:val="33764FE9"/>
    <w:rsid w:val="35DA34D5"/>
    <w:rsid w:val="3D526164"/>
    <w:rsid w:val="3FCD59FD"/>
    <w:rsid w:val="42134BB4"/>
    <w:rsid w:val="44A653FD"/>
    <w:rsid w:val="46700C4D"/>
    <w:rsid w:val="468E4E52"/>
    <w:rsid w:val="47CE4CAF"/>
    <w:rsid w:val="47D53ECC"/>
    <w:rsid w:val="50EA3BD2"/>
    <w:rsid w:val="533D190A"/>
    <w:rsid w:val="54AA1007"/>
    <w:rsid w:val="55FC140A"/>
    <w:rsid w:val="58EB162D"/>
    <w:rsid w:val="59AB3C8C"/>
    <w:rsid w:val="5B644556"/>
    <w:rsid w:val="5C883476"/>
    <w:rsid w:val="5C9E6038"/>
    <w:rsid w:val="5D4B725B"/>
    <w:rsid w:val="5E430632"/>
    <w:rsid w:val="60D054BC"/>
    <w:rsid w:val="68D27864"/>
    <w:rsid w:val="6D482289"/>
    <w:rsid w:val="6E907D94"/>
    <w:rsid w:val="79482094"/>
    <w:rsid w:val="7C552FB9"/>
    <w:rsid w:val="7EFA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5AAB05"/>
  <w15:docId w15:val="{9939705F-8B41-4FAC-8A3C-D56016F2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E3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293E3A"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sid w:val="00293E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93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29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293E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sid w:val="00293E3A"/>
    <w:rPr>
      <w:i/>
    </w:rPr>
  </w:style>
  <w:style w:type="character" w:customStyle="1" w:styleId="aa">
    <w:name w:val="页眉 字符"/>
    <w:basedOn w:val="a0"/>
    <w:link w:val="a9"/>
    <w:uiPriority w:val="99"/>
    <w:qFormat/>
    <w:rsid w:val="00293E3A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93E3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93E3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93E3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rsid w:val="00293E3A"/>
    <w:pPr>
      <w:ind w:firstLineChars="200" w:firstLine="420"/>
    </w:pPr>
  </w:style>
  <w:style w:type="paragraph" w:customStyle="1" w:styleId="Default">
    <w:name w:val="Default"/>
    <w:qFormat/>
    <w:rsid w:val="00293E3A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Char">
    <w:name w:val="纯文本 Char"/>
    <w:qFormat/>
    <w:rsid w:val="00293E3A"/>
    <w:rPr>
      <w:rFonts w:ascii="宋体" w:hAnsi="Courier New" w:cs="Courier New"/>
      <w:kern w:val="2"/>
      <w:sz w:val="24"/>
      <w:szCs w:val="21"/>
    </w:rPr>
  </w:style>
  <w:style w:type="character" w:customStyle="1" w:styleId="a4">
    <w:name w:val="纯文本 字符"/>
    <w:basedOn w:val="a0"/>
    <w:link w:val="a3"/>
    <w:uiPriority w:val="99"/>
    <w:semiHidden/>
    <w:qFormat/>
    <w:rsid w:val="00293E3A"/>
    <w:rPr>
      <w:rFonts w:ascii="宋体" w:eastAsia="宋体" w:hAnsi="Courier New" w:cs="Courier New"/>
      <w:kern w:val="2"/>
      <w:sz w:val="21"/>
      <w:szCs w:val="21"/>
    </w:rPr>
  </w:style>
  <w:style w:type="paragraph" w:styleId="ae">
    <w:name w:val="Normal (Web)"/>
    <w:basedOn w:val="a"/>
    <w:rsid w:val="009675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Placeholder Text"/>
    <w:basedOn w:val="a0"/>
    <w:uiPriority w:val="99"/>
    <w:unhideWhenUsed/>
    <w:rsid w:val="00E657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3324</Words>
  <Characters>18950</Characters>
  <Application>Microsoft Office Word</Application>
  <DocSecurity>0</DocSecurity>
  <Lines>157</Lines>
  <Paragraphs>44</Paragraphs>
  <ScaleCrop>false</ScaleCrop>
  <Company/>
  <LinksUpToDate>false</LinksUpToDate>
  <CharactersWithSpaces>22230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118</cp:revision>
  <dcterms:created xsi:type="dcterms:W3CDTF">2015-06-17T12:51:00Z</dcterms:created>
  <dcterms:modified xsi:type="dcterms:W3CDTF">2021-01-25T06:43:00Z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