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ACE2D" w14:textId="77777777" w:rsidR="008973EE" w:rsidRDefault="00FF63A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72E07" w:rsidRPr="003E340A" w14:paraId="382E6090" w14:textId="77777777" w:rsidTr="0003373A">
        <w:trPr>
          <w:trHeight w:val="515"/>
        </w:trPr>
        <w:tc>
          <w:tcPr>
            <w:tcW w:w="2160" w:type="dxa"/>
            <w:vMerge w:val="restart"/>
            <w:vAlign w:val="center"/>
          </w:tcPr>
          <w:p w14:paraId="40F48D6F" w14:textId="77777777" w:rsidR="008973EE" w:rsidRPr="003E340A" w:rsidRDefault="00FF63AA" w:rsidP="003E340A">
            <w:pPr>
              <w:rPr>
                <w:rFonts w:ascii="KaiTi" w:eastAsia="KaiTi" w:hAnsi="KaiTi"/>
                <w:szCs w:val="21"/>
              </w:rPr>
            </w:pPr>
            <w:r w:rsidRPr="003E340A">
              <w:rPr>
                <w:rFonts w:ascii="KaiTi" w:eastAsia="KaiTi" w:hAnsi="KaiTi" w:hint="eastAsia"/>
                <w:szCs w:val="21"/>
              </w:rPr>
              <w:t>过程与活动、</w:t>
            </w:r>
          </w:p>
          <w:p w14:paraId="00E2A32F" w14:textId="77777777" w:rsidR="008973EE" w:rsidRPr="003E340A" w:rsidRDefault="00FF63AA" w:rsidP="003E340A">
            <w:pPr>
              <w:rPr>
                <w:rFonts w:ascii="KaiTi" w:eastAsia="KaiTi" w:hAnsi="KaiTi"/>
                <w:szCs w:val="21"/>
              </w:rPr>
            </w:pPr>
            <w:r w:rsidRPr="003E340A">
              <w:rPr>
                <w:rFonts w:ascii="KaiTi" w:eastAsia="KaiTi" w:hAnsi="KaiTi" w:hint="eastAsia"/>
                <w:szCs w:val="21"/>
              </w:rPr>
              <w:t>抽样计划</w:t>
            </w:r>
          </w:p>
        </w:tc>
        <w:tc>
          <w:tcPr>
            <w:tcW w:w="960" w:type="dxa"/>
            <w:vMerge w:val="restart"/>
            <w:vAlign w:val="center"/>
          </w:tcPr>
          <w:p w14:paraId="119AFCF9" w14:textId="77777777" w:rsidR="008973EE" w:rsidRPr="003E340A" w:rsidRDefault="00FF63AA" w:rsidP="003E340A">
            <w:pPr>
              <w:rPr>
                <w:rFonts w:ascii="KaiTi" w:eastAsia="KaiTi" w:hAnsi="KaiTi"/>
                <w:szCs w:val="21"/>
              </w:rPr>
            </w:pPr>
            <w:r w:rsidRPr="003E340A">
              <w:rPr>
                <w:rFonts w:ascii="KaiTi" w:eastAsia="KaiTi" w:hAnsi="KaiTi" w:hint="eastAsia"/>
                <w:szCs w:val="21"/>
              </w:rPr>
              <w:t>涉及</w:t>
            </w:r>
          </w:p>
          <w:p w14:paraId="01E78719" w14:textId="77777777" w:rsidR="008973EE" w:rsidRPr="003E340A" w:rsidRDefault="00FF63AA" w:rsidP="003E340A">
            <w:pPr>
              <w:rPr>
                <w:rFonts w:ascii="KaiTi" w:eastAsia="KaiTi" w:hAnsi="KaiTi"/>
                <w:szCs w:val="21"/>
              </w:rPr>
            </w:pPr>
            <w:r w:rsidRPr="003E340A">
              <w:rPr>
                <w:rFonts w:ascii="KaiTi" w:eastAsia="KaiTi" w:hAnsi="KaiTi" w:hint="eastAsia"/>
                <w:szCs w:val="21"/>
              </w:rPr>
              <w:t>条款</w:t>
            </w:r>
          </w:p>
        </w:tc>
        <w:tc>
          <w:tcPr>
            <w:tcW w:w="10004" w:type="dxa"/>
            <w:vAlign w:val="center"/>
          </w:tcPr>
          <w:p w14:paraId="2A367042" w14:textId="38C3960A" w:rsidR="008973EE" w:rsidRPr="003E340A" w:rsidRDefault="00FF63AA" w:rsidP="003E340A">
            <w:pPr>
              <w:rPr>
                <w:rFonts w:ascii="KaiTi" w:eastAsia="KaiTi" w:hAnsi="KaiTi"/>
                <w:szCs w:val="21"/>
              </w:rPr>
            </w:pPr>
            <w:r w:rsidRPr="003E340A">
              <w:rPr>
                <w:rFonts w:ascii="KaiTi" w:eastAsia="KaiTi" w:hAnsi="KaiTi" w:hint="eastAsia"/>
                <w:szCs w:val="21"/>
              </w:rPr>
              <w:t>受审核部门：</w:t>
            </w:r>
            <w:r w:rsidR="003551CC" w:rsidRPr="003E340A">
              <w:rPr>
                <w:rFonts w:ascii="KaiTi" w:eastAsia="KaiTi" w:hAnsi="KaiTi" w:hint="eastAsia"/>
                <w:szCs w:val="21"/>
              </w:rPr>
              <w:t xml:space="preserve">管理层       </w:t>
            </w:r>
            <w:r w:rsidRPr="003E340A">
              <w:rPr>
                <w:rFonts w:ascii="KaiTi" w:eastAsia="KaiTi" w:hAnsi="KaiTi" w:hint="eastAsia"/>
                <w:szCs w:val="21"/>
              </w:rPr>
              <w:t>主管领导</w:t>
            </w:r>
            <w:r w:rsidR="003551CC" w:rsidRPr="003E340A">
              <w:rPr>
                <w:rFonts w:ascii="KaiTi" w:eastAsia="KaiTi" w:hAnsi="KaiTi" w:hint="eastAsia"/>
                <w:szCs w:val="21"/>
              </w:rPr>
              <w:t>：</w:t>
            </w:r>
            <w:r w:rsidR="009D52B1" w:rsidRPr="003E340A">
              <w:rPr>
                <w:rFonts w:ascii="KaiTi" w:eastAsia="KaiTi" w:hAnsi="KaiTi" w:hint="eastAsia"/>
                <w:szCs w:val="21"/>
              </w:rPr>
              <w:t>刘亮</w:t>
            </w:r>
            <w:r w:rsidR="00486AF8" w:rsidRPr="003E340A">
              <w:rPr>
                <w:rFonts w:ascii="KaiTi" w:eastAsia="KaiTi" w:hAnsi="KaiTi" w:hint="eastAsia"/>
                <w:szCs w:val="21"/>
              </w:rPr>
              <w:t>/翁苗苗</w:t>
            </w:r>
            <w:r w:rsidR="003551CC" w:rsidRPr="003E340A">
              <w:rPr>
                <w:rFonts w:ascii="KaiTi" w:eastAsia="KaiTi" w:hAnsi="KaiTi" w:hint="eastAsia"/>
                <w:szCs w:val="21"/>
              </w:rPr>
              <w:t xml:space="preserve">   </w:t>
            </w:r>
            <w:r w:rsidR="00BB7CC8">
              <w:rPr>
                <w:rFonts w:ascii="KaiTi" w:eastAsia="KaiTi" w:hAnsi="KaiTi"/>
                <w:szCs w:val="21"/>
              </w:rPr>
              <w:t xml:space="preserve">  </w:t>
            </w:r>
            <w:r w:rsidRPr="003E340A">
              <w:rPr>
                <w:rFonts w:ascii="KaiTi" w:eastAsia="KaiTi" w:hAnsi="KaiTi" w:hint="eastAsia"/>
                <w:szCs w:val="21"/>
              </w:rPr>
              <w:t>陪同人员</w:t>
            </w:r>
            <w:r w:rsidR="003551CC" w:rsidRPr="003E340A">
              <w:rPr>
                <w:rFonts w:ascii="KaiTi" w:eastAsia="KaiTi" w:hAnsi="KaiTi" w:hint="eastAsia"/>
                <w:szCs w:val="21"/>
              </w:rPr>
              <w:t>：</w:t>
            </w:r>
            <w:r w:rsidR="003E340A" w:rsidRPr="003E340A">
              <w:rPr>
                <w:rFonts w:ascii="KaiTi" w:eastAsia="KaiTi" w:hAnsi="KaiTi" w:hint="eastAsia"/>
                <w:szCs w:val="21"/>
              </w:rPr>
              <w:t>张欣如</w:t>
            </w:r>
          </w:p>
        </w:tc>
        <w:tc>
          <w:tcPr>
            <w:tcW w:w="1585" w:type="dxa"/>
            <w:vMerge w:val="restart"/>
            <w:vAlign w:val="center"/>
          </w:tcPr>
          <w:p w14:paraId="057D6F95" w14:textId="77777777" w:rsidR="008973EE" w:rsidRPr="003E340A" w:rsidRDefault="00FF63AA" w:rsidP="003E340A">
            <w:pPr>
              <w:rPr>
                <w:rFonts w:ascii="KaiTi" w:eastAsia="KaiTi" w:hAnsi="KaiTi"/>
                <w:szCs w:val="21"/>
              </w:rPr>
            </w:pPr>
            <w:r w:rsidRPr="003E340A">
              <w:rPr>
                <w:rFonts w:ascii="KaiTi" w:eastAsia="KaiTi" w:hAnsi="KaiTi" w:hint="eastAsia"/>
                <w:szCs w:val="21"/>
              </w:rPr>
              <w:t>判定</w:t>
            </w:r>
          </w:p>
        </w:tc>
      </w:tr>
      <w:tr w:rsidR="00972E07" w:rsidRPr="003E340A" w14:paraId="15454977" w14:textId="77777777" w:rsidTr="0003373A">
        <w:trPr>
          <w:trHeight w:val="403"/>
        </w:trPr>
        <w:tc>
          <w:tcPr>
            <w:tcW w:w="2160" w:type="dxa"/>
            <w:vMerge/>
            <w:vAlign w:val="center"/>
          </w:tcPr>
          <w:p w14:paraId="663B43B2" w14:textId="77777777" w:rsidR="008973EE" w:rsidRPr="003E340A" w:rsidRDefault="003A0094" w:rsidP="003E340A">
            <w:pPr>
              <w:rPr>
                <w:rFonts w:ascii="KaiTi" w:eastAsia="KaiTi" w:hAnsi="KaiTi"/>
                <w:szCs w:val="21"/>
              </w:rPr>
            </w:pPr>
          </w:p>
        </w:tc>
        <w:tc>
          <w:tcPr>
            <w:tcW w:w="960" w:type="dxa"/>
            <w:vMerge/>
            <w:vAlign w:val="center"/>
          </w:tcPr>
          <w:p w14:paraId="0AA101D9" w14:textId="77777777" w:rsidR="008973EE" w:rsidRPr="003E340A" w:rsidRDefault="003A0094" w:rsidP="003E340A">
            <w:pPr>
              <w:rPr>
                <w:rFonts w:ascii="KaiTi" w:eastAsia="KaiTi" w:hAnsi="KaiTi"/>
                <w:szCs w:val="21"/>
              </w:rPr>
            </w:pPr>
          </w:p>
        </w:tc>
        <w:tc>
          <w:tcPr>
            <w:tcW w:w="10004" w:type="dxa"/>
            <w:vAlign w:val="center"/>
          </w:tcPr>
          <w:p w14:paraId="5DD090D0" w14:textId="425FD599" w:rsidR="008973EE" w:rsidRPr="003E340A" w:rsidRDefault="00FF63AA" w:rsidP="003E340A">
            <w:pPr>
              <w:rPr>
                <w:rFonts w:ascii="KaiTi" w:eastAsia="KaiTi" w:hAnsi="KaiTi"/>
                <w:szCs w:val="21"/>
              </w:rPr>
            </w:pPr>
            <w:r w:rsidRPr="003E340A">
              <w:rPr>
                <w:rFonts w:ascii="KaiTi" w:eastAsia="KaiTi" w:hAnsi="KaiTi" w:hint="eastAsia"/>
                <w:szCs w:val="21"/>
              </w:rPr>
              <w:t>审核员：</w:t>
            </w:r>
            <w:r w:rsidR="00BB7CC8" w:rsidRPr="00A9693A">
              <w:rPr>
                <w:rFonts w:ascii="KaiTi" w:eastAsia="KaiTi" w:hAnsi="KaiTi" w:cs="宋体" w:hint="eastAsia"/>
                <w:szCs w:val="21"/>
              </w:rPr>
              <w:t>周文廷</w:t>
            </w:r>
            <w:r w:rsidR="00BB7CC8">
              <w:rPr>
                <w:rFonts w:ascii="KaiTi" w:eastAsia="KaiTi" w:hAnsi="KaiTi" w:cs="宋体" w:hint="eastAsia"/>
                <w:szCs w:val="21"/>
              </w:rPr>
              <w:t xml:space="preserve"> </w:t>
            </w:r>
            <w:r w:rsidR="00BB7CC8">
              <w:rPr>
                <w:rFonts w:ascii="KaiTi" w:eastAsia="KaiTi" w:hAnsi="KaiTi" w:cs="宋体"/>
                <w:szCs w:val="21"/>
              </w:rPr>
              <w:t xml:space="preserve"> </w:t>
            </w:r>
            <w:r w:rsidR="00BB7CC8">
              <w:rPr>
                <w:rFonts w:ascii="KaiTi" w:eastAsia="KaiTi" w:hAnsi="KaiTi" w:cs="宋体" w:hint="eastAsia"/>
                <w:szCs w:val="21"/>
              </w:rPr>
              <w:t xml:space="preserve">刘本胜 </w:t>
            </w:r>
            <w:r w:rsidR="00BB7CC8">
              <w:rPr>
                <w:rFonts w:ascii="KaiTi" w:eastAsia="KaiTi" w:hAnsi="KaiTi" w:cs="宋体"/>
                <w:szCs w:val="21"/>
              </w:rPr>
              <w:t xml:space="preserve"> </w:t>
            </w:r>
            <w:r w:rsidR="00BB7CC8">
              <w:rPr>
                <w:rFonts w:ascii="KaiTi" w:eastAsia="KaiTi" w:hAnsi="KaiTi" w:cs="宋体" w:hint="eastAsia"/>
                <w:szCs w:val="21"/>
              </w:rPr>
              <w:t>赵刚（专家）</w:t>
            </w:r>
            <w:r w:rsidR="003551CC" w:rsidRPr="003E340A">
              <w:rPr>
                <w:rFonts w:ascii="KaiTi" w:eastAsia="KaiTi" w:hAnsi="KaiTi" w:hint="eastAsia"/>
                <w:szCs w:val="21"/>
              </w:rPr>
              <w:t xml:space="preserve">         </w:t>
            </w:r>
            <w:r w:rsidR="00BB7CC8">
              <w:rPr>
                <w:rFonts w:ascii="KaiTi" w:eastAsia="KaiTi" w:hAnsi="KaiTi"/>
                <w:szCs w:val="21"/>
              </w:rPr>
              <w:t xml:space="preserve">    </w:t>
            </w:r>
            <w:r w:rsidR="003551CC" w:rsidRPr="003E340A">
              <w:rPr>
                <w:rFonts w:ascii="KaiTi" w:eastAsia="KaiTi" w:hAnsi="KaiTi" w:hint="eastAsia"/>
                <w:szCs w:val="21"/>
              </w:rPr>
              <w:t xml:space="preserve"> </w:t>
            </w:r>
            <w:r w:rsidR="00BB7CC8">
              <w:rPr>
                <w:rFonts w:ascii="KaiTi" w:eastAsia="KaiTi" w:hAnsi="KaiTi"/>
                <w:szCs w:val="21"/>
              </w:rPr>
              <w:t xml:space="preserve"> </w:t>
            </w:r>
            <w:r w:rsidRPr="003E340A">
              <w:rPr>
                <w:rFonts w:ascii="KaiTi" w:eastAsia="KaiTi" w:hAnsi="KaiTi" w:hint="eastAsia"/>
                <w:szCs w:val="21"/>
              </w:rPr>
              <w:t>审核时间：</w:t>
            </w:r>
            <w:r w:rsidR="003551CC" w:rsidRPr="003E340A">
              <w:rPr>
                <w:rFonts w:ascii="KaiTi" w:eastAsia="KaiTi" w:hAnsi="KaiTi" w:hint="eastAsia"/>
                <w:szCs w:val="21"/>
              </w:rPr>
              <w:t>202</w:t>
            </w:r>
            <w:r w:rsidR="009D52B1" w:rsidRPr="003E340A">
              <w:rPr>
                <w:rFonts w:ascii="KaiTi" w:eastAsia="KaiTi" w:hAnsi="KaiTi"/>
                <w:szCs w:val="21"/>
              </w:rPr>
              <w:t>1.1</w:t>
            </w:r>
            <w:r w:rsidR="009D52B1" w:rsidRPr="003E340A">
              <w:rPr>
                <w:rFonts w:ascii="KaiTi" w:eastAsia="KaiTi" w:hAnsi="KaiTi" w:hint="eastAsia"/>
                <w:szCs w:val="21"/>
              </w:rPr>
              <w:t>.</w:t>
            </w:r>
            <w:r w:rsidR="009D52B1" w:rsidRPr="003E340A">
              <w:rPr>
                <w:rFonts w:ascii="KaiTi" w:eastAsia="KaiTi" w:hAnsi="KaiTi"/>
                <w:szCs w:val="21"/>
              </w:rPr>
              <w:t>17</w:t>
            </w:r>
          </w:p>
        </w:tc>
        <w:tc>
          <w:tcPr>
            <w:tcW w:w="1585" w:type="dxa"/>
            <w:vMerge/>
          </w:tcPr>
          <w:p w14:paraId="25505122" w14:textId="77777777" w:rsidR="008973EE" w:rsidRPr="003E340A" w:rsidRDefault="003A0094" w:rsidP="003E340A">
            <w:pPr>
              <w:rPr>
                <w:rFonts w:ascii="KaiTi" w:eastAsia="KaiTi" w:hAnsi="KaiTi"/>
                <w:szCs w:val="21"/>
              </w:rPr>
            </w:pPr>
          </w:p>
        </w:tc>
      </w:tr>
      <w:tr w:rsidR="00972E07" w:rsidRPr="003E340A" w14:paraId="20F34694" w14:textId="77777777" w:rsidTr="0003373A">
        <w:trPr>
          <w:trHeight w:val="516"/>
        </w:trPr>
        <w:tc>
          <w:tcPr>
            <w:tcW w:w="2160" w:type="dxa"/>
            <w:vMerge/>
            <w:vAlign w:val="center"/>
          </w:tcPr>
          <w:p w14:paraId="1E2011FB" w14:textId="77777777" w:rsidR="008973EE" w:rsidRPr="003E340A" w:rsidRDefault="003A0094" w:rsidP="003E340A">
            <w:pPr>
              <w:rPr>
                <w:rFonts w:ascii="KaiTi" w:eastAsia="KaiTi" w:hAnsi="KaiTi"/>
                <w:szCs w:val="21"/>
              </w:rPr>
            </w:pPr>
          </w:p>
        </w:tc>
        <w:tc>
          <w:tcPr>
            <w:tcW w:w="960" w:type="dxa"/>
            <w:vMerge/>
            <w:vAlign w:val="center"/>
          </w:tcPr>
          <w:p w14:paraId="4F5E830E" w14:textId="77777777" w:rsidR="008973EE" w:rsidRPr="003E340A" w:rsidRDefault="003A0094" w:rsidP="003E340A">
            <w:pPr>
              <w:rPr>
                <w:rFonts w:ascii="KaiTi" w:eastAsia="KaiTi" w:hAnsi="KaiTi"/>
                <w:szCs w:val="21"/>
              </w:rPr>
            </w:pPr>
          </w:p>
        </w:tc>
        <w:tc>
          <w:tcPr>
            <w:tcW w:w="10004" w:type="dxa"/>
            <w:vAlign w:val="center"/>
          </w:tcPr>
          <w:p w14:paraId="77D684C0" w14:textId="77777777" w:rsidR="008973EE" w:rsidRPr="003E340A" w:rsidRDefault="00FF63AA" w:rsidP="003E340A">
            <w:pPr>
              <w:rPr>
                <w:rFonts w:ascii="KaiTi" w:eastAsia="KaiTi" w:hAnsi="KaiTi"/>
                <w:szCs w:val="21"/>
              </w:rPr>
            </w:pPr>
            <w:r w:rsidRPr="003E340A">
              <w:rPr>
                <w:rFonts w:ascii="KaiTi" w:eastAsia="KaiTi" w:hAnsi="KaiTi" w:hint="eastAsia"/>
                <w:szCs w:val="21"/>
              </w:rPr>
              <w:t>审核条款：</w:t>
            </w:r>
            <w:r w:rsidR="003551CC" w:rsidRPr="003E340A">
              <w:rPr>
                <w:rFonts w:ascii="KaiTi" w:eastAsia="KaiTi" w:hAnsi="KaiTi" w:hint="eastAsia"/>
                <w:b/>
                <w:szCs w:val="21"/>
              </w:rPr>
              <w:t xml:space="preserve">  4.1/4.2/4.3/4.4/5.2/5.3/6.1/6.2/6.3/7.1.1 /9.2/9.3</w:t>
            </w:r>
          </w:p>
        </w:tc>
        <w:tc>
          <w:tcPr>
            <w:tcW w:w="1585" w:type="dxa"/>
            <w:vMerge/>
          </w:tcPr>
          <w:p w14:paraId="7BAFC3B1" w14:textId="77777777" w:rsidR="008973EE" w:rsidRPr="003E340A" w:rsidRDefault="003A0094" w:rsidP="003E340A">
            <w:pPr>
              <w:rPr>
                <w:rFonts w:ascii="KaiTi" w:eastAsia="KaiTi" w:hAnsi="KaiTi"/>
                <w:szCs w:val="21"/>
              </w:rPr>
            </w:pPr>
          </w:p>
        </w:tc>
      </w:tr>
      <w:tr w:rsidR="003551CC" w:rsidRPr="003E340A" w14:paraId="0959E842" w14:textId="77777777" w:rsidTr="0003373A">
        <w:trPr>
          <w:trHeight w:val="1255"/>
        </w:trPr>
        <w:tc>
          <w:tcPr>
            <w:tcW w:w="2160" w:type="dxa"/>
          </w:tcPr>
          <w:p w14:paraId="2FE7572F" w14:textId="77777777" w:rsidR="003551CC" w:rsidRPr="003E340A" w:rsidRDefault="003551CC" w:rsidP="003E340A">
            <w:pPr>
              <w:rPr>
                <w:rFonts w:ascii="KaiTi" w:eastAsia="KaiTi" w:hAnsi="KaiTi"/>
                <w:szCs w:val="21"/>
              </w:rPr>
            </w:pPr>
            <w:r w:rsidRPr="003E340A">
              <w:rPr>
                <w:rFonts w:ascii="KaiTi" w:eastAsia="KaiTi" w:hAnsi="KaiTi" w:hint="eastAsia"/>
                <w:szCs w:val="21"/>
              </w:rPr>
              <w:t>公司概况，资质情况</w:t>
            </w:r>
          </w:p>
          <w:p w14:paraId="5908817C" w14:textId="77777777" w:rsidR="003551CC" w:rsidRPr="003E340A" w:rsidRDefault="003551CC" w:rsidP="003E340A">
            <w:pPr>
              <w:rPr>
                <w:rFonts w:ascii="KaiTi" w:eastAsia="KaiTi" w:hAnsi="KaiTi"/>
                <w:szCs w:val="21"/>
              </w:rPr>
            </w:pPr>
            <w:r w:rsidRPr="003E340A">
              <w:rPr>
                <w:rFonts w:ascii="KaiTi" w:eastAsia="KaiTi" w:hAnsi="KaiTi" w:hint="eastAsia"/>
                <w:szCs w:val="21"/>
              </w:rPr>
              <w:t>组织机构、体系策划实施情况</w:t>
            </w:r>
          </w:p>
          <w:p w14:paraId="365C62F7" w14:textId="77777777" w:rsidR="003551CC" w:rsidRPr="003E340A" w:rsidRDefault="003551CC" w:rsidP="003E340A">
            <w:pPr>
              <w:rPr>
                <w:rFonts w:ascii="KaiTi" w:eastAsia="KaiTi" w:hAnsi="KaiTi"/>
                <w:szCs w:val="21"/>
              </w:rPr>
            </w:pPr>
            <w:r w:rsidRPr="003E340A">
              <w:rPr>
                <w:rFonts w:ascii="KaiTi" w:eastAsia="KaiTi" w:hAnsi="KaiTi" w:hint="eastAsia"/>
                <w:szCs w:val="21"/>
              </w:rPr>
              <w:t>认证范围确认</w:t>
            </w:r>
          </w:p>
          <w:p w14:paraId="114D6D4F" w14:textId="77777777" w:rsidR="003551CC" w:rsidRPr="003E340A" w:rsidRDefault="003551CC" w:rsidP="003E340A">
            <w:pPr>
              <w:rPr>
                <w:rFonts w:ascii="KaiTi" w:eastAsia="KaiTi" w:hAnsi="KaiTi"/>
                <w:szCs w:val="21"/>
              </w:rPr>
            </w:pPr>
            <w:r w:rsidRPr="003E340A">
              <w:rPr>
                <w:rFonts w:ascii="KaiTi" w:eastAsia="KaiTi" w:hAnsi="KaiTi" w:hint="eastAsia"/>
                <w:szCs w:val="21"/>
              </w:rPr>
              <w:t>适用条款确认</w:t>
            </w:r>
          </w:p>
          <w:p w14:paraId="62671F6D" w14:textId="77777777" w:rsidR="003551CC" w:rsidRPr="003E340A" w:rsidRDefault="003551CC" w:rsidP="003E340A">
            <w:pPr>
              <w:rPr>
                <w:rFonts w:ascii="KaiTi" w:eastAsia="KaiTi" w:hAnsi="KaiTi"/>
                <w:szCs w:val="21"/>
              </w:rPr>
            </w:pPr>
            <w:r w:rsidRPr="003E340A">
              <w:rPr>
                <w:rFonts w:ascii="KaiTi" w:eastAsia="KaiTi" w:hAnsi="KaiTi" w:hint="eastAsia"/>
                <w:szCs w:val="21"/>
              </w:rPr>
              <w:t>外包过程</w:t>
            </w:r>
          </w:p>
        </w:tc>
        <w:tc>
          <w:tcPr>
            <w:tcW w:w="960" w:type="dxa"/>
          </w:tcPr>
          <w:p w14:paraId="292D8D7D" w14:textId="77777777" w:rsidR="003551CC" w:rsidRPr="003E340A" w:rsidRDefault="003551CC" w:rsidP="003E340A">
            <w:pPr>
              <w:rPr>
                <w:rFonts w:ascii="KaiTi" w:eastAsia="KaiTi" w:hAnsi="KaiTi"/>
                <w:szCs w:val="21"/>
              </w:rPr>
            </w:pPr>
            <w:r w:rsidRPr="003E340A">
              <w:rPr>
                <w:rFonts w:ascii="KaiTi" w:eastAsia="KaiTi" w:hAnsi="KaiTi" w:hint="eastAsia"/>
                <w:szCs w:val="21"/>
              </w:rPr>
              <w:t>4.1</w:t>
            </w:r>
          </w:p>
          <w:p w14:paraId="5399B5AC" w14:textId="77777777" w:rsidR="003551CC" w:rsidRPr="003E340A" w:rsidRDefault="003551CC" w:rsidP="003E340A">
            <w:pPr>
              <w:rPr>
                <w:rFonts w:ascii="KaiTi" w:eastAsia="KaiTi" w:hAnsi="KaiTi"/>
                <w:szCs w:val="21"/>
              </w:rPr>
            </w:pPr>
            <w:r w:rsidRPr="003E340A">
              <w:rPr>
                <w:rFonts w:ascii="KaiTi" w:eastAsia="KaiTi" w:hAnsi="KaiTi" w:hint="eastAsia"/>
                <w:szCs w:val="21"/>
              </w:rPr>
              <w:t>4.2</w:t>
            </w:r>
          </w:p>
          <w:p w14:paraId="4ADB6957" w14:textId="77777777" w:rsidR="003551CC" w:rsidRPr="003E340A" w:rsidRDefault="003551CC" w:rsidP="003E340A">
            <w:pPr>
              <w:rPr>
                <w:rFonts w:ascii="KaiTi" w:eastAsia="KaiTi" w:hAnsi="KaiTi"/>
                <w:szCs w:val="21"/>
              </w:rPr>
            </w:pPr>
            <w:r w:rsidRPr="003E340A">
              <w:rPr>
                <w:rFonts w:ascii="KaiTi" w:eastAsia="KaiTi" w:hAnsi="KaiTi" w:hint="eastAsia"/>
                <w:szCs w:val="21"/>
              </w:rPr>
              <w:t>4.3</w:t>
            </w:r>
          </w:p>
          <w:p w14:paraId="5E6510FC" w14:textId="77777777" w:rsidR="003551CC" w:rsidRPr="003E340A" w:rsidRDefault="003551CC" w:rsidP="003E340A">
            <w:pPr>
              <w:rPr>
                <w:rFonts w:ascii="KaiTi" w:eastAsia="KaiTi" w:hAnsi="KaiTi"/>
                <w:szCs w:val="21"/>
              </w:rPr>
            </w:pPr>
            <w:r w:rsidRPr="003E340A">
              <w:rPr>
                <w:rFonts w:ascii="KaiTi" w:eastAsia="KaiTi" w:hAnsi="KaiTi" w:hint="eastAsia"/>
                <w:szCs w:val="21"/>
              </w:rPr>
              <w:t>4.4</w:t>
            </w:r>
          </w:p>
          <w:p w14:paraId="66498057" w14:textId="77777777" w:rsidR="003551CC" w:rsidRPr="003E340A" w:rsidRDefault="003551CC" w:rsidP="003E340A">
            <w:pPr>
              <w:rPr>
                <w:rFonts w:ascii="KaiTi" w:eastAsia="KaiTi" w:hAnsi="KaiTi"/>
                <w:szCs w:val="21"/>
              </w:rPr>
            </w:pPr>
            <w:r w:rsidRPr="003E340A">
              <w:rPr>
                <w:rFonts w:ascii="KaiTi" w:eastAsia="KaiTi" w:hAnsi="KaiTi" w:hint="eastAsia"/>
                <w:szCs w:val="21"/>
              </w:rPr>
              <w:t>6.1</w:t>
            </w:r>
          </w:p>
        </w:tc>
        <w:tc>
          <w:tcPr>
            <w:tcW w:w="10004" w:type="dxa"/>
          </w:tcPr>
          <w:p w14:paraId="2CCD7FEB" w14:textId="77777777" w:rsidR="003551CC" w:rsidRPr="003E340A" w:rsidRDefault="003551CC" w:rsidP="003E340A">
            <w:pPr>
              <w:rPr>
                <w:rFonts w:ascii="KaiTi" w:eastAsia="KaiTi" w:hAnsi="KaiTi"/>
                <w:szCs w:val="21"/>
              </w:rPr>
            </w:pPr>
            <w:r w:rsidRPr="003E340A">
              <w:rPr>
                <w:rFonts w:ascii="KaiTi" w:eastAsia="KaiTi" w:hAnsi="KaiTi" w:hint="eastAsia"/>
                <w:szCs w:val="21"/>
              </w:rPr>
              <w:sym w:font="Wingdings 2" w:char="F098"/>
            </w:r>
            <w:r w:rsidRPr="003E340A">
              <w:rPr>
                <w:rFonts w:ascii="KaiTi" w:eastAsia="KaiTi" w:hAnsi="KaiTi" w:hint="eastAsia"/>
                <w:szCs w:val="21"/>
              </w:rPr>
              <w:t>企业基本情况</w:t>
            </w:r>
          </w:p>
          <w:p w14:paraId="62B12CF1" w14:textId="1FA31A96" w:rsidR="003551CC" w:rsidRPr="003E340A" w:rsidRDefault="003551CC" w:rsidP="003E340A">
            <w:pPr>
              <w:rPr>
                <w:rFonts w:ascii="KaiTi" w:eastAsia="KaiTi" w:hAnsi="KaiTi"/>
                <w:szCs w:val="21"/>
              </w:rPr>
            </w:pPr>
            <w:r w:rsidRPr="003E340A">
              <w:rPr>
                <w:rFonts w:ascii="KaiTi" w:eastAsia="KaiTi" w:hAnsi="KaiTi" w:hint="eastAsia"/>
                <w:szCs w:val="21"/>
              </w:rPr>
              <w:t>1、总经理/管代：</w:t>
            </w:r>
            <w:r w:rsidR="00486AF8" w:rsidRPr="003E340A">
              <w:rPr>
                <w:rFonts w:ascii="KaiTi" w:eastAsia="KaiTi" w:hAnsi="KaiTi" w:hint="eastAsia"/>
                <w:szCs w:val="21"/>
              </w:rPr>
              <w:t>刘亮</w:t>
            </w:r>
            <w:r w:rsidRPr="003E340A">
              <w:rPr>
                <w:rFonts w:ascii="KaiTi" w:eastAsia="KaiTi" w:hAnsi="KaiTi" w:hint="eastAsia"/>
                <w:szCs w:val="21"/>
              </w:rPr>
              <w:t>/翁苗苗</w:t>
            </w:r>
          </w:p>
          <w:p w14:paraId="4215F9D5" w14:textId="78E773D2" w:rsidR="003551CC" w:rsidRPr="003E340A" w:rsidRDefault="003551CC" w:rsidP="003E340A">
            <w:pPr>
              <w:rPr>
                <w:rFonts w:ascii="KaiTi" w:eastAsia="KaiTi" w:hAnsi="KaiTi"/>
                <w:color w:val="000000"/>
                <w:szCs w:val="21"/>
                <w:u w:val="single"/>
              </w:rPr>
            </w:pPr>
            <w:r w:rsidRPr="003E340A">
              <w:rPr>
                <w:rFonts w:ascii="KaiTi" w:eastAsia="KaiTi" w:hAnsi="KaiTi" w:hint="eastAsia"/>
                <w:szCs w:val="21"/>
              </w:rPr>
              <w:t>2、按照认证范围公司提供的法律证明文件有：营业执照，统一社会信用代码：9113060</w:t>
            </w:r>
            <w:r w:rsidR="009D52B1" w:rsidRPr="003E340A">
              <w:rPr>
                <w:rFonts w:ascii="KaiTi" w:eastAsia="KaiTi" w:hAnsi="KaiTi"/>
                <w:szCs w:val="21"/>
              </w:rPr>
              <w:t>0670327635N</w:t>
            </w:r>
            <w:r w:rsidRPr="003E340A">
              <w:rPr>
                <w:rFonts w:ascii="KaiTi" w:eastAsia="KaiTi" w:hAnsi="KaiTi" w:hint="eastAsia"/>
                <w:szCs w:val="21"/>
              </w:rPr>
              <w:t>。</w:t>
            </w:r>
          </w:p>
          <w:p w14:paraId="601E49E0" w14:textId="355EEA2A" w:rsidR="003551CC" w:rsidRPr="003E340A" w:rsidRDefault="003551CC" w:rsidP="003E340A">
            <w:pPr>
              <w:rPr>
                <w:rFonts w:ascii="KaiTi" w:eastAsia="KaiTi" w:hAnsi="KaiTi"/>
                <w:color w:val="000000"/>
                <w:szCs w:val="21"/>
              </w:rPr>
            </w:pPr>
            <w:bookmarkStart w:id="0" w:name="组织名称"/>
            <w:r w:rsidRPr="003E340A">
              <w:rPr>
                <w:rFonts w:ascii="KaiTi" w:eastAsia="KaiTi" w:hAnsi="KaiTi" w:hint="eastAsia"/>
                <w:color w:val="000000"/>
                <w:szCs w:val="21"/>
              </w:rPr>
              <w:t>3、</w:t>
            </w:r>
            <w:bookmarkEnd w:id="0"/>
            <w:r w:rsidR="009D52B1" w:rsidRPr="003E340A">
              <w:rPr>
                <w:rFonts w:ascii="KaiTi" w:eastAsia="KaiTi" w:hAnsi="KaiTi"/>
                <w:color w:val="000000"/>
                <w:szCs w:val="21"/>
              </w:rPr>
              <w:t>保定市金烁源变压器有限公司</w:t>
            </w:r>
            <w:r w:rsidRPr="003E340A">
              <w:rPr>
                <w:rFonts w:ascii="KaiTi" w:eastAsia="KaiTi" w:hAnsi="KaiTi" w:hint="eastAsia"/>
                <w:color w:val="000000"/>
                <w:szCs w:val="21"/>
              </w:rPr>
              <w:t>成立于20</w:t>
            </w:r>
            <w:r w:rsidR="009D52B1" w:rsidRPr="003E340A">
              <w:rPr>
                <w:rFonts w:ascii="KaiTi" w:eastAsia="KaiTi" w:hAnsi="KaiTi"/>
                <w:color w:val="000000"/>
                <w:szCs w:val="21"/>
              </w:rPr>
              <w:t>08</w:t>
            </w:r>
            <w:r w:rsidRPr="003E340A">
              <w:rPr>
                <w:rFonts w:ascii="KaiTi" w:eastAsia="KaiTi" w:hAnsi="KaiTi" w:hint="eastAsia"/>
                <w:color w:val="000000"/>
                <w:szCs w:val="21"/>
              </w:rPr>
              <w:t>年,</w:t>
            </w:r>
            <w:bookmarkStart w:id="1" w:name="注册地址"/>
            <w:r w:rsidRPr="003E340A">
              <w:rPr>
                <w:rFonts w:ascii="KaiTi" w:eastAsia="KaiTi" w:hAnsi="KaiTi" w:hint="eastAsia"/>
                <w:color w:val="000000"/>
                <w:szCs w:val="21"/>
              </w:rPr>
              <w:t>注册资本</w:t>
            </w:r>
            <w:r w:rsidR="009D52B1" w:rsidRPr="003E340A">
              <w:rPr>
                <w:rFonts w:ascii="KaiTi" w:eastAsia="KaiTi" w:hAnsi="KaiTi"/>
                <w:color w:val="000000"/>
                <w:szCs w:val="21"/>
              </w:rPr>
              <w:t>3000</w:t>
            </w:r>
            <w:r w:rsidRPr="003E340A">
              <w:rPr>
                <w:rFonts w:ascii="KaiTi" w:eastAsia="KaiTi" w:hAnsi="KaiTi"/>
                <w:color w:val="000000"/>
                <w:szCs w:val="21"/>
              </w:rPr>
              <w:t>万元，</w:t>
            </w:r>
            <w:r w:rsidRPr="003E340A">
              <w:rPr>
                <w:rFonts w:ascii="KaiTi" w:eastAsia="KaiTi" w:hAnsi="KaiTi" w:hint="eastAsia"/>
                <w:color w:val="000000"/>
                <w:szCs w:val="21"/>
              </w:rPr>
              <w:t>位于公司位于</w:t>
            </w:r>
            <w:r w:rsidR="009D52B1" w:rsidRPr="003E340A">
              <w:rPr>
                <w:rFonts w:ascii="KaiTi" w:eastAsia="KaiTi" w:hAnsi="KaiTi"/>
                <w:szCs w:val="21"/>
              </w:rPr>
              <w:t>保定市竞秀区颉庄乡康庄村南</w:t>
            </w:r>
            <w:bookmarkEnd w:id="1"/>
            <w:r w:rsidR="009D52B1" w:rsidRPr="003E340A">
              <w:rPr>
                <w:rFonts w:ascii="KaiTi" w:eastAsia="KaiTi" w:hAnsi="KaiTi" w:hint="eastAsia"/>
                <w:szCs w:val="21"/>
              </w:rPr>
              <w:t>，</w:t>
            </w:r>
            <w:r w:rsidR="009D52B1" w:rsidRPr="003E340A">
              <w:rPr>
                <w:rFonts w:ascii="KaiTi" w:eastAsia="KaiTi" w:hAnsi="KaiTi" w:hint="eastAsia"/>
                <w:color w:val="000000"/>
                <w:szCs w:val="21"/>
              </w:rPr>
              <w:t>占地8</w:t>
            </w:r>
            <w:r w:rsidR="009D52B1" w:rsidRPr="003E340A">
              <w:rPr>
                <w:rFonts w:ascii="KaiTi" w:eastAsia="KaiTi" w:hAnsi="KaiTi"/>
                <w:color w:val="000000"/>
                <w:szCs w:val="21"/>
              </w:rPr>
              <w:t>000</w:t>
            </w:r>
            <w:r w:rsidR="009D52B1" w:rsidRPr="003E340A">
              <w:rPr>
                <w:rFonts w:ascii="KaiTi" w:eastAsia="KaiTi" w:hAnsi="KaiTi" w:hint="eastAsia"/>
                <w:color w:val="000000"/>
                <w:szCs w:val="21"/>
              </w:rPr>
              <w:t>平米</w:t>
            </w:r>
            <w:r w:rsidR="00BD533C" w:rsidRPr="003E340A">
              <w:rPr>
                <w:rFonts w:ascii="KaiTi" w:eastAsia="KaiTi" w:hAnsi="KaiTi" w:hint="eastAsia"/>
                <w:color w:val="000000"/>
                <w:szCs w:val="21"/>
              </w:rPr>
              <w:t>，</w:t>
            </w:r>
            <w:r w:rsidR="009D52B1" w:rsidRPr="003E340A">
              <w:rPr>
                <w:rFonts w:ascii="KaiTi" w:eastAsia="KaiTi" w:hAnsi="KaiTi" w:hint="eastAsia"/>
                <w:color w:val="000000"/>
                <w:szCs w:val="21"/>
              </w:rPr>
              <w:t>建筑面积4</w:t>
            </w:r>
            <w:r w:rsidR="009D52B1" w:rsidRPr="003E340A">
              <w:rPr>
                <w:rFonts w:ascii="KaiTi" w:eastAsia="KaiTi" w:hAnsi="KaiTi"/>
                <w:color w:val="000000"/>
                <w:szCs w:val="21"/>
              </w:rPr>
              <w:t>0</w:t>
            </w:r>
            <w:r w:rsidRPr="003E340A">
              <w:rPr>
                <w:rFonts w:ascii="KaiTi" w:eastAsia="KaiTi" w:hAnsi="KaiTi" w:hint="eastAsia"/>
                <w:color w:val="000000"/>
                <w:szCs w:val="21"/>
              </w:rPr>
              <w:t>00余平方米，主要经营范围为</w:t>
            </w:r>
            <w:bookmarkStart w:id="2" w:name="审核范围"/>
            <w:r w:rsidR="009D52B1" w:rsidRPr="003E340A">
              <w:rPr>
                <w:rFonts w:ascii="KaiTi" w:eastAsia="KaiTi" w:hAnsi="KaiTi" w:hint="eastAsia"/>
                <w:szCs w:val="21"/>
              </w:rPr>
              <w:t>10kv电力变压器及变压器配件，复合绝缘横担，金具,铁附件，标识牌，安全工具器（资质许可范围内除外）</w:t>
            </w:r>
            <w:bookmarkEnd w:id="2"/>
            <w:r w:rsidRPr="003E340A">
              <w:rPr>
                <w:rFonts w:ascii="KaiTi" w:eastAsia="KaiTi" w:hAnsi="KaiTi" w:hint="eastAsia"/>
                <w:color w:val="000000"/>
                <w:szCs w:val="21"/>
              </w:rPr>
              <w:t>的生产。</w:t>
            </w:r>
          </w:p>
          <w:p w14:paraId="05050CFE" w14:textId="77777777" w:rsidR="003551CC" w:rsidRPr="003E340A" w:rsidRDefault="003551CC" w:rsidP="003E340A">
            <w:pPr>
              <w:rPr>
                <w:rFonts w:ascii="KaiTi" w:eastAsia="KaiTi" w:hAnsi="KaiTi"/>
                <w:szCs w:val="21"/>
              </w:rPr>
            </w:pPr>
            <w:r w:rsidRPr="003E340A">
              <w:rPr>
                <w:rFonts w:ascii="KaiTi" w:eastAsia="KaiTi" w:hAnsi="KaiTi" w:hint="eastAsia"/>
                <w:szCs w:val="21"/>
              </w:rPr>
              <w:t>4、公司设有管理层、行政部、生产技术部、市场部等部门。</w:t>
            </w:r>
          </w:p>
          <w:p w14:paraId="2DD00DFE" w14:textId="77777777" w:rsidR="003551CC" w:rsidRPr="003E340A" w:rsidRDefault="003551CC" w:rsidP="003E340A">
            <w:pPr>
              <w:rPr>
                <w:rFonts w:ascii="KaiTi" w:eastAsia="KaiTi" w:hAnsi="KaiTi"/>
                <w:szCs w:val="21"/>
                <w:lang w:val="en-GB"/>
              </w:rPr>
            </w:pPr>
            <w:r w:rsidRPr="003E340A">
              <w:rPr>
                <w:rFonts w:ascii="KaiTi" w:eastAsia="KaiTi" w:hAnsi="KaiTi"/>
                <w:szCs w:val="21"/>
              </w:rPr>
              <w:sym w:font="Wingdings 2" w:char="F098"/>
            </w:r>
            <w:r w:rsidRPr="003E340A">
              <w:rPr>
                <w:rFonts w:ascii="KaiTi" w:eastAsia="KaiTi" w:hAnsi="KaiTi" w:hint="eastAsia"/>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sidRPr="003E340A">
              <w:rPr>
                <w:rFonts w:ascii="KaiTi" w:eastAsia="KaiTi" w:hAnsi="KaiTi" w:hint="eastAsia"/>
                <w:szCs w:val="21"/>
                <w:lang w:val="en-GB"/>
              </w:rPr>
              <w:t>通过制定管理制度、作业文件及相关措施，对活动的主要环节实施了有效的控制。</w:t>
            </w:r>
            <w:r w:rsidRPr="003E340A">
              <w:rPr>
                <w:rFonts w:ascii="KaiTi" w:eastAsia="KaiTi" w:hAnsi="KaiTi"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14:paraId="21B59913" w14:textId="0D46CE12" w:rsidR="003551CC" w:rsidRPr="003E340A" w:rsidRDefault="003551CC" w:rsidP="003E340A">
            <w:pPr>
              <w:rPr>
                <w:rFonts w:ascii="KaiTi" w:eastAsia="KaiTi" w:hAnsi="KaiTi"/>
                <w:szCs w:val="21"/>
              </w:rPr>
            </w:pPr>
            <w:r w:rsidRPr="003E340A">
              <w:rPr>
                <w:rFonts w:ascii="KaiTi" w:eastAsia="KaiTi" w:hAnsi="KaiTi"/>
                <w:szCs w:val="21"/>
              </w:rPr>
              <w:sym w:font="Wingdings 2" w:char="F098"/>
            </w:r>
            <w:r w:rsidRPr="003E340A">
              <w:rPr>
                <w:rFonts w:ascii="KaiTi" w:eastAsia="KaiTi" w:hAnsi="KaiTi" w:hint="eastAsia"/>
                <w:szCs w:val="21"/>
              </w:rPr>
              <w:t>审核组与受审核方管代通过电话</w:t>
            </w:r>
            <w:r w:rsidR="009D52B1" w:rsidRPr="003E340A">
              <w:rPr>
                <w:rFonts w:ascii="KaiTi" w:eastAsia="KaiTi" w:hAnsi="KaiTi" w:hint="eastAsia"/>
                <w:szCs w:val="21"/>
              </w:rPr>
              <w:t>沟通，</w:t>
            </w:r>
            <w:r w:rsidRPr="003E340A">
              <w:rPr>
                <w:rFonts w:ascii="KaiTi" w:eastAsia="KaiTi" w:hAnsi="KaiTi" w:hint="eastAsia"/>
                <w:szCs w:val="21"/>
              </w:rPr>
              <w:t>确认的审核范围：</w:t>
            </w:r>
          </w:p>
          <w:p w14:paraId="71A59A4B" w14:textId="5CEE19C1" w:rsidR="003551CC" w:rsidRPr="003E340A" w:rsidRDefault="003551CC" w:rsidP="003E340A">
            <w:pPr>
              <w:rPr>
                <w:rFonts w:ascii="KaiTi" w:eastAsia="KaiTi" w:hAnsi="KaiTi"/>
                <w:color w:val="000000"/>
                <w:szCs w:val="21"/>
              </w:rPr>
            </w:pPr>
            <w:r w:rsidRPr="003E340A">
              <w:rPr>
                <w:rFonts w:ascii="KaiTi" w:eastAsia="KaiTi" w:hAnsi="KaiTi" w:hint="eastAsia"/>
                <w:szCs w:val="21"/>
              </w:rPr>
              <w:t>QMS：</w:t>
            </w:r>
            <w:r w:rsidR="009D52B1" w:rsidRPr="003E340A">
              <w:rPr>
                <w:rFonts w:ascii="KaiTi" w:eastAsia="KaiTi" w:hAnsi="KaiTi" w:hint="eastAsia"/>
                <w:szCs w:val="21"/>
              </w:rPr>
              <w:t>10kv电力变压器及变压器配件，复合绝缘横担，金具,铁附件，标识牌，安全工具器（资质许可范围内除外）</w:t>
            </w:r>
            <w:r w:rsidR="00430FA3" w:rsidRPr="003E340A">
              <w:rPr>
                <w:rFonts w:ascii="KaiTi" w:eastAsia="KaiTi" w:hAnsi="KaiTi" w:hint="eastAsia"/>
                <w:color w:val="000000"/>
                <w:szCs w:val="21"/>
              </w:rPr>
              <w:t>的生产。</w:t>
            </w:r>
          </w:p>
          <w:p w14:paraId="08F8F11E" w14:textId="313F4C86" w:rsidR="009D52B1" w:rsidRPr="003E340A" w:rsidRDefault="003551CC" w:rsidP="003E340A">
            <w:pPr>
              <w:rPr>
                <w:rFonts w:ascii="KaiTi" w:eastAsia="KaiTi" w:hAnsi="KaiTi"/>
                <w:color w:val="000000"/>
                <w:spacing w:val="20"/>
                <w:szCs w:val="21"/>
              </w:rPr>
            </w:pPr>
            <w:r w:rsidRPr="003E340A">
              <w:rPr>
                <w:rFonts w:ascii="KaiTi" w:eastAsia="KaiTi" w:hAnsi="KaiTi"/>
                <w:szCs w:val="21"/>
              </w:rPr>
              <w:sym w:font="Wingdings 2" w:char="F098"/>
            </w:r>
            <w:r w:rsidRPr="003E340A">
              <w:rPr>
                <w:rFonts w:ascii="KaiTi" w:eastAsia="KaiTi" w:hAnsi="KaiTi" w:hint="eastAsia"/>
                <w:szCs w:val="21"/>
              </w:rPr>
              <w:t>不适用条款：GB/T19001-2016标准的8.3条款。</w:t>
            </w:r>
            <w:r w:rsidR="009D52B1" w:rsidRPr="003E340A">
              <w:rPr>
                <w:rFonts w:ascii="KaiTi" w:eastAsia="KaiTi" w:hAnsi="KaiTi" w:hint="eastAsia"/>
                <w:color w:val="000000"/>
                <w:spacing w:val="20"/>
                <w:szCs w:val="21"/>
              </w:rPr>
              <w:t>公司依据顾客提供的</w:t>
            </w:r>
            <w:r w:rsidR="00486AF8" w:rsidRPr="003E340A">
              <w:rPr>
                <w:rFonts w:ascii="KaiTi" w:eastAsia="KaiTi" w:hAnsi="KaiTi" w:hint="eastAsia"/>
                <w:color w:val="000000"/>
                <w:spacing w:val="20"/>
                <w:szCs w:val="21"/>
              </w:rPr>
              <w:t>技术</w:t>
            </w:r>
            <w:r w:rsidR="009D52B1" w:rsidRPr="003E340A">
              <w:rPr>
                <w:rFonts w:ascii="KaiTi" w:eastAsia="KaiTi" w:hAnsi="KaiTi" w:hint="eastAsia"/>
                <w:color w:val="000000"/>
                <w:spacing w:val="20"/>
                <w:szCs w:val="21"/>
              </w:rPr>
              <w:t>要求和图纸,按顾客的技术要求、图纸及相关标准进行生产,不涉及产品的设计与开发，因此标准8.3条款“产品</w:t>
            </w:r>
            <w:r w:rsidR="009D52B1" w:rsidRPr="003E340A">
              <w:rPr>
                <w:rFonts w:ascii="KaiTi" w:eastAsia="KaiTi" w:hAnsi="KaiTi" w:hint="eastAsia"/>
                <w:color w:val="000000"/>
                <w:spacing w:val="20"/>
                <w:szCs w:val="21"/>
              </w:rPr>
              <w:lastRenderedPageBreak/>
              <w:t>和服务的设计和开发”要求不适用。公司确保</w:t>
            </w:r>
            <w:r w:rsidR="009D52B1" w:rsidRPr="003E340A">
              <w:rPr>
                <w:rFonts w:ascii="KaiTi" w:eastAsia="KaiTi" w:hAnsi="KaiTi" w:hint="eastAsia"/>
                <w:color w:val="000000"/>
                <w:szCs w:val="21"/>
              </w:rPr>
              <w:t>不适用的质量管理体系的</w:t>
            </w:r>
            <w:r w:rsidR="009D52B1" w:rsidRPr="003E340A">
              <w:rPr>
                <w:rFonts w:ascii="KaiTi" w:eastAsia="KaiTi" w:hAnsi="KaiTi" w:hint="eastAsia"/>
                <w:color w:val="000000"/>
                <w:spacing w:val="20"/>
                <w:szCs w:val="21"/>
              </w:rPr>
              <w:t>产品和服务的设计和开发</w:t>
            </w:r>
            <w:r w:rsidR="009D52B1" w:rsidRPr="003E340A">
              <w:rPr>
                <w:rFonts w:ascii="KaiTi" w:eastAsia="KaiTi" w:hAnsi="KaiTi" w:hint="eastAsia"/>
                <w:color w:val="000000"/>
                <w:szCs w:val="21"/>
              </w:rPr>
              <w:t>要求，不影响组织确保产品和服务合格以及增强顾客满意的能力或责任</w:t>
            </w:r>
            <w:r w:rsidR="009D52B1" w:rsidRPr="003E340A">
              <w:rPr>
                <w:rFonts w:ascii="KaiTi" w:eastAsia="KaiTi" w:hAnsi="KaiTi" w:hint="eastAsia"/>
                <w:color w:val="000000"/>
                <w:spacing w:val="20"/>
                <w:szCs w:val="21"/>
              </w:rPr>
              <w:t>。</w:t>
            </w:r>
          </w:p>
          <w:p w14:paraId="6C2E6913" w14:textId="018E661A" w:rsidR="003551CC" w:rsidRPr="003E340A" w:rsidRDefault="003551CC" w:rsidP="003E340A">
            <w:pPr>
              <w:rPr>
                <w:rFonts w:ascii="KaiTi" w:eastAsia="KaiTi" w:hAnsi="KaiTi"/>
                <w:szCs w:val="21"/>
              </w:rPr>
            </w:pPr>
            <w:r w:rsidRPr="003E340A">
              <w:rPr>
                <w:rFonts w:ascii="KaiTi" w:eastAsia="KaiTi" w:hAnsi="KaiTi"/>
                <w:szCs w:val="21"/>
              </w:rPr>
              <w:sym w:font="Wingdings 2" w:char="F098"/>
            </w:r>
            <w:r w:rsidRPr="003E340A">
              <w:rPr>
                <w:rFonts w:ascii="KaiTi" w:eastAsia="KaiTi" w:hAnsi="KaiTi" w:hint="eastAsia"/>
                <w:szCs w:val="21"/>
              </w:rPr>
              <w:t>外包过程：</w:t>
            </w:r>
            <w:r w:rsidR="00486AF8" w:rsidRPr="003E340A">
              <w:rPr>
                <w:rFonts w:ascii="KaiTi" w:eastAsia="KaiTi" w:hAnsi="KaiTi" w:hint="eastAsia"/>
                <w:szCs w:val="21"/>
              </w:rPr>
              <w:t>喷涂</w:t>
            </w:r>
            <w:r w:rsidR="00D2004B">
              <w:rPr>
                <w:rFonts w:ascii="KaiTi" w:eastAsia="KaiTi" w:hAnsi="KaiTi" w:hint="eastAsia"/>
                <w:szCs w:val="21"/>
              </w:rPr>
              <w:t>、精铸件</w:t>
            </w:r>
            <w:r w:rsidRPr="003E340A">
              <w:rPr>
                <w:rFonts w:ascii="KaiTi" w:eastAsia="KaiTi" w:hAnsi="KaiTi" w:hint="eastAsia"/>
                <w:szCs w:val="21"/>
              </w:rPr>
              <w:t>。</w:t>
            </w:r>
          </w:p>
          <w:p w14:paraId="4B81FD35" w14:textId="18361017" w:rsidR="003551CC" w:rsidRPr="003E340A" w:rsidRDefault="003551CC" w:rsidP="003E340A">
            <w:pPr>
              <w:rPr>
                <w:rFonts w:ascii="KaiTi" w:eastAsia="KaiTi" w:hAnsi="KaiTi"/>
                <w:szCs w:val="21"/>
              </w:rPr>
            </w:pPr>
            <w:r w:rsidRPr="003E340A">
              <w:rPr>
                <w:rFonts w:ascii="KaiTi" w:eastAsia="KaiTi" w:hAnsi="KaiTi"/>
                <w:szCs w:val="21"/>
              </w:rPr>
              <w:sym w:font="Wingdings 2" w:char="F098"/>
            </w:r>
            <w:r w:rsidRPr="003E340A">
              <w:rPr>
                <w:rFonts w:ascii="KaiTi" w:eastAsia="KaiTi" w:hAnsi="KaiTi" w:hint="eastAsia"/>
                <w:szCs w:val="21"/>
              </w:rPr>
              <w:t>管理体系覆盖人数</w:t>
            </w:r>
            <w:r w:rsidR="00E6529C" w:rsidRPr="003E340A">
              <w:rPr>
                <w:rFonts w:ascii="KaiTi" w:eastAsia="KaiTi" w:hAnsi="KaiTi"/>
                <w:szCs w:val="21"/>
              </w:rPr>
              <w:t>15</w:t>
            </w:r>
            <w:r w:rsidRPr="003E340A">
              <w:rPr>
                <w:rFonts w:ascii="KaiTi" w:eastAsia="KaiTi" w:hAnsi="KaiTi" w:hint="eastAsia"/>
                <w:szCs w:val="21"/>
              </w:rPr>
              <w:t>人，</w:t>
            </w:r>
            <w:r w:rsidR="00430FA3" w:rsidRPr="003E340A">
              <w:rPr>
                <w:rFonts w:ascii="KaiTi" w:eastAsia="KaiTi" w:hAnsi="KaiTi" w:hint="eastAsia"/>
                <w:szCs w:val="21"/>
              </w:rPr>
              <w:t>其中管理人员</w:t>
            </w:r>
            <w:r w:rsidR="00E6529C" w:rsidRPr="003E340A">
              <w:rPr>
                <w:rFonts w:ascii="KaiTi" w:eastAsia="KaiTi" w:hAnsi="KaiTi"/>
                <w:szCs w:val="21"/>
              </w:rPr>
              <w:t>5</w:t>
            </w:r>
            <w:r w:rsidR="00430FA3" w:rsidRPr="003E340A">
              <w:rPr>
                <w:rFonts w:ascii="KaiTi" w:eastAsia="KaiTi" w:hAnsi="KaiTi" w:hint="eastAsia"/>
                <w:szCs w:val="21"/>
              </w:rPr>
              <w:t>人，</w:t>
            </w:r>
            <w:r w:rsidRPr="003E340A">
              <w:rPr>
                <w:rFonts w:ascii="KaiTi" w:eastAsia="KaiTi" w:hAnsi="KaiTi" w:hint="eastAsia"/>
                <w:szCs w:val="21"/>
              </w:rPr>
              <w:t>白班生产，无倒班情况</w:t>
            </w:r>
          </w:p>
        </w:tc>
        <w:tc>
          <w:tcPr>
            <w:tcW w:w="1585" w:type="dxa"/>
          </w:tcPr>
          <w:p w14:paraId="54DBA51B" w14:textId="77777777" w:rsidR="003551CC" w:rsidRPr="003E340A" w:rsidRDefault="003551CC" w:rsidP="003E340A">
            <w:pPr>
              <w:rPr>
                <w:rFonts w:ascii="KaiTi" w:eastAsia="KaiTi" w:hAnsi="KaiTi"/>
                <w:szCs w:val="21"/>
              </w:rPr>
            </w:pPr>
          </w:p>
        </w:tc>
      </w:tr>
      <w:tr w:rsidR="00430FA3" w:rsidRPr="003E340A" w14:paraId="7A0BB98D" w14:textId="77777777" w:rsidTr="0003373A">
        <w:trPr>
          <w:trHeight w:val="1968"/>
        </w:trPr>
        <w:tc>
          <w:tcPr>
            <w:tcW w:w="2160" w:type="dxa"/>
          </w:tcPr>
          <w:p w14:paraId="592FF195" w14:textId="77777777" w:rsidR="00430FA3" w:rsidRPr="003E340A" w:rsidRDefault="00430FA3" w:rsidP="003E340A">
            <w:pPr>
              <w:rPr>
                <w:rFonts w:ascii="KaiTi" w:eastAsia="KaiTi" w:hAnsi="KaiTi"/>
                <w:szCs w:val="21"/>
              </w:rPr>
            </w:pPr>
            <w:r w:rsidRPr="003E340A">
              <w:rPr>
                <w:rFonts w:ascii="KaiTi" w:eastAsia="KaiTi" w:hAnsi="KaiTi" w:hint="eastAsia"/>
                <w:szCs w:val="21"/>
              </w:rPr>
              <w:t>管理方针和目标的适宜性</w:t>
            </w:r>
          </w:p>
          <w:p w14:paraId="1F53D785" w14:textId="77777777" w:rsidR="00430FA3" w:rsidRPr="003E340A" w:rsidRDefault="00430FA3" w:rsidP="003E340A">
            <w:pPr>
              <w:rPr>
                <w:rFonts w:ascii="KaiTi" w:eastAsia="KaiTi" w:hAnsi="KaiTi"/>
                <w:szCs w:val="21"/>
              </w:rPr>
            </w:pPr>
          </w:p>
        </w:tc>
        <w:tc>
          <w:tcPr>
            <w:tcW w:w="960" w:type="dxa"/>
          </w:tcPr>
          <w:p w14:paraId="6E7FBC7D" w14:textId="77777777" w:rsidR="00430FA3" w:rsidRPr="003E340A" w:rsidRDefault="00430FA3" w:rsidP="003E340A">
            <w:pPr>
              <w:rPr>
                <w:rFonts w:ascii="KaiTi" w:eastAsia="KaiTi" w:hAnsi="KaiTi"/>
                <w:szCs w:val="21"/>
              </w:rPr>
            </w:pPr>
            <w:r w:rsidRPr="003E340A">
              <w:rPr>
                <w:rFonts w:ascii="KaiTi" w:eastAsia="KaiTi" w:hAnsi="KaiTi" w:hint="eastAsia"/>
                <w:szCs w:val="21"/>
              </w:rPr>
              <w:t>5.2     6.2</w:t>
            </w:r>
          </w:p>
        </w:tc>
        <w:tc>
          <w:tcPr>
            <w:tcW w:w="10004" w:type="dxa"/>
          </w:tcPr>
          <w:p w14:paraId="356F09F0" w14:textId="77777777" w:rsidR="00430FA3" w:rsidRPr="003E340A" w:rsidRDefault="00430FA3" w:rsidP="003E340A">
            <w:pPr>
              <w:rPr>
                <w:rFonts w:ascii="KaiTi" w:eastAsia="KaiTi" w:hAnsi="KaiTi"/>
                <w:szCs w:val="21"/>
              </w:rPr>
            </w:pPr>
            <w:r w:rsidRPr="003E340A">
              <w:rPr>
                <w:rFonts w:ascii="KaiTi" w:eastAsia="KaiTi" w:hAnsi="KaiTi" w:hint="eastAsia"/>
                <w:szCs w:val="21"/>
              </w:rPr>
              <w:sym w:font="Wingdings 2" w:char="F098"/>
            </w:r>
            <w:r w:rsidRPr="003E340A">
              <w:rPr>
                <w:rFonts w:ascii="KaiTi" w:eastAsia="KaiTi" w:hAnsi="KaiTi" w:hint="eastAsia"/>
                <w:szCs w:val="21"/>
              </w:rPr>
              <w:t>质量方针：</w:t>
            </w:r>
          </w:p>
          <w:p w14:paraId="7FDCFFD8" w14:textId="77777777" w:rsidR="00430FA3" w:rsidRPr="003E340A" w:rsidRDefault="00430FA3" w:rsidP="003E340A">
            <w:pPr>
              <w:rPr>
                <w:rFonts w:ascii="KaiTi" w:eastAsia="KaiTi" w:hAnsi="KaiTi"/>
                <w:b/>
                <w:szCs w:val="21"/>
              </w:rPr>
            </w:pPr>
            <w:r w:rsidRPr="003E340A">
              <w:rPr>
                <w:rFonts w:ascii="KaiTi" w:eastAsia="KaiTi" w:hAnsi="KaiTi" w:hint="eastAsia"/>
                <w:b/>
                <w:szCs w:val="21"/>
              </w:rPr>
              <w:t>顾客第一，优质服务，持续改进，顾客满意</w:t>
            </w:r>
          </w:p>
          <w:p w14:paraId="5C50027E" w14:textId="77777777" w:rsidR="00430FA3" w:rsidRPr="003E340A" w:rsidRDefault="00430FA3" w:rsidP="003E340A">
            <w:pPr>
              <w:rPr>
                <w:rFonts w:ascii="KaiTi" w:eastAsia="KaiTi" w:hAnsi="KaiTi"/>
                <w:szCs w:val="21"/>
              </w:rPr>
            </w:pPr>
            <w:r w:rsidRPr="003E340A">
              <w:rPr>
                <w:rFonts w:ascii="KaiTi" w:eastAsia="KaiTi" w:hAnsi="KaiTi" w:hint="eastAsia"/>
                <w:szCs w:val="21"/>
              </w:rPr>
              <w:t>总经理证实，与企业的宗旨一直，随质量手册的发布宣传贯彻。</w:t>
            </w:r>
          </w:p>
          <w:p w14:paraId="047C93E3" w14:textId="77777777" w:rsidR="00430FA3" w:rsidRPr="003E340A" w:rsidRDefault="00430FA3" w:rsidP="003E340A">
            <w:pPr>
              <w:rPr>
                <w:rFonts w:ascii="KaiTi" w:eastAsia="KaiTi" w:hAnsi="KaiTi"/>
                <w:szCs w:val="21"/>
              </w:rPr>
            </w:pPr>
            <w:r w:rsidRPr="003E340A">
              <w:rPr>
                <w:rFonts w:ascii="KaiTi" w:eastAsia="KaiTi" w:hAnsi="KaiTi" w:hint="eastAsia"/>
                <w:szCs w:val="21"/>
              </w:rPr>
              <w:sym w:font="Wingdings 2" w:char="F098"/>
            </w:r>
            <w:r w:rsidRPr="003E340A">
              <w:rPr>
                <w:rFonts w:ascii="KaiTi" w:eastAsia="KaiTi" w:hAnsi="KaiTi" w:hint="eastAsia"/>
                <w:szCs w:val="21"/>
              </w:rPr>
              <w:t xml:space="preserve">质量目标： </w:t>
            </w:r>
          </w:p>
          <w:p w14:paraId="6BB118D7" w14:textId="77777777" w:rsidR="009D52B1" w:rsidRPr="003E340A" w:rsidRDefault="009D52B1" w:rsidP="003E340A">
            <w:pPr>
              <w:rPr>
                <w:rFonts w:ascii="KaiTi" w:eastAsia="KaiTi" w:hAnsi="KaiTi"/>
                <w:b/>
                <w:szCs w:val="21"/>
              </w:rPr>
            </w:pPr>
            <w:r w:rsidRPr="003E340A">
              <w:rPr>
                <w:rFonts w:ascii="KaiTi" w:eastAsia="KaiTi" w:hAnsi="KaiTi" w:hint="eastAsia"/>
                <w:b/>
                <w:szCs w:val="21"/>
              </w:rPr>
              <w:t>1、一次性交验合格率≥99.5%；</w:t>
            </w:r>
          </w:p>
          <w:p w14:paraId="0412EE83" w14:textId="77777777" w:rsidR="009D52B1" w:rsidRPr="003E340A" w:rsidRDefault="009D52B1" w:rsidP="003E340A">
            <w:pPr>
              <w:rPr>
                <w:rFonts w:ascii="KaiTi" w:eastAsia="KaiTi" w:hAnsi="KaiTi"/>
                <w:bCs/>
                <w:szCs w:val="21"/>
              </w:rPr>
            </w:pPr>
            <w:r w:rsidRPr="003E340A">
              <w:rPr>
                <w:rFonts w:ascii="KaiTi" w:eastAsia="KaiTi" w:hAnsi="KaiTi" w:hint="eastAsia"/>
                <w:b/>
                <w:szCs w:val="21"/>
              </w:rPr>
              <w:t>2、顾客满意度≥98%；</w:t>
            </w:r>
          </w:p>
          <w:p w14:paraId="2953C196" w14:textId="77777777" w:rsidR="00430FA3" w:rsidRPr="003E340A" w:rsidRDefault="00430FA3" w:rsidP="003E340A">
            <w:pPr>
              <w:rPr>
                <w:rFonts w:ascii="KaiTi" w:eastAsia="KaiTi" w:hAnsi="KaiTi"/>
                <w:szCs w:val="21"/>
              </w:rPr>
            </w:pPr>
            <w:r w:rsidRPr="003E340A">
              <w:rPr>
                <w:rFonts w:ascii="KaiTi" w:eastAsia="KaiTi" w:hAnsi="KaiTi" w:hint="eastAsia"/>
                <w:szCs w:val="21"/>
              </w:rPr>
              <w:t>基本符合标准要求。在方针框架下展开，并分解到各职能部门。</w:t>
            </w:r>
          </w:p>
        </w:tc>
        <w:tc>
          <w:tcPr>
            <w:tcW w:w="1585" w:type="dxa"/>
          </w:tcPr>
          <w:p w14:paraId="0D365FF4" w14:textId="77777777" w:rsidR="00430FA3" w:rsidRPr="003E340A" w:rsidRDefault="00430FA3" w:rsidP="003E340A">
            <w:pPr>
              <w:rPr>
                <w:rFonts w:ascii="KaiTi" w:eastAsia="KaiTi" w:hAnsi="KaiTi"/>
                <w:szCs w:val="21"/>
              </w:rPr>
            </w:pPr>
          </w:p>
        </w:tc>
      </w:tr>
      <w:tr w:rsidR="00430FA3" w:rsidRPr="003E340A" w14:paraId="12AADBB3" w14:textId="77777777" w:rsidTr="00430FA3">
        <w:trPr>
          <w:trHeight w:val="1439"/>
        </w:trPr>
        <w:tc>
          <w:tcPr>
            <w:tcW w:w="2160" w:type="dxa"/>
          </w:tcPr>
          <w:p w14:paraId="2EDA52FB" w14:textId="77777777" w:rsidR="00430FA3" w:rsidRPr="003E340A" w:rsidRDefault="00430FA3" w:rsidP="003E340A">
            <w:pPr>
              <w:rPr>
                <w:rFonts w:ascii="KaiTi" w:eastAsia="KaiTi" w:hAnsi="KaiTi"/>
                <w:szCs w:val="21"/>
              </w:rPr>
            </w:pPr>
            <w:r w:rsidRPr="003E340A">
              <w:rPr>
                <w:rFonts w:ascii="KaiTi" w:eastAsia="KaiTi" w:hAnsi="KaiTi" w:hint="eastAsia"/>
                <w:szCs w:val="21"/>
              </w:rPr>
              <w:t>内审、管理评审策划和实施的符合性及可信性</w:t>
            </w:r>
          </w:p>
        </w:tc>
        <w:tc>
          <w:tcPr>
            <w:tcW w:w="960" w:type="dxa"/>
          </w:tcPr>
          <w:p w14:paraId="08AE2B4C" w14:textId="77777777" w:rsidR="00430FA3" w:rsidRPr="003E340A" w:rsidRDefault="00430FA3" w:rsidP="003E340A">
            <w:pPr>
              <w:rPr>
                <w:rFonts w:ascii="KaiTi" w:eastAsia="KaiTi" w:hAnsi="KaiTi"/>
                <w:szCs w:val="21"/>
              </w:rPr>
            </w:pPr>
            <w:r w:rsidRPr="003E340A">
              <w:rPr>
                <w:rFonts w:ascii="KaiTi" w:eastAsia="KaiTi" w:hAnsi="KaiTi" w:hint="eastAsia"/>
                <w:szCs w:val="21"/>
              </w:rPr>
              <w:t>9.2</w:t>
            </w:r>
          </w:p>
          <w:p w14:paraId="1CBFBA5C" w14:textId="77777777" w:rsidR="00430FA3" w:rsidRPr="003E340A" w:rsidRDefault="00430FA3" w:rsidP="003E340A">
            <w:pPr>
              <w:rPr>
                <w:rFonts w:ascii="KaiTi" w:eastAsia="KaiTi" w:hAnsi="KaiTi"/>
                <w:szCs w:val="21"/>
              </w:rPr>
            </w:pPr>
            <w:r w:rsidRPr="003E340A">
              <w:rPr>
                <w:rFonts w:ascii="KaiTi" w:eastAsia="KaiTi" w:hAnsi="KaiTi" w:hint="eastAsia"/>
                <w:szCs w:val="21"/>
              </w:rPr>
              <w:t>9.3</w:t>
            </w:r>
          </w:p>
        </w:tc>
        <w:tc>
          <w:tcPr>
            <w:tcW w:w="10004" w:type="dxa"/>
          </w:tcPr>
          <w:p w14:paraId="025D144C" w14:textId="3221BB9B" w:rsidR="00430FA3" w:rsidRPr="003E340A" w:rsidRDefault="00430FA3" w:rsidP="003E340A">
            <w:pPr>
              <w:rPr>
                <w:rFonts w:ascii="KaiTi" w:eastAsia="KaiTi" w:hAnsi="KaiTi"/>
                <w:szCs w:val="21"/>
              </w:rPr>
            </w:pPr>
            <w:r w:rsidRPr="003E340A">
              <w:rPr>
                <w:rFonts w:ascii="KaiTi" w:eastAsia="KaiTi" w:hAnsi="KaiTi" w:hint="eastAsia"/>
                <w:szCs w:val="21"/>
              </w:rPr>
              <w:t>2020年</w:t>
            </w:r>
            <w:r w:rsidR="00486AF8" w:rsidRPr="003E340A">
              <w:rPr>
                <w:rFonts w:ascii="KaiTi" w:eastAsia="KaiTi" w:hAnsi="KaiTi"/>
                <w:szCs w:val="21"/>
              </w:rPr>
              <w:t>10</w:t>
            </w:r>
            <w:r w:rsidRPr="003E340A">
              <w:rPr>
                <w:rFonts w:ascii="KaiTi" w:eastAsia="KaiTi" w:hAnsi="KaiTi" w:hint="eastAsia"/>
                <w:szCs w:val="21"/>
              </w:rPr>
              <w:t>月22-23日进行内部审核，提供内部审核计划、内审检查表、不合格报告、内部质量管理体系审核报告等，基本符合要求。</w:t>
            </w:r>
          </w:p>
          <w:p w14:paraId="47E055EA" w14:textId="17945E4D" w:rsidR="00430FA3" w:rsidRPr="003E340A" w:rsidRDefault="00430FA3" w:rsidP="003E340A">
            <w:pPr>
              <w:rPr>
                <w:rFonts w:ascii="KaiTi" w:eastAsia="KaiTi" w:hAnsi="KaiTi"/>
                <w:szCs w:val="21"/>
              </w:rPr>
            </w:pPr>
            <w:r w:rsidRPr="003E340A">
              <w:rPr>
                <w:rFonts w:ascii="KaiTi" w:eastAsia="KaiTi" w:hAnsi="KaiTi" w:hint="eastAsia"/>
                <w:szCs w:val="21"/>
              </w:rPr>
              <w:t>2020年</w:t>
            </w:r>
            <w:r w:rsidR="008A24C7" w:rsidRPr="003E340A">
              <w:rPr>
                <w:rFonts w:ascii="KaiTi" w:eastAsia="KaiTi" w:hAnsi="KaiTi"/>
                <w:szCs w:val="21"/>
              </w:rPr>
              <w:t>1</w:t>
            </w:r>
            <w:r w:rsidR="00486AF8" w:rsidRPr="003E340A">
              <w:rPr>
                <w:rFonts w:ascii="KaiTi" w:eastAsia="KaiTi" w:hAnsi="KaiTi"/>
                <w:szCs w:val="21"/>
              </w:rPr>
              <w:t>1</w:t>
            </w:r>
            <w:r w:rsidRPr="003E340A">
              <w:rPr>
                <w:rFonts w:ascii="KaiTi" w:eastAsia="KaiTi" w:hAnsi="KaiTi" w:hint="eastAsia"/>
                <w:szCs w:val="21"/>
              </w:rPr>
              <w:t>月10日进行管理评审，由总经理主持会议，有管理评审计划、管理评审输入资料</w:t>
            </w:r>
            <w:r w:rsidRPr="003E340A">
              <w:rPr>
                <w:rFonts w:ascii="KaiTi" w:eastAsia="KaiTi" w:hAnsi="KaiTi"/>
                <w:szCs w:val="21"/>
              </w:rPr>
              <w:t>—</w:t>
            </w:r>
            <w:r w:rsidRPr="003E340A">
              <w:rPr>
                <w:rFonts w:ascii="KaiTi" w:eastAsia="KaiTi" w:hAnsi="KaiTi" w:hint="eastAsia"/>
                <w:szCs w:val="21"/>
              </w:rPr>
              <w:t>各部门工作总结、管理评审报告等，内容基本可信，有效。</w:t>
            </w:r>
          </w:p>
        </w:tc>
        <w:tc>
          <w:tcPr>
            <w:tcW w:w="1585" w:type="dxa"/>
          </w:tcPr>
          <w:p w14:paraId="044CD598" w14:textId="77777777" w:rsidR="00430FA3" w:rsidRPr="003E340A" w:rsidRDefault="00430FA3" w:rsidP="003E340A">
            <w:pPr>
              <w:rPr>
                <w:rFonts w:ascii="KaiTi" w:eastAsia="KaiTi" w:hAnsi="KaiTi"/>
                <w:szCs w:val="21"/>
              </w:rPr>
            </w:pPr>
          </w:p>
        </w:tc>
      </w:tr>
      <w:tr w:rsidR="00430FA3" w:rsidRPr="003E340A" w14:paraId="396CE29E" w14:textId="77777777" w:rsidTr="00430FA3">
        <w:trPr>
          <w:trHeight w:val="1439"/>
        </w:trPr>
        <w:tc>
          <w:tcPr>
            <w:tcW w:w="2160" w:type="dxa"/>
          </w:tcPr>
          <w:p w14:paraId="3FBB0D56" w14:textId="77777777" w:rsidR="00430FA3" w:rsidRPr="003E340A" w:rsidRDefault="00430FA3" w:rsidP="003E340A">
            <w:pPr>
              <w:rPr>
                <w:rFonts w:ascii="KaiTi" w:eastAsia="KaiTi" w:hAnsi="KaiTi"/>
                <w:szCs w:val="21"/>
              </w:rPr>
            </w:pPr>
            <w:r w:rsidRPr="003E340A">
              <w:rPr>
                <w:rFonts w:ascii="KaiTi" w:eastAsia="KaiTi" w:hAnsi="KaiTi" w:hint="eastAsia"/>
                <w:szCs w:val="21"/>
              </w:rPr>
              <w:t>申请资料信息的核实确认</w:t>
            </w:r>
          </w:p>
          <w:p w14:paraId="05FB75A3" w14:textId="77777777" w:rsidR="00430FA3" w:rsidRPr="003E340A" w:rsidRDefault="00430FA3" w:rsidP="003E340A">
            <w:pPr>
              <w:rPr>
                <w:rFonts w:ascii="KaiTi" w:eastAsia="KaiTi" w:hAnsi="KaiTi"/>
                <w:szCs w:val="21"/>
              </w:rPr>
            </w:pPr>
          </w:p>
          <w:p w14:paraId="1ADC9614" w14:textId="77777777" w:rsidR="00430FA3" w:rsidRPr="003E340A" w:rsidRDefault="00430FA3" w:rsidP="003E340A">
            <w:pPr>
              <w:rPr>
                <w:rFonts w:ascii="KaiTi" w:eastAsia="KaiTi" w:hAnsi="KaiTi"/>
                <w:szCs w:val="21"/>
              </w:rPr>
            </w:pPr>
            <w:r w:rsidRPr="003E340A">
              <w:rPr>
                <w:rFonts w:ascii="KaiTi" w:eastAsia="KaiTi" w:hAnsi="KaiTi" w:hint="eastAsia"/>
                <w:szCs w:val="21"/>
              </w:rPr>
              <w:t>确定第二阶段</w:t>
            </w:r>
          </w:p>
          <w:p w14:paraId="1B764905" w14:textId="77777777" w:rsidR="00430FA3" w:rsidRPr="003E340A" w:rsidRDefault="00430FA3" w:rsidP="003E340A">
            <w:pPr>
              <w:rPr>
                <w:rFonts w:ascii="KaiTi" w:eastAsia="KaiTi" w:hAnsi="KaiTi"/>
                <w:szCs w:val="21"/>
              </w:rPr>
            </w:pPr>
          </w:p>
        </w:tc>
        <w:tc>
          <w:tcPr>
            <w:tcW w:w="960" w:type="dxa"/>
          </w:tcPr>
          <w:p w14:paraId="23DC10CC" w14:textId="77777777" w:rsidR="00430FA3" w:rsidRPr="003E340A" w:rsidRDefault="00430FA3" w:rsidP="003E340A">
            <w:pPr>
              <w:rPr>
                <w:rFonts w:ascii="KaiTi" w:eastAsia="KaiTi" w:hAnsi="KaiTi"/>
                <w:szCs w:val="21"/>
              </w:rPr>
            </w:pPr>
          </w:p>
        </w:tc>
        <w:tc>
          <w:tcPr>
            <w:tcW w:w="10004" w:type="dxa"/>
          </w:tcPr>
          <w:p w14:paraId="4C7D1CA1" w14:textId="77777777" w:rsidR="00430FA3" w:rsidRPr="003E340A" w:rsidRDefault="00430FA3" w:rsidP="003E340A">
            <w:pPr>
              <w:rPr>
                <w:rFonts w:ascii="KaiTi" w:eastAsia="KaiTi" w:hAnsi="KaiTi"/>
                <w:szCs w:val="21"/>
              </w:rPr>
            </w:pPr>
            <w:r w:rsidRPr="003E340A">
              <w:rPr>
                <w:rFonts w:ascii="KaiTi" w:eastAsia="KaiTi" w:hAnsi="KaiTi" w:hint="eastAsia"/>
                <w:szCs w:val="21"/>
              </w:rPr>
              <w:t>提供营业执照扫描件，网上查询，有效。</w:t>
            </w:r>
          </w:p>
          <w:p w14:paraId="76C02101" w14:textId="77777777" w:rsidR="00430FA3" w:rsidRPr="003E340A" w:rsidRDefault="00430FA3" w:rsidP="003E340A">
            <w:pPr>
              <w:rPr>
                <w:rFonts w:ascii="KaiTi" w:eastAsia="KaiTi" w:hAnsi="KaiTi"/>
                <w:szCs w:val="21"/>
              </w:rPr>
            </w:pPr>
          </w:p>
          <w:p w14:paraId="43BF1F5F" w14:textId="77777777" w:rsidR="00430FA3" w:rsidRPr="003E340A" w:rsidRDefault="00430FA3" w:rsidP="003E340A">
            <w:pPr>
              <w:rPr>
                <w:rFonts w:ascii="KaiTi" w:eastAsia="KaiTi" w:hAnsi="KaiTi"/>
                <w:szCs w:val="21"/>
              </w:rPr>
            </w:pPr>
          </w:p>
          <w:p w14:paraId="16234AAB" w14:textId="77777777" w:rsidR="00430FA3" w:rsidRPr="003E340A" w:rsidRDefault="00430FA3" w:rsidP="003E340A">
            <w:pPr>
              <w:rPr>
                <w:rFonts w:ascii="KaiTi" w:eastAsia="KaiTi" w:hAnsi="KaiTi"/>
                <w:szCs w:val="21"/>
              </w:rPr>
            </w:pPr>
            <w:r w:rsidRPr="003E340A">
              <w:rPr>
                <w:rFonts w:ascii="KaiTi" w:eastAsia="KaiTi" w:hAnsi="KaiTi" w:hint="eastAsia"/>
                <w:szCs w:val="21"/>
              </w:rPr>
              <w:t>第二阶段审核所需资源的配置较充分。</w:t>
            </w:r>
          </w:p>
          <w:p w14:paraId="62F43CB7" w14:textId="650A946B" w:rsidR="00430FA3" w:rsidRPr="003E340A" w:rsidRDefault="00430FA3" w:rsidP="003E340A">
            <w:pPr>
              <w:rPr>
                <w:rFonts w:ascii="KaiTi" w:eastAsia="KaiTi" w:hAnsi="KaiTi"/>
                <w:szCs w:val="21"/>
              </w:rPr>
            </w:pPr>
            <w:r w:rsidRPr="003E340A">
              <w:rPr>
                <w:rFonts w:ascii="KaiTi" w:eastAsia="KaiTi" w:hAnsi="KaiTi" w:hint="eastAsia"/>
                <w:szCs w:val="21"/>
              </w:rPr>
              <w:t>商定第二阶段审核时间：202</w:t>
            </w:r>
            <w:r w:rsidR="008A24C7" w:rsidRPr="003E340A">
              <w:rPr>
                <w:rFonts w:ascii="KaiTi" w:eastAsia="KaiTi" w:hAnsi="KaiTi"/>
                <w:szCs w:val="21"/>
              </w:rPr>
              <w:t>1</w:t>
            </w:r>
            <w:r w:rsidRPr="003E340A">
              <w:rPr>
                <w:rFonts w:ascii="KaiTi" w:eastAsia="KaiTi" w:hAnsi="KaiTi" w:hint="eastAsia"/>
                <w:szCs w:val="21"/>
              </w:rPr>
              <w:t>年</w:t>
            </w:r>
            <w:r w:rsidR="008A24C7" w:rsidRPr="003E340A">
              <w:rPr>
                <w:rFonts w:ascii="KaiTi" w:eastAsia="KaiTi" w:hAnsi="KaiTi"/>
                <w:szCs w:val="21"/>
              </w:rPr>
              <w:t>1</w:t>
            </w:r>
            <w:r w:rsidRPr="003E340A">
              <w:rPr>
                <w:rFonts w:ascii="KaiTi" w:eastAsia="KaiTi" w:hAnsi="KaiTi" w:hint="eastAsia"/>
                <w:szCs w:val="21"/>
              </w:rPr>
              <w:t>月</w:t>
            </w:r>
            <w:r w:rsidR="008A24C7" w:rsidRPr="003E340A">
              <w:rPr>
                <w:rFonts w:ascii="KaiTi" w:eastAsia="KaiTi" w:hAnsi="KaiTi"/>
                <w:szCs w:val="21"/>
              </w:rPr>
              <w:t>18</w:t>
            </w:r>
            <w:r w:rsidRPr="003E340A">
              <w:rPr>
                <w:rFonts w:ascii="KaiTi" w:eastAsia="KaiTi" w:hAnsi="KaiTi" w:hint="eastAsia"/>
                <w:szCs w:val="21"/>
              </w:rPr>
              <w:t>日</w:t>
            </w:r>
          </w:p>
        </w:tc>
        <w:tc>
          <w:tcPr>
            <w:tcW w:w="1585" w:type="dxa"/>
          </w:tcPr>
          <w:p w14:paraId="4ECA13F8" w14:textId="77777777" w:rsidR="00430FA3" w:rsidRPr="003E340A" w:rsidRDefault="00430FA3" w:rsidP="003E340A">
            <w:pPr>
              <w:rPr>
                <w:rFonts w:ascii="KaiTi" w:eastAsia="KaiTi" w:hAnsi="KaiTi"/>
                <w:szCs w:val="21"/>
              </w:rPr>
            </w:pPr>
          </w:p>
        </w:tc>
      </w:tr>
    </w:tbl>
    <w:p w14:paraId="213E92DA" w14:textId="77777777" w:rsidR="008973EE" w:rsidRDefault="00FF63AA">
      <w:r>
        <w:ptab w:relativeTo="margin" w:alignment="center" w:leader="none"/>
      </w:r>
    </w:p>
    <w:p w14:paraId="78948BA9" w14:textId="77777777" w:rsidR="007757F3" w:rsidRDefault="003A0094"/>
    <w:p w14:paraId="75BEC3C2" w14:textId="77777777" w:rsidR="007757F3" w:rsidRDefault="003A0094"/>
    <w:p w14:paraId="3268E2F0" w14:textId="77777777" w:rsidR="007757F3" w:rsidRDefault="00FF63AA" w:rsidP="0003373A">
      <w:pPr>
        <w:pStyle w:val="a5"/>
      </w:pPr>
      <w:r>
        <w:rPr>
          <w:rFonts w:hint="eastAsia"/>
        </w:rPr>
        <w:t>说明：不符合标注</w:t>
      </w:r>
      <w:r>
        <w:rPr>
          <w:rFonts w:hint="eastAsia"/>
        </w:rPr>
        <w:t>N</w:t>
      </w:r>
    </w:p>
    <w:p w14:paraId="7CD6D598" w14:textId="77777777" w:rsidR="00430FA3" w:rsidRDefault="00430FA3" w:rsidP="0003373A">
      <w:pPr>
        <w:pStyle w:val="a5"/>
      </w:pPr>
    </w:p>
    <w:p w14:paraId="58CD2233" w14:textId="77777777" w:rsidR="00430FA3" w:rsidRDefault="00430FA3" w:rsidP="0003373A">
      <w:pPr>
        <w:pStyle w:val="a5"/>
      </w:pPr>
    </w:p>
    <w:p w14:paraId="10387318" w14:textId="77777777" w:rsidR="003E340A" w:rsidRDefault="003E340A" w:rsidP="00430FA3">
      <w:pPr>
        <w:spacing w:line="480" w:lineRule="exact"/>
        <w:jc w:val="center"/>
        <w:rPr>
          <w:rFonts w:ascii="隶书" w:eastAsia="隶书" w:hAnsi="宋体"/>
          <w:bCs/>
          <w:color w:val="000000"/>
          <w:sz w:val="36"/>
          <w:szCs w:val="36"/>
        </w:rPr>
      </w:pPr>
    </w:p>
    <w:p w14:paraId="50A5F3A4" w14:textId="1B11AD77" w:rsidR="00430FA3" w:rsidRDefault="00430FA3" w:rsidP="00430FA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869"/>
        <w:gridCol w:w="11490"/>
        <w:gridCol w:w="709"/>
      </w:tblGrid>
      <w:tr w:rsidR="00430FA3" w:rsidRPr="003E340A" w14:paraId="1C99CF21" w14:textId="77777777" w:rsidTr="00B6136F">
        <w:trPr>
          <w:trHeight w:val="515"/>
        </w:trPr>
        <w:tc>
          <w:tcPr>
            <w:tcW w:w="1622" w:type="dxa"/>
            <w:vMerge w:val="restart"/>
            <w:vAlign w:val="center"/>
          </w:tcPr>
          <w:p w14:paraId="0980B0C0" w14:textId="77777777" w:rsidR="00430FA3" w:rsidRPr="003E340A" w:rsidRDefault="00430FA3" w:rsidP="003E340A">
            <w:pPr>
              <w:rPr>
                <w:rFonts w:ascii="KaiTi" w:eastAsia="KaiTi" w:hAnsi="KaiTi"/>
                <w:szCs w:val="21"/>
              </w:rPr>
            </w:pPr>
            <w:r w:rsidRPr="003E340A">
              <w:rPr>
                <w:rFonts w:ascii="KaiTi" w:eastAsia="KaiTi" w:hAnsi="KaiTi" w:hint="eastAsia"/>
                <w:szCs w:val="21"/>
              </w:rPr>
              <w:t>过程与活动、</w:t>
            </w:r>
          </w:p>
          <w:p w14:paraId="290964E2" w14:textId="77777777" w:rsidR="00430FA3" w:rsidRPr="003E340A" w:rsidRDefault="00430FA3" w:rsidP="003E340A">
            <w:pPr>
              <w:rPr>
                <w:rFonts w:ascii="KaiTi" w:eastAsia="KaiTi" w:hAnsi="KaiTi"/>
                <w:szCs w:val="21"/>
              </w:rPr>
            </w:pPr>
            <w:r w:rsidRPr="003E340A">
              <w:rPr>
                <w:rFonts w:ascii="KaiTi" w:eastAsia="KaiTi" w:hAnsi="KaiTi" w:hint="eastAsia"/>
                <w:szCs w:val="21"/>
              </w:rPr>
              <w:t>抽样计划</w:t>
            </w:r>
          </w:p>
        </w:tc>
        <w:tc>
          <w:tcPr>
            <w:tcW w:w="869" w:type="dxa"/>
            <w:vMerge w:val="restart"/>
            <w:vAlign w:val="center"/>
          </w:tcPr>
          <w:p w14:paraId="686FEF3E" w14:textId="77777777" w:rsidR="00430FA3" w:rsidRPr="003E340A" w:rsidRDefault="00430FA3" w:rsidP="003E340A">
            <w:pPr>
              <w:rPr>
                <w:rFonts w:ascii="KaiTi" w:eastAsia="KaiTi" w:hAnsi="KaiTi"/>
                <w:szCs w:val="21"/>
              </w:rPr>
            </w:pPr>
            <w:r w:rsidRPr="003E340A">
              <w:rPr>
                <w:rFonts w:ascii="KaiTi" w:eastAsia="KaiTi" w:hAnsi="KaiTi" w:hint="eastAsia"/>
                <w:szCs w:val="21"/>
              </w:rPr>
              <w:t>涉及</w:t>
            </w:r>
          </w:p>
          <w:p w14:paraId="2939FFC2" w14:textId="77777777" w:rsidR="00430FA3" w:rsidRPr="003E340A" w:rsidRDefault="00430FA3" w:rsidP="003E340A">
            <w:pPr>
              <w:rPr>
                <w:rFonts w:ascii="KaiTi" w:eastAsia="KaiTi" w:hAnsi="KaiTi"/>
                <w:szCs w:val="21"/>
              </w:rPr>
            </w:pPr>
            <w:r w:rsidRPr="003E340A">
              <w:rPr>
                <w:rFonts w:ascii="KaiTi" w:eastAsia="KaiTi" w:hAnsi="KaiTi" w:hint="eastAsia"/>
                <w:szCs w:val="21"/>
              </w:rPr>
              <w:t>条款</w:t>
            </w:r>
          </w:p>
        </w:tc>
        <w:tc>
          <w:tcPr>
            <w:tcW w:w="11490" w:type="dxa"/>
            <w:vAlign w:val="center"/>
          </w:tcPr>
          <w:p w14:paraId="31156DF9" w14:textId="387BBB2B" w:rsidR="00430FA3" w:rsidRPr="003E340A" w:rsidRDefault="00430FA3" w:rsidP="003E340A">
            <w:pPr>
              <w:rPr>
                <w:rFonts w:ascii="KaiTi" w:eastAsia="KaiTi" w:hAnsi="KaiTi"/>
                <w:szCs w:val="21"/>
              </w:rPr>
            </w:pPr>
            <w:r w:rsidRPr="003E340A">
              <w:rPr>
                <w:rFonts w:ascii="KaiTi" w:eastAsia="KaiTi" w:hAnsi="KaiTi" w:hint="eastAsia"/>
                <w:szCs w:val="21"/>
              </w:rPr>
              <w:t>受审核部门：行政部           主管领导：</w:t>
            </w:r>
            <w:r w:rsidR="00486AF8" w:rsidRPr="003E340A">
              <w:rPr>
                <w:rFonts w:ascii="KaiTi" w:eastAsia="KaiTi" w:hAnsi="KaiTi" w:hint="eastAsia"/>
                <w:szCs w:val="21"/>
              </w:rPr>
              <w:t>张欣如</w:t>
            </w:r>
            <w:r w:rsidRPr="003E340A">
              <w:rPr>
                <w:rFonts w:ascii="KaiTi" w:eastAsia="KaiTi" w:hAnsi="KaiTi" w:cs="宋体" w:hint="eastAsia"/>
                <w:szCs w:val="21"/>
              </w:rPr>
              <w:t xml:space="preserve">              </w:t>
            </w:r>
            <w:r w:rsidRPr="003E340A">
              <w:rPr>
                <w:rFonts w:ascii="KaiTi" w:eastAsia="KaiTi" w:hAnsi="KaiTi" w:hint="eastAsia"/>
                <w:szCs w:val="21"/>
              </w:rPr>
              <w:t>陪同人员：</w:t>
            </w:r>
            <w:r w:rsidR="00BD533C" w:rsidRPr="003E340A">
              <w:rPr>
                <w:rFonts w:ascii="KaiTi" w:eastAsia="KaiTi" w:hAnsi="KaiTi" w:hint="eastAsia"/>
                <w:szCs w:val="21"/>
              </w:rPr>
              <w:t>翁苗苗</w:t>
            </w:r>
          </w:p>
        </w:tc>
        <w:tc>
          <w:tcPr>
            <w:tcW w:w="709" w:type="dxa"/>
            <w:vMerge w:val="restart"/>
            <w:vAlign w:val="center"/>
          </w:tcPr>
          <w:p w14:paraId="1E28C1A6" w14:textId="77777777" w:rsidR="00430FA3" w:rsidRPr="003E340A" w:rsidRDefault="00430FA3" w:rsidP="003E340A">
            <w:pPr>
              <w:rPr>
                <w:rFonts w:ascii="KaiTi" w:eastAsia="KaiTi" w:hAnsi="KaiTi"/>
                <w:szCs w:val="21"/>
              </w:rPr>
            </w:pPr>
            <w:r w:rsidRPr="003E340A">
              <w:rPr>
                <w:rFonts w:ascii="KaiTi" w:eastAsia="KaiTi" w:hAnsi="KaiTi" w:hint="eastAsia"/>
                <w:szCs w:val="21"/>
              </w:rPr>
              <w:t>判定</w:t>
            </w:r>
          </w:p>
        </w:tc>
      </w:tr>
      <w:tr w:rsidR="00430FA3" w:rsidRPr="003E340A" w14:paraId="2F2F5745" w14:textId="77777777" w:rsidTr="00B6136F">
        <w:trPr>
          <w:trHeight w:val="403"/>
        </w:trPr>
        <w:tc>
          <w:tcPr>
            <w:tcW w:w="1622" w:type="dxa"/>
            <w:vMerge/>
            <w:vAlign w:val="center"/>
          </w:tcPr>
          <w:p w14:paraId="53ABE5F3" w14:textId="77777777" w:rsidR="00430FA3" w:rsidRPr="003E340A" w:rsidRDefault="00430FA3" w:rsidP="003E340A">
            <w:pPr>
              <w:rPr>
                <w:rFonts w:ascii="KaiTi" w:eastAsia="KaiTi" w:hAnsi="KaiTi"/>
                <w:szCs w:val="21"/>
              </w:rPr>
            </w:pPr>
          </w:p>
        </w:tc>
        <w:tc>
          <w:tcPr>
            <w:tcW w:w="869" w:type="dxa"/>
            <w:vMerge/>
            <w:vAlign w:val="center"/>
          </w:tcPr>
          <w:p w14:paraId="04A187A1" w14:textId="77777777" w:rsidR="00430FA3" w:rsidRPr="003E340A" w:rsidRDefault="00430FA3" w:rsidP="003E340A">
            <w:pPr>
              <w:rPr>
                <w:rFonts w:ascii="KaiTi" w:eastAsia="KaiTi" w:hAnsi="KaiTi"/>
                <w:szCs w:val="21"/>
              </w:rPr>
            </w:pPr>
          </w:p>
        </w:tc>
        <w:tc>
          <w:tcPr>
            <w:tcW w:w="11490" w:type="dxa"/>
            <w:vAlign w:val="center"/>
          </w:tcPr>
          <w:p w14:paraId="43DCD1A0" w14:textId="1A891FAF" w:rsidR="00430FA3" w:rsidRPr="003E340A" w:rsidRDefault="00430FA3" w:rsidP="003E340A">
            <w:pPr>
              <w:rPr>
                <w:rFonts w:ascii="KaiTi" w:eastAsia="KaiTi" w:hAnsi="KaiTi"/>
                <w:szCs w:val="21"/>
              </w:rPr>
            </w:pPr>
            <w:r w:rsidRPr="003E340A">
              <w:rPr>
                <w:rFonts w:ascii="KaiTi" w:eastAsia="KaiTi" w:hAnsi="KaiTi" w:hint="eastAsia"/>
                <w:szCs w:val="21"/>
              </w:rPr>
              <w:t>审核员：</w:t>
            </w:r>
            <w:r w:rsidR="00BB7CC8" w:rsidRPr="00A9693A">
              <w:rPr>
                <w:rFonts w:ascii="KaiTi" w:eastAsia="KaiTi" w:hAnsi="KaiTi" w:cs="宋体" w:hint="eastAsia"/>
                <w:szCs w:val="21"/>
              </w:rPr>
              <w:t>周文廷</w:t>
            </w:r>
            <w:r w:rsidR="00BB7CC8">
              <w:rPr>
                <w:rFonts w:ascii="KaiTi" w:eastAsia="KaiTi" w:hAnsi="KaiTi" w:cs="宋体" w:hint="eastAsia"/>
                <w:szCs w:val="21"/>
              </w:rPr>
              <w:t xml:space="preserve"> </w:t>
            </w:r>
            <w:r w:rsidR="00BB7CC8">
              <w:rPr>
                <w:rFonts w:ascii="KaiTi" w:eastAsia="KaiTi" w:hAnsi="KaiTi" w:cs="宋体"/>
                <w:szCs w:val="21"/>
              </w:rPr>
              <w:t xml:space="preserve"> </w:t>
            </w:r>
            <w:r w:rsidR="00BB7CC8">
              <w:rPr>
                <w:rFonts w:ascii="KaiTi" w:eastAsia="KaiTi" w:hAnsi="KaiTi" w:cs="宋体" w:hint="eastAsia"/>
                <w:szCs w:val="21"/>
              </w:rPr>
              <w:t xml:space="preserve">刘本胜 </w:t>
            </w:r>
            <w:r w:rsidR="00BB7CC8">
              <w:rPr>
                <w:rFonts w:ascii="KaiTi" w:eastAsia="KaiTi" w:hAnsi="KaiTi" w:cs="宋体"/>
                <w:szCs w:val="21"/>
              </w:rPr>
              <w:t xml:space="preserve"> </w:t>
            </w:r>
            <w:r w:rsidR="00BB7CC8">
              <w:rPr>
                <w:rFonts w:ascii="KaiTi" w:eastAsia="KaiTi" w:hAnsi="KaiTi" w:cs="宋体" w:hint="eastAsia"/>
                <w:szCs w:val="21"/>
              </w:rPr>
              <w:t>赵刚（专家）</w:t>
            </w:r>
            <w:r w:rsidRPr="003E340A">
              <w:rPr>
                <w:rFonts w:ascii="KaiTi" w:eastAsia="KaiTi" w:hAnsi="KaiTi" w:cs="宋体" w:hint="eastAsia"/>
                <w:szCs w:val="21"/>
              </w:rPr>
              <w:t xml:space="preserve">                  </w:t>
            </w:r>
            <w:r w:rsidR="00BB7CC8">
              <w:rPr>
                <w:rFonts w:ascii="KaiTi" w:eastAsia="KaiTi" w:hAnsi="KaiTi" w:cs="宋体"/>
                <w:szCs w:val="21"/>
              </w:rPr>
              <w:t xml:space="preserve">    </w:t>
            </w:r>
            <w:r w:rsidRPr="003E340A">
              <w:rPr>
                <w:rFonts w:ascii="KaiTi" w:eastAsia="KaiTi" w:hAnsi="KaiTi" w:hint="eastAsia"/>
                <w:szCs w:val="21"/>
              </w:rPr>
              <w:t>审核时间：202</w:t>
            </w:r>
            <w:r w:rsidR="008A24C7" w:rsidRPr="003E340A">
              <w:rPr>
                <w:rFonts w:ascii="KaiTi" w:eastAsia="KaiTi" w:hAnsi="KaiTi"/>
                <w:szCs w:val="21"/>
              </w:rPr>
              <w:t>1.1.17</w:t>
            </w:r>
          </w:p>
        </w:tc>
        <w:tc>
          <w:tcPr>
            <w:tcW w:w="709" w:type="dxa"/>
            <w:vMerge/>
          </w:tcPr>
          <w:p w14:paraId="0962D26D" w14:textId="77777777" w:rsidR="00430FA3" w:rsidRPr="003E340A" w:rsidRDefault="00430FA3" w:rsidP="003E340A">
            <w:pPr>
              <w:rPr>
                <w:rFonts w:ascii="KaiTi" w:eastAsia="KaiTi" w:hAnsi="KaiTi"/>
                <w:szCs w:val="21"/>
              </w:rPr>
            </w:pPr>
          </w:p>
        </w:tc>
      </w:tr>
      <w:tr w:rsidR="00430FA3" w:rsidRPr="003E340A" w14:paraId="6D76745A" w14:textId="77777777" w:rsidTr="00B6136F">
        <w:trPr>
          <w:trHeight w:val="516"/>
        </w:trPr>
        <w:tc>
          <w:tcPr>
            <w:tcW w:w="1622" w:type="dxa"/>
            <w:vMerge/>
            <w:vAlign w:val="center"/>
          </w:tcPr>
          <w:p w14:paraId="4633CA55" w14:textId="77777777" w:rsidR="00430FA3" w:rsidRPr="003E340A" w:rsidRDefault="00430FA3" w:rsidP="003E340A">
            <w:pPr>
              <w:rPr>
                <w:rFonts w:ascii="KaiTi" w:eastAsia="KaiTi" w:hAnsi="KaiTi"/>
                <w:szCs w:val="21"/>
              </w:rPr>
            </w:pPr>
          </w:p>
        </w:tc>
        <w:tc>
          <w:tcPr>
            <w:tcW w:w="869" w:type="dxa"/>
            <w:vMerge/>
            <w:vAlign w:val="center"/>
          </w:tcPr>
          <w:p w14:paraId="4BE5F7AB" w14:textId="77777777" w:rsidR="00430FA3" w:rsidRPr="003E340A" w:rsidRDefault="00430FA3" w:rsidP="003E340A">
            <w:pPr>
              <w:rPr>
                <w:rFonts w:ascii="KaiTi" w:eastAsia="KaiTi" w:hAnsi="KaiTi"/>
                <w:szCs w:val="21"/>
              </w:rPr>
            </w:pPr>
          </w:p>
        </w:tc>
        <w:tc>
          <w:tcPr>
            <w:tcW w:w="11490" w:type="dxa"/>
            <w:vAlign w:val="center"/>
          </w:tcPr>
          <w:p w14:paraId="505B3E53" w14:textId="77777777" w:rsidR="00430FA3" w:rsidRPr="003E340A" w:rsidRDefault="00430FA3" w:rsidP="003E340A">
            <w:pPr>
              <w:rPr>
                <w:rFonts w:ascii="KaiTi" w:eastAsia="KaiTi" w:hAnsi="KaiTi"/>
                <w:szCs w:val="21"/>
              </w:rPr>
            </w:pPr>
            <w:r w:rsidRPr="003E340A">
              <w:rPr>
                <w:rFonts w:ascii="KaiTi" w:eastAsia="KaiTi" w:hAnsi="KaiTi" w:hint="eastAsia"/>
                <w:szCs w:val="21"/>
              </w:rPr>
              <w:t>审核条款：</w:t>
            </w:r>
            <w:r w:rsidRPr="003E340A">
              <w:rPr>
                <w:rFonts w:ascii="KaiTi" w:eastAsia="KaiTi" w:hAnsi="KaiTi" w:hint="eastAsia"/>
                <w:b/>
                <w:szCs w:val="21"/>
              </w:rPr>
              <w:t>7.1.2/7.1.6/7.5</w:t>
            </w:r>
          </w:p>
        </w:tc>
        <w:tc>
          <w:tcPr>
            <w:tcW w:w="709" w:type="dxa"/>
            <w:vMerge/>
          </w:tcPr>
          <w:p w14:paraId="5772E2DF" w14:textId="77777777" w:rsidR="00430FA3" w:rsidRPr="003E340A" w:rsidRDefault="00430FA3" w:rsidP="003E340A">
            <w:pPr>
              <w:rPr>
                <w:rFonts w:ascii="KaiTi" w:eastAsia="KaiTi" w:hAnsi="KaiTi"/>
                <w:szCs w:val="21"/>
              </w:rPr>
            </w:pPr>
          </w:p>
        </w:tc>
      </w:tr>
      <w:tr w:rsidR="00430FA3" w:rsidRPr="003E340A" w14:paraId="0795F7DC" w14:textId="77777777" w:rsidTr="00B6136F">
        <w:trPr>
          <w:trHeight w:val="405"/>
        </w:trPr>
        <w:tc>
          <w:tcPr>
            <w:tcW w:w="1622" w:type="dxa"/>
          </w:tcPr>
          <w:p w14:paraId="745A9DBF" w14:textId="77777777" w:rsidR="00430FA3" w:rsidRPr="003E340A" w:rsidRDefault="00430FA3" w:rsidP="003E340A">
            <w:pPr>
              <w:rPr>
                <w:rFonts w:ascii="KaiTi" w:eastAsia="KaiTi" w:hAnsi="KaiTi"/>
                <w:szCs w:val="21"/>
              </w:rPr>
            </w:pPr>
            <w:r w:rsidRPr="003E340A">
              <w:rPr>
                <w:rFonts w:ascii="KaiTi" w:eastAsia="KaiTi" w:hAnsi="KaiTi" w:hint="eastAsia"/>
                <w:szCs w:val="21"/>
              </w:rPr>
              <w:t>人员、组织的知识、体系文件的建立</w:t>
            </w:r>
          </w:p>
        </w:tc>
        <w:tc>
          <w:tcPr>
            <w:tcW w:w="869" w:type="dxa"/>
          </w:tcPr>
          <w:p w14:paraId="5362AEBB" w14:textId="77777777" w:rsidR="00430FA3" w:rsidRPr="003E340A" w:rsidRDefault="00430FA3" w:rsidP="003E340A">
            <w:pPr>
              <w:rPr>
                <w:rFonts w:ascii="KaiTi" w:eastAsia="KaiTi" w:hAnsi="KaiTi"/>
                <w:szCs w:val="21"/>
              </w:rPr>
            </w:pPr>
            <w:r w:rsidRPr="003E340A">
              <w:rPr>
                <w:rFonts w:ascii="KaiTi" w:eastAsia="KaiTi" w:hAnsi="KaiTi" w:hint="eastAsia"/>
                <w:b/>
                <w:szCs w:val="21"/>
              </w:rPr>
              <w:t>7.1.2/7.1.6/7.5</w:t>
            </w:r>
          </w:p>
        </w:tc>
        <w:tc>
          <w:tcPr>
            <w:tcW w:w="11490" w:type="dxa"/>
          </w:tcPr>
          <w:p w14:paraId="0BD63000" w14:textId="31A7D348" w:rsidR="00430FA3" w:rsidRPr="003E340A" w:rsidRDefault="00430FA3" w:rsidP="003E340A">
            <w:pPr>
              <w:rPr>
                <w:rFonts w:ascii="KaiTi" w:eastAsia="KaiTi" w:hAnsi="KaiTi"/>
                <w:szCs w:val="21"/>
              </w:rPr>
            </w:pPr>
            <w:r w:rsidRPr="003E340A">
              <w:rPr>
                <w:rFonts w:ascii="KaiTi" w:eastAsia="KaiTi" w:hAnsi="KaiTi" w:hint="eastAsia"/>
                <w:szCs w:val="21"/>
              </w:rPr>
              <w:sym w:font="Wingdings 2" w:char="F098"/>
            </w:r>
            <w:r w:rsidRPr="003E340A">
              <w:rPr>
                <w:rFonts w:ascii="KaiTi" w:eastAsia="KaiTi" w:hAnsi="KaiTi" w:hint="eastAsia"/>
                <w:szCs w:val="21"/>
              </w:rPr>
              <w:t>目前企业拥有职工</w:t>
            </w:r>
            <w:r w:rsidR="002507D7" w:rsidRPr="003E340A">
              <w:rPr>
                <w:rFonts w:ascii="KaiTi" w:eastAsia="KaiTi" w:hAnsi="KaiTi"/>
                <w:szCs w:val="21"/>
              </w:rPr>
              <w:t>15</w:t>
            </w:r>
            <w:r w:rsidRPr="003E340A">
              <w:rPr>
                <w:rFonts w:ascii="KaiTi" w:eastAsia="KaiTi" w:hAnsi="KaiTi" w:hint="eastAsia"/>
                <w:szCs w:val="21"/>
              </w:rPr>
              <w:t>人，包括管理人员、生产人员、业务人员等。</w:t>
            </w:r>
          </w:p>
          <w:p w14:paraId="32FC3157" w14:textId="77777777" w:rsidR="00430FA3" w:rsidRPr="003E340A" w:rsidRDefault="00430FA3" w:rsidP="003E340A">
            <w:pPr>
              <w:rPr>
                <w:rFonts w:ascii="KaiTi" w:eastAsia="KaiTi" w:hAnsi="KaiTi"/>
                <w:szCs w:val="21"/>
              </w:rPr>
            </w:pPr>
            <w:r w:rsidRPr="003E340A">
              <w:rPr>
                <w:rFonts w:ascii="KaiTi" w:eastAsia="KaiTi" w:hAnsi="KaiTi"/>
                <w:szCs w:val="21"/>
              </w:rPr>
              <w:sym w:font="Wingdings 2" w:char="F098"/>
            </w:r>
            <w:r w:rsidRPr="003E340A">
              <w:rPr>
                <w:rFonts w:ascii="KaiTi" w:eastAsia="KaiTi" w:hAnsi="KaiTi" w:hint="eastAsia"/>
                <w:szCs w:val="21"/>
              </w:rPr>
              <w:t>受审核方建立的管理体系文件包括：</w:t>
            </w:r>
          </w:p>
          <w:p w14:paraId="0FFD9912" w14:textId="35901090" w:rsidR="00430FA3" w:rsidRPr="003E340A" w:rsidRDefault="00430FA3" w:rsidP="003E340A">
            <w:pPr>
              <w:rPr>
                <w:rFonts w:ascii="KaiTi" w:eastAsia="KaiTi" w:hAnsi="KaiTi"/>
                <w:szCs w:val="21"/>
              </w:rPr>
            </w:pPr>
            <w:r w:rsidRPr="003E340A">
              <w:rPr>
                <w:rFonts w:ascii="KaiTi" w:eastAsia="KaiTi" w:hAnsi="KaiTi" w:hint="eastAsia"/>
                <w:szCs w:val="21"/>
              </w:rPr>
              <w:t>1.质量手册</w:t>
            </w:r>
            <w:r w:rsidR="00F9736C" w:rsidRPr="003E340A">
              <w:rPr>
                <w:rFonts w:ascii="KaiTi" w:eastAsia="KaiTi" w:hAnsi="KaiTi" w:hint="eastAsia"/>
                <w:szCs w:val="21"/>
              </w:rPr>
              <w:t>QMS-2020/A0版</w:t>
            </w:r>
            <w:r w:rsidRPr="003E340A">
              <w:rPr>
                <w:rFonts w:ascii="KaiTi" w:eastAsia="KaiTi" w:hAnsi="KaiTi" w:hint="eastAsia"/>
                <w:szCs w:val="21"/>
              </w:rPr>
              <w:t>，2020年</w:t>
            </w:r>
            <w:r w:rsidR="008A24C7" w:rsidRPr="003E340A">
              <w:rPr>
                <w:rFonts w:ascii="KaiTi" w:eastAsia="KaiTi" w:hAnsi="KaiTi"/>
                <w:szCs w:val="21"/>
              </w:rPr>
              <w:t>7</w:t>
            </w:r>
            <w:r w:rsidRPr="003E340A">
              <w:rPr>
                <w:rFonts w:ascii="KaiTi" w:eastAsia="KaiTi" w:hAnsi="KaiTi" w:hint="eastAsia"/>
                <w:szCs w:val="21"/>
              </w:rPr>
              <w:t>月1日发表实施（含质量方针、目标）</w:t>
            </w:r>
          </w:p>
          <w:p w14:paraId="0EE5FF70" w14:textId="4DC3904E" w:rsidR="00430FA3" w:rsidRPr="003E340A" w:rsidRDefault="00430FA3" w:rsidP="003E340A">
            <w:pPr>
              <w:rPr>
                <w:rFonts w:ascii="KaiTi" w:eastAsia="KaiTi" w:hAnsi="KaiTi"/>
                <w:szCs w:val="21"/>
              </w:rPr>
            </w:pPr>
            <w:r w:rsidRPr="003E340A">
              <w:rPr>
                <w:rFonts w:ascii="KaiTi" w:eastAsia="KaiTi" w:hAnsi="KaiTi" w:hint="eastAsia"/>
                <w:szCs w:val="21"/>
              </w:rPr>
              <w:t>2.程序文件</w:t>
            </w:r>
            <w:r w:rsidR="008A24C7" w:rsidRPr="003E340A">
              <w:rPr>
                <w:rFonts w:ascii="KaiTi" w:eastAsia="KaiTi" w:hAnsi="KaiTi" w:hint="eastAsia"/>
                <w:szCs w:val="21"/>
              </w:rPr>
              <w:t>JSY</w:t>
            </w:r>
            <w:r w:rsidR="008A24C7" w:rsidRPr="003E340A">
              <w:rPr>
                <w:rFonts w:ascii="KaiTi" w:eastAsia="KaiTi" w:hAnsi="KaiTi"/>
                <w:szCs w:val="21"/>
              </w:rPr>
              <w:t>/CX-</w:t>
            </w:r>
            <w:r w:rsidR="008A24C7" w:rsidRPr="003E340A">
              <w:rPr>
                <w:rFonts w:ascii="KaiTi" w:eastAsia="KaiTi" w:hAnsi="KaiTi" w:hint="eastAsia"/>
                <w:szCs w:val="21"/>
              </w:rPr>
              <w:t>2020</w:t>
            </w:r>
            <w:r w:rsidR="00F9736C" w:rsidRPr="003E340A">
              <w:rPr>
                <w:rFonts w:ascii="KaiTi" w:eastAsia="KaiTi" w:hAnsi="KaiTi" w:hint="eastAsia"/>
                <w:szCs w:val="21"/>
              </w:rPr>
              <w:t>/A0版</w:t>
            </w:r>
            <w:r w:rsidRPr="003E340A">
              <w:rPr>
                <w:rFonts w:ascii="KaiTi" w:eastAsia="KaiTi" w:hAnsi="KaiTi" w:hint="eastAsia"/>
                <w:szCs w:val="21"/>
              </w:rPr>
              <w:t>，含</w:t>
            </w:r>
            <w:r w:rsidR="00F9736C" w:rsidRPr="003E340A">
              <w:rPr>
                <w:rFonts w:ascii="KaiTi" w:eastAsia="KaiTi" w:hAnsi="KaiTi" w:hint="eastAsia"/>
                <w:szCs w:val="21"/>
              </w:rPr>
              <w:t>17</w:t>
            </w:r>
            <w:r w:rsidRPr="003E340A">
              <w:rPr>
                <w:rFonts w:ascii="KaiTi" w:eastAsia="KaiTi" w:hAnsi="KaiTi" w:hint="eastAsia"/>
                <w:szCs w:val="21"/>
              </w:rPr>
              <w:t>个文件，包括标准要求的程序</w:t>
            </w:r>
          </w:p>
          <w:p w14:paraId="2885327F" w14:textId="538F7FF0" w:rsidR="00430FA3" w:rsidRPr="003E340A" w:rsidRDefault="00430FA3" w:rsidP="003E340A">
            <w:pPr>
              <w:rPr>
                <w:rFonts w:ascii="KaiTi" w:eastAsia="KaiTi" w:hAnsi="KaiTi"/>
                <w:szCs w:val="21"/>
              </w:rPr>
            </w:pPr>
            <w:r w:rsidRPr="003E340A">
              <w:rPr>
                <w:rFonts w:ascii="KaiTi" w:eastAsia="KaiTi" w:hAnsi="KaiTi" w:hint="eastAsia"/>
                <w:szCs w:val="21"/>
              </w:rPr>
              <w:t>3.管理、作业文件汇编</w:t>
            </w:r>
            <w:r w:rsidR="002507D7" w:rsidRPr="003E340A">
              <w:rPr>
                <w:rFonts w:ascii="KaiTi" w:eastAsia="KaiTi" w:hAnsi="KaiTi" w:hint="eastAsia"/>
                <w:szCs w:val="21"/>
              </w:rPr>
              <w:t>JSY-GL</w:t>
            </w:r>
            <w:r w:rsidR="002507D7" w:rsidRPr="003E340A">
              <w:rPr>
                <w:rFonts w:ascii="KaiTi" w:eastAsia="KaiTi" w:hAnsi="KaiTi"/>
                <w:szCs w:val="21"/>
              </w:rPr>
              <w:t>-2020</w:t>
            </w:r>
            <w:r w:rsidRPr="003E340A">
              <w:rPr>
                <w:rFonts w:ascii="KaiTi" w:eastAsia="KaiTi" w:hAnsi="KaiTi" w:hint="eastAsia"/>
                <w:szCs w:val="21"/>
              </w:rPr>
              <w:t>，包括：岗位人员任职要求、质量目标统计分析考核办法、行政部管理制度、销售服务规范等。</w:t>
            </w:r>
          </w:p>
          <w:p w14:paraId="18EEFE91" w14:textId="77777777" w:rsidR="00430FA3" w:rsidRPr="003E340A" w:rsidRDefault="00430FA3" w:rsidP="003E340A">
            <w:pPr>
              <w:rPr>
                <w:rFonts w:ascii="KaiTi" w:eastAsia="KaiTi" w:hAnsi="KaiTi"/>
                <w:szCs w:val="21"/>
              </w:rPr>
            </w:pPr>
            <w:r w:rsidRPr="003E340A">
              <w:rPr>
                <w:rFonts w:ascii="KaiTi" w:eastAsia="KaiTi" w:hAnsi="KaiTi" w:hint="eastAsia"/>
                <w:szCs w:val="21"/>
              </w:rPr>
              <w:t>4.体系运行所需要的记录</w:t>
            </w:r>
          </w:p>
          <w:p w14:paraId="23A8BEA5" w14:textId="77777777" w:rsidR="00430FA3" w:rsidRPr="003E340A" w:rsidRDefault="00430FA3" w:rsidP="003E340A">
            <w:pPr>
              <w:rPr>
                <w:rFonts w:ascii="KaiTi" w:eastAsia="KaiTi" w:hAnsi="KaiTi"/>
                <w:szCs w:val="21"/>
              </w:rPr>
            </w:pPr>
            <w:r w:rsidRPr="003E340A">
              <w:rPr>
                <w:rFonts w:ascii="KaiTi" w:eastAsia="KaiTi" w:hAnsi="KaiTi"/>
                <w:szCs w:val="21"/>
              </w:rPr>
              <w:sym w:font="Wingdings 2" w:char="F098"/>
            </w:r>
            <w:r w:rsidRPr="003E340A">
              <w:rPr>
                <w:rFonts w:ascii="KaiTi" w:eastAsia="KaiTi" w:hAnsi="KaiTi" w:hint="eastAsia"/>
                <w:szCs w:val="21"/>
              </w:rPr>
              <w:t>编制了文件控制程序，用于对管理体系文件的管理</w:t>
            </w:r>
          </w:p>
          <w:p w14:paraId="1BA67BBD" w14:textId="77777777" w:rsidR="00F9736C" w:rsidRPr="003E340A" w:rsidRDefault="00F9736C" w:rsidP="003E340A">
            <w:pPr>
              <w:rPr>
                <w:rFonts w:ascii="KaiTi" w:eastAsia="KaiTi" w:hAnsi="KaiTi"/>
                <w:szCs w:val="21"/>
                <w:highlight w:val="yellow"/>
              </w:rPr>
            </w:pPr>
            <w:r w:rsidRPr="003E340A">
              <w:rPr>
                <w:rFonts w:ascii="KaiTi" w:eastAsia="KaiTi" w:hAnsi="KaiTi" w:hint="eastAsia"/>
                <w:szCs w:val="21"/>
              </w:rPr>
              <w:sym w:font="Wingdings 2" w:char="F098"/>
            </w:r>
            <w:r w:rsidRPr="003E340A">
              <w:rPr>
                <w:rFonts w:ascii="KaiTi" w:eastAsia="KaiTi" w:hAnsi="KaiTi" w:hint="eastAsia"/>
                <w:szCs w:val="21"/>
              </w:rPr>
              <w:t>对外来文件进行了识别收集，提供有《外来文件一览表》包括</w:t>
            </w:r>
            <w:r w:rsidRPr="003E340A">
              <w:rPr>
                <w:rFonts w:ascii="KaiTi" w:eastAsia="KaiTi" w:hAnsi="KaiTi"/>
                <w:szCs w:val="21"/>
              </w:rPr>
              <w:t>质量法、</w:t>
            </w:r>
            <w:r w:rsidRPr="003E340A">
              <w:rPr>
                <w:rFonts w:ascii="KaiTi" w:eastAsia="KaiTi" w:hAnsi="KaiTi" w:hint="eastAsia"/>
                <w:szCs w:val="21"/>
              </w:rPr>
              <w:t>标准化法、</w:t>
            </w:r>
            <w:r w:rsidRPr="003E340A">
              <w:rPr>
                <w:rFonts w:ascii="KaiTi" w:eastAsia="KaiTi" w:hAnsi="KaiTi"/>
                <w:szCs w:val="21"/>
              </w:rPr>
              <w:t>合同法、劳动法、消防法</w:t>
            </w:r>
            <w:r w:rsidRPr="003E340A">
              <w:rPr>
                <w:rFonts w:ascii="KaiTi" w:eastAsia="KaiTi" w:hAnsi="KaiTi" w:hint="eastAsia"/>
                <w:szCs w:val="21"/>
              </w:rPr>
              <w:t>；</w:t>
            </w:r>
          </w:p>
          <w:p w14:paraId="5CE5B330" w14:textId="77777777" w:rsidR="00F9736C" w:rsidRPr="003E340A" w:rsidRDefault="00F9736C" w:rsidP="003E340A">
            <w:pPr>
              <w:rPr>
                <w:rFonts w:ascii="KaiTi" w:eastAsia="KaiTi" w:hAnsi="KaiTi"/>
                <w:szCs w:val="21"/>
              </w:rPr>
            </w:pPr>
            <w:r w:rsidRPr="003E340A">
              <w:rPr>
                <w:rFonts w:ascii="KaiTi" w:eastAsia="KaiTi" w:hAnsi="KaiTi" w:hint="eastAsia"/>
                <w:szCs w:val="21"/>
              </w:rPr>
              <w:t>产品的相关国家标准、行业标准：</w:t>
            </w:r>
          </w:p>
          <w:p w14:paraId="731814BF" w14:textId="77777777" w:rsidR="00F9736C" w:rsidRPr="003E340A" w:rsidRDefault="00F9736C" w:rsidP="003E340A">
            <w:pPr>
              <w:rPr>
                <w:rFonts w:ascii="KaiTi" w:eastAsia="KaiTi" w:hAnsi="KaiTi"/>
                <w:szCs w:val="21"/>
              </w:rPr>
            </w:pPr>
            <w:r w:rsidRPr="003E340A">
              <w:rPr>
                <w:rFonts w:ascii="KaiTi" w:eastAsia="KaiTi" w:hAnsi="KaiTi" w:hint="eastAsia"/>
                <w:szCs w:val="21"/>
              </w:rPr>
              <w:t>GB/T 19000-2016《质量管理体系 基础和术语》、GB/T 19001-2016《质量管理体系 要求》</w:t>
            </w:r>
          </w:p>
          <w:p w14:paraId="7DE0DB32" w14:textId="77777777" w:rsidR="00F9736C" w:rsidRPr="003E340A" w:rsidRDefault="00F9736C" w:rsidP="003E340A">
            <w:pPr>
              <w:rPr>
                <w:rFonts w:ascii="KaiTi" w:eastAsia="KaiTi" w:hAnsi="KaiTi"/>
                <w:szCs w:val="21"/>
              </w:rPr>
            </w:pPr>
            <w:r w:rsidRPr="003E340A">
              <w:rPr>
                <w:rFonts w:ascii="KaiTi" w:eastAsia="KaiTi" w:hAnsi="KaiTi" w:hint="eastAsia"/>
                <w:szCs w:val="21"/>
              </w:rPr>
              <w:t>1.10-35kv变压器</w:t>
            </w:r>
          </w:p>
          <w:p w14:paraId="3645F816" w14:textId="77777777" w:rsidR="00F9736C" w:rsidRPr="003E340A" w:rsidRDefault="00F9736C" w:rsidP="003E340A">
            <w:pPr>
              <w:rPr>
                <w:rFonts w:ascii="KaiTi" w:eastAsia="KaiTi" w:hAnsi="KaiTi"/>
                <w:szCs w:val="21"/>
              </w:rPr>
            </w:pPr>
            <w:r w:rsidRPr="003E340A">
              <w:rPr>
                <w:rFonts w:ascii="KaiTi" w:eastAsia="KaiTi" w:hAnsi="KaiTi" w:hint="eastAsia"/>
                <w:szCs w:val="21"/>
              </w:rPr>
              <w:t>GB1094.1-1996 电力变压器第一部分总则</w:t>
            </w:r>
          </w:p>
          <w:p w14:paraId="354B45A0" w14:textId="77777777" w:rsidR="00F9736C" w:rsidRPr="003E340A" w:rsidRDefault="00F9736C" w:rsidP="003E340A">
            <w:pPr>
              <w:rPr>
                <w:rFonts w:ascii="KaiTi" w:eastAsia="KaiTi" w:hAnsi="KaiTi"/>
                <w:szCs w:val="21"/>
              </w:rPr>
            </w:pPr>
            <w:r w:rsidRPr="003E340A">
              <w:rPr>
                <w:rFonts w:ascii="KaiTi" w:eastAsia="KaiTi" w:hAnsi="KaiTi" w:hint="eastAsia"/>
                <w:szCs w:val="21"/>
              </w:rPr>
              <w:t>GB1094.2-1996 电力变压器第二部分升温</w:t>
            </w:r>
          </w:p>
          <w:p w14:paraId="23BAD89A" w14:textId="77777777" w:rsidR="00F9736C" w:rsidRPr="003E340A" w:rsidRDefault="00F9736C" w:rsidP="003E340A">
            <w:pPr>
              <w:rPr>
                <w:rFonts w:ascii="KaiTi" w:eastAsia="KaiTi" w:hAnsi="KaiTi"/>
                <w:szCs w:val="21"/>
              </w:rPr>
            </w:pPr>
            <w:r w:rsidRPr="003E340A">
              <w:rPr>
                <w:rFonts w:ascii="KaiTi" w:eastAsia="KaiTi" w:hAnsi="KaiTi" w:hint="eastAsia"/>
                <w:szCs w:val="21"/>
              </w:rPr>
              <w:t>GB1094.3-2003电力变压器第三部分绝缘</w:t>
            </w:r>
          </w:p>
          <w:p w14:paraId="52145EBE" w14:textId="77777777" w:rsidR="00F9736C" w:rsidRPr="003E340A" w:rsidRDefault="00F9736C" w:rsidP="003E340A">
            <w:pPr>
              <w:rPr>
                <w:rFonts w:ascii="KaiTi" w:eastAsia="KaiTi" w:hAnsi="KaiTi"/>
                <w:szCs w:val="21"/>
              </w:rPr>
            </w:pPr>
            <w:r w:rsidRPr="003E340A">
              <w:rPr>
                <w:rFonts w:ascii="KaiTi" w:eastAsia="KaiTi" w:hAnsi="KaiTi" w:hint="eastAsia"/>
                <w:szCs w:val="21"/>
              </w:rPr>
              <w:t>GB/T1094.4-2005电力变压器第四部分雷电冲击</w:t>
            </w:r>
          </w:p>
          <w:p w14:paraId="72836DD8" w14:textId="77777777" w:rsidR="00F9736C" w:rsidRPr="003E340A" w:rsidRDefault="00F9736C" w:rsidP="003E340A">
            <w:pPr>
              <w:rPr>
                <w:rFonts w:ascii="KaiTi" w:eastAsia="KaiTi" w:hAnsi="KaiTi"/>
                <w:szCs w:val="21"/>
              </w:rPr>
            </w:pPr>
            <w:r w:rsidRPr="003E340A">
              <w:rPr>
                <w:rFonts w:ascii="KaiTi" w:eastAsia="KaiTi" w:hAnsi="KaiTi" w:hint="eastAsia"/>
                <w:szCs w:val="21"/>
              </w:rPr>
              <w:t>GB1094.5-2008  电力变压器第五部分 短路</w:t>
            </w:r>
          </w:p>
          <w:p w14:paraId="3719FAF8" w14:textId="77777777" w:rsidR="00F9736C" w:rsidRPr="003E340A" w:rsidRDefault="00F9736C" w:rsidP="003E340A">
            <w:pPr>
              <w:rPr>
                <w:rFonts w:ascii="KaiTi" w:eastAsia="KaiTi" w:hAnsi="KaiTi"/>
                <w:szCs w:val="21"/>
              </w:rPr>
            </w:pPr>
            <w:r w:rsidRPr="003E340A">
              <w:rPr>
                <w:rFonts w:ascii="KaiTi" w:eastAsia="KaiTi" w:hAnsi="KaiTi" w:hint="eastAsia"/>
                <w:szCs w:val="21"/>
              </w:rPr>
              <w:t>GB1094.10-2003  电力变压器第十部分 声级测定</w:t>
            </w:r>
          </w:p>
          <w:p w14:paraId="7ABDCD8A" w14:textId="77777777" w:rsidR="00F9736C" w:rsidRPr="003E340A" w:rsidRDefault="00F9736C" w:rsidP="003E340A">
            <w:pPr>
              <w:rPr>
                <w:rFonts w:ascii="KaiTi" w:eastAsia="KaiTi" w:hAnsi="KaiTi"/>
                <w:szCs w:val="21"/>
              </w:rPr>
            </w:pPr>
            <w:r w:rsidRPr="003E340A">
              <w:rPr>
                <w:rFonts w:ascii="KaiTi" w:eastAsia="KaiTi" w:hAnsi="KaiTi" w:hint="eastAsia"/>
                <w:szCs w:val="21"/>
              </w:rPr>
              <w:t>JB/T501-2006   电力变压器试验导则</w:t>
            </w:r>
          </w:p>
          <w:p w14:paraId="5E8311FB" w14:textId="77777777" w:rsidR="00F9736C" w:rsidRPr="003E340A" w:rsidRDefault="00F9736C" w:rsidP="003E340A">
            <w:pPr>
              <w:rPr>
                <w:rFonts w:ascii="KaiTi" w:eastAsia="KaiTi" w:hAnsi="KaiTi"/>
                <w:szCs w:val="21"/>
              </w:rPr>
            </w:pPr>
            <w:r w:rsidRPr="003E340A">
              <w:rPr>
                <w:rFonts w:ascii="KaiTi" w:eastAsia="KaiTi" w:hAnsi="KaiTi" w:hint="eastAsia"/>
                <w:szCs w:val="21"/>
              </w:rPr>
              <w:t>GB/T25438-2010三相油浸式立体卷铁心配电变压器技术参数和要求</w:t>
            </w:r>
          </w:p>
          <w:p w14:paraId="6555A4EB" w14:textId="77777777" w:rsidR="00F9736C" w:rsidRPr="003E340A" w:rsidRDefault="00F9736C" w:rsidP="003E340A">
            <w:pPr>
              <w:rPr>
                <w:rFonts w:ascii="KaiTi" w:eastAsia="KaiTi" w:hAnsi="KaiTi"/>
                <w:szCs w:val="21"/>
              </w:rPr>
            </w:pPr>
            <w:r w:rsidRPr="003E340A">
              <w:rPr>
                <w:rFonts w:ascii="KaiTi" w:eastAsia="KaiTi" w:hAnsi="KaiTi" w:hint="eastAsia"/>
                <w:szCs w:val="21"/>
              </w:rPr>
              <w:t>2、变压器冷却控制柜、端子箱</w:t>
            </w:r>
          </w:p>
          <w:p w14:paraId="21A4CA4D" w14:textId="77777777" w:rsidR="00F9736C" w:rsidRPr="003E340A" w:rsidRDefault="00F9736C" w:rsidP="003E340A">
            <w:pPr>
              <w:rPr>
                <w:rFonts w:ascii="KaiTi" w:eastAsia="KaiTi" w:hAnsi="KaiTi"/>
                <w:szCs w:val="21"/>
              </w:rPr>
            </w:pPr>
            <w:r w:rsidRPr="003E340A">
              <w:rPr>
                <w:rFonts w:ascii="KaiTi" w:eastAsia="KaiTi" w:hAnsi="KaiTi" w:hint="eastAsia"/>
                <w:szCs w:val="21"/>
              </w:rPr>
              <w:lastRenderedPageBreak/>
              <w:t>GB/T 7261-2008 继电保护和安全自动装置基本试验方法</w:t>
            </w:r>
          </w:p>
          <w:p w14:paraId="49F1BA46" w14:textId="77777777" w:rsidR="00F9736C" w:rsidRPr="003E340A" w:rsidRDefault="00F9736C" w:rsidP="003E340A">
            <w:pPr>
              <w:rPr>
                <w:rFonts w:ascii="KaiTi" w:eastAsia="KaiTi" w:hAnsi="KaiTi"/>
                <w:szCs w:val="21"/>
              </w:rPr>
            </w:pPr>
            <w:r w:rsidRPr="003E340A">
              <w:rPr>
                <w:rFonts w:ascii="KaiTi" w:eastAsia="KaiTi" w:hAnsi="KaiTi" w:hint="eastAsia"/>
                <w:szCs w:val="21"/>
              </w:rPr>
              <w:t>GB/T 14598.2-2011 量度继电器和保护装置 第1部分：通用要求</w:t>
            </w:r>
          </w:p>
          <w:p w14:paraId="5983E226" w14:textId="77777777" w:rsidR="00F9736C" w:rsidRPr="003E340A" w:rsidRDefault="00F9736C" w:rsidP="003E340A">
            <w:pPr>
              <w:rPr>
                <w:rFonts w:ascii="KaiTi" w:eastAsia="KaiTi" w:hAnsi="KaiTi"/>
                <w:szCs w:val="21"/>
              </w:rPr>
            </w:pPr>
            <w:r w:rsidRPr="003E340A">
              <w:rPr>
                <w:rFonts w:ascii="KaiTi" w:eastAsia="KaiTi" w:hAnsi="KaiTi" w:hint="eastAsia"/>
                <w:szCs w:val="21"/>
              </w:rPr>
              <w:t>Q/ZZ 06-2016 ZZ-BFK  智能风冷控制柜（判定依据）</w:t>
            </w:r>
          </w:p>
          <w:p w14:paraId="3387BA06" w14:textId="7ACA7829" w:rsidR="00F9736C" w:rsidRPr="003E340A" w:rsidRDefault="00F9736C" w:rsidP="003E340A">
            <w:pPr>
              <w:rPr>
                <w:rFonts w:ascii="KaiTi" w:eastAsia="KaiTi" w:hAnsi="KaiTi"/>
                <w:szCs w:val="21"/>
              </w:rPr>
            </w:pPr>
            <w:r w:rsidRPr="003E340A">
              <w:rPr>
                <w:rFonts w:ascii="KaiTi" w:eastAsia="KaiTi" w:hAnsi="KaiTi" w:hint="eastAsia"/>
                <w:szCs w:val="21"/>
              </w:rPr>
              <w:t>3.</w:t>
            </w:r>
            <w:r w:rsidR="00E1440C" w:rsidRPr="003E340A">
              <w:rPr>
                <w:rFonts w:ascii="KaiTi" w:eastAsia="KaiTi" w:hAnsi="KaiTi" w:hint="eastAsia"/>
                <w:szCs w:val="21"/>
              </w:rPr>
              <w:t>电力金具</w:t>
            </w:r>
          </w:p>
          <w:p w14:paraId="6A8BEEAF" w14:textId="6BF971E9" w:rsidR="00F9736C" w:rsidRPr="003E340A" w:rsidRDefault="00E1440C" w:rsidP="003E340A">
            <w:pPr>
              <w:rPr>
                <w:rFonts w:ascii="KaiTi" w:eastAsia="KaiTi" w:hAnsi="KaiTi"/>
                <w:szCs w:val="21"/>
              </w:rPr>
            </w:pPr>
            <w:r w:rsidRPr="003E340A">
              <w:rPr>
                <w:rFonts w:ascii="KaiTi" w:eastAsia="KaiTi" w:hAnsi="KaiTi"/>
                <w:szCs w:val="21"/>
              </w:rPr>
              <w:t xml:space="preserve"> GB/T2314-2008</w:t>
            </w:r>
            <w:r w:rsidRPr="003E340A">
              <w:rPr>
                <w:rFonts w:ascii="KaiTi" w:eastAsia="KaiTi" w:hAnsi="KaiTi" w:hint="eastAsia"/>
                <w:szCs w:val="21"/>
              </w:rPr>
              <w:t>《电力金具通用技术条件》</w:t>
            </w:r>
          </w:p>
          <w:p w14:paraId="5B93F719" w14:textId="241A835D" w:rsidR="00E1440C" w:rsidRPr="003E340A" w:rsidRDefault="00E1440C" w:rsidP="003E340A">
            <w:pPr>
              <w:rPr>
                <w:rFonts w:ascii="KaiTi" w:eastAsia="KaiTi" w:hAnsi="KaiTi"/>
                <w:szCs w:val="21"/>
              </w:rPr>
            </w:pPr>
            <w:r w:rsidRPr="003E340A">
              <w:rPr>
                <w:rFonts w:ascii="KaiTi" w:eastAsia="KaiTi" w:hAnsi="KaiTi"/>
                <w:szCs w:val="21"/>
              </w:rPr>
              <w:t>GB/T2315-2008</w:t>
            </w:r>
            <w:r w:rsidRPr="003E340A">
              <w:rPr>
                <w:rFonts w:ascii="KaiTi" w:eastAsia="KaiTi" w:hAnsi="KaiTi" w:hint="eastAsia"/>
                <w:szCs w:val="21"/>
              </w:rPr>
              <w:t xml:space="preserve">《电力金具 </w:t>
            </w:r>
            <w:r w:rsidRPr="003E340A">
              <w:rPr>
                <w:rFonts w:ascii="KaiTi" w:eastAsia="KaiTi" w:hAnsi="KaiTi"/>
                <w:szCs w:val="21"/>
              </w:rPr>
              <w:t xml:space="preserve">  </w:t>
            </w:r>
            <w:r w:rsidRPr="003E340A">
              <w:rPr>
                <w:rFonts w:ascii="KaiTi" w:eastAsia="KaiTi" w:hAnsi="KaiTi" w:hint="eastAsia"/>
                <w:szCs w:val="21"/>
              </w:rPr>
              <w:t>标称破坏载荷系列及连接形式尺寸》</w:t>
            </w:r>
          </w:p>
          <w:p w14:paraId="282E5E01" w14:textId="29DF8167" w:rsidR="00E1440C" w:rsidRPr="003E340A" w:rsidRDefault="00E1440C" w:rsidP="003E340A">
            <w:pPr>
              <w:rPr>
                <w:rFonts w:ascii="KaiTi" w:eastAsia="KaiTi" w:hAnsi="KaiTi"/>
                <w:szCs w:val="21"/>
              </w:rPr>
            </w:pPr>
            <w:r w:rsidRPr="003E340A">
              <w:rPr>
                <w:rFonts w:ascii="KaiTi" w:eastAsia="KaiTi" w:hAnsi="KaiTi"/>
                <w:szCs w:val="21"/>
              </w:rPr>
              <w:t>GB/T2317.1-2008</w:t>
            </w:r>
            <w:r w:rsidRPr="003E340A">
              <w:rPr>
                <w:rFonts w:ascii="KaiTi" w:eastAsia="KaiTi" w:hAnsi="KaiTi" w:hint="eastAsia"/>
                <w:szCs w:val="21"/>
              </w:rPr>
              <w:t xml:space="preserve">《电力金具试验方法第1部分 </w:t>
            </w:r>
            <w:r w:rsidRPr="003E340A">
              <w:rPr>
                <w:rFonts w:ascii="KaiTi" w:eastAsia="KaiTi" w:hAnsi="KaiTi"/>
                <w:szCs w:val="21"/>
              </w:rPr>
              <w:t xml:space="preserve"> </w:t>
            </w:r>
            <w:r w:rsidRPr="003E340A">
              <w:rPr>
                <w:rFonts w:ascii="KaiTi" w:eastAsia="KaiTi" w:hAnsi="KaiTi" w:hint="eastAsia"/>
                <w:szCs w:val="21"/>
              </w:rPr>
              <w:t>机械实验》</w:t>
            </w:r>
          </w:p>
          <w:p w14:paraId="4651A1A7" w14:textId="27DD2A87" w:rsidR="00E1440C" w:rsidRPr="003E340A" w:rsidRDefault="00E1440C" w:rsidP="003E340A">
            <w:pPr>
              <w:rPr>
                <w:rFonts w:ascii="KaiTi" w:eastAsia="KaiTi" w:hAnsi="KaiTi"/>
                <w:szCs w:val="21"/>
              </w:rPr>
            </w:pPr>
            <w:r w:rsidRPr="003E340A">
              <w:rPr>
                <w:rFonts w:ascii="KaiTi" w:eastAsia="KaiTi" w:hAnsi="KaiTi"/>
                <w:szCs w:val="21"/>
              </w:rPr>
              <w:t>GB/T2317.2-2008</w:t>
            </w:r>
            <w:r w:rsidRPr="003E340A">
              <w:rPr>
                <w:rFonts w:ascii="KaiTi" w:eastAsia="KaiTi" w:hAnsi="KaiTi" w:hint="eastAsia"/>
                <w:szCs w:val="21"/>
              </w:rPr>
              <w:t>《电力金具试验方法第</w:t>
            </w:r>
            <w:r w:rsidRPr="003E340A">
              <w:rPr>
                <w:rFonts w:ascii="KaiTi" w:eastAsia="KaiTi" w:hAnsi="KaiTi"/>
                <w:szCs w:val="21"/>
              </w:rPr>
              <w:t>2</w:t>
            </w:r>
            <w:r w:rsidRPr="003E340A">
              <w:rPr>
                <w:rFonts w:ascii="KaiTi" w:eastAsia="KaiTi" w:hAnsi="KaiTi" w:hint="eastAsia"/>
                <w:szCs w:val="21"/>
              </w:rPr>
              <w:t xml:space="preserve">部分 </w:t>
            </w:r>
            <w:r w:rsidRPr="003E340A">
              <w:rPr>
                <w:rFonts w:ascii="KaiTi" w:eastAsia="KaiTi" w:hAnsi="KaiTi"/>
                <w:szCs w:val="21"/>
              </w:rPr>
              <w:t xml:space="preserve"> </w:t>
            </w:r>
            <w:r w:rsidRPr="003E340A">
              <w:rPr>
                <w:rFonts w:ascii="KaiTi" w:eastAsia="KaiTi" w:hAnsi="KaiTi" w:hint="eastAsia"/>
                <w:szCs w:val="21"/>
              </w:rPr>
              <w:t>电晕和无线电干扰试验》</w:t>
            </w:r>
          </w:p>
          <w:p w14:paraId="0C95BEC2" w14:textId="02367570" w:rsidR="00E1440C" w:rsidRPr="003E340A" w:rsidRDefault="00E1440C" w:rsidP="003E340A">
            <w:pPr>
              <w:rPr>
                <w:rFonts w:ascii="KaiTi" w:eastAsia="KaiTi" w:hAnsi="KaiTi"/>
                <w:szCs w:val="21"/>
              </w:rPr>
            </w:pPr>
            <w:r w:rsidRPr="003E340A">
              <w:rPr>
                <w:rFonts w:ascii="KaiTi" w:eastAsia="KaiTi" w:hAnsi="KaiTi"/>
                <w:szCs w:val="21"/>
              </w:rPr>
              <w:t>GB/T2317.3-2008</w:t>
            </w:r>
            <w:r w:rsidRPr="003E340A">
              <w:rPr>
                <w:rFonts w:ascii="KaiTi" w:eastAsia="KaiTi" w:hAnsi="KaiTi" w:hint="eastAsia"/>
                <w:szCs w:val="21"/>
              </w:rPr>
              <w:t>《电力金具试验方法第</w:t>
            </w:r>
            <w:r w:rsidRPr="003E340A">
              <w:rPr>
                <w:rFonts w:ascii="KaiTi" w:eastAsia="KaiTi" w:hAnsi="KaiTi"/>
                <w:szCs w:val="21"/>
              </w:rPr>
              <w:t>3</w:t>
            </w:r>
            <w:r w:rsidRPr="003E340A">
              <w:rPr>
                <w:rFonts w:ascii="KaiTi" w:eastAsia="KaiTi" w:hAnsi="KaiTi" w:hint="eastAsia"/>
                <w:szCs w:val="21"/>
              </w:rPr>
              <w:t xml:space="preserve">部分 </w:t>
            </w:r>
            <w:r w:rsidRPr="003E340A">
              <w:rPr>
                <w:rFonts w:ascii="KaiTi" w:eastAsia="KaiTi" w:hAnsi="KaiTi"/>
                <w:szCs w:val="21"/>
              </w:rPr>
              <w:t xml:space="preserve"> </w:t>
            </w:r>
            <w:r w:rsidRPr="003E340A">
              <w:rPr>
                <w:rFonts w:ascii="KaiTi" w:eastAsia="KaiTi" w:hAnsi="KaiTi" w:hint="eastAsia"/>
                <w:szCs w:val="21"/>
              </w:rPr>
              <w:t>热循环试验》</w:t>
            </w:r>
          </w:p>
          <w:p w14:paraId="7E7414DF" w14:textId="4BC71570" w:rsidR="00E1440C" w:rsidRPr="003E340A" w:rsidRDefault="00E1440C" w:rsidP="003E340A">
            <w:pPr>
              <w:rPr>
                <w:rFonts w:ascii="KaiTi" w:eastAsia="KaiTi" w:hAnsi="KaiTi"/>
                <w:szCs w:val="21"/>
              </w:rPr>
            </w:pPr>
            <w:r w:rsidRPr="003E340A">
              <w:rPr>
                <w:rFonts w:ascii="KaiTi" w:eastAsia="KaiTi" w:hAnsi="KaiTi"/>
                <w:szCs w:val="21"/>
              </w:rPr>
              <w:t>GB/T2317.4-2008</w:t>
            </w:r>
            <w:r w:rsidRPr="003E340A">
              <w:rPr>
                <w:rFonts w:ascii="KaiTi" w:eastAsia="KaiTi" w:hAnsi="KaiTi" w:hint="eastAsia"/>
                <w:szCs w:val="21"/>
              </w:rPr>
              <w:t>《电力金具试验方法第</w:t>
            </w:r>
            <w:r w:rsidRPr="003E340A">
              <w:rPr>
                <w:rFonts w:ascii="KaiTi" w:eastAsia="KaiTi" w:hAnsi="KaiTi"/>
                <w:szCs w:val="21"/>
              </w:rPr>
              <w:t>4</w:t>
            </w:r>
            <w:r w:rsidRPr="003E340A">
              <w:rPr>
                <w:rFonts w:ascii="KaiTi" w:eastAsia="KaiTi" w:hAnsi="KaiTi" w:hint="eastAsia"/>
                <w:szCs w:val="21"/>
              </w:rPr>
              <w:t xml:space="preserve">部分 </w:t>
            </w:r>
            <w:r w:rsidRPr="003E340A">
              <w:rPr>
                <w:rFonts w:ascii="KaiTi" w:eastAsia="KaiTi" w:hAnsi="KaiTi"/>
                <w:szCs w:val="21"/>
              </w:rPr>
              <w:t xml:space="preserve"> </w:t>
            </w:r>
            <w:r w:rsidRPr="003E340A">
              <w:rPr>
                <w:rFonts w:ascii="KaiTi" w:eastAsia="KaiTi" w:hAnsi="KaiTi" w:hint="eastAsia"/>
                <w:szCs w:val="21"/>
              </w:rPr>
              <w:t>验收规则》</w:t>
            </w:r>
          </w:p>
          <w:p w14:paraId="1550970E" w14:textId="06E43390" w:rsidR="00F9736C" w:rsidRPr="003E340A" w:rsidRDefault="00F9736C" w:rsidP="003E340A">
            <w:pPr>
              <w:rPr>
                <w:rFonts w:ascii="KaiTi" w:eastAsia="KaiTi" w:hAnsi="KaiTi"/>
                <w:szCs w:val="21"/>
              </w:rPr>
            </w:pPr>
            <w:r w:rsidRPr="003E340A">
              <w:rPr>
                <w:rFonts w:ascii="KaiTi" w:eastAsia="KaiTi" w:hAnsi="KaiTi" w:hint="eastAsia"/>
                <w:szCs w:val="21"/>
              </w:rPr>
              <w:t>4.</w:t>
            </w:r>
            <w:r w:rsidR="00E1440C" w:rsidRPr="003E340A">
              <w:rPr>
                <w:rFonts w:ascii="KaiTi" w:eastAsia="KaiTi" w:hAnsi="KaiTi" w:hint="eastAsia"/>
                <w:szCs w:val="21"/>
              </w:rPr>
              <w:t>标识牌</w:t>
            </w:r>
          </w:p>
          <w:p w14:paraId="40DC47EC" w14:textId="77777777" w:rsidR="00A25373" w:rsidRPr="003E340A" w:rsidRDefault="00A25373" w:rsidP="003E340A">
            <w:pPr>
              <w:rPr>
                <w:rFonts w:ascii="KaiTi" w:eastAsia="KaiTi" w:hAnsi="KaiTi"/>
                <w:szCs w:val="21"/>
              </w:rPr>
            </w:pPr>
            <w:r w:rsidRPr="003E340A">
              <w:rPr>
                <w:rFonts w:ascii="KaiTi" w:eastAsia="KaiTi" w:hAnsi="KaiTi"/>
                <w:szCs w:val="21"/>
              </w:rPr>
              <w:t xml:space="preserve">GB/T </w:t>
            </w:r>
            <w:r w:rsidRPr="003E340A">
              <w:rPr>
                <w:rFonts w:ascii="KaiTi" w:eastAsia="KaiTi" w:hAnsi="KaiTi" w:hint="eastAsia"/>
                <w:szCs w:val="21"/>
              </w:rPr>
              <w:t>13306-2011《标牌》</w:t>
            </w:r>
          </w:p>
          <w:p w14:paraId="3EB9BF93" w14:textId="6ED055F6" w:rsidR="00F9736C" w:rsidRPr="003E340A" w:rsidRDefault="00F9736C" w:rsidP="003E340A">
            <w:pPr>
              <w:rPr>
                <w:rFonts w:ascii="KaiTi" w:eastAsia="KaiTi" w:hAnsi="KaiTi"/>
                <w:szCs w:val="21"/>
              </w:rPr>
            </w:pPr>
            <w:r w:rsidRPr="003E340A">
              <w:rPr>
                <w:rFonts w:ascii="KaiTi" w:eastAsia="KaiTi" w:hAnsi="KaiTi" w:hint="eastAsia"/>
                <w:szCs w:val="21"/>
              </w:rPr>
              <w:t>5.</w:t>
            </w:r>
            <w:r w:rsidR="00A25373" w:rsidRPr="003E340A">
              <w:rPr>
                <w:rFonts w:ascii="KaiTi" w:eastAsia="KaiTi" w:hAnsi="KaiTi" w:hint="eastAsia"/>
                <w:szCs w:val="21"/>
              </w:rPr>
              <w:t>安全工器具</w:t>
            </w:r>
          </w:p>
          <w:p w14:paraId="55E1B8F8" w14:textId="2174CFEE" w:rsidR="00A25373" w:rsidRPr="003E340A" w:rsidRDefault="00A25373" w:rsidP="003E340A">
            <w:pPr>
              <w:rPr>
                <w:rFonts w:ascii="KaiTi" w:eastAsia="KaiTi" w:hAnsi="KaiTi"/>
                <w:szCs w:val="21"/>
              </w:rPr>
            </w:pPr>
            <w:r w:rsidRPr="003E340A">
              <w:rPr>
                <w:rFonts w:ascii="KaiTi" w:eastAsia="KaiTi" w:hAnsi="KaiTi"/>
                <w:szCs w:val="21"/>
              </w:rPr>
              <w:t>DL</w:t>
            </w:r>
            <w:r w:rsidRPr="003E340A">
              <w:rPr>
                <w:rFonts w:ascii="KaiTi" w:eastAsia="KaiTi" w:hAnsi="KaiTi" w:hint="eastAsia"/>
                <w:szCs w:val="21"/>
              </w:rPr>
              <w:t>/</w:t>
            </w:r>
            <w:r w:rsidRPr="003E340A">
              <w:rPr>
                <w:rFonts w:ascii="KaiTi" w:eastAsia="KaiTi" w:hAnsi="KaiTi"/>
                <w:szCs w:val="21"/>
              </w:rPr>
              <w:t>T1145-2009</w:t>
            </w:r>
            <w:r w:rsidRPr="003E340A">
              <w:rPr>
                <w:rFonts w:ascii="KaiTi" w:eastAsia="KaiTi" w:hAnsi="KaiTi" w:hint="eastAsia"/>
                <w:szCs w:val="21"/>
              </w:rPr>
              <w:t>《绝缘工具柜》</w:t>
            </w:r>
          </w:p>
          <w:p w14:paraId="1959B0C9" w14:textId="57936CB1" w:rsidR="00A25373" w:rsidRPr="003E340A" w:rsidRDefault="00A25373" w:rsidP="003E340A">
            <w:pPr>
              <w:rPr>
                <w:rFonts w:ascii="KaiTi" w:eastAsia="KaiTi" w:hAnsi="KaiTi"/>
                <w:szCs w:val="21"/>
              </w:rPr>
            </w:pPr>
            <w:r w:rsidRPr="003E340A">
              <w:rPr>
                <w:rFonts w:ascii="KaiTi" w:eastAsia="KaiTi" w:hAnsi="KaiTi" w:hint="eastAsia"/>
                <w:szCs w:val="21"/>
              </w:rPr>
              <w:t>D</w:t>
            </w:r>
            <w:r w:rsidRPr="003E340A">
              <w:rPr>
                <w:rFonts w:ascii="KaiTi" w:eastAsia="KaiTi" w:hAnsi="KaiTi"/>
                <w:szCs w:val="21"/>
              </w:rPr>
              <w:t>L/T879-2004</w:t>
            </w:r>
            <w:r w:rsidRPr="003E340A">
              <w:rPr>
                <w:rFonts w:ascii="KaiTi" w:eastAsia="KaiTi" w:hAnsi="KaiTi" w:hint="eastAsia"/>
                <w:szCs w:val="21"/>
              </w:rPr>
              <w:t>《带电作业用便携式接地和接地短路装置》</w:t>
            </w:r>
          </w:p>
          <w:p w14:paraId="76F74164" w14:textId="7040F6EE" w:rsidR="00F9736C" w:rsidRPr="003E340A" w:rsidRDefault="00A25373" w:rsidP="003E340A">
            <w:pPr>
              <w:rPr>
                <w:rFonts w:ascii="KaiTi" w:eastAsia="KaiTi" w:hAnsi="KaiTi"/>
                <w:szCs w:val="21"/>
              </w:rPr>
            </w:pPr>
            <w:r w:rsidRPr="003E340A">
              <w:rPr>
                <w:rFonts w:ascii="KaiTi" w:eastAsia="KaiTi" w:hAnsi="KaiTi"/>
                <w:szCs w:val="21"/>
              </w:rPr>
              <w:t>DL</w:t>
            </w:r>
            <w:r w:rsidRPr="003E340A">
              <w:rPr>
                <w:rFonts w:ascii="KaiTi" w:eastAsia="KaiTi" w:hAnsi="KaiTi" w:hint="eastAsia"/>
                <w:szCs w:val="21"/>
              </w:rPr>
              <w:t>/</w:t>
            </w:r>
            <w:r w:rsidRPr="003E340A">
              <w:rPr>
                <w:rFonts w:ascii="KaiTi" w:eastAsia="KaiTi" w:hAnsi="KaiTi"/>
                <w:szCs w:val="21"/>
              </w:rPr>
              <w:t>T740-2014</w:t>
            </w:r>
            <w:r w:rsidRPr="003E340A">
              <w:rPr>
                <w:rFonts w:ascii="KaiTi" w:eastAsia="KaiTi" w:hAnsi="KaiTi" w:hint="eastAsia"/>
                <w:szCs w:val="21"/>
              </w:rPr>
              <w:t>《电容验电器》</w:t>
            </w:r>
          </w:p>
          <w:p w14:paraId="0694951D" w14:textId="77777777" w:rsidR="00430FA3" w:rsidRPr="003E340A" w:rsidRDefault="00F9736C" w:rsidP="003E340A">
            <w:pPr>
              <w:rPr>
                <w:rFonts w:ascii="KaiTi" w:eastAsia="KaiTi" w:hAnsi="KaiTi"/>
                <w:szCs w:val="21"/>
              </w:rPr>
            </w:pPr>
            <w:r w:rsidRPr="003E340A">
              <w:rPr>
                <w:rFonts w:ascii="KaiTi" w:eastAsia="KaiTi" w:hAnsi="KaiTi" w:hint="eastAsia"/>
                <w:szCs w:val="21"/>
              </w:rPr>
              <w:sym w:font="Wingdings 2" w:char="F098"/>
            </w:r>
            <w:r w:rsidRPr="003E340A">
              <w:rPr>
                <w:rFonts w:ascii="KaiTi" w:eastAsia="KaiTi" w:hAnsi="KaiTi" w:hint="eastAsia"/>
                <w:szCs w:val="21"/>
              </w:rPr>
              <w:t>企业知识管理符合要求。</w:t>
            </w:r>
          </w:p>
        </w:tc>
        <w:tc>
          <w:tcPr>
            <w:tcW w:w="709" w:type="dxa"/>
          </w:tcPr>
          <w:p w14:paraId="0D292FB6" w14:textId="77777777" w:rsidR="00430FA3" w:rsidRPr="003E340A" w:rsidRDefault="00430FA3" w:rsidP="003E340A">
            <w:pPr>
              <w:rPr>
                <w:rFonts w:ascii="KaiTi" w:eastAsia="KaiTi" w:hAnsi="KaiTi"/>
                <w:szCs w:val="21"/>
              </w:rPr>
            </w:pPr>
          </w:p>
          <w:p w14:paraId="0018191C" w14:textId="77777777" w:rsidR="00430FA3" w:rsidRPr="003E340A" w:rsidRDefault="00430FA3" w:rsidP="003E340A">
            <w:pPr>
              <w:rPr>
                <w:rFonts w:ascii="KaiTi" w:eastAsia="KaiTi" w:hAnsi="KaiTi"/>
                <w:szCs w:val="21"/>
              </w:rPr>
            </w:pPr>
          </w:p>
          <w:p w14:paraId="3787FF4B" w14:textId="77777777" w:rsidR="00430FA3" w:rsidRPr="003E340A" w:rsidRDefault="00430FA3" w:rsidP="003E340A">
            <w:pPr>
              <w:rPr>
                <w:rFonts w:ascii="KaiTi" w:eastAsia="KaiTi" w:hAnsi="KaiTi"/>
                <w:szCs w:val="21"/>
              </w:rPr>
            </w:pPr>
          </w:p>
          <w:p w14:paraId="7759BBF5" w14:textId="77777777" w:rsidR="00430FA3" w:rsidRPr="003E340A" w:rsidRDefault="00430FA3" w:rsidP="003E340A">
            <w:pPr>
              <w:rPr>
                <w:rFonts w:ascii="KaiTi" w:eastAsia="KaiTi" w:hAnsi="KaiTi"/>
                <w:szCs w:val="21"/>
              </w:rPr>
            </w:pPr>
          </w:p>
          <w:p w14:paraId="488C9A11" w14:textId="77777777" w:rsidR="00430FA3" w:rsidRPr="003E340A" w:rsidRDefault="00430FA3" w:rsidP="003E340A">
            <w:pPr>
              <w:rPr>
                <w:rFonts w:ascii="KaiTi" w:eastAsia="KaiTi" w:hAnsi="KaiTi"/>
                <w:szCs w:val="21"/>
              </w:rPr>
            </w:pPr>
          </w:p>
          <w:p w14:paraId="54FF65F3" w14:textId="77777777" w:rsidR="00430FA3" w:rsidRPr="003E340A" w:rsidRDefault="00430FA3" w:rsidP="003E340A">
            <w:pPr>
              <w:rPr>
                <w:rFonts w:ascii="KaiTi" w:eastAsia="KaiTi" w:hAnsi="KaiTi"/>
                <w:szCs w:val="21"/>
              </w:rPr>
            </w:pPr>
          </w:p>
          <w:p w14:paraId="64F70B12" w14:textId="77777777" w:rsidR="00430FA3" w:rsidRPr="003E340A" w:rsidRDefault="00430FA3" w:rsidP="003E340A">
            <w:pPr>
              <w:rPr>
                <w:rFonts w:ascii="KaiTi" w:eastAsia="KaiTi" w:hAnsi="KaiTi"/>
                <w:szCs w:val="21"/>
              </w:rPr>
            </w:pPr>
          </w:p>
          <w:p w14:paraId="74708BAD" w14:textId="77777777" w:rsidR="00430FA3" w:rsidRPr="003E340A" w:rsidRDefault="00430FA3" w:rsidP="003E340A">
            <w:pPr>
              <w:rPr>
                <w:rFonts w:ascii="KaiTi" w:eastAsia="KaiTi" w:hAnsi="KaiTi"/>
                <w:szCs w:val="21"/>
              </w:rPr>
            </w:pPr>
          </w:p>
          <w:p w14:paraId="1CAB5965" w14:textId="77777777" w:rsidR="00430FA3" w:rsidRPr="003E340A" w:rsidRDefault="00430FA3" w:rsidP="003E340A">
            <w:pPr>
              <w:rPr>
                <w:rFonts w:ascii="KaiTi" w:eastAsia="KaiTi" w:hAnsi="KaiTi"/>
                <w:szCs w:val="21"/>
              </w:rPr>
            </w:pPr>
          </w:p>
          <w:p w14:paraId="749140BE" w14:textId="77777777" w:rsidR="00430FA3" w:rsidRPr="003E340A" w:rsidRDefault="00430FA3" w:rsidP="003E340A">
            <w:pPr>
              <w:rPr>
                <w:rFonts w:ascii="KaiTi" w:eastAsia="KaiTi" w:hAnsi="KaiTi"/>
                <w:szCs w:val="21"/>
              </w:rPr>
            </w:pPr>
          </w:p>
          <w:p w14:paraId="036DBD0D" w14:textId="77777777" w:rsidR="00430FA3" w:rsidRPr="003E340A" w:rsidRDefault="00430FA3" w:rsidP="003E340A">
            <w:pPr>
              <w:rPr>
                <w:rFonts w:ascii="KaiTi" w:eastAsia="KaiTi" w:hAnsi="KaiTi"/>
                <w:szCs w:val="21"/>
              </w:rPr>
            </w:pPr>
          </w:p>
          <w:p w14:paraId="23FA514C" w14:textId="77777777" w:rsidR="00430FA3" w:rsidRPr="003E340A" w:rsidRDefault="00430FA3" w:rsidP="003E340A">
            <w:pPr>
              <w:rPr>
                <w:rFonts w:ascii="KaiTi" w:eastAsia="KaiTi" w:hAnsi="KaiTi"/>
                <w:szCs w:val="21"/>
              </w:rPr>
            </w:pPr>
          </w:p>
          <w:p w14:paraId="550DA594" w14:textId="77777777" w:rsidR="00430FA3" w:rsidRPr="003E340A" w:rsidRDefault="00430FA3" w:rsidP="003E340A">
            <w:pPr>
              <w:rPr>
                <w:rFonts w:ascii="KaiTi" w:eastAsia="KaiTi" w:hAnsi="KaiTi"/>
                <w:szCs w:val="21"/>
              </w:rPr>
            </w:pPr>
          </w:p>
        </w:tc>
      </w:tr>
    </w:tbl>
    <w:p w14:paraId="1F526547" w14:textId="77777777" w:rsidR="00430FA3" w:rsidRDefault="00430FA3" w:rsidP="0003373A">
      <w:pPr>
        <w:pStyle w:val="a5"/>
      </w:pPr>
    </w:p>
    <w:p w14:paraId="37040AAB" w14:textId="77777777" w:rsidR="00F9736C" w:rsidRDefault="00F9736C" w:rsidP="0003373A">
      <w:pPr>
        <w:pStyle w:val="a5"/>
      </w:pPr>
    </w:p>
    <w:p w14:paraId="311A0C9A" w14:textId="77777777" w:rsidR="00F9736C" w:rsidRDefault="00F9736C" w:rsidP="0003373A">
      <w:pPr>
        <w:pStyle w:val="a5"/>
      </w:pPr>
    </w:p>
    <w:p w14:paraId="4F62388D" w14:textId="77777777" w:rsidR="00F9736C" w:rsidRDefault="00F9736C" w:rsidP="0003373A">
      <w:pPr>
        <w:pStyle w:val="a5"/>
      </w:pPr>
    </w:p>
    <w:p w14:paraId="06205371" w14:textId="77777777" w:rsidR="00F9736C" w:rsidRDefault="00F9736C" w:rsidP="0003373A">
      <w:pPr>
        <w:pStyle w:val="a5"/>
      </w:pPr>
    </w:p>
    <w:p w14:paraId="212DBDD7" w14:textId="77777777" w:rsidR="00F9736C" w:rsidRDefault="00F9736C" w:rsidP="0003373A">
      <w:pPr>
        <w:pStyle w:val="a5"/>
      </w:pPr>
    </w:p>
    <w:p w14:paraId="72D8A5E3" w14:textId="77777777" w:rsidR="00F9736C" w:rsidRDefault="00F9736C" w:rsidP="0003373A">
      <w:pPr>
        <w:pStyle w:val="a5"/>
      </w:pPr>
    </w:p>
    <w:p w14:paraId="7C60EBEC" w14:textId="77777777" w:rsidR="00F9736C" w:rsidRDefault="00F9736C" w:rsidP="0003373A">
      <w:pPr>
        <w:pStyle w:val="a5"/>
      </w:pPr>
    </w:p>
    <w:p w14:paraId="2D47C3AF" w14:textId="77777777" w:rsidR="00F9736C" w:rsidRDefault="00F9736C" w:rsidP="0003373A">
      <w:pPr>
        <w:pStyle w:val="a5"/>
      </w:pPr>
    </w:p>
    <w:p w14:paraId="352AC94C" w14:textId="77777777" w:rsidR="00F9736C" w:rsidRDefault="00F9736C" w:rsidP="0003373A">
      <w:pPr>
        <w:pStyle w:val="a5"/>
      </w:pPr>
    </w:p>
    <w:p w14:paraId="45792F57" w14:textId="77777777" w:rsidR="00F9736C" w:rsidRDefault="00F9736C" w:rsidP="0003373A">
      <w:pPr>
        <w:pStyle w:val="a5"/>
      </w:pPr>
    </w:p>
    <w:p w14:paraId="551A086D" w14:textId="77777777" w:rsidR="00F9736C" w:rsidRDefault="00F9736C" w:rsidP="0003373A">
      <w:pPr>
        <w:pStyle w:val="a5"/>
      </w:pPr>
    </w:p>
    <w:p w14:paraId="62C2260C" w14:textId="77777777" w:rsidR="00F9736C" w:rsidRDefault="00F9736C" w:rsidP="0003373A">
      <w:pPr>
        <w:pStyle w:val="a5"/>
      </w:pPr>
    </w:p>
    <w:p w14:paraId="4D3A7C24" w14:textId="77777777" w:rsidR="00F9736C" w:rsidRDefault="00F9736C" w:rsidP="0003373A">
      <w:pPr>
        <w:pStyle w:val="a5"/>
      </w:pPr>
    </w:p>
    <w:p w14:paraId="57B94C7D" w14:textId="77777777" w:rsidR="00F9736C" w:rsidRDefault="00F9736C" w:rsidP="0003373A">
      <w:pPr>
        <w:pStyle w:val="a5"/>
      </w:pPr>
    </w:p>
    <w:p w14:paraId="2A9DB7B7" w14:textId="77777777" w:rsidR="00F9736C" w:rsidRPr="00A25373" w:rsidRDefault="00F9736C" w:rsidP="0003373A">
      <w:pPr>
        <w:pStyle w:val="a5"/>
      </w:pPr>
    </w:p>
    <w:p w14:paraId="7F9DBD32" w14:textId="77777777" w:rsidR="00F9736C" w:rsidRDefault="00F9736C" w:rsidP="00F9736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869"/>
        <w:gridCol w:w="11490"/>
        <w:gridCol w:w="709"/>
      </w:tblGrid>
      <w:tr w:rsidR="00F9736C" w:rsidRPr="00A9693A" w14:paraId="55DA25AB" w14:textId="77777777" w:rsidTr="00B6136F">
        <w:trPr>
          <w:trHeight w:val="515"/>
        </w:trPr>
        <w:tc>
          <w:tcPr>
            <w:tcW w:w="1622" w:type="dxa"/>
            <w:vMerge w:val="restart"/>
            <w:vAlign w:val="center"/>
          </w:tcPr>
          <w:p w14:paraId="61703693" w14:textId="77777777" w:rsidR="00F9736C" w:rsidRPr="00A9693A" w:rsidRDefault="00F9736C" w:rsidP="00A9693A">
            <w:pPr>
              <w:rPr>
                <w:rFonts w:ascii="KaiTi" w:eastAsia="KaiTi" w:hAnsi="KaiTi"/>
                <w:szCs w:val="21"/>
              </w:rPr>
            </w:pPr>
            <w:r w:rsidRPr="00A9693A">
              <w:rPr>
                <w:rFonts w:ascii="KaiTi" w:eastAsia="KaiTi" w:hAnsi="KaiTi" w:hint="eastAsia"/>
                <w:szCs w:val="21"/>
              </w:rPr>
              <w:t>过程与活动、</w:t>
            </w:r>
          </w:p>
          <w:p w14:paraId="28EA98B8" w14:textId="77777777" w:rsidR="00F9736C" w:rsidRPr="00A9693A" w:rsidRDefault="00F9736C" w:rsidP="00A9693A">
            <w:pPr>
              <w:rPr>
                <w:rFonts w:ascii="KaiTi" w:eastAsia="KaiTi" w:hAnsi="KaiTi"/>
                <w:szCs w:val="21"/>
              </w:rPr>
            </w:pPr>
            <w:r w:rsidRPr="00A9693A">
              <w:rPr>
                <w:rFonts w:ascii="KaiTi" w:eastAsia="KaiTi" w:hAnsi="KaiTi" w:hint="eastAsia"/>
                <w:szCs w:val="21"/>
              </w:rPr>
              <w:t>抽样计划</w:t>
            </w:r>
          </w:p>
        </w:tc>
        <w:tc>
          <w:tcPr>
            <w:tcW w:w="869" w:type="dxa"/>
            <w:vMerge w:val="restart"/>
            <w:vAlign w:val="center"/>
          </w:tcPr>
          <w:p w14:paraId="4AF19339" w14:textId="77777777" w:rsidR="00F9736C" w:rsidRPr="00A9693A" w:rsidRDefault="00F9736C" w:rsidP="00A9693A">
            <w:pPr>
              <w:rPr>
                <w:rFonts w:ascii="KaiTi" w:eastAsia="KaiTi" w:hAnsi="KaiTi"/>
                <w:szCs w:val="21"/>
              </w:rPr>
            </w:pPr>
            <w:r w:rsidRPr="00A9693A">
              <w:rPr>
                <w:rFonts w:ascii="KaiTi" w:eastAsia="KaiTi" w:hAnsi="KaiTi" w:hint="eastAsia"/>
                <w:szCs w:val="21"/>
              </w:rPr>
              <w:t>涉及</w:t>
            </w:r>
          </w:p>
          <w:p w14:paraId="30A9DD61" w14:textId="77777777" w:rsidR="00F9736C" w:rsidRPr="00A9693A" w:rsidRDefault="00F9736C" w:rsidP="00A9693A">
            <w:pPr>
              <w:rPr>
                <w:rFonts w:ascii="KaiTi" w:eastAsia="KaiTi" w:hAnsi="KaiTi"/>
                <w:szCs w:val="21"/>
              </w:rPr>
            </w:pPr>
            <w:r w:rsidRPr="00A9693A">
              <w:rPr>
                <w:rFonts w:ascii="KaiTi" w:eastAsia="KaiTi" w:hAnsi="KaiTi" w:hint="eastAsia"/>
                <w:szCs w:val="21"/>
              </w:rPr>
              <w:t>条款</w:t>
            </w:r>
          </w:p>
        </w:tc>
        <w:tc>
          <w:tcPr>
            <w:tcW w:w="11490" w:type="dxa"/>
            <w:vAlign w:val="center"/>
          </w:tcPr>
          <w:p w14:paraId="7F9EACC0" w14:textId="02EC3374" w:rsidR="00F9736C" w:rsidRPr="00A9693A" w:rsidRDefault="00F9736C" w:rsidP="00A9693A">
            <w:pPr>
              <w:rPr>
                <w:rFonts w:ascii="KaiTi" w:eastAsia="KaiTi" w:hAnsi="KaiTi"/>
                <w:szCs w:val="21"/>
              </w:rPr>
            </w:pPr>
            <w:r w:rsidRPr="00A9693A">
              <w:rPr>
                <w:rFonts w:ascii="KaiTi" w:eastAsia="KaiTi" w:hAnsi="KaiTi" w:hint="eastAsia"/>
                <w:szCs w:val="21"/>
              </w:rPr>
              <w:t>受审核部门：生产</w:t>
            </w:r>
            <w:r w:rsidR="006A70E7" w:rsidRPr="00A9693A">
              <w:rPr>
                <w:rFonts w:ascii="KaiTi" w:eastAsia="KaiTi" w:hAnsi="KaiTi" w:hint="eastAsia"/>
                <w:szCs w:val="21"/>
              </w:rPr>
              <w:t>技术</w:t>
            </w:r>
            <w:r w:rsidRPr="00A9693A">
              <w:rPr>
                <w:rFonts w:ascii="KaiTi" w:eastAsia="KaiTi" w:hAnsi="KaiTi" w:hint="eastAsia"/>
                <w:szCs w:val="21"/>
              </w:rPr>
              <w:t xml:space="preserve">部/市场部          </w:t>
            </w:r>
            <w:r w:rsidR="00BB7CC8">
              <w:rPr>
                <w:rFonts w:ascii="KaiTi" w:eastAsia="KaiTi" w:hAnsi="KaiTi"/>
                <w:szCs w:val="21"/>
              </w:rPr>
              <w:t xml:space="preserve">      </w:t>
            </w:r>
            <w:r w:rsidR="006A70E7" w:rsidRPr="00A9693A">
              <w:rPr>
                <w:rFonts w:ascii="KaiTi" w:eastAsia="KaiTi" w:hAnsi="KaiTi" w:hint="eastAsia"/>
                <w:szCs w:val="21"/>
              </w:rPr>
              <w:t>主管领导：</w:t>
            </w:r>
            <w:r w:rsidR="009D231E" w:rsidRPr="00A9693A">
              <w:rPr>
                <w:rFonts w:ascii="KaiTi" w:eastAsia="KaiTi" w:hAnsi="KaiTi" w:hint="eastAsia"/>
                <w:szCs w:val="21"/>
              </w:rPr>
              <w:t>王永峰/郝东学</w:t>
            </w:r>
            <w:r w:rsidRPr="00A9693A">
              <w:rPr>
                <w:rFonts w:ascii="KaiTi" w:eastAsia="KaiTi" w:hAnsi="KaiTi" w:cs="宋体" w:hint="eastAsia"/>
                <w:szCs w:val="21"/>
              </w:rPr>
              <w:t xml:space="preserve">          </w:t>
            </w:r>
            <w:r w:rsidRPr="00A9693A">
              <w:rPr>
                <w:rFonts w:ascii="KaiTi" w:eastAsia="KaiTi" w:hAnsi="KaiTi" w:hint="eastAsia"/>
                <w:szCs w:val="21"/>
              </w:rPr>
              <w:t>陪同人员：</w:t>
            </w:r>
            <w:r w:rsidR="006A70E7" w:rsidRPr="00A9693A">
              <w:rPr>
                <w:rFonts w:ascii="KaiTi" w:eastAsia="KaiTi" w:hAnsi="KaiTi" w:hint="eastAsia"/>
                <w:szCs w:val="21"/>
              </w:rPr>
              <w:t>翁苗苗</w:t>
            </w:r>
          </w:p>
        </w:tc>
        <w:tc>
          <w:tcPr>
            <w:tcW w:w="709" w:type="dxa"/>
            <w:vMerge w:val="restart"/>
            <w:vAlign w:val="center"/>
          </w:tcPr>
          <w:p w14:paraId="05562BC7" w14:textId="77777777" w:rsidR="00F9736C" w:rsidRPr="00A9693A" w:rsidRDefault="00F9736C" w:rsidP="00A9693A">
            <w:pPr>
              <w:rPr>
                <w:rFonts w:ascii="KaiTi" w:eastAsia="KaiTi" w:hAnsi="KaiTi"/>
                <w:szCs w:val="21"/>
              </w:rPr>
            </w:pPr>
            <w:r w:rsidRPr="00A9693A">
              <w:rPr>
                <w:rFonts w:ascii="KaiTi" w:eastAsia="KaiTi" w:hAnsi="KaiTi" w:hint="eastAsia"/>
                <w:szCs w:val="21"/>
              </w:rPr>
              <w:t>判定</w:t>
            </w:r>
          </w:p>
        </w:tc>
      </w:tr>
      <w:tr w:rsidR="00F9736C" w:rsidRPr="00A9693A" w14:paraId="7301CE42" w14:textId="77777777" w:rsidTr="00B6136F">
        <w:trPr>
          <w:trHeight w:val="403"/>
        </w:trPr>
        <w:tc>
          <w:tcPr>
            <w:tcW w:w="1622" w:type="dxa"/>
            <w:vMerge/>
            <w:vAlign w:val="center"/>
          </w:tcPr>
          <w:p w14:paraId="2CE3E9B0" w14:textId="77777777" w:rsidR="00F9736C" w:rsidRPr="00A9693A" w:rsidRDefault="00F9736C" w:rsidP="00A9693A">
            <w:pPr>
              <w:rPr>
                <w:rFonts w:ascii="KaiTi" w:eastAsia="KaiTi" w:hAnsi="KaiTi"/>
                <w:szCs w:val="21"/>
              </w:rPr>
            </w:pPr>
          </w:p>
        </w:tc>
        <w:tc>
          <w:tcPr>
            <w:tcW w:w="869" w:type="dxa"/>
            <w:vMerge/>
            <w:vAlign w:val="center"/>
          </w:tcPr>
          <w:p w14:paraId="3E88D33D" w14:textId="77777777" w:rsidR="00F9736C" w:rsidRPr="00A9693A" w:rsidRDefault="00F9736C" w:rsidP="00A9693A">
            <w:pPr>
              <w:rPr>
                <w:rFonts w:ascii="KaiTi" w:eastAsia="KaiTi" w:hAnsi="KaiTi"/>
                <w:szCs w:val="21"/>
              </w:rPr>
            </w:pPr>
          </w:p>
        </w:tc>
        <w:tc>
          <w:tcPr>
            <w:tcW w:w="11490" w:type="dxa"/>
            <w:vAlign w:val="center"/>
          </w:tcPr>
          <w:p w14:paraId="221C9DE2" w14:textId="011FD700" w:rsidR="00F9736C" w:rsidRPr="00A9693A" w:rsidRDefault="00F9736C" w:rsidP="00A9693A">
            <w:pPr>
              <w:rPr>
                <w:rFonts w:ascii="KaiTi" w:eastAsia="KaiTi" w:hAnsi="KaiTi"/>
                <w:szCs w:val="21"/>
              </w:rPr>
            </w:pPr>
            <w:r w:rsidRPr="00A9693A">
              <w:rPr>
                <w:rFonts w:ascii="KaiTi" w:eastAsia="KaiTi" w:hAnsi="KaiTi" w:hint="eastAsia"/>
                <w:szCs w:val="21"/>
              </w:rPr>
              <w:t>审核员：</w:t>
            </w:r>
            <w:r w:rsidRPr="00A9693A">
              <w:rPr>
                <w:rFonts w:ascii="KaiTi" w:eastAsia="KaiTi" w:hAnsi="KaiTi" w:cs="宋体" w:hint="eastAsia"/>
                <w:szCs w:val="21"/>
              </w:rPr>
              <w:t>周文廷</w:t>
            </w:r>
            <w:r w:rsidR="00BB7CC8">
              <w:rPr>
                <w:rFonts w:ascii="KaiTi" w:eastAsia="KaiTi" w:hAnsi="KaiTi" w:cs="宋体" w:hint="eastAsia"/>
                <w:szCs w:val="21"/>
              </w:rPr>
              <w:t xml:space="preserve"> </w:t>
            </w:r>
            <w:r w:rsidR="00BB7CC8">
              <w:rPr>
                <w:rFonts w:ascii="KaiTi" w:eastAsia="KaiTi" w:hAnsi="KaiTi" w:cs="宋体"/>
                <w:szCs w:val="21"/>
              </w:rPr>
              <w:t xml:space="preserve"> </w:t>
            </w:r>
            <w:r w:rsidR="00BB7CC8">
              <w:rPr>
                <w:rFonts w:ascii="KaiTi" w:eastAsia="KaiTi" w:hAnsi="KaiTi" w:cs="宋体" w:hint="eastAsia"/>
                <w:szCs w:val="21"/>
              </w:rPr>
              <w:t xml:space="preserve">刘本胜 </w:t>
            </w:r>
            <w:r w:rsidR="00BB7CC8">
              <w:rPr>
                <w:rFonts w:ascii="KaiTi" w:eastAsia="KaiTi" w:hAnsi="KaiTi" w:cs="宋体"/>
                <w:szCs w:val="21"/>
              </w:rPr>
              <w:t xml:space="preserve"> </w:t>
            </w:r>
            <w:r w:rsidR="00BB7CC8">
              <w:rPr>
                <w:rFonts w:ascii="KaiTi" w:eastAsia="KaiTi" w:hAnsi="KaiTi" w:cs="宋体" w:hint="eastAsia"/>
                <w:szCs w:val="21"/>
              </w:rPr>
              <w:t>赵刚（专家）</w:t>
            </w:r>
            <w:r w:rsidRPr="00A9693A">
              <w:rPr>
                <w:rFonts w:ascii="KaiTi" w:eastAsia="KaiTi" w:hAnsi="KaiTi" w:cs="宋体" w:hint="eastAsia"/>
                <w:szCs w:val="21"/>
              </w:rPr>
              <w:t xml:space="preserve">         </w:t>
            </w:r>
            <w:r w:rsidRPr="00A9693A">
              <w:rPr>
                <w:rFonts w:ascii="KaiTi" w:eastAsia="KaiTi" w:hAnsi="KaiTi" w:hint="eastAsia"/>
                <w:szCs w:val="21"/>
              </w:rPr>
              <w:t>审核时间：202</w:t>
            </w:r>
            <w:r w:rsidR="009D231E" w:rsidRPr="00A9693A">
              <w:rPr>
                <w:rFonts w:ascii="KaiTi" w:eastAsia="KaiTi" w:hAnsi="KaiTi"/>
                <w:szCs w:val="21"/>
              </w:rPr>
              <w:t>1.1.1</w:t>
            </w:r>
            <w:r w:rsidR="00BB7CC8">
              <w:rPr>
                <w:rFonts w:ascii="KaiTi" w:eastAsia="KaiTi" w:hAnsi="KaiTi"/>
                <w:szCs w:val="21"/>
              </w:rPr>
              <w:t>7</w:t>
            </w:r>
          </w:p>
        </w:tc>
        <w:tc>
          <w:tcPr>
            <w:tcW w:w="709" w:type="dxa"/>
            <w:vMerge/>
          </w:tcPr>
          <w:p w14:paraId="3EE1AEF5" w14:textId="77777777" w:rsidR="00F9736C" w:rsidRPr="00A9693A" w:rsidRDefault="00F9736C" w:rsidP="00A9693A">
            <w:pPr>
              <w:rPr>
                <w:rFonts w:ascii="KaiTi" w:eastAsia="KaiTi" w:hAnsi="KaiTi"/>
                <w:szCs w:val="21"/>
              </w:rPr>
            </w:pPr>
          </w:p>
        </w:tc>
      </w:tr>
      <w:tr w:rsidR="00F9736C" w:rsidRPr="00A9693A" w14:paraId="25AFDAEA" w14:textId="77777777" w:rsidTr="00B6136F">
        <w:trPr>
          <w:trHeight w:val="516"/>
        </w:trPr>
        <w:tc>
          <w:tcPr>
            <w:tcW w:w="1622" w:type="dxa"/>
            <w:vMerge/>
            <w:vAlign w:val="center"/>
          </w:tcPr>
          <w:p w14:paraId="2752B157" w14:textId="77777777" w:rsidR="00F9736C" w:rsidRPr="00A9693A" w:rsidRDefault="00F9736C" w:rsidP="00A9693A">
            <w:pPr>
              <w:rPr>
                <w:rFonts w:ascii="KaiTi" w:eastAsia="KaiTi" w:hAnsi="KaiTi"/>
                <w:szCs w:val="21"/>
              </w:rPr>
            </w:pPr>
          </w:p>
        </w:tc>
        <w:tc>
          <w:tcPr>
            <w:tcW w:w="869" w:type="dxa"/>
            <w:vMerge/>
            <w:vAlign w:val="center"/>
          </w:tcPr>
          <w:p w14:paraId="2A6A17B8" w14:textId="77777777" w:rsidR="00F9736C" w:rsidRPr="00A9693A" w:rsidRDefault="00F9736C" w:rsidP="00A9693A">
            <w:pPr>
              <w:rPr>
                <w:rFonts w:ascii="KaiTi" w:eastAsia="KaiTi" w:hAnsi="KaiTi"/>
                <w:szCs w:val="21"/>
              </w:rPr>
            </w:pPr>
          </w:p>
        </w:tc>
        <w:tc>
          <w:tcPr>
            <w:tcW w:w="11490" w:type="dxa"/>
            <w:vAlign w:val="center"/>
          </w:tcPr>
          <w:p w14:paraId="431CC1C3" w14:textId="77777777" w:rsidR="00F9736C" w:rsidRPr="00A9693A" w:rsidRDefault="00F9736C" w:rsidP="00A9693A">
            <w:pPr>
              <w:rPr>
                <w:rFonts w:ascii="KaiTi" w:eastAsia="KaiTi" w:hAnsi="KaiTi"/>
                <w:szCs w:val="21"/>
              </w:rPr>
            </w:pPr>
            <w:r w:rsidRPr="00A9693A">
              <w:rPr>
                <w:rFonts w:ascii="KaiTi" w:eastAsia="KaiTi" w:hAnsi="KaiTi" w:hint="eastAsia"/>
                <w:szCs w:val="21"/>
              </w:rPr>
              <w:t>审核条款：7.1.3/7.1.4/7.1.5/8.1/8.3/8.5.1</w:t>
            </w:r>
          </w:p>
        </w:tc>
        <w:tc>
          <w:tcPr>
            <w:tcW w:w="709" w:type="dxa"/>
            <w:vMerge/>
          </w:tcPr>
          <w:p w14:paraId="41424077" w14:textId="77777777" w:rsidR="00F9736C" w:rsidRPr="00A9693A" w:rsidRDefault="00F9736C" w:rsidP="00A9693A">
            <w:pPr>
              <w:rPr>
                <w:rFonts w:ascii="KaiTi" w:eastAsia="KaiTi" w:hAnsi="KaiTi"/>
                <w:szCs w:val="21"/>
              </w:rPr>
            </w:pPr>
          </w:p>
        </w:tc>
      </w:tr>
      <w:tr w:rsidR="00F9736C" w:rsidRPr="00A9693A" w14:paraId="0104C0E6" w14:textId="77777777" w:rsidTr="00B6136F">
        <w:trPr>
          <w:trHeight w:val="405"/>
        </w:trPr>
        <w:tc>
          <w:tcPr>
            <w:tcW w:w="1622" w:type="dxa"/>
          </w:tcPr>
          <w:p w14:paraId="666E19FF" w14:textId="77777777" w:rsidR="00F9736C" w:rsidRPr="00A9693A" w:rsidRDefault="00F9736C" w:rsidP="00A9693A">
            <w:pPr>
              <w:rPr>
                <w:rFonts w:ascii="KaiTi" w:eastAsia="KaiTi" w:hAnsi="KaiTi"/>
                <w:szCs w:val="21"/>
              </w:rPr>
            </w:pPr>
            <w:r w:rsidRPr="00A9693A">
              <w:rPr>
                <w:rFonts w:ascii="KaiTi" w:eastAsia="KaiTi" w:hAnsi="KaiTi" w:hint="eastAsia"/>
                <w:szCs w:val="21"/>
              </w:rPr>
              <w:t>人员、组织的知识、体系文件的建立</w:t>
            </w:r>
          </w:p>
        </w:tc>
        <w:tc>
          <w:tcPr>
            <w:tcW w:w="869" w:type="dxa"/>
          </w:tcPr>
          <w:p w14:paraId="28E8476C" w14:textId="77777777" w:rsidR="00F9736C" w:rsidRPr="00A9693A" w:rsidRDefault="00F9736C" w:rsidP="00A9693A">
            <w:pPr>
              <w:rPr>
                <w:rFonts w:ascii="KaiTi" w:eastAsia="KaiTi" w:hAnsi="KaiTi"/>
                <w:szCs w:val="21"/>
              </w:rPr>
            </w:pPr>
            <w:r w:rsidRPr="00A9693A">
              <w:rPr>
                <w:rFonts w:ascii="KaiTi" w:eastAsia="KaiTi" w:hAnsi="KaiTi" w:hint="eastAsia"/>
                <w:szCs w:val="21"/>
              </w:rPr>
              <w:t>7.1.3/7.1.4/7.1.5/8.1/8.3/8.5.1</w:t>
            </w:r>
          </w:p>
        </w:tc>
        <w:tc>
          <w:tcPr>
            <w:tcW w:w="11490" w:type="dxa"/>
          </w:tcPr>
          <w:p w14:paraId="7208B068" w14:textId="77777777" w:rsidR="00F9736C" w:rsidRPr="00A9693A" w:rsidRDefault="00F9736C" w:rsidP="00A9693A">
            <w:pPr>
              <w:rPr>
                <w:rFonts w:ascii="KaiTi" w:eastAsia="KaiTi" w:hAnsi="KaiTi"/>
                <w:szCs w:val="21"/>
              </w:rPr>
            </w:pPr>
            <w:r w:rsidRPr="00A9693A">
              <w:rPr>
                <w:rFonts w:ascii="KaiTi" w:eastAsia="KaiTi" w:hAnsi="KaiTi" w:hint="eastAsia"/>
                <w:szCs w:val="21"/>
              </w:rPr>
              <w:sym w:font="Wingdings 2" w:char="F098"/>
            </w:r>
            <w:r w:rsidRPr="00A9693A">
              <w:rPr>
                <w:rFonts w:ascii="KaiTi" w:eastAsia="KaiTi" w:hAnsi="KaiTi" w:hint="eastAsia"/>
                <w:szCs w:val="21"/>
              </w:rPr>
              <w:t>配备有办公室、会议室、车间、仓库等基础设施，办公主要设施：电脑、电话、一体机等，满足办公需求。</w:t>
            </w:r>
          </w:p>
          <w:p w14:paraId="52646C22" w14:textId="798C293B" w:rsidR="00F9736C" w:rsidRPr="00A9693A" w:rsidRDefault="00F9736C" w:rsidP="00A9693A">
            <w:pPr>
              <w:rPr>
                <w:rFonts w:ascii="KaiTi" w:eastAsia="KaiTi" w:hAnsi="KaiTi"/>
                <w:szCs w:val="21"/>
              </w:rPr>
            </w:pPr>
            <w:r w:rsidRPr="00A9693A">
              <w:rPr>
                <w:rFonts w:ascii="KaiTi" w:eastAsia="KaiTi" w:hAnsi="KaiTi" w:hint="eastAsia"/>
                <w:szCs w:val="21"/>
              </w:rPr>
              <w:t>主要生产设备：</w:t>
            </w:r>
            <w:r w:rsidR="0082276F" w:rsidRPr="00A9693A">
              <w:rPr>
                <w:rFonts w:ascii="KaiTi" w:eastAsia="KaiTi" w:hAnsi="KaiTi" w:hint="eastAsia"/>
                <w:szCs w:val="21"/>
              </w:rPr>
              <w:t>箱绕机、高压自动绕线机、低压绕线机、鼓风恒温干燥箱、</w:t>
            </w:r>
            <w:r w:rsidR="00BD533C" w:rsidRPr="00A9693A">
              <w:rPr>
                <w:rFonts w:ascii="KaiTi" w:eastAsia="KaiTi" w:hAnsi="KaiTi" w:hint="eastAsia"/>
                <w:szCs w:val="21"/>
              </w:rPr>
              <w:t>台式砂轮机、剪板机、</w:t>
            </w:r>
            <w:r w:rsidR="00B653B7" w:rsidRPr="00A9693A">
              <w:rPr>
                <w:rFonts w:ascii="KaiTi" w:eastAsia="KaiTi" w:hAnsi="KaiTi" w:hint="eastAsia"/>
                <w:szCs w:val="21"/>
              </w:rPr>
              <w:t>冲床、</w:t>
            </w:r>
            <w:r w:rsidR="00BD533C" w:rsidRPr="00A9693A">
              <w:rPr>
                <w:rFonts w:ascii="KaiTi" w:eastAsia="KaiTi" w:hAnsi="KaiTi" w:hint="eastAsia"/>
                <w:szCs w:val="21"/>
              </w:rPr>
              <w:t>台钻、折弯机、母线加工机、压接机、母线加工机、电脑剥离机</w:t>
            </w:r>
            <w:r w:rsidR="00793842" w:rsidRPr="00A9693A">
              <w:rPr>
                <w:rFonts w:ascii="KaiTi" w:eastAsia="KaiTi" w:hAnsi="KaiTi" w:hint="eastAsia"/>
                <w:szCs w:val="21"/>
              </w:rPr>
              <w:t>、</w:t>
            </w:r>
            <w:r w:rsidR="00BD533C" w:rsidRPr="00A9693A">
              <w:rPr>
                <w:rFonts w:ascii="KaiTi" w:eastAsia="KaiTi" w:hAnsi="KaiTi" w:hint="eastAsia"/>
                <w:szCs w:val="21"/>
              </w:rPr>
              <w:t>台式多用钻床等,满足生产需求。</w:t>
            </w:r>
          </w:p>
          <w:p w14:paraId="719532FC" w14:textId="77777777" w:rsidR="00F9736C" w:rsidRPr="00A9693A" w:rsidRDefault="00F9736C" w:rsidP="00A9693A">
            <w:pPr>
              <w:rPr>
                <w:rFonts w:ascii="KaiTi" w:eastAsia="KaiTi" w:hAnsi="KaiTi"/>
                <w:szCs w:val="21"/>
              </w:rPr>
            </w:pPr>
            <w:r w:rsidRPr="00A9693A">
              <w:rPr>
                <w:rFonts w:ascii="KaiTi" w:eastAsia="KaiTi" w:hAnsi="KaiTi" w:hint="eastAsia"/>
                <w:szCs w:val="21"/>
              </w:rPr>
              <w:sym w:font="Wingdings 2" w:char="F098"/>
            </w:r>
            <w:r w:rsidRPr="00A9693A">
              <w:rPr>
                <w:rFonts w:ascii="KaiTi" w:eastAsia="KaiTi" w:hAnsi="KaiTi" w:hint="eastAsia"/>
                <w:szCs w:val="21"/>
              </w:rPr>
              <w:t>办公区域面积</w:t>
            </w:r>
            <w:r w:rsidR="00BD533C" w:rsidRPr="00A9693A">
              <w:rPr>
                <w:rFonts w:ascii="KaiTi" w:eastAsia="KaiTi" w:hAnsi="KaiTi" w:hint="eastAsia"/>
                <w:szCs w:val="21"/>
              </w:rPr>
              <w:t>500</w:t>
            </w:r>
            <w:r w:rsidRPr="00A9693A">
              <w:rPr>
                <w:rFonts w:ascii="KaiTi" w:eastAsia="KaiTi" w:hAnsi="KaiTi" w:hint="eastAsia"/>
                <w:szCs w:val="21"/>
              </w:rPr>
              <w:t>平米； 布局合理，场所卫生干净整洁，工作环境良好。</w:t>
            </w:r>
          </w:p>
          <w:p w14:paraId="03D1D733" w14:textId="7669A828" w:rsidR="00F9736C" w:rsidRPr="00A9693A" w:rsidRDefault="00F9736C" w:rsidP="00A9693A">
            <w:pPr>
              <w:rPr>
                <w:rFonts w:ascii="KaiTi" w:eastAsia="KaiTi" w:hAnsi="KaiTi"/>
                <w:szCs w:val="21"/>
              </w:rPr>
            </w:pPr>
            <w:r w:rsidRPr="00A9693A">
              <w:rPr>
                <w:rFonts w:ascii="KaiTi" w:eastAsia="KaiTi" w:hAnsi="KaiTi" w:hint="eastAsia"/>
                <w:szCs w:val="21"/>
              </w:rPr>
              <w:t xml:space="preserve">  车间：面积约</w:t>
            </w:r>
            <w:r w:rsidR="00BD533C" w:rsidRPr="00A9693A">
              <w:rPr>
                <w:rFonts w:ascii="KaiTi" w:eastAsia="KaiTi" w:hAnsi="KaiTi" w:hint="eastAsia"/>
                <w:szCs w:val="21"/>
              </w:rPr>
              <w:t>2</w:t>
            </w:r>
            <w:r w:rsidR="00303076">
              <w:rPr>
                <w:rFonts w:ascii="KaiTi" w:eastAsia="KaiTi" w:hAnsi="KaiTi"/>
                <w:szCs w:val="21"/>
              </w:rPr>
              <w:t>5</w:t>
            </w:r>
            <w:r w:rsidRPr="00A9693A">
              <w:rPr>
                <w:rFonts w:ascii="KaiTi" w:eastAsia="KaiTi" w:hAnsi="KaiTi" w:hint="eastAsia"/>
                <w:szCs w:val="21"/>
              </w:rPr>
              <w:t>00平米，库房</w:t>
            </w:r>
            <w:r w:rsidR="00303076">
              <w:rPr>
                <w:rFonts w:ascii="KaiTi" w:eastAsia="KaiTi" w:hAnsi="KaiTi"/>
                <w:szCs w:val="21"/>
              </w:rPr>
              <w:t>10</w:t>
            </w:r>
            <w:r w:rsidRPr="00A9693A">
              <w:rPr>
                <w:rFonts w:ascii="KaiTi" w:eastAsia="KaiTi" w:hAnsi="KaiTi" w:hint="eastAsia"/>
                <w:szCs w:val="21"/>
              </w:rPr>
              <w:t>00平米，产品分类排放，设备摆放有序。</w:t>
            </w:r>
          </w:p>
          <w:p w14:paraId="24397780" w14:textId="57859886" w:rsidR="001528F0" w:rsidRPr="00A9693A" w:rsidRDefault="00F9736C" w:rsidP="00A9693A">
            <w:pPr>
              <w:rPr>
                <w:rFonts w:ascii="KaiTi" w:eastAsia="KaiTi" w:hAnsi="KaiTi"/>
                <w:szCs w:val="21"/>
              </w:rPr>
            </w:pPr>
            <w:r w:rsidRPr="00A9693A">
              <w:rPr>
                <w:rFonts w:ascii="KaiTi" w:eastAsia="KaiTi" w:hAnsi="KaiTi" w:hint="eastAsia"/>
                <w:szCs w:val="21"/>
              </w:rPr>
              <w:sym w:font="Wingdings 2" w:char="F098"/>
            </w:r>
            <w:r w:rsidR="001528F0" w:rsidRPr="00A9693A">
              <w:rPr>
                <w:rFonts w:ascii="KaiTi" w:eastAsia="KaiTi" w:hAnsi="KaiTi" w:hint="eastAsia"/>
                <w:szCs w:val="21"/>
              </w:rPr>
              <w:t>检验检测设备：绝缘电阻表 、绝缘电阻测试仪、万用表、游标卡尺 、耐压测试仪 、接地电阻测试仪、钢直尺、钢卷尺等</w:t>
            </w:r>
            <w:r w:rsidR="00C534CF">
              <w:rPr>
                <w:rFonts w:ascii="KaiTi" w:eastAsia="KaiTi" w:hAnsi="KaiTi" w:hint="eastAsia"/>
                <w:szCs w:val="21"/>
              </w:rPr>
              <w:t>多</w:t>
            </w:r>
            <w:r w:rsidR="001528F0" w:rsidRPr="00A9693A">
              <w:rPr>
                <w:rFonts w:ascii="KaiTi" w:eastAsia="KaiTi" w:hAnsi="KaiTi" w:hint="eastAsia"/>
                <w:szCs w:val="21"/>
              </w:rPr>
              <w:t>种监视测量设备，满足检验需求</w:t>
            </w:r>
          </w:p>
          <w:p w14:paraId="4BAA3746" w14:textId="420510A8" w:rsidR="00F9736C" w:rsidRPr="00A9693A" w:rsidRDefault="00F9736C" w:rsidP="00A9693A">
            <w:pPr>
              <w:rPr>
                <w:rFonts w:ascii="KaiTi" w:eastAsia="KaiTi" w:hAnsi="KaiTi"/>
                <w:color w:val="000000"/>
                <w:spacing w:val="20"/>
                <w:szCs w:val="21"/>
              </w:rPr>
            </w:pPr>
            <w:r w:rsidRPr="00A9693A">
              <w:rPr>
                <w:rFonts w:ascii="KaiTi" w:eastAsia="KaiTi" w:hAnsi="KaiTi" w:hint="eastAsia"/>
                <w:szCs w:val="21"/>
              </w:rPr>
              <w:sym w:font="Wingdings 2" w:char="F098"/>
            </w:r>
            <w:r w:rsidRPr="00A9693A">
              <w:rPr>
                <w:rFonts w:ascii="KaiTi" w:eastAsia="KaiTi" w:hAnsi="KaiTi" w:hint="eastAsia"/>
                <w:szCs w:val="21"/>
              </w:rPr>
              <w:t>不适用条款：GB/T19001-2016标准的8.3条款，</w:t>
            </w:r>
            <w:r w:rsidR="009D231E" w:rsidRPr="00A9693A">
              <w:rPr>
                <w:rFonts w:ascii="KaiTi" w:eastAsia="KaiTi" w:hAnsi="KaiTi" w:hint="eastAsia"/>
                <w:szCs w:val="21"/>
              </w:rPr>
              <w:t>GB/T19001-2016标准的8.3条款。</w:t>
            </w:r>
            <w:r w:rsidR="009D231E" w:rsidRPr="00A9693A">
              <w:rPr>
                <w:rFonts w:ascii="KaiTi" w:eastAsia="KaiTi" w:hAnsi="KaiTi" w:hint="eastAsia"/>
                <w:color w:val="000000"/>
                <w:spacing w:val="20"/>
                <w:szCs w:val="21"/>
              </w:rPr>
              <w:t>公司依据顾客提供的技术要求和图纸,按顾客的技术要求、图纸及相关标准进行生产,不涉及产品的设计与开发，因此标准8.3条款“产品和服务的设计和开发”要求不适用。公司确保</w:t>
            </w:r>
            <w:r w:rsidR="009D231E" w:rsidRPr="00A9693A">
              <w:rPr>
                <w:rFonts w:ascii="KaiTi" w:eastAsia="KaiTi" w:hAnsi="KaiTi" w:hint="eastAsia"/>
                <w:color w:val="000000"/>
                <w:szCs w:val="21"/>
              </w:rPr>
              <w:t>不适用的质量管理体系的</w:t>
            </w:r>
            <w:r w:rsidR="009D231E" w:rsidRPr="00A9693A">
              <w:rPr>
                <w:rFonts w:ascii="KaiTi" w:eastAsia="KaiTi" w:hAnsi="KaiTi" w:hint="eastAsia"/>
                <w:color w:val="000000"/>
                <w:spacing w:val="20"/>
                <w:szCs w:val="21"/>
              </w:rPr>
              <w:t>产品和服务的设计和开发</w:t>
            </w:r>
            <w:r w:rsidR="009D231E" w:rsidRPr="00A9693A">
              <w:rPr>
                <w:rFonts w:ascii="KaiTi" w:eastAsia="KaiTi" w:hAnsi="KaiTi" w:hint="eastAsia"/>
                <w:color w:val="000000"/>
                <w:szCs w:val="21"/>
              </w:rPr>
              <w:t>要求，不影响组织确保产品和服务合格以及增强顾客满意的能力或责任</w:t>
            </w:r>
            <w:r w:rsidR="009D231E" w:rsidRPr="00A9693A">
              <w:rPr>
                <w:rFonts w:ascii="KaiTi" w:eastAsia="KaiTi" w:hAnsi="KaiTi" w:hint="eastAsia"/>
                <w:color w:val="000000"/>
                <w:spacing w:val="20"/>
                <w:szCs w:val="21"/>
              </w:rPr>
              <w:t>。</w:t>
            </w:r>
          </w:p>
          <w:p w14:paraId="1CC93BEC" w14:textId="77777777" w:rsidR="009D231E" w:rsidRPr="00A9693A" w:rsidRDefault="00F9736C" w:rsidP="00A9693A">
            <w:pPr>
              <w:rPr>
                <w:rFonts w:ascii="KaiTi" w:eastAsia="KaiTi" w:hAnsi="KaiTi"/>
                <w:szCs w:val="21"/>
              </w:rPr>
            </w:pPr>
            <w:r w:rsidRPr="00A9693A">
              <w:rPr>
                <w:rFonts w:ascii="KaiTi" w:eastAsia="KaiTi" w:hAnsi="KaiTi" w:hint="eastAsia"/>
                <w:szCs w:val="21"/>
              </w:rPr>
              <w:sym w:font="Wingdings 2" w:char="F098"/>
            </w:r>
          </w:p>
          <w:p w14:paraId="5C176719" w14:textId="5A8D41C4" w:rsidR="00F9736C" w:rsidRPr="00A9693A" w:rsidRDefault="00A9693A" w:rsidP="00A9693A">
            <w:pPr>
              <w:rPr>
                <w:rFonts w:ascii="KaiTi" w:eastAsia="KaiTi" w:hAnsi="KaiTi"/>
                <w:szCs w:val="21"/>
              </w:rPr>
            </w:pPr>
            <w:r>
              <w:rPr>
                <w:rFonts w:ascii="KaiTi" w:eastAsia="KaiTi" w:hAnsi="KaiTi" w:hint="eastAsia"/>
                <w:szCs w:val="21"/>
              </w:rPr>
              <w:t>1、</w:t>
            </w:r>
            <w:r w:rsidR="00F9736C" w:rsidRPr="00A9693A">
              <w:rPr>
                <w:rFonts w:ascii="KaiTi" w:eastAsia="KaiTi" w:hAnsi="KaiTi" w:hint="eastAsia"/>
                <w:szCs w:val="21"/>
              </w:rPr>
              <w:t>建立了质量目标</w:t>
            </w:r>
            <w:r w:rsidR="00873763" w:rsidRPr="00A9693A">
              <w:rPr>
                <w:rFonts w:ascii="KaiTi" w:eastAsia="KaiTi" w:hAnsi="KaiTi" w:hint="eastAsia"/>
                <w:szCs w:val="21"/>
              </w:rPr>
              <w:t>：</w:t>
            </w:r>
          </w:p>
          <w:p w14:paraId="171E9DFC" w14:textId="55B8CC50" w:rsidR="00873763" w:rsidRPr="00A9693A" w:rsidRDefault="00873763" w:rsidP="00A9693A">
            <w:pPr>
              <w:rPr>
                <w:rFonts w:ascii="KaiTi" w:eastAsia="KaiTi" w:hAnsi="KaiTi"/>
                <w:szCs w:val="21"/>
              </w:rPr>
            </w:pPr>
            <w:r w:rsidRPr="00A9693A">
              <w:rPr>
                <w:rFonts w:ascii="KaiTi" w:eastAsia="KaiTi" w:hAnsi="KaiTi" w:hint="eastAsia"/>
                <w:szCs w:val="21"/>
              </w:rPr>
              <w:t>一次性交验合格率≥99.5%；</w:t>
            </w:r>
          </w:p>
          <w:p w14:paraId="44479A14" w14:textId="7820E972" w:rsidR="00873763" w:rsidRPr="00A9693A" w:rsidRDefault="00873763" w:rsidP="00A9693A">
            <w:pPr>
              <w:rPr>
                <w:rFonts w:ascii="KaiTi" w:eastAsia="KaiTi" w:hAnsi="KaiTi"/>
                <w:szCs w:val="21"/>
              </w:rPr>
            </w:pPr>
            <w:r w:rsidRPr="00A9693A">
              <w:rPr>
                <w:rFonts w:ascii="KaiTi" w:eastAsia="KaiTi" w:hAnsi="KaiTi" w:hint="eastAsia"/>
                <w:szCs w:val="21"/>
              </w:rPr>
              <w:t>顾客满意度≥98%；</w:t>
            </w:r>
          </w:p>
          <w:p w14:paraId="08DB0ECA" w14:textId="77777777" w:rsidR="00F9736C" w:rsidRPr="00A9693A" w:rsidRDefault="00F9736C" w:rsidP="00A9693A">
            <w:pPr>
              <w:rPr>
                <w:rFonts w:ascii="KaiTi" w:eastAsia="KaiTi" w:hAnsi="KaiTi"/>
                <w:szCs w:val="21"/>
              </w:rPr>
            </w:pPr>
            <w:r w:rsidRPr="00A9693A">
              <w:rPr>
                <w:rFonts w:ascii="KaiTi" w:eastAsia="KaiTi" w:hAnsi="KaiTi" w:hint="eastAsia"/>
                <w:szCs w:val="21"/>
              </w:rPr>
              <w:t>2、收集的相关法律法规、技术标准：产品质量法、合同法、标准化法、招标投标法及产品的相关国家标准、行业标准、</w:t>
            </w:r>
            <w:r w:rsidR="009D7B9B" w:rsidRPr="00A9693A">
              <w:rPr>
                <w:rFonts w:ascii="KaiTi" w:eastAsia="KaiTi" w:hAnsi="KaiTi" w:hint="eastAsia"/>
                <w:szCs w:val="21"/>
              </w:rPr>
              <w:t xml:space="preserve"> </w:t>
            </w:r>
            <w:r w:rsidRPr="00A9693A">
              <w:rPr>
                <w:rFonts w:ascii="KaiTi" w:eastAsia="KaiTi" w:hAnsi="KaiTi" w:hint="eastAsia"/>
                <w:szCs w:val="21"/>
              </w:rPr>
              <w:t>GB/T 19000-2016《质量管理体系 基础和术语》</w:t>
            </w:r>
            <w:r w:rsidRPr="00A9693A">
              <w:rPr>
                <w:rFonts w:ascii="KaiTi" w:eastAsia="KaiTi" w:hAnsi="KaiTi"/>
                <w:szCs w:val="21"/>
              </w:rPr>
              <w:t>等，经常网上查阅、及时与顾客沟通确保最新版本。</w:t>
            </w:r>
          </w:p>
          <w:p w14:paraId="56D313A7" w14:textId="77777777" w:rsidR="00F9736C" w:rsidRPr="00A9693A" w:rsidRDefault="00F9736C" w:rsidP="00A9693A">
            <w:pPr>
              <w:rPr>
                <w:rFonts w:ascii="KaiTi" w:eastAsia="KaiTi" w:hAnsi="KaiTi"/>
                <w:szCs w:val="21"/>
              </w:rPr>
            </w:pPr>
            <w:r w:rsidRPr="00A9693A">
              <w:rPr>
                <w:rFonts w:ascii="KaiTi" w:eastAsia="KaiTi" w:hAnsi="KaiTi" w:hint="eastAsia"/>
                <w:szCs w:val="21"/>
              </w:rPr>
              <w:t>3</w:t>
            </w:r>
            <w:r w:rsidR="00802205" w:rsidRPr="00A9693A">
              <w:rPr>
                <w:rFonts w:ascii="KaiTi" w:eastAsia="KaiTi" w:hAnsi="KaiTi" w:hint="eastAsia"/>
                <w:szCs w:val="21"/>
              </w:rPr>
              <w:t>、提供</w:t>
            </w:r>
            <w:r w:rsidRPr="00A9693A">
              <w:rPr>
                <w:rFonts w:ascii="KaiTi" w:eastAsia="KaiTi" w:hAnsi="KaiTi" w:hint="eastAsia"/>
                <w:szCs w:val="21"/>
              </w:rPr>
              <w:t>产品和服务实现流程为：</w:t>
            </w:r>
          </w:p>
          <w:p w14:paraId="7AA5D750" w14:textId="77777777" w:rsidR="00802205" w:rsidRPr="00A9693A" w:rsidRDefault="00802205" w:rsidP="00A9693A">
            <w:pPr>
              <w:rPr>
                <w:rFonts w:ascii="KaiTi" w:eastAsia="KaiTi" w:hAnsi="KaiTi"/>
                <w:szCs w:val="21"/>
              </w:rPr>
            </w:pPr>
            <w:r w:rsidRPr="00A9693A">
              <w:rPr>
                <w:rFonts w:ascii="KaiTi" w:eastAsia="KaiTi" w:hAnsi="KaiTi" w:hint="eastAsia"/>
                <w:szCs w:val="21"/>
              </w:rPr>
              <w:t>1）、柱上断路器：相柱装配</w:t>
            </w:r>
            <w:r w:rsidRPr="00A9693A">
              <w:rPr>
                <w:rFonts w:ascii="KaiTi" w:eastAsia="KaiTi" w:hAnsi="KaiTi"/>
                <w:szCs w:val="21"/>
              </w:rPr>
              <w:t>—</w:t>
            </w:r>
            <w:r w:rsidRPr="00A9693A">
              <w:rPr>
                <w:rFonts w:ascii="KaiTi" w:eastAsia="KaiTi" w:hAnsi="KaiTi" w:hint="eastAsia"/>
                <w:szCs w:val="21"/>
              </w:rPr>
              <w:t>机构装配</w:t>
            </w:r>
            <w:r w:rsidRPr="00A9693A">
              <w:rPr>
                <w:rFonts w:ascii="KaiTi" w:eastAsia="KaiTi" w:hAnsi="KaiTi"/>
                <w:szCs w:val="21"/>
              </w:rPr>
              <w:t>—</w:t>
            </w:r>
            <w:r w:rsidRPr="00A9693A">
              <w:rPr>
                <w:rFonts w:ascii="KaiTi" w:eastAsia="KaiTi" w:hAnsi="KaiTi" w:hint="eastAsia"/>
                <w:szCs w:val="21"/>
              </w:rPr>
              <w:t>机箱及弹簧装配</w:t>
            </w:r>
            <w:r w:rsidR="000157FF" w:rsidRPr="00A9693A">
              <w:rPr>
                <w:rFonts w:ascii="KaiTi" w:eastAsia="KaiTi" w:hAnsi="KaiTi"/>
                <w:szCs w:val="21"/>
              </w:rPr>
              <w:t>—</w:t>
            </w:r>
            <w:r w:rsidR="000157FF" w:rsidRPr="00A9693A">
              <w:rPr>
                <w:rFonts w:ascii="KaiTi" w:eastAsia="KaiTi" w:hAnsi="KaiTi" w:hint="eastAsia"/>
                <w:szCs w:val="21"/>
              </w:rPr>
              <w:t>底</w:t>
            </w:r>
            <w:r w:rsidRPr="00A9693A">
              <w:rPr>
                <w:rFonts w:ascii="KaiTi" w:eastAsia="KaiTi" w:hAnsi="KaiTi" w:hint="eastAsia"/>
                <w:szCs w:val="21"/>
              </w:rPr>
              <w:t>座装配</w:t>
            </w:r>
            <w:r w:rsidRPr="00A9693A">
              <w:rPr>
                <w:rFonts w:ascii="KaiTi" w:eastAsia="KaiTi" w:hAnsi="KaiTi"/>
                <w:szCs w:val="21"/>
              </w:rPr>
              <w:t>—</w:t>
            </w:r>
            <w:r w:rsidRPr="00A9693A">
              <w:rPr>
                <w:rFonts w:ascii="KaiTi" w:eastAsia="KaiTi" w:hAnsi="KaiTi" w:hint="eastAsia"/>
                <w:szCs w:val="21"/>
              </w:rPr>
              <w:t>特性测试</w:t>
            </w:r>
            <w:r w:rsidRPr="00A9693A">
              <w:rPr>
                <w:rFonts w:ascii="KaiTi" w:eastAsia="KaiTi" w:hAnsi="KaiTi"/>
                <w:szCs w:val="21"/>
              </w:rPr>
              <w:t>—</w:t>
            </w:r>
            <w:r w:rsidR="000157FF" w:rsidRPr="00A9693A">
              <w:rPr>
                <w:rFonts w:ascii="KaiTi" w:eastAsia="KaiTi" w:hAnsi="KaiTi" w:hint="eastAsia"/>
                <w:szCs w:val="21"/>
              </w:rPr>
              <w:t>一二次回路装配</w:t>
            </w:r>
            <w:r w:rsidRPr="00A9693A">
              <w:rPr>
                <w:rFonts w:ascii="KaiTi" w:eastAsia="KaiTi" w:hAnsi="KaiTi"/>
                <w:szCs w:val="21"/>
              </w:rPr>
              <w:t>—</w:t>
            </w:r>
            <w:r w:rsidRPr="00A9693A">
              <w:rPr>
                <w:rFonts w:ascii="KaiTi" w:eastAsia="KaiTi" w:hAnsi="KaiTi" w:hint="eastAsia"/>
                <w:szCs w:val="21"/>
              </w:rPr>
              <w:t>综检</w:t>
            </w:r>
            <w:r w:rsidRPr="00A9693A">
              <w:rPr>
                <w:rFonts w:ascii="KaiTi" w:eastAsia="KaiTi" w:hAnsi="KaiTi"/>
                <w:szCs w:val="21"/>
              </w:rPr>
              <w:t>—</w:t>
            </w:r>
            <w:r w:rsidRPr="00A9693A">
              <w:rPr>
                <w:rFonts w:ascii="KaiTi" w:eastAsia="KaiTi" w:hAnsi="KaiTi" w:hint="eastAsia"/>
                <w:szCs w:val="21"/>
              </w:rPr>
              <w:t>入库</w:t>
            </w:r>
          </w:p>
          <w:p w14:paraId="47421C9C" w14:textId="4B3CDCDB" w:rsidR="00802205" w:rsidRPr="00A9693A" w:rsidRDefault="003E340A" w:rsidP="00A9693A">
            <w:pPr>
              <w:rPr>
                <w:rFonts w:ascii="KaiTi" w:eastAsia="KaiTi" w:hAnsi="KaiTi" w:cs="宋体"/>
                <w:kern w:val="0"/>
                <w:szCs w:val="21"/>
              </w:rPr>
            </w:pPr>
            <w:r w:rsidRPr="00A9693A">
              <w:rPr>
                <w:rFonts w:ascii="KaiTi" w:eastAsia="KaiTi" w:hAnsi="KaiTi" w:cs="宋体"/>
                <w:kern w:val="0"/>
                <w:szCs w:val="21"/>
              </w:rPr>
              <w:t>2</w:t>
            </w:r>
            <w:r w:rsidR="00802205" w:rsidRPr="00A9693A">
              <w:rPr>
                <w:rFonts w:ascii="KaiTi" w:eastAsia="KaiTi" w:hAnsi="KaiTi" w:cs="宋体" w:hint="eastAsia"/>
                <w:kern w:val="0"/>
                <w:szCs w:val="21"/>
              </w:rPr>
              <w:t>）</w:t>
            </w:r>
            <w:r w:rsidRPr="00A9693A">
              <w:rPr>
                <w:rFonts w:ascii="KaiTi" w:eastAsia="KaiTi" w:hAnsi="KaiTi" w:cs="宋体" w:hint="eastAsia"/>
                <w:kern w:val="0"/>
                <w:szCs w:val="21"/>
              </w:rPr>
              <w:t>复合绝缘横担</w:t>
            </w:r>
            <w:r w:rsidR="00802205" w:rsidRPr="00A9693A">
              <w:rPr>
                <w:rFonts w:ascii="KaiTi" w:eastAsia="KaiTi" w:hAnsi="KaiTi" w:cs="宋体" w:hint="eastAsia"/>
                <w:kern w:val="0"/>
                <w:szCs w:val="21"/>
              </w:rPr>
              <w:t>：</w:t>
            </w:r>
            <w:r w:rsidRPr="00A9693A">
              <w:rPr>
                <w:rFonts w:ascii="KaiTi" w:eastAsia="KaiTi" w:hAnsi="KaiTi" w:cs="宋体" w:hint="eastAsia"/>
                <w:kern w:val="0"/>
                <w:szCs w:val="21"/>
              </w:rPr>
              <w:t>领料</w:t>
            </w:r>
            <w:r w:rsidRPr="00A9693A">
              <w:rPr>
                <w:rFonts w:ascii="KaiTi" w:eastAsia="KaiTi" w:hAnsi="KaiTi" w:cs="宋体"/>
                <w:kern w:val="0"/>
                <w:szCs w:val="21"/>
              </w:rPr>
              <w:t>—</w:t>
            </w:r>
            <w:r w:rsidRPr="00A9693A">
              <w:rPr>
                <w:rFonts w:ascii="KaiTi" w:eastAsia="KaiTi" w:hAnsi="KaiTi" w:cs="宋体" w:hint="eastAsia"/>
                <w:kern w:val="0"/>
                <w:szCs w:val="21"/>
              </w:rPr>
              <w:t>锁扣</w:t>
            </w:r>
            <w:r w:rsidRPr="00A9693A">
              <w:rPr>
                <w:rFonts w:ascii="KaiTi" w:eastAsia="KaiTi" w:hAnsi="KaiTi" w:cs="宋体"/>
                <w:kern w:val="0"/>
                <w:szCs w:val="21"/>
              </w:rPr>
              <w:t>—</w:t>
            </w:r>
            <w:r w:rsidRPr="00A9693A">
              <w:rPr>
                <w:rFonts w:ascii="KaiTi" w:eastAsia="KaiTi" w:hAnsi="KaiTi" w:cs="宋体" w:hint="eastAsia"/>
                <w:kern w:val="0"/>
                <w:szCs w:val="21"/>
              </w:rPr>
              <w:t>硫化成型</w:t>
            </w:r>
            <w:r w:rsidRPr="00A9693A">
              <w:rPr>
                <w:rFonts w:ascii="KaiTi" w:eastAsia="KaiTi" w:hAnsi="KaiTi" w:cs="宋体"/>
                <w:kern w:val="0"/>
                <w:szCs w:val="21"/>
              </w:rPr>
              <w:t>—</w:t>
            </w:r>
            <w:r w:rsidRPr="00A9693A">
              <w:rPr>
                <w:rFonts w:ascii="KaiTi" w:eastAsia="KaiTi" w:hAnsi="KaiTi" w:cs="宋体" w:hint="eastAsia"/>
                <w:kern w:val="0"/>
                <w:szCs w:val="21"/>
              </w:rPr>
              <w:t>压力测试</w:t>
            </w:r>
            <w:r w:rsidRPr="00A9693A">
              <w:rPr>
                <w:rFonts w:ascii="KaiTi" w:eastAsia="KaiTi" w:hAnsi="KaiTi" w:cs="宋体"/>
                <w:kern w:val="0"/>
                <w:szCs w:val="21"/>
              </w:rPr>
              <w:t>—</w:t>
            </w:r>
            <w:r w:rsidRPr="00A9693A">
              <w:rPr>
                <w:rFonts w:ascii="KaiTi" w:eastAsia="KaiTi" w:hAnsi="KaiTi" w:cs="宋体" w:hint="eastAsia"/>
                <w:kern w:val="0"/>
                <w:szCs w:val="21"/>
              </w:rPr>
              <w:t>检验</w:t>
            </w:r>
            <w:r w:rsidRPr="00A9693A">
              <w:rPr>
                <w:rFonts w:ascii="KaiTi" w:eastAsia="KaiTi" w:hAnsi="KaiTi" w:cs="宋体"/>
                <w:kern w:val="0"/>
                <w:szCs w:val="21"/>
              </w:rPr>
              <w:t>—</w:t>
            </w:r>
            <w:r w:rsidRPr="00A9693A">
              <w:rPr>
                <w:rFonts w:ascii="KaiTi" w:eastAsia="KaiTi" w:hAnsi="KaiTi" w:cs="宋体" w:hint="eastAsia"/>
                <w:kern w:val="0"/>
                <w:szCs w:val="21"/>
              </w:rPr>
              <w:t>包装</w:t>
            </w:r>
            <w:r w:rsidRPr="00A9693A">
              <w:rPr>
                <w:rFonts w:ascii="KaiTi" w:eastAsia="KaiTi" w:hAnsi="KaiTi" w:cs="宋体"/>
                <w:kern w:val="0"/>
                <w:szCs w:val="21"/>
              </w:rPr>
              <w:t>—</w:t>
            </w:r>
            <w:r w:rsidRPr="00A9693A">
              <w:rPr>
                <w:rFonts w:ascii="KaiTi" w:eastAsia="KaiTi" w:hAnsi="KaiTi" w:cs="宋体" w:hint="eastAsia"/>
                <w:kern w:val="0"/>
                <w:szCs w:val="21"/>
              </w:rPr>
              <w:t>标识</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1A591C43" w14:textId="7834F334" w:rsidR="003E340A" w:rsidRPr="00A9693A" w:rsidRDefault="00802205" w:rsidP="00A9693A">
            <w:pPr>
              <w:rPr>
                <w:rFonts w:ascii="KaiTi" w:eastAsia="KaiTi" w:hAnsi="KaiTi" w:cs="宋体"/>
                <w:kern w:val="0"/>
                <w:szCs w:val="21"/>
              </w:rPr>
            </w:pPr>
            <w:r w:rsidRPr="00A9693A">
              <w:rPr>
                <w:rFonts w:ascii="KaiTi" w:eastAsia="KaiTi" w:hAnsi="KaiTi" w:cs="宋体" w:hint="eastAsia"/>
                <w:kern w:val="0"/>
                <w:szCs w:val="21"/>
              </w:rPr>
              <w:t>3）</w:t>
            </w:r>
            <w:r w:rsidR="003E340A" w:rsidRPr="00A9693A">
              <w:rPr>
                <w:rFonts w:ascii="KaiTi" w:eastAsia="KaiTi" w:hAnsi="KaiTi" w:cs="宋体" w:hint="eastAsia"/>
                <w:kern w:val="0"/>
                <w:szCs w:val="21"/>
              </w:rPr>
              <w:t>电力金具</w:t>
            </w:r>
            <w:r w:rsidR="002F79B0" w:rsidRPr="00A9693A">
              <w:rPr>
                <w:rFonts w:ascii="KaiTi" w:eastAsia="KaiTi" w:hAnsi="KaiTi" w:cs="宋体" w:hint="eastAsia"/>
                <w:kern w:val="0"/>
                <w:szCs w:val="21"/>
              </w:rPr>
              <w:t>、铁附件：原材料</w:t>
            </w:r>
            <w:r w:rsidR="002F79B0" w:rsidRPr="00A9693A">
              <w:rPr>
                <w:rFonts w:ascii="KaiTi" w:eastAsia="KaiTi" w:hAnsi="KaiTi" w:cs="宋体"/>
                <w:kern w:val="0"/>
                <w:szCs w:val="21"/>
              </w:rPr>
              <w:t>—下料</w:t>
            </w:r>
            <w:r w:rsidR="002F79B0" w:rsidRPr="00A9693A">
              <w:rPr>
                <w:rFonts w:ascii="KaiTi" w:eastAsia="KaiTi" w:hAnsi="KaiTi" w:cs="宋体" w:hint="eastAsia"/>
                <w:kern w:val="0"/>
                <w:szCs w:val="21"/>
              </w:rPr>
              <w:t>--加工成型</w:t>
            </w:r>
            <w:r w:rsidR="002F79B0" w:rsidRPr="00A9693A">
              <w:rPr>
                <w:rFonts w:ascii="KaiTi" w:eastAsia="KaiTi" w:hAnsi="KaiTi" w:cs="宋体"/>
                <w:kern w:val="0"/>
                <w:szCs w:val="21"/>
              </w:rPr>
              <w:t>—</w:t>
            </w:r>
            <w:r w:rsidR="002F79B0" w:rsidRPr="00A9693A">
              <w:rPr>
                <w:rFonts w:ascii="KaiTi" w:eastAsia="KaiTi" w:hAnsi="KaiTi" w:cs="宋体" w:hint="eastAsia"/>
                <w:kern w:val="0"/>
                <w:szCs w:val="21"/>
              </w:rPr>
              <w:t>表面处理</w:t>
            </w:r>
            <w:r w:rsidR="002F79B0" w:rsidRPr="00A9693A">
              <w:rPr>
                <w:rFonts w:ascii="KaiTi" w:eastAsia="KaiTi" w:hAnsi="KaiTi" w:cs="宋体"/>
                <w:kern w:val="0"/>
                <w:szCs w:val="21"/>
              </w:rPr>
              <w:t>—</w:t>
            </w:r>
            <w:r w:rsidR="002F79B0" w:rsidRPr="00A9693A">
              <w:rPr>
                <w:rFonts w:ascii="KaiTi" w:eastAsia="KaiTi" w:hAnsi="KaiTi" w:cs="宋体" w:hint="eastAsia"/>
                <w:kern w:val="0"/>
                <w:szCs w:val="21"/>
              </w:rPr>
              <w:t>检验</w:t>
            </w:r>
            <w:r w:rsidR="002F79B0" w:rsidRPr="00A9693A">
              <w:rPr>
                <w:rFonts w:ascii="KaiTi" w:eastAsia="KaiTi" w:hAnsi="KaiTi" w:cs="宋体"/>
                <w:kern w:val="0"/>
                <w:szCs w:val="21"/>
              </w:rPr>
              <w:t>—</w:t>
            </w:r>
            <w:r w:rsidR="002F79B0" w:rsidRPr="00A9693A">
              <w:rPr>
                <w:rFonts w:ascii="KaiTi" w:eastAsia="KaiTi" w:hAnsi="KaiTi" w:cs="宋体" w:hint="eastAsia"/>
                <w:kern w:val="0"/>
                <w:szCs w:val="21"/>
              </w:rPr>
              <w:t>入库</w:t>
            </w:r>
          </w:p>
          <w:p w14:paraId="4E5072F3" w14:textId="51368D72" w:rsidR="00802205" w:rsidRPr="00A9693A" w:rsidRDefault="003E340A" w:rsidP="00A9693A">
            <w:pPr>
              <w:rPr>
                <w:rFonts w:ascii="KaiTi" w:eastAsia="KaiTi" w:hAnsi="KaiTi" w:cs="宋体"/>
                <w:kern w:val="0"/>
                <w:szCs w:val="21"/>
              </w:rPr>
            </w:pPr>
            <w:r w:rsidRPr="00A9693A">
              <w:rPr>
                <w:rFonts w:ascii="KaiTi" w:eastAsia="KaiTi" w:hAnsi="KaiTi" w:cs="宋体"/>
                <w:kern w:val="0"/>
                <w:szCs w:val="21"/>
              </w:rPr>
              <w:lastRenderedPageBreak/>
              <w:t>a</w:t>
            </w:r>
            <w:r w:rsidRPr="00A9693A">
              <w:rPr>
                <w:rFonts w:ascii="KaiTi" w:eastAsia="KaiTi" w:hAnsi="KaiTi" w:cs="宋体" w:hint="eastAsia"/>
                <w:kern w:val="0"/>
                <w:szCs w:val="21"/>
              </w:rPr>
              <w:t>、</w:t>
            </w:r>
            <w:r w:rsidR="002F79B0" w:rsidRPr="00A9693A">
              <w:rPr>
                <w:rFonts w:ascii="KaiTi" w:eastAsia="KaiTi" w:hAnsi="KaiTi" w:cs="宋体" w:hint="eastAsia"/>
                <w:kern w:val="0"/>
                <w:szCs w:val="21"/>
              </w:rPr>
              <w:t>U型挂环：</w:t>
            </w:r>
            <w:r w:rsidR="001A4B3D" w:rsidRPr="00A9693A">
              <w:rPr>
                <w:rFonts w:ascii="KaiTi" w:eastAsia="KaiTi" w:hAnsi="KaiTi" w:cs="宋体" w:hint="eastAsia"/>
                <w:kern w:val="0"/>
                <w:szCs w:val="21"/>
              </w:rPr>
              <w:t>下料</w:t>
            </w:r>
            <w:r w:rsidR="001A4B3D" w:rsidRPr="00A9693A">
              <w:rPr>
                <w:rFonts w:ascii="KaiTi" w:eastAsia="KaiTi" w:hAnsi="KaiTi" w:cs="宋体"/>
                <w:kern w:val="0"/>
                <w:szCs w:val="21"/>
              </w:rPr>
              <w:t>—</w:t>
            </w:r>
            <w:r w:rsidR="002F79B0" w:rsidRPr="00A9693A">
              <w:rPr>
                <w:rFonts w:ascii="KaiTi" w:eastAsia="KaiTi" w:hAnsi="KaiTi" w:cs="宋体" w:hint="eastAsia"/>
                <w:kern w:val="0"/>
                <w:szCs w:val="21"/>
              </w:rPr>
              <w:t>压扁头</w:t>
            </w:r>
            <w:r w:rsidR="001A4B3D" w:rsidRPr="00A9693A">
              <w:rPr>
                <w:rFonts w:ascii="KaiTi" w:eastAsia="KaiTi" w:hAnsi="KaiTi" w:cs="宋体"/>
                <w:kern w:val="0"/>
                <w:szCs w:val="21"/>
              </w:rPr>
              <w:t>—</w:t>
            </w:r>
            <w:r w:rsidR="001A4B3D" w:rsidRPr="00A9693A">
              <w:rPr>
                <w:rFonts w:ascii="KaiTi" w:eastAsia="KaiTi" w:hAnsi="KaiTi" w:cs="宋体" w:hint="eastAsia"/>
                <w:kern w:val="0"/>
                <w:szCs w:val="21"/>
              </w:rPr>
              <w:t>成型</w:t>
            </w:r>
            <w:r w:rsidR="001A4B3D" w:rsidRPr="00A9693A">
              <w:rPr>
                <w:rFonts w:ascii="KaiTi" w:eastAsia="KaiTi" w:hAnsi="KaiTi" w:cs="宋体"/>
                <w:kern w:val="0"/>
                <w:szCs w:val="21"/>
              </w:rPr>
              <w:t>—</w:t>
            </w:r>
            <w:r w:rsidR="002F79B0" w:rsidRPr="00A9693A">
              <w:rPr>
                <w:rFonts w:ascii="KaiTi" w:eastAsia="KaiTi" w:hAnsi="KaiTi" w:cs="宋体" w:hint="eastAsia"/>
                <w:kern w:val="0"/>
                <w:szCs w:val="21"/>
              </w:rPr>
              <w:t>装配</w:t>
            </w:r>
            <w:r w:rsidR="002F79B0" w:rsidRPr="00A9693A">
              <w:rPr>
                <w:rFonts w:ascii="KaiTi" w:eastAsia="KaiTi" w:hAnsi="KaiTi" w:cs="宋体"/>
                <w:kern w:val="0"/>
                <w:szCs w:val="21"/>
              </w:rPr>
              <w:t>—</w:t>
            </w:r>
            <w:r w:rsidR="002F79B0" w:rsidRPr="00A9693A">
              <w:rPr>
                <w:rFonts w:ascii="KaiTi" w:eastAsia="KaiTi" w:hAnsi="KaiTi" w:cs="宋体" w:hint="eastAsia"/>
                <w:kern w:val="0"/>
                <w:szCs w:val="21"/>
              </w:rPr>
              <w:t>热镀锌-</w:t>
            </w:r>
            <w:r w:rsidR="002F79B0" w:rsidRPr="00A9693A">
              <w:rPr>
                <w:rFonts w:ascii="KaiTi" w:eastAsia="KaiTi" w:hAnsi="KaiTi" w:cs="宋体"/>
                <w:kern w:val="0"/>
                <w:szCs w:val="21"/>
              </w:rPr>
              <w:t>-</w:t>
            </w:r>
            <w:r w:rsidR="001A4B3D" w:rsidRPr="00A9693A">
              <w:rPr>
                <w:rFonts w:ascii="KaiTi" w:eastAsia="KaiTi" w:hAnsi="KaiTi" w:cs="宋体" w:hint="eastAsia"/>
                <w:kern w:val="0"/>
                <w:szCs w:val="21"/>
              </w:rPr>
              <w:t>检验</w:t>
            </w:r>
            <w:r w:rsidR="001A4B3D" w:rsidRPr="00A9693A">
              <w:rPr>
                <w:rFonts w:ascii="KaiTi" w:eastAsia="KaiTi" w:hAnsi="KaiTi" w:cs="宋体"/>
                <w:kern w:val="0"/>
                <w:szCs w:val="21"/>
              </w:rPr>
              <w:t>—</w:t>
            </w:r>
            <w:r w:rsidR="001A4B3D" w:rsidRPr="00A9693A">
              <w:rPr>
                <w:rFonts w:ascii="KaiTi" w:eastAsia="KaiTi" w:hAnsi="KaiTi" w:cs="宋体" w:hint="eastAsia"/>
                <w:kern w:val="0"/>
                <w:szCs w:val="21"/>
              </w:rPr>
              <w:t>入库</w:t>
            </w:r>
          </w:p>
          <w:p w14:paraId="7A71196F" w14:textId="64E1A2B9" w:rsidR="002F79B0" w:rsidRPr="00A9693A" w:rsidRDefault="002F79B0" w:rsidP="00A9693A">
            <w:pPr>
              <w:rPr>
                <w:rFonts w:ascii="KaiTi" w:eastAsia="KaiTi" w:hAnsi="KaiTi" w:cs="宋体"/>
                <w:kern w:val="0"/>
                <w:szCs w:val="21"/>
              </w:rPr>
            </w:pPr>
            <w:r w:rsidRPr="00A9693A">
              <w:rPr>
                <w:rFonts w:ascii="KaiTi" w:eastAsia="KaiTi" w:hAnsi="KaiTi" w:cs="宋体" w:hint="eastAsia"/>
                <w:kern w:val="0"/>
                <w:szCs w:val="21"/>
              </w:rPr>
              <w:t>b、顶头抱箍：下料</w:t>
            </w:r>
            <w:r w:rsidRPr="00A9693A">
              <w:rPr>
                <w:rFonts w:ascii="KaiTi" w:eastAsia="KaiTi" w:hAnsi="KaiTi" w:cs="宋体"/>
                <w:kern w:val="0"/>
                <w:szCs w:val="21"/>
              </w:rPr>
              <w:t>—</w:t>
            </w:r>
            <w:r w:rsidRPr="00A9693A">
              <w:rPr>
                <w:rFonts w:ascii="KaiTi" w:eastAsia="KaiTi" w:hAnsi="KaiTi" w:cs="宋体" w:hint="eastAsia"/>
                <w:kern w:val="0"/>
                <w:szCs w:val="21"/>
              </w:rPr>
              <w:t>冲孔</w:t>
            </w:r>
            <w:r w:rsidRPr="00A9693A">
              <w:rPr>
                <w:rFonts w:ascii="KaiTi" w:eastAsia="KaiTi" w:hAnsi="KaiTi" w:cs="宋体"/>
                <w:kern w:val="0"/>
                <w:szCs w:val="21"/>
              </w:rPr>
              <w:t>—</w:t>
            </w:r>
            <w:r w:rsidRPr="00A9693A">
              <w:rPr>
                <w:rFonts w:ascii="KaiTi" w:eastAsia="KaiTi" w:hAnsi="KaiTi" w:cs="宋体" w:hint="eastAsia"/>
                <w:kern w:val="0"/>
                <w:szCs w:val="21"/>
              </w:rPr>
              <w:t>成型</w:t>
            </w:r>
            <w:r w:rsidRPr="00A9693A">
              <w:rPr>
                <w:rFonts w:ascii="KaiTi" w:eastAsia="KaiTi" w:hAnsi="KaiTi" w:cs="宋体"/>
                <w:kern w:val="0"/>
                <w:szCs w:val="21"/>
              </w:rPr>
              <w:t>—</w:t>
            </w:r>
            <w:r w:rsidRPr="00A9693A">
              <w:rPr>
                <w:rFonts w:ascii="KaiTi" w:eastAsia="KaiTi" w:hAnsi="KaiTi" w:cs="宋体" w:hint="eastAsia"/>
                <w:kern w:val="0"/>
                <w:szCs w:val="21"/>
              </w:rPr>
              <w:t>焊接</w:t>
            </w:r>
            <w:r w:rsidRPr="00A9693A">
              <w:rPr>
                <w:rFonts w:ascii="KaiTi" w:eastAsia="KaiTi" w:hAnsi="KaiTi" w:cs="宋体"/>
                <w:kern w:val="0"/>
                <w:szCs w:val="21"/>
              </w:rPr>
              <w:t>—</w:t>
            </w:r>
            <w:r w:rsidRPr="00A9693A">
              <w:rPr>
                <w:rFonts w:ascii="KaiTi" w:eastAsia="KaiTi" w:hAnsi="KaiTi" w:cs="宋体" w:hint="eastAsia"/>
                <w:kern w:val="0"/>
                <w:szCs w:val="21"/>
              </w:rPr>
              <w:t>检验</w:t>
            </w:r>
            <w:r w:rsidRPr="00A9693A">
              <w:rPr>
                <w:rFonts w:ascii="KaiTi" w:eastAsia="KaiTi" w:hAnsi="KaiTi" w:cs="宋体"/>
                <w:kern w:val="0"/>
                <w:szCs w:val="21"/>
              </w:rPr>
              <w:t>—</w:t>
            </w:r>
            <w:r w:rsidRPr="00A9693A">
              <w:rPr>
                <w:rFonts w:ascii="KaiTi" w:eastAsia="KaiTi" w:hAnsi="KaiTi" w:cs="宋体" w:hint="eastAsia"/>
                <w:kern w:val="0"/>
                <w:szCs w:val="21"/>
              </w:rPr>
              <w:t>热镀锌</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3F2C8985" w14:textId="11380273" w:rsidR="002F79B0" w:rsidRPr="00A9693A" w:rsidRDefault="002F79B0" w:rsidP="00A9693A">
            <w:pPr>
              <w:rPr>
                <w:rFonts w:ascii="KaiTi" w:eastAsia="KaiTi" w:hAnsi="KaiTi" w:cs="宋体"/>
                <w:kern w:val="0"/>
                <w:szCs w:val="21"/>
              </w:rPr>
            </w:pPr>
            <w:r w:rsidRPr="00A9693A">
              <w:rPr>
                <w:rFonts w:ascii="KaiTi" w:eastAsia="KaiTi" w:hAnsi="KaiTi" w:cs="宋体"/>
                <w:kern w:val="0"/>
                <w:szCs w:val="21"/>
              </w:rPr>
              <w:t>c</w:t>
            </w:r>
            <w:r w:rsidRPr="00A9693A">
              <w:rPr>
                <w:rFonts w:ascii="KaiTi" w:eastAsia="KaiTi" w:hAnsi="KaiTi" w:cs="宋体" w:hint="eastAsia"/>
                <w:kern w:val="0"/>
                <w:szCs w:val="21"/>
              </w:rPr>
              <w:t>、P</w:t>
            </w:r>
            <w:r w:rsidRPr="00A9693A">
              <w:rPr>
                <w:rFonts w:ascii="KaiTi" w:eastAsia="KaiTi" w:hAnsi="KaiTi" w:cs="宋体"/>
                <w:kern w:val="0"/>
                <w:szCs w:val="21"/>
              </w:rPr>
              <w:t>W</w:t>
            </w:r>
            <w:r w:rsidRPr="00A9693A">
              <w:rPr>
                <w:rFonts w:ascii="KaiTi" w:eastAsia="KaiTi" w:hAnsi="KaiTi" w:cs="宋体" w:hint="eastAsia"/>
                <w:kern w:val="0"/>
                <w:szCs w:val="21"/>
              </w:rPr>
              <w:t>线夹：精铸件（外协）-</w:t>
            </w:r>
            <w:r w:rsidRPr="00A9693A">
              <w:rPr>
                <w:rFonts w:ascii="KaiTi" w:eastAsia="KaiTi" w:hAnsi="KaiTi" w:cs="宋体"/>
                <w:kern w:val="0"/>
                <w:szCs w:val="21"/>
              </w:rPr>
              <w:t>-</w:t>
            </w:r>
            <w:r w:rsidRPr="00A9693A">
              <w:rPr>
                <w:rFonts w:ascii="KaiTi" w:eastAsia="KaiTi" w:hAnsi="KaiTi" w:cs="宋体" w:hint="eastAsia"/>
                <w:kern w:val="0"/>
                <w:szCs w:val="21"/>
              </w:rPr>
              <w:t>机械加工</w:t>
            </w:r>
            <w:r w:rsidRPr="00A9693A">
              <w:rPr>
                <w:rFonts w:ascii="KaiTi" w:eastAsia="KaiTi" w:hAnsi="KaiTi" w:cs="宋体"/>
                <w:kern w:val="0"/>
                <w:szCs w:val="21"/>
              </w:rPr>
              <w:t>—</w:t>
            </w:r>
            <w:r w:rsidRPr="00A9693A">
              <w:rPr>
                <w:rFonts w:ascii="KaiTi" w:eastAsia="KaiTi" w:hAnsi="KaiTi" w:cs="宋体" w:hint="eastAsia"/>
                <w:kern w:val="0"/>
                <w:szCs w:val="21"/>
              </w:rPr>
              <w:t>组装</w:t>
            </w:r>
            <w:r w:rsidRPr="00A9693A">
              <w:rPr>
                <w:rFonts w:ascii="KaiTi" w:eastAsia="KaiTi" w:hAnsi="KaiTi" w:cs="宋体"/>
                <w:kern w:val="0"/>
                <w:szCs w:val="21"/>
              </w:rPr>
              <w:t>—</w:t>
            </w:r>
            <w:r w:rsidRPr="00A9693A">
              <w:rPr>
                <w:rFonts w:ascii="KaiTi" w:eastAsia="KaiTi" w:hAnsi="KaiTi" w:cs="宋体" w:hint="eastAsia"/>
                <w:kern w:val="0"/>
                <w:szCs w:val="21"/>
              </w:rPr>
              <w:t>热镀锌</w:t>
            </w:r>
            <w:r w:rsidRPr="00A9693A">
              <w:rPr>
                <w:rFonts w:ascii="KaiTi" w:eastAsia="KaiTi" w:hAnsi="KaiTi" w:cs="宋体"/>
                <w:kern w:val="0"/>
                <w:szCs w:val="21"/>
              </w:rPr>
              <w:t>—</w:t>
            </w:r>
            <w:r w:rsidRPr="00A9693A">
              <w:rPr>
                <w:rFonts w:ascii="KaiTi" w:eastAsia="KaiTi" w:hAnsi="KaiTi" w:cs="宋体" w:hint="eastAsia"/>
                <w:kern w:val="0"/>
                <w:szCs w:val="21"/>
              </w:rPr>
              <w:t>检验</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2CC2A37C" w14:textId="2A49A407" w:rsidR="002F79B0" w:rsidRPr="00A9693A" w:rsidRDefault="002F79B0" w:rsidP="00A9693A">
            <w:pPr>
              <w:rPr>
                <w:rFonts w:ascii="KaiTi" w:eastAsia="KaiTi" w:hAnsi="KaiTi" w:cs="宋体"/>
                <w:kern w:val="0"/>
                <w:szCs w:val="21"/>
              </w:rPr>
            </w:pPr>
            <w:r w:rsidRPr="00A9693A">
              <w:rPr>
                <w:rFonts w:ascii="KaiTi" w:eastAsia="KaiTi" w:hAnsi="KaiTi" w:cs="宋体"/>
                <w:kern w:val="0"/>
                <w:szCs w:val="21"/>
              </w:rPr>
              <w:t>……</w:t>
            </w:r>
          </w:p>
          <w:p w14:paraId="67F08FCC" w14:textId="12C968FE" w:rsidR="002F79B0" w:rsidRPr="00A9693A" w:rsidRDefault="00802205" w:rsidP="00A9693A">
            <w:pPr>
              <w:rPr>
                <w:rFonts w:ascii="KaiTi" w:eastAsia="KaiTi" w:hAnsi="KaiTi" w:cs="宋体"/>
                <w:kern w:val="0"/>
                <w:szCs w:val="21"/>
              </w:rPr>
            </w:pPr>
            <w:r w:rsidRPr="00A9693A">
              <w:rPr>
                <w:rFonts w:ascii="KaiTi" w:eastAsia="KaiTi" w:hAnsi="KaiTi" w:cs="宋体" w:hint="eastAsia"/>
                <w:kern w:val="0"/>
                <w:szCs w:val="21"/>
              </w:rPr>
              <w:t>4）</w:t>
            </w:r>
            <w:r w:rsidR="001A4B3D" w:rsidRPr="00A9693A">
              <w:rPr>
                <w:rFonts w:ascii="KaiTi" w:eastAsia="KaiTi" w:hAnsi="KaiTi" w:cs="宋体" w:hint="eastAsia"/>
                <w:kern w:val="0"/>
                <w:szCs w:val="21"/>
              </w:rPr>
              <w:t>绝缘横担：切割--钻孔</w:t>
            </w:r>
            <w:r w:rsidR="001A4B3D" w:rsidRPr="00A9693A">
              <w:rPr>
                <w:rFonts w:ascii="KaiTi" w:eastAsia="KaiTi" w:hAnsi="KaiTi" w:cs="宋体"/>
                <w:kern w:val="0"/>
                <w:szCs w:val="21"/>
              </w:rPr>
              <w:t>—</w:t>
            </w:r>
            <w:r w:rsidR="001A4B3D" w:rsidRPr="00A9693A">
              <w:rPr>
                <w:rFonts w:ascii="KaiTi" w:eastAsia="KaiTi" w:hAnsi="KaiTi" w:cs="宋体" w:hint="eastAsia"/>
                <w:kern w:val="0"/>
                <w:szCs w:val="21"/>
              </w:rPr>
              <w:t>整形</w:t>
            </w:r>
            <w:r w:rsidR="001A4B3D" w:rsidRPr="00A9693A">
              <w:rPr>
                <w:rFonts w:ascii="KaiTi" w:eastAsia="KaiTi" w:hAnsi="KaiTi" w:cs="宋体"/>
                <w:kern w:val="0"/>
                <w:szCs w:val="21"/>
              </w:rPr>
              <w:t>—</w:t>
            </w:r>
            <w:r w:rsidR="001A4B3D" w:rsidRPr="00A9693A">
              <w:rPr>
                <w:rFonts w:ascii="KaiTi" w:eastAsia="KaiTi" w:hAnsi="KaiTi" w:cs="宋体" w:hint="eastAsia"/>
                <w:kern w:val="0"/>
                <w:szCs w:val="21"/>
              </w:rPr>
              <w:t>组装</w:t>
            </w:r>
            <w:r w:rsidR="001A4B3D" w:rsidRPr="00A9693A">
              <w:rPr>
                <w:rFonts w:ascii="KaiTi" w:eastAsia="KaiTi" w:hAnsi="KaiTi" w:cs="宋体"/>
                <w:kern w:val="0"/>
                <w:szCs w:val="21"/>
              </w:rPr>
              <w:t>—</w:t>
            </w:r>
            <w:r w:rsidR="001A4B3D" w:rsidRPr="00A9693A">
              <w:rPr>
                <w:rFonts w:ascii="KaiTi" w:eastAsia="KaiTi" w:hAnsi="KaiTi" w:cs="宋体" w:hint="eastAsia"/>
                <w:kern w:val="0"/>
                <w:szCs w:val="21"/>
              </w:rPr>
              <w:t>检验</w:t>
            </w:r>
            <w:r w:rsidR="001A4B3D" w:rsidRPr="00A9693A">
              <w:rPr>
                <w:rFonts w:ascii="KaiTi" w:eastAsia="KaiTi" w:hAnsi="KaiTi" w:cs="宋体"/>
                <w:kern w:val="0"/>
                <w:szCs w:val="21"/>
              </w:rPr>
              <w:t>—</w:t>
            </w:r>
            <w:r w:rsidR="001A4B3D" w:rsidRPr="00A9693A">
              <w:rPr>
                <w:rFonts w:ascii="KaiTi" w:eastAsia="KaiTi" w:hAnsi="KaiTi" w:cs="宋体" w:hint="eastAsia"/>
                <w:kern w:val="0"/>
                <w:szCs w:val="21"/>
              </w:rPr>
              <w:t>入库</w:t>
            </w:r>
          </w:p>
          <w:p w14:paraId="3B096A94" w14:textId="4ED0C7D8" w:rsidR="001A4B3D" w:rsidRPr="00A9693A" w:rsidRDefault="00793842" w:rsidP="00A9693A">
            <w:pPr>
              <w:rPr>
                <w:rFonts w:ascii="KaiTi" w:eastAsia="KaiTi" w:hAnsi="KaiTi" w:cs="宋体"/>
                <w:kern w:val="0"/>
                <w:szCs w:val="21"/>
              </w:rPr>
            </w:pPr>
            <w:r w:rsidRPr="00A9693A">
              <w:rPr>
                <w:rFonts w:ascii="KaiTi" w:eastAsia="KaiTi" w:hAnsi="KaiTi" w:cs="宋体" w:hint="eastAsia"/>
                <w:kern w:val="0"/>
                <w:szCs w:val="21"/>
              </w:rPr>
              <w:t>5</w:t>
            </w:r>
            <w:r w:rsidR="001A4B3D" w:rsidRPr="00A9693A">
              <w:rPr>
                <w:rFonts w:ascii="KaiTi" w:eastAsia="KaiTi" w:hAnsi="KaiTi" w:cs="宋体" w:hint="eastAsia"/>
                <w:kern w:val="0"/>
                <w:szCs w:val="21"/>
              </w:rPr>
              <w:t>）</w:t>
            </w:r>
            <w:r w:rsidR="002F79B0" w:rsidRPr="00A9693A">
              <w:rPr>
                <w:rFonts w:ascii="KaiTi" w:eastAsia="KaiTi" w:hAnsi="KaiTi" w:cs="宋体" w:hint="eastAsia"/>
                <w:kern w:val="0"/>
                <w:szCs w:val="21"/>
              </w:rPr>
              <w:t>安全工器具</w:t>
            </w:r>
            <w:r w:rsidR="001A4B3D" w:rsidRPr="00A9693A">
              <w:rPr>
                <w:rFonts w:ascii="KaiTi" w:eastAsia="KaiTi" w:hAnsi="KaiTi" w:cs="宋体" w:hint="eastAsia"/>
                <w:kern w:val="0"/>
                <w:szCs w:val="21"/>
              </w:rPr>
              <w:t>：</w:t>
            </w:r>
            <w:r w:rsidR="002F79B0" w:rsidRPr="00A9693A">
              <w:rPr>
                <w:rFonts w:ascii="KaiTi" w:eastAsia="KaiTi" w:hAnsi="KaiTi" w:cs="宋体" w:hint="eastAsia"/>
                <w:kern w:val="0"/>
                <w:szCs w:val="21"/>
              </w:rPr>
              <w:t xml:space="preserve"> </w:t>
            </w:r>
          </w:p>
          <w:p w14:paraId="734A95E4" w14:textId="283D260D" w:rsidR="0087591D" w:rsidRPr="00A9693A" w:rsidRDefault="002F79B0" w:rsidP="00A9693A">
            <w:pPr>
              <w:rPr>
                <w:rFonts w:ascii="KaiTi" w:eastAsia="KaiTi" w:hAnsi="KaiTi" w:cs="宋体"/>
                <w:kern w:val="0"/>
                <w:szCs w:val="21"/>
              </w:rPr>
            </w:pPr>
            <w:r w:rsidRPr="00A9693A">
              <w:rPr>
                <w:rFonts w:ascii="KaiTi" w:eastAsia="KaiTi" w:hAnsi="KaiTi" w:cs="宋体"/>
                <w:kern w:val="0"/>
                <w:szCs w:val="21"/>
              </w:rPr>
              <w:t xml:space="preserve"> a</w:t>
            </w:r>
            <w:r w:rsidRPr="00A9693A">
              <w:rPr>
                <w:rFonts w:ascii="KaiTi" w:eastAsia="KaiTi" w:hAnsi="KaiTi" w:cs="宋体" w:hint="eastAsia"/>
                <w:kern w:val="0"/>
                <w:szCs w:val="21"/>
              </w:rPr>
              <w:t>、绝缘硬梯：下料</w:t>
            </w:r>
            <w:r w:rsidRPr="00A9693A">
              <w:rPr>
                <w:rFonts w:ascii="KaiTi" w:eastAsia="KaiTi" w:hAnsi="KaiTi" w:cs="宋体"/>
                <w:kern w:val="0"/>
                <w:szCs w:val="21"/>
              </w:rPr>
              <w:t>—</w:t>
            </w:r>
            <w:r w:rsidRPr="00A9693A">
              <w:rPr>
                <w:rFonts w:ascii="KaiTi" w:eastAsia="KaiTi" w:hAnsi="KaiTi" w:cs="宋体" w:hint="eastAsia"/>
                <w:kern w:val="0"/>
                <w:szCs w:val="21"/>
              </w:rPr>
              <w:t>冲孔</w:t>
            </w:r>
            <w:r w:rsidRPr="00A9693A">
              <w:rPr>
                <w:rFonts w:ascii="KaiTi" w:eastAsia="KaiTi" w:hAnsi="KaiTi" w:cs="宋体"/>
                <w:kern w:val="0"/>
                <w:szCs w:val="21"/>
              </w:rPr>
              <w:t>—</w:t>
            </w:r>
            <w:r w:rsidRPr="00A9693A">
              <w:rPr>
                <w:rFonts w:ascii="KaiTi" w:eastAsia="KaiTi" w:hAnsi="KaiTi" w:cs="宋体" w:hint="eastAsia"/>
                <w:kern w:val="0"/>
                <w:szCs w:val="21"/>
              </w:rPr>
              <w:t>组装</w:t>
            </w:r>
            <w:r w:rsidRPr="00A9693A">
              <w:rPr>
                <w:rFonts w:ascii="KaiTi" w:eastAsia="KaiTi" w:hAnsi="KaiTi" w:cs="宋体"/>
                <w:kern w:val="0"/>
                <w:szCs w:val="21"/>
              </w:rPr>
              <w:t>—</w:t>
            </w:r>
            <w:r w:rsidRPr="00A9693A">
              <w:rPr>
                <w:rFonts w:ascii="KaiTi" w:eastAsia="KaiTi" w:hAnsi="KaiTi" w:cs="宋体" w:hint="eastAsia"/>
                <w:kern w:val="0"/>
                <w:szCs w:val="21"/>
              </w:rPr>
              <w:t>检验</w:t>
            </w:r>
            <w:r w:rsidRPr="00A9693A">
              <w:rPr>
                <w:rFonts w:ascii="KaiTi" w:eastAsia="KaiTi" w:hAnsi="KaiTi" w:cs="宋体"/>
                <w:kern w:val="0"/>
                <w:szCs w:val="21"/>
              </w:rPr>
              <w:t>—</w:t>
            </w:r>
            <w:r w:rsidRPr="00A9693A">
              <w:rPr>
                <w:rFonts w:ascii="KaiTi" w:eastAsia="KaiTi" w:hAnsi="KaiTi" w:cs="宋体" w:hint="eastAsia"/>
                <w:kern w:val="0"/>
                <w:szCs w:val="21"/>
              </w:rPr>
              <w:t>包装</w:t>
            </w:r>
            <w:r w:rsidRPr="00A9693A">
              <w:rPr>
                <w:rFonts w:ascii="KaiTi" w:eastAsia="KaiTi" w:hAnsi="KaiTi" w:cs="宋体"/>
                <w:kern w:val="0"/>
                <w:szCs w:val="21"/>
              </w:rPr>
              <w:t>—</w:t>
            </w:r>
            <w:r w:rsidRPr="00A9693A">
              <w:rPr>
                <w:rFonts w:ascii="KaiTi" w:eastAsia="KaiTi" w:hAnsi="KaiTi" w:cs="宋体" w:hint="eastAsia"/>
                <w:kern w:val="0"/>
                <w:szCs w:val="21"/>
              </w:rPr>
              <w:t>标识</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4CE98FFF" w14:textId="3DA178C0" w:rsidR="00A9693A" w:rsidRPr="00A9693A" w:rsidRDefault="00A9693A" w:rsidP="00A9693A">
            <w:pPr>
              <w:rPr>
                <w:rFonts w:ascii="KaiTi" w:eastAsia="KaiTi" w:hAnsi="KaiTi" w:cs="宋体"/>
                <w:kern w:val="0"/>
                <w:szCs w:val="21"/>
              </w:rPr>
            </w:pPr>
            <w:r w:rsidRPr="00A9693A">
              <w:rPr>
                <w:rFonts w:ascii="KaiTi" w:eastAsia="KaiTi" w:hAnsi="KaiTi" w:cs="宋体" w:hint="eastAsia"/>
                <w:kern w:val="0"/>
                <w:szCs w:val="21"/>
              </w:rPr>
              <w:t xml:space="preserve"> </w:t>
            </w:r>
            <w:r w:rsidRPr="00A9693A">
              <w:rPr>
                <w:rFonts w:ascii="KaiTi" w:eastAsia="KaiTi" w:hAnsi="KaiTi" w:cs="宋体"/>
                <w:kern w:val="0"/>
                <w:szCs w:val="21"/>
              </w:rPr>
              <w:t>b</w:t>
            </w:r>
            <w:r w:rsidRPr="00A9693A">
              <w:rPr>
                <w:rFonts w:ascii="KaiTi" w:eastAsia="KaiTi" w:hAnsi="KaiTi" w:cs="宋体" w:hint="eastAsia"/>
                <w:kern w:val="0"/>
                <w:szCs w:val="21"/>
              </w:rPr>
              <w:t>、高压拉闸杆：领料</w:t>
            </w:r>
            <w:r w:rsidRPr="00A9693A">
              <w:rPr>
                <w:rFonts w:ascii="KaiTi" w:eastAsia="KaiTi" w:hAnsi="KaiTi" w:cs="宋体"/>
                <w:kern w:val="0"/>
                <w:szCs w:val="21"/>
              </w:rPr>
              <w:t>—</w:t>
            </w:r>
            <w:r w:rsidRPr="00A9693A">
              <w:rPr>
                <w:rFonts w:ascii="KaiTi" w:eastAsia="KaiTi" w:hAnsi="KaiTi" w:cs="宋体" w:hint="eastAsia"/>
                <w:kern w:val="0"/>
                <w:szCs w:val="21"/>
              </w:rPr>
              <w:t>绝缘杆安装拉闸杆头</w:t>
            </w:r>
            <w:r w:rsidRPr="00A9693A">
              <w:rPr>
                <w:rFonts w:ascii="KaiTi" w:eastAsia="KaiTi" w:hAnsi="KaiTi" w:cs="宋体"/>
                <w:kern w:val="0"/>
                <w:szCs w:val="21"/>
              </w:rPr>
              <w:t>—</w:t>
            </w:r>
            <w:r w:rsidRPr="00A9693A">
              <w:rPr>
                <w:rFonts w:ascii="KaiTi" w:eastAsia="KaiTi" w:hAnsi="KaiTi" w:cs="宋体" w:hint="eastAsia"/>
                <w:kern w:val="0"/>
                <w:szCs w:val="21"/>
              </w:rPr>
              <w:t>安装接口</w:t>
            </w:r>
            <w:r w:rsidRPr="00A9693A">
              <w:rPr>
                <w:rFonts w:ascii="KaiTi" w:eastAsia="KaiTi" w:hAnsi="KaiTi" w:cs="宋体"/>
                <w:kern w:val="0"/>
                <w:szCs w:val="21"/>
              </w:rPr>
              <w:t>—</w:t>
            </w:r>
            <w:r w:rsidRPr="00A9693A">
              <w:rPr>
                <w:rFonts w:ascii="KaiTi" w:eastAsia="KaiTi" w:hAnsi="KaiTi" w:cs="宋体" w:hint="eastAsia"/>
                <w:kern w:val="0"/>
                <w:szCs w:val="21"/>
              </w:rPr>
              <w:t>检验</w:t>
            </w:r>
            <w:r w:rsidRPr="00A9693A">
              <w:rPr>
                <w:rFonts w:ascii="KaiTi" w:eastAsia="KaiTi" w:hAnsi="KaiTi" w:cs="宋体"/>
                <w:kern w:val="0"/>
                <w:szCs w:val="21"/>
              </w:rPr>
              <w:t>—</w:t>
            </w:r>
            <w:r w:rsidRPr="00A9693A">
              <w:rPr>
                <w:rFonts w:ascii="KaiTi" w:eastAsia="KaiTi" w:hAnsi="KaiTi" w:cs="宋体" w:hint="eastAsia"/>
                <w:kern w:val="0"/>
                <w:szCs w:val="21"/>
              </w:rPr>
              <w:t>标识</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76A23AE2" w14:textId="120EF066" w:rsidR="00A9693A" w:rsidRPr="00A9693A" w:rsidRDefault="00A9693A" w:rsidP="00A9693A">
            <w:pPr>
              <w:rPr>
                <w:rFonts w:ascii="KaiTi" w:eastAsia="KaiTi" w:hAnsi="KaiTi" w:cs="宋体"/>
                <w:kern w:val="0"/>
                <w:szCs w:val="21"/>
              </w:rPr>
            </w:pPr>
            <w:r w:rsidRPr="00A9693A">
              <w:rPr>
                <w:rFonts w:ascii="KaiTi" w:eastAsia="KaiTi" w:hAnsi="KaiTi" w:cs="宋体" w:hint="eastAsia"/>
                <w:kern w:val="0"/>
                <w:szCs w:val="21"/>
              </w:rPr>
              <w:t xml:space="preserve"> </w:t>
            </w:r>
            <w:r w:rsidRPr="00A9693A">
              <w:rPr>
                <w:rFonts w:ascii="KaiTi" w:eastAsia="KaiTi" w:hAnsi="KaiTi" w:cs="宋体"/>
                <w:kern w:val="0"/>
                <w:szCs w:val="21"/>
              </w:rPr>
              <w:t>c</w:t>
            </w:r>
            <w:r w:rsidRPr="00A9693A">
              <w:rPr>
                <w:rFonts w:ascii="KaiTi" w:eastAsia="KaiTi" w:hAnsi="KaiTi" w:cs="宋体" w:hint="eastAsia"/>
                <w:kern w:val="0"/>
                <w:szCs w:val="21"/>
              </w:rPr>
              <w:t>、电力安全工具柜：领料</w:t>
            </w:r>
            <w:r w:rsidRPr="00A9693A">
              <w:rPr>
                <w:rFonts w:ascii="KaiTi" w:eastAsia="KaiTi" w:hAnsi="KaiTi" w:cs="宋体"/>
                <w:kern w:val="0"/>
                <w:szCs w:val="21"/>
              </w:rPr>
              <w:t>—</w:t>
            </w:r>
            <w:r w:rsidRPr="00A9693A">
              <w:rPr>
                <w:rFonts w:ascii="KaiTi" w:eastAsia="KaiTi" w:hAnsi="KaiTi" w:cs="宋体" w:hint="eastAsia"/>
                <w:kern w:val="0"/>
                <w:szCs w:val="21"/>
              </w:rPr>
              <w:t>加工</w:t>
            </w:r>
            <w:r w:rsidRPr="00A9693A">
              <w:rPr>
                <w:rFonts w:ascii="KaiTi" w:eastAsia="KaiTi" w:hAnsi="KaiTi" w:cs="宋体"/>
                <w:kern w:val="0"/>
                <w:szCs w:val="21"/>
              </w:rPr>
              <w:t>—</w:t>
            </w:r>
            <w:r w:rsidRPr="00A9693A">
              <w:rPr>
                <w:rFonts w:ascii="KaiTi" w:eastAsia="KaiTi" w:hAnsi="KaiTi" w:cs="宋体" w:hint="eastAsia"/>
                <w:kern w:val="0"/>
                <w:szCs w:val="21"/>
              </w:rPr>
              <w:t>组装</w:t>
            </w:r>
            <w:r w:rsidRPr="00A9693A">
              <w:rPr>
                <w:rFonts w:ascii="KaiTi" w:eastAsia="KaiTi" w:hAnsi="KaiTi" w:cs="宋体"/>
                <w:kern w:val="0"/>
                <w:szCs w:val="21"/>
              </w:rPr>
              <w:t>—</w:t>
            </w:r>
            <w:r w:rsidRPr="00A9693A">
              <w:rPr>
                <w:rFonts w:ascii="KaiTi" w:eastAsia="KaiTi" w:hAnsi="KaiTi" w:cs="宋体" w:hint="eastAsia"/>
                <w:kern w:val="0"/>
                <w:szCs w:val="21"/>
              </w:rPr>
              <w:t>检验</w:t>
            </w:r>
            <w:r w:rsidRPr="00A9693A">
              <w:rPr>
                <w:rFonts w:ascii="KaiTi" w:eastAsia="KaiTi" w:hAnsi="KaiTi" w:cs="宋体"/>
                <w:kern w:val="0"/>
                <w:szCs w:val="21"/>
              </w:rPr>
              <w:t>—</w:t>
            </w:r>
            <w:r w:rsidRPr="00A9693A">
              <w:rPr>
                <w:rFonts w:ascii="KaiTi" w:eastAsia="KaiTi" w:hAnsi="KaiTi" w:cs="宋体" w:hint="eastAsia"/>
                <w:kern w:val="0"/>
                <w:szCs w:val="21"/>
              </w:rPr>
              <w:t>包装</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622931B3" w14:textId="3A5574EF" w:rsidR="00A9693A" w:rsidRPr="00A9693A" w:rsidRDefault="00A9693A" w:rsidP="00A9693A">
            <w:pPr>
              <w:rPr>
                <w:rFonts w:ascii="KaiTi" w:eastAsia="KaiTi" w:hAnsi="KaiTi" w:cs="宋体"/>
                <w:kern w:val="0"/>
                <w:szCs w:val="21"/>
              </w:rPr>
            </w:pPr>
            <w:r w:rsidRPr="00A9693A">
              <w:rPr>
                <w:rFonts w:ascii="KaiTi" w:eastAsia="KaiTi" w:hAnsi="KaiTi" w:cs="宋体" w:hint="eastAsia"/>
                <w:kern w:val="0"/>
                <w:szCs w:val="21"/>
              </w:rPr>
              <w:t xml:space="preserve"> </w:t>
            </w:r>
            <w:r w:rsidRPr="00A9693A">
              <w:rPr>
                <w:rFonts w:ascii="KaiTi" w:eastAsia="KaiTi" w:hAnsi="KaiTi" w:cs="宋体"/>
                <w:kern w:val="0"/>
                <w:szCs w:val="21"/>
              </w:rPr>
              <w:t>d</w:t>
            </w:r>
            <w:r w:rsidRPr="00A9693A">
              <w:rPr>
                <w:rFonts w:ascii="KaiTi" w:eastAsia="KaiTi" w:hAnsi="KaiTi" w:cs="宋体" w:hint="eastAsia"/>
                <w:kern w:val="0"/>
                <w:szCs w:val="21"/>
              </w:rPr>
              <w:t>、登高脚扣：领料</w:t>
            </w:r>
            <w:r w:rsidRPr="00A9693A">
              <w:rPr>
                <w:rFonts w:ascii="KaiTi" w:eastAsia="KaiTi" w:hAnsi="KaiTi" w:cs="宋体"/>
                <w:kern w:val="0"/>
                <w:szCs w:val="21"/>
              </w:rPr>
              <w:t>—</w:t>
            </w:r>
            <w:r w:rsidRPr="00A9693A">
              <w:rPr>
                <w:rFonts w:ascii="KaiTi" w:eastAsia="KaiTi" w:hAnsi="KaiTi" w:cs="宋体" w:hint="eastAsia"/>
                <w:kern w:val="0"/>
                <w:szCs w:val="21"/>
              </w:rPr>
              <w:t>无缝管压型</w:t>
            </w:r>
            <w:r w:rsidRPr="00A9693A">
              <w:rPr>
                <w:rFonts w:ascii="KaiTi" w:eastAsia="KaiTi" w:hAnsi="KaiTi" w:cs="宋体"/>
                <w:kern w:val="0"/>
                <w:szCs w:val="21"/>
              </w:rPr>
              <w:t>—</w:t>
            </w:r>
            <w:r w:rsidRPr="00A9693A">
              <w:rPr>
                <w:rFonts w:ascii="KaiTi" w:eastAsia="KaiTi" w:hAnsi="KaiTi" w:cs="宋体" w:hint="eastAsia"/>
                <w:kern w:val="0"/>
                <w:szCs w:val="21"/>
              </w:rPr>
              <w:t>钢板冲型</w:t>
            </w:r>
            <w:r w:rsidRPr="00A9693A">
              <w:rPr>
                <w:rFonts w:ascii="KaiTi" w:eastAsia="KaiTi" w:hAnsi="KaiTi" w:cs="宋体"/>
                <w:kern w:val="0"/>
                <w:szCs w:val="21"/>
              </w:rPr>
              <w:t>—</w:t>
            </w:r>
            <w:r w:rsidRPr="00A9693A">
              <w:rPr>
                <w:rFonts w:ascii="KaiTi" w:eastAsia="KaiTi" w:hAnsi="KaiTi" w:cs="宋体" w:hint="eastAsia"/>
                <w:kern w:val="0"/>
                <w:szCs w:val="21"/>
              </w:rPr>
              <w:t>螺丝锁紧</w:t>
            </w:r>
            <w:r w:rsidRPr="00A9693A">
              <w:rPr>
                <w:rFonts w:ascii="KaiTi" w:eastAsia="KaiTi" w:hAnsi="KaiTi" w:cs="宋体"/>
                <w:kern w:val="0"/>
                <w:szCs w:val="21"/>
              </w:rPr>
              <w:t>—</w:t>
            </w:r>
            <w:r w:rsidRPr="00A9693A">
              <w:rPr>
                <w:rFonts w:ascii="KaiTi" w:eastAsia="KaiTi" w:hAnsi="KaiTi" w:cs="宋体" w:hint="eastAsia"/>
                <w:kern w:val="0"/>
                <w:szCs w:val="21"/>
              </w:rPr>
              <w:t>检验</w:t>
            </w:r>
            <w:r w:rsidRPr="00A9693A">
              <w:rPr>
                <w:rFonts w:ascii="KaiTi" w:eastAsia="KaiTi" w:hAnsi="KaiTi" w:cs="宋体"/>
                <w:kern w:val="0"/>
                <w:szCs w:val="21"/>
              </w:rPr>
              <w:t>—</w:t>
            </w:r>
            <w:r w:rsidRPr="00A9693A">
              <w:rPr>
                <w:rFonts w:ascii="KaiTi" w:eastAsia="KaiTi" w:hAnsi="KaiTi" w:cs="宋体" w:hint="eastAsia"/>
                <w:kern w:val="0"/>
                <w:szCs w:val="21"/>
              </w:rPr>
              <w:t>包装</w:t>
            </w:r>
            <w:r w:rsidRPr="00A9693A">
              <w:rPr>
                <w:rFonts w:ascii="KaiTi" w:eastAsia="KaiTi" w:hAnsi="KaiTi" w:cs="宋体"/>
                <w:kern w:val="0"/>
                <w:szCs w:val="21"/>
              </w:rPr>
              <w:t>—</w:t>
            </w:r>
            <w:r w:rsidRPr="00A9693A">
              <w:rPr>
                <w:rFonts w:ascii="KaiTi" w:eastAsia="KaiTi" w:hAnsi="KaiTi" w:cs="宋体" w:hint="eastAsia"/>
                <w:kern w:val="0"/>
                <w:szCs w:val="21"/>
              </w:rPr>
              <w:t>标识</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7B73D794" w14:textId="0D1ADA9F" w:rsidR="00A9693A" w:rsidRPr="00A9693A" w:rsidRDefault="00A9693A" w:rsidP="00A9693A">
            <w:pPr>
              <w:rPr>
                <w:rFonts w:ascii="KaiTi" w:eastAsia="KaiTi" w:hAnsi="KaiTi" w:cs="宋体"/>
                <w:kern w:val="0"/>
                <w:szCs w:val="21"/>
              </w:rPr>
            </w:pPr>
            <w:r w:rsidRPr="00A9693A">
              <w:rPr>
                <w:rFonts w:ascii="KaiTi" w:eastAsia="KaiTi" w:hAnsi="KaiTi" w:cs="宋体"/>
                <w:kern w:val="0"/>
                <w:szCs w:val="21"/>
              </w:rPr>
              <w:t xml:space="preserve"> e</w:t>
            </w:r>
            <w:r w:rsidRPr="00A9693A">
              <w:rPr>
                <w:rFonts w:ascii="KaiTi" w:eastAsia="KaiTi" w:hAnsi="KaiTi" w:cs="宋体" w:hint="eastAsia"/>
                <w:kern w:val="0"/>
                <w:szCs w:val="21"/>
              </w:rPr>
              <w:t>、验电器：领料</w:t>
            </w:r>
            <w:r w:rsidRPr="00A9693A">
              <w:rPr>
                <w:rFonts w:ascii="KaiTi" w:eastAsia="KaiTi" w:hAnsi="KaiTi" w:cs="宋体"/>
                <w:kern w:val="0"/>
                <w:szCs w:val="21"/>
              </w:rPr>
              <w:t>—</w:t>
            </w:r>
            <w:r w:rsidRPr="00A9693A">
              <w:rPr>
                <w:rFonts w:ascii="KaiTi" w:eastAsia="KaiTi" w:hAnsi="KaiTi" w:cs="宋体" w:hint="eastAsia"/>
                <w:kern w:val="0"/>
                <w:szCs w:val="21"/>
              </w:rPr>
              <w:t>线路板穿电子元件</w:t>
            </w:r>
            <w:r w:rsidRPr="00A9693A">
              <w:rPr>
                <w:rFonts w:ascii="KaiTi" w:eastAsia="KaiTi" w:hAnsi="KaiTi" w:cs="宋体"/>
                <w:kern w:val="0"/>
                <w:szCs w:val="21"/>
              </w:rPr>
              <w:t>—</w:t>
            </w:r>
            <w:r w:rsidRPr="00A9693A">
              <w:rPr>
                <w:rFonts w:ascii="KaiTi" w:eastAsia="KaiTi" w:hAnsi="KaiTi" w:cs="宋体" w:hint="eastAsia"/>
                <w:kern w:val="0"/>
                <w:szCs w:val="21"/>
              </w:rPr>
              <w:t>电子元件焊接</w:t>
            </w:r>
            <w:r w:rsidRPr="00A9693A">
              <w:rPr>
                <w:rFonts w:ascii="KaiTi" w:eastAsia="KaiTi" w:hAnsi="KaiTi" w:cs="宋体"/>
                <w:kern w:val="0"/>
                <w:szCs w:val="21"/>
              </w:rPr>
              <w:t>—</w:t>
            </w:r>
            <w:r w:rsidRPr="00A9693A">
              <w:rPr>
                <w:rFonts w:ascii="KaiTi" w:eastAsia="KaiTi" w:hAnsi="KaiTi" w:cs="宋体" w:hint="eastAsia"/>
                <w:kern w:val="0"/>
                <w:szCs w:val="21"/>
              </w:rPr>
              <w:t>装棒料</w:t>
            </w:r>
            <w:r w:rsidRPr="00A9693A">
              <w:rPr>
                <w:rFonts w:ascii="KaiTi" w:eastAsia="KaiTi" w:hAnsi="KaiTi" w:cs="宋体"/>
                <w:kern w:val="0"/>
                <w:szCs w:val="21"/>
              </w:rPr>
              <w:t>—</w:t>
            </w:r>
            <w:r w:rsidRPr="00A9693A">
              <w:rPr>
                <w:rFonts w:ascii="KaiTi" w:eastAsia="KaiTi" w:hAnsi="KaiTi" w:cs="宋体" w:hint="eastAsia"/>
                <w:kern w:val="0"/>
                <w:szCs w:val="21"/>
              </w:rPr>
              <w:t>试验、检验</w:t>
            </w:r>
            <w:r w:rsidRPr="00A9693A">
              <w:rPr>
                <w:rFonts w:ascii="KaiTi" w:eastAsia="KaiTi" w:hAnsi="KaiTi" w:cs="宋体"/>
                <w:kern w:val="0"/>
                <w:szCs w:val="21"/>
              </w:rPr>
              <w:t>—</w:t>
            </w:r>
            <w:r w:rsidRPr="00A9693A">
              <w:rPr>
                <w:rFonts w:ascii="KaiTi" w:eastAsia="KaiTi" w:hAnsi="KaiTi" w:cs="宋体" w:hint="eastAsia"/>
                <w:kern w:val="0"/>
                <w:szCs w:val="21"/>
              </w:rPr>
              <w:t>包装</w:t>
            </w:r>
            <w:r w:rsidRPr="00A9693A">
              <w:rPr>
                <w:rFonts w:ascii="KaiTi" w:eastAsia="KaiTi" w:hAnsi="KaiTi" w:cs="宋体"/>
                <w:kern w:val="0"/>
                <w:szCs w:val="21"/>
              </w:rPr>
              <w:t>—</w:t>
            </w:r>
            <w:r w:rsidRPr="00A9693A">
              <w:rPr>
                <w:rFonts w:ascii="KaiTi" w:eastAsia="KaiTi" w:hAnsi="KaiTi" w:cs="宋体" w:hint="eastAsia"/>
                <w:kern w:val="0"/>
                <w:szCs w:val="21"/>
              </w:rPr>
              <w:t>标识</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5A41C2E7" w14:textId="36368A18" w:rsidR="00A9693A" w:rsidRPr="00A9693A" w:rsidRDefault="00A9693A" w:rsidP="00A9693A">
            <w:pPr>
              <w:rPr>
                <w:rFonts w:ascii="KaiTi" w:eastAsia="KaiTi" w:hAnsi="KaiTi" w:cs="宋体"/>
                <w:kern w:val="0"/>
                <w:szCs w:val="21"/>
              </w:rPr>
            </w:pPr>
            <w:r w:rsidRPr="00A9693A">
              <w:rPr>
                <w:rFonts w:ascii="KaiTi" w:eastAsia="KaiTi" w:hAnsi="KaiTi" w:cs="宋体"/>
                <w:kern w:val="0"/>
                <w:szCs w:val="21"/>
              </w:rPr>
              <w:t>……</w:t>
            </w:r>
          </w:p>
          <w:p w14:paraId="655C9DEC" w14:textId="1C3CFA8B" w:rsidR="00A9693A" w:rsidRPr="00A9693A" w:rsidRDefault="00A9693A" w:rsidP="00A9693A">
            <w:pPr>
              <w:rPr>
                <w:rFonts w:ascii="KaiTi" w:eastAsia="KaiTi" w:hAnsi="KaiTi" w:cs="宋体"/>
                <w:kern w:val="0"/>
                <w:szCs w:val="21"/>
              </w:rPr>
            </w:pPr>
            <w:r w:rsidRPr="00A9693A">
              <w:rPr>
                <w:rFonts w:ascii="KaiTi" w:eastAsia="KaiTi" w:hAnsi="KaiTi" w:cs="宋体" w:hint="eastAsia"/>
                <w:kern w:val="0"/>
                <w:szCs w:val="21"/>
              </w:rPr>
              <w:t>6）标志牌：领料</w:t>
            </w:r>
            <w:r w:rsidRPr="00A9693A">
              <w:rPr>
                <w:rFonts w:ascii="KaiTi" w:eastAsia="KaiTi" w:hAnsi="KaiTi" w:cs="宋体"/>
                <w:kern w:val="0"/>
                <w:szCs w:val="21"/>
              </w:rPr>
              <w:t>—</w:t>
            </w:r>
            <w:r w:rsidRPr="00A9693A">
              <w:rPr>
                <w:rFonts w:ascii="KaiTi" w:eastAsia="KaiTi" w:hAnsi="KaiTi" w:cs="宋体" w:hint="eastAsia"/>
                <w:kern w:val="0"/>
                <w:szCs w:val="21"/>
              </w:rPr>
              <w:t>覆膜</w:t>
            </w:r>
            <w:r w:rsidRPr="00A9693A">
              <w:rPr>
                <w:rFonts w:ascii="KaiTi" w:eastAsia="KaiTi" w:hAnsi="KaiTi" w:cs="宋体"/>
                <w:kern w:val="0"/>
                <w:szCs w:val="21"/>
              </w:rPr>
              <w:t>—</w:t>
            </w:r>
            <w:r w:rsidRPr="00A9693A">
              <w:rPr>
                <w:rFonts w:ascii="KaiTi" w:eastAsia="KaiTi" w:hAnsi="KaiTi" w:cs="宋体" w:hint="eastAsia"/>
                <w:kern w:val="0"/>
                <w:szCs w:val="21"/>
              </w:rPr>
              <w:t>下料</w:t>
            </w:r>
            <w:r w:rsidRPr="00A9693A">
              <w:rPr>
                <w:rFonts w:ascii="KaiTi" w:eastAsia="KaiTi" w:hAnsi="KaiTi" w:cs="宋体"/>
                <w:kern w:val="0"/>
                <w:szCs w:val="21"/>
              </w:rPr>
              <w:t>—</w:t>
            </w:r>
            <w:r w:rsidRPr="00A9693A">
              <w:rPr>
                <w:rFonts w:ascii="KaiTi" w:eastAsia="KaiTi" w:hAnsi="KaiTi" w:cs="宋体" w:hint="eastAsia"/>
                <w:kern w:val="0"/>
                <w:szCs w:val="21"/>
              </w:rPr>
              <w:t>写真机印刷</w:t>
            </w:r>
            <w:r w:rsidRPr="00A9693A">
              <w:rPr>
                <w:rFonts w:ascii="KaiTi" w:eastAsia="KaiTi" w:hAnsi="KaiTi" w:cs="宋体"/>
                <w:kern w:val="0"/>
                <w:szCs w:val="21"/>
              </w:rPr>
              <w:t>—</w:t>
            </w:r>
            <w:r w:rsidRPr="00A9693A">
              <w:rPr>
                <w:rFonts w:ascii="KaiTi" w:eastAsia="KaiTi" w:hAnsi="KaiTi" w:cs="宋体" w:hint="eastAsia"/>
                <w:kern w:val="0"/>
                <w:szCs w:val="21"/>
              </w:rPr>
              <w:t>晾干</w:t>
            </w:r>
            <w:r w:rsidRPr="00A9693A">
              <w:rPr>
                <w:rFonts w:ascii="KaiTi" w:eastAsia="KaiTi" w:hAnsi="KaiTi" w:cs="宋体"/>
                <w:kern w:val="0"/>
                <w:szCs w:val="21"/>
              </w:rPr>
              <w:t>—</w:t>
            </w:r>
            <w:r w:rsidRPr="00A9693A">
              <w:rPr>
                <w:rFonts w:ascii="KaiTi" w:eastAsia="KaiTi" w:hAnsi="KaiTi" w:cs="宋体" w:hint="eastAsia"/>
                <w:kern w:val="0"/>
                <w:szCs w:val="21"/>
              </w:rPr>
              <w:t>检验</w:t>
            </w:r>
            <w:r w:rsidRPr="00A9693A">
              <w:rPr>
                <w:rFonts w:ascii="KaiTi" w:eastAsia="KaiTi" w:hAnsi="KaiTi" w:cs="宋体"/>
                <w:kern w:val="0"/>
                <w:szCs w:val="21"/>
              </w:rPr>
              <w:t>—</w:t>
            </w:r>
            <w:r w:rsidRPr="00A9693A">
              <w:rPr>
                <w:rFonts w:ascii="KaiTi" w:eastAsia="KaiTi" w:hAnsi="KaiTi" w:cs="宋体" w:hint="eastAsia"/>
                <w:kern w:val="0"/>
                <w:szCs w:val="21"/>
              </w:rPr>
              <w:t>包装</w:t>
            </w:r>
            <w:r w:rsidRPr="00A9693A">
              <w:rPr>
                <w:rFonts w:ascii="KaiTi" w:eastAsia="KaiTi" w:hAnsi="KaiTi" w:cs="宋体"/>
                <w:kern w:val="0"/>
                <w:szCs w:val="21"/>
              </w:rPr>
              <w:t>—</w:t>
            </w:r>
            <w:r w:rsidRPr="00A9693A">
              <w:rPr>
                <w:rFonts w:ascii="KaiTi" w:eastAsia="KaiTi" w:hAnsi="KaiTi" w:cs="宋体" w:hint="eastAsia"/>
                <w:kern w:val="0"/>
                <w:szCs w:val="21"/>
              </w:rPr>
              <w:t>入库</w:t>
            </w:r>
          </w:p>
          <w:p w14:paraId="0F653BC6" w14:textId="77777777" w:rsidR="00F9736C" w:rsidRPr="00A9693A" w:rsidRDefault="00793842" w:rsidP="00A9693A">
            <w:pPr>
              <w:rPr>
                <w:rFonts w:ascii="KaiTi" w:eastAsia="KaiTi" w:hAnsi="KaiTi"/>
                <w:szCs w:val="21"/>
              </w:rPr>
            </w:pPr>
            <w:r w:rsidRPr="00A9693A">
              <w:rPr>
                <w:rFonts w:ascii="KaiTi" w:eastAsia="KaiTi" w:hAnsi="KaiTi" w:cs="宋体" w:hint="eastAsia"/>
                <w:kern w:val="0"/>
                <w:szCs w:val="21"/>
              </w:rPr>
              <w:t>7</w:t>
            </w:r>
            <w:r w:rsidR="0087591D" w:rsidRPr="00A9693A">
              <w:rPr>
                <w:rFonts w:ascii="KaiTi" w:eastAsia="KaiTi" w:hAnsi="KaiTi" w:cs="宋体" w:hint="eastAsia"/>
                <w:kern w:val="0"/>
                <w:szCs w:val="21"/>
              </w:rPr>
              <w:t>）10-35KV变压器、厢式变压器、10KV</w:t>
            </w:r>
            <w:r w:rsidR="0087591D" w:rsidRPr="00A9693A">
              <w:rPr>
                <w:rFonts w:ascii="KaiTi" w:eastAsia="KaiTi" w:hAnsi="KaiTi" w:hint="eastAsia"/>
                <w:color w:val="000000"/>
                <w:szCs w:val="21"/>
              </w:rPr>
              <w:t>柱上变压器台成套设备（包括变压器、电力金具、铁附件、绝缘子、冷却控制柜）：</w:t>
            </w:r>
            <w:r w:rsidRPr="00A9693A">
              <w:rPr>
                <w:rFonts w:ascii="KaiTi" w:eastAsia="KaiTi" w:hAnsi="KaiTi" w:hint="eastAsia"/>
                <w:color w:val="000000"/>
                <w:szCs w:val="21"/>
              </w:rPr>
              <w:t>该流程只涉及变压器部分</w:t>
            </w:r>
          </w:p>
          <w:p w14:paraId="39B2DCCB" w14:textId="77777777" w:rsidR="00F9736C" w:rsidRPr="00A9693A" w:rsidRDefault="0087591D" w:rsidP="00A9693A">
            <w:pPr>
              <w:rPr>
                <w:rFonts w:ascii="KaiTi" w:eastAsia="KaiTi" w:hAnsi="KaiTi" w:cs="宋体"/>
                <w:kern w:val="0"/>
                <w:szCs w:val="21"/>
              </w:rPr>
            </w:pPr>
            <w:r w:rsidRPr="00A9693A">
              <w:rPr>
                <w:rFonts w:ascii="KaiTi" w:eastAsia="KaiTi" w:hAnsi="KaiTi" w:cs="宋体" w:hint="eastAsia"/>
                <w:kern w:val="0"/>
                <w:szCs w:val="21"/>
              </w:rPr>
              <w:lastRenderedPageBreak/>
              <w:t xml:space="preserve"> </w:t>
            </w:r>
            <w:r w:rsidRPr="00A9693A">
              <w:rPr>
                <w:rFonts w:ascii="KaiTi" w:eastAsia="KaiTi" w:hAnsi="KaiTi" w:cs="宋体" w:hint="eastAsia"/>
                <w:noProof/>
                <w:kern w:val="0"/>
                <w:szCs w:val="21"/>
              </w:rPr>
              <w:drawing>
                <wp:inline distT="0" distB="0" distL="0" distR="0" wp14:anchorId="07EB3C28" wp14:editId="666F726E">
                  <wp:extent cx="3455670" cy="3747328"/>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458576" cy="3750479"/>
                          </a:xfrm>
                          <a:prstGeom prst="rect">
                            <a:avLst/>
                          </a:prstGeom>
                          <a:noFill/>
                          <a:ln w="9525">
                            <a:noFill/>
                            <a:miter lim="800000"/>
                            <a:headEnd/>
                            <a:tailEnd/>
                          </a:ln>
                        </pic:spPr>
                      </pic:pic>
                    </a:graphicData>
                  </a:graphic>
                </wp:inline>
              </w:drawing>
            </w:r>
          </w:p>
          <w:p w14:paraId="1DCD24A0" w14:textId="77777777" w:rsidR="00F9736C" w:rsidRPr="00A9693A" w:rsidRDefault="00F9736C" w:rsidP="00A9693A">
            <w:pPr>
              <w:rPr>
                <w:rFonts w:ascii="KaiTi" w:eastAsia="KaiTi" w:hAnsi="KaiTi"/>
                <w:szCs w:val="21"/>
              </w:rPr>
            </w:pPr>
            <w:r w:rsidRPr="00A9693A">
              <w:rPr>
                <w:rFonts w:ascii="KaiTi" w:eastAsia="KaiTi" w:hAnsi="KaiTi" w:hint="eastAsia"/>
                <w:szCs w:val="21"/>
              </w:rPr>
              <w:t>4、规定了产品和服务实现所需的设备设施、人员等资源要求</w:t>
            </w:r>
          </w:p>
          <w:p w14:paraId="6202CF89" w14:textId="77777777" w:rsidR="00F9736C" w:rsidRPr="00A9693A" w:rsidRDefault="003A0094" w:rsidP="00A9693A">
            <w:pPr>
              <w:rPr>
                <w:rFonts w:ascii="KaiTi" w:eastAsia="KaiTi" w:hAnsi="KaiTi"/>
                <w:szCs w:val="21"/>
              </w:rPr>
            </w:pPr>
            <w:r>
              <w:rPr>
                <w:rFonts w:ascii="KaiTi" w:eastAsia="KaiTi" w:hAnsi="KaiTi"/>
                <w:szCs w:val="21"/>
              </w:rPr>
              <w:pict w14:anchorId="5C85C861">
                <v:line id="Line 19" o:spid="_x0000_s1026" style="position:absolute;left:0;text-align:left;z-index:251658240" from="603pt,9.35pt" to="603.05pt,48.35pt" strokeweight="1pt"/>
              </w:pict>
            </w:r>
            <w:r w:rsidR="00F9736C" w:rsidRPr="00A9693A">
              <w:rPr>
                <w:rFonts w:ascii="KaiTi" w:eastAsia="KaiTi" w:hAnsi="KaiTi" w:hint="eastAsia"/>
                <w:szCs w:val="21"/>
              </w:rPr>
              <w:t>5、编制了《设备管理制度》、《销售服务规范》、《顾客满意度调查制度》、《服务质量检查制度》等作业文件。</w:t>
            </w:r>
          </w:p>
          <w:p w14:paraId="20E0AA91" w14:textId="77777777" w:rsidR="00F9736C" w:rsidRPr="00A9693A" w:rsidRDefault="00F9736C" w:rsidP="00A9693A">
            <w:pPr>
              <w:rPr>
                <w:rFonts w:ascii="KaiTi" w:eastAsia="KaiTi" w:hAnsi="KaiTi"/>
                <w:szCs w:val="21"/>
              </w:rPr>
            </w:pPr>
            <w:r w:rsidRPr="00A9693A">
              <w:rPr>
                <w:rFonts w:ascii="KaiTi" w:eastAsia="KaiTi" w:hAnsi="KaiTi" w:hint="eastAsia"/>
                <w:szCs w:val="21"/>
              </w:rPr>
              <w:t>6</w:t>
            </w:r>
            <w:r w:rsidR="0087591D" w:rsidRPr="00A9693A">
              <w:rPr>
                <w:rFonts w:ascii="KaiTi" w:eastAsia="KaiTi" w:hAnsi="KaiTi" w:hint="eastAsia"/>
                <w:szCs w:val="21"/>
              </w:rPr>
              <w:t>、需确认过程：高压线圈绕制、低压线圈绕制</w:t>
            </w:r>
            <w:r w:rsidRPr="00A9693A">
              <w:rPr>
                <w:rFonts w:ascii="KaiTi" w:eastAsia="KaiTi" w:hAnsi="KaiTi" w:hint="eastAsia"/>
                <w:szCs w:val="21"/>
              </w:rPr>
              <w:t>。</w:t>
            </w:r>
          </w:p>
          <w:p w14:paraId="65FC3073" w14:textId="6E3F0207" w:rsidR="00F9736C" w:rsidRPr="00A9693A" w:rsidRDefault="00F9736C" w:rsidP="00A9693A">
            <w:pPr>
              <w:rPr>
                <w:rFonts w:ascii="KaiTi" w:eastAsia="KaiTi" w:hAnsi="KaiTi"/>
                <w:szCs w:val="21"/>
              </w:rPr>
            </w:pPr>
            <w:r w:rsidRPr="00A9693A">
              <w:rPr>
                <w:rFonts w:ascii="KaiTi" w:eastAsia="KaiTi" w:hAnsi="KaiTi" w:hint="eastAsia"/>
                <w:szCs w:val="21"/>
              </w:rPr>
              <w:t>7</w:t>
            </w:r>
            <w:r w:rsidR="0087591D" w:rsidRPr="00A9693A">
              <w:rPr>
                <w:rFonts w:ascii="KaiTi" w:eastAsia="KaiTi" w:hAnsi="KaiTi" w:hint="eastAsia"/>
                <w:szCs w:val="21"/>
              </w:rPr>
              <w:t>、外包过程：</w:t>
            </w:r>
            <w:r w:rsidR="00574C5A">
              <w:rPr>
                <w:rFonts w:ascii="KaiTi" w:eastAsia="KaiTi" w:hAnsi="KaiTi" w:hint="eastAsia"/>
                <w:szCs w:val="21"/>
              </w:rPr>
              <w:t>喷涂、</w:t>
            </w:r>
            <w:r w:rsidR="00BB7CC8">
              <w:rPr>
                <w:rFonts w:ascii="KaiTi" w:eastAsia="KaiTi" w:hAnsi="KaiTi" w:hint="eastAsia"/>
                <w:szCs w:val="21"/>
              </w:rPr>
              <w:t>精铸件</w:t>
            </w:r>
            <w:r w:rsidRPr="00A9693A">
              <w:rPr>
                <w:rFonts w:ascii="KaiTi" w:eastAsia="KaiTi" w:hAnsi="KaiTi" w:hint="eastAsia"/>
                <w:szCs w:val="21"/>
              </w:rPr>
              <w:t>。</w:t>
            </w:r>
          </w:p>
        </w:tc>
        <w:tc>
          <w:tcPr>
            <w:tcW w:w="709" w:type="dxa"/>
          </w:tcPr>
          <w:p w14:paraId="16DB9953" w14:textId="77777777" w:rsidR="00F9736C" w:rsidRPr="00A9693A" w:rsidRDefault="00F9736C" w:rsidP="00A9693A">
            <w:pPr>
              <w:rPr>
                <w:rFonts w:ascii="KaiTi" w:eastAsia="KaiTi" w:hAnsi="KaiTi"/>
                <w:szCs w:val="21"/>
              </w:rPr>
            </w:pPr>
          </w:p>
          <w:p w14:paraId="0195CE10" w14:textId="77777777" w:rsidR="00F9736C" w:rsidRPr="00A9693A" w:rsidRDefault="00F9736C" w:rsidP="00A9693A">
            <w:pPr>
              <w:rPr>
                <w:rFonts w:ascii="KaiTi" w:eastAsia="KaiTi" w:hAnsi="KaiTi"/>
                <w:szCs w:val="21"/>
              </w:rPr>
            </w:pPr>
          </w:p>
          <w:p w14:paraId="6B0EE52C" w14:textId="77777777" w:rsidR="00F9736C" w:rsidRPr="00A9693A" w:rsidRDefault="00F9736C" w:rsidP="00A9693A">
            <w:pPr>
              <w:rPr>
                <w:rFonts w:ascii="KaiTi" w:eastAsia="KaiTi" w:hAnsi="KaiTi"/>
                <w:szCs w:val="21"/>
              </w:rPr>
            </w:pPr>
          </w:p>
          <w:p w14:paraId="357AAD04" w14:textId="77777777" w:rsidR="00F9736C" w:rsidRPr="00A9693A" w:rsidRDefault="00F9736C" w:rsidP="00A9693A">
            <w:pPr>
              <w:rPr>
                <w:rFonts w:ascii="KaiTi" w:eastAsia="KaiTi" w:hAnsi="KaiTi"/>
                <w:szCs w:val="21"/>
              </w:rPr>
            </w:pPr>
          </w:p>
          <w:p w14:paraId="3E4C445A" w14:textId="77777777" w:rsidR="00F9736C" w:rsidRPr="00A9693A" w:rsidRDefault="00F9736C" w:rsidP="00A9693A">
            <w:pPr>
              <w:rPr>
                <w:rFonts w:ascii="KaiTi" w:eastAsia="KaiTi" w:hAnsi="KaiTi"/>
                <w:szCs w:val="21"/>
              </w:rPr>
            </w:pPr>
          </w:p>
          <w:p w14:paraId="0EE6F8A1" w14:textId="77777777" w:rsidR="00F9736C" w:rsidRPr="00A9693A" w:rsidRDefault="00F9736C" w:rsidP="00A9693A">
            <w:pPr>
              <w:rPr>
                <w:rFonts w:ascii="KaiTi" w:eastAsia="KaiTi" w:hAnsi="KaiTi"/>
                <w:szCs w:val="21"/>
              </w:rPr>
            </w:pPr>
          </w:p>
          <w:p w14:paraId="4DDCFA5A" w14:textId="77777777" w:rsidR="00F9736C" w:rsidRPr="00A9693A" w:rsidRDefault="00F9736C" w:rsidP="00A9693A">
            <w:pPr>
              <w:rPr>
                <w:rFonts w:ascii="KaiTi" w:eastAsia="KaiTi" w:hAnsi="KaiTi"/>
                <w:szCs w:val="21"/>
              </w:rPr>
            </w:pPr>
          </w:p>
          <w:p w14:paraId="317D1B93" w14:textId="77777777" w:rsidR="00F9736C" w:rsidRPr="00A9693A" w:rsidRDefault="00F9736C" w:rsidP="00A9693A">
            <w:pPr>
              <w:rPr>
                <w:rFonts w:ascii="KaiTi" w:eastAsia="KaiTi" w:hAnsi="KaiTi"/>
                <w:szCs w:val="21"/>
              </w:rPr>
            </w:pPr>
          </w:p>
          <w:p w14:paraId="279797D1" w14:textId="77777777" w:rsidR="00F9736C" w:rsidRPr="00A9693A" w:rsidRDefault="00F9736C" w:rsidP="00A9693A">
            <w:pPr>
              <w:rPr>
                <w:rFonts w:ascii="KaiTi" w:eastAsia="KaiTi" w:hAnsi="KaiTi"/>
                <w:szCs w:val="21"/>
              </w:rPr>
            </w:pPr>
          </w:p>
          <w:p w14:paraId="7DA7F65A" w14:textId="77777777" w:rsidR="00F9736C" w:rsidRPr="00A9693A" w:rsidRDefault="00F9736C" w:rsidP="00A9693A">
            <w:pPr>
              <w:rPr>
                <w:rFonts w:ascii="KaiTi" w:eastAsia="KaiTi" w:hAnsi="KaiTi"/>
                <w:szCs w:val="21"/>
              </w:rPr>
            </w:pPr>
          </w:p>
          <w:p w14:paraId="2FA2DB33" w14:textId="77777777" w:rsidR="00F9736C" w:rsidRPr="00A9693A" w:rsidRDefault="00F9736C" w:rsidP="00A9693A">
            <w:pPr>
              <w:rPr>
                <w:rFonts w:ascii="KaiTi" w:eastAsia="KaiTi" w:hAnsi="KaiTi"/>
                <w:szCs w:val="21"/>
              </w:rPr>
            </w:pPr>
          </w:p>
          <w:p w14:paraId="15BFFAC9" w14:textId="77777777" w:rsidR="00F9736C" w:rsidRPr="00A9693A" w:rsidRDefault="00F9736C" w:rsidP="00A9693A">
            <w:pPr>
              <w:rPr>
                <w:rFonts w:ascii="KaiTi" w:eastAsia="KaiTi" w:hAnsi="KaiTi"/>
                <w:szCs w:val="21"/>
              </w:rPr>
            </w:pPr>
          </w:p>
        </w:tc>
      </w:tr>
    </w:tbl>
    <w:p w14:paraId="2E68DCCC" w14:textId="77777777" w:rsidR="00F9736C" w:rsidRPr="00F9736C" w:rsidRDefault="00F9736C" w:rsidP="0003373A">
      <w:pPr>
        <w:pStyle w:val="a5"/>
      </w:pPr>
    </w:p>
    <w:sectPr w:rsidR="00F9736C" w:rsidRPr="00F9736C"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A9E22" w14:textId="77777777" w:rsidR="003A0094" w:rsidRDefault="003A0094" w:rsidP="00972E07">
      <w:r>
        <w:separator/>
      </w:r>
    </w:p>
  </w:endnote>
  <w:endnote w:type="continuationSeparator" w:id="0">
    <w:p w14:paraId="2F0AA94A" w14:textId="77777777" w:rsidR="003A0094" w:rsidRDefault="003A0094" w:rsidP="0097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KaiTi">
    <w:altName w:val="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24918F77" w14:textId="77777777" w:rsidR="007757F3" w:rsidRDefault="00C72B47">
            <w:pPr>
              <w:pStyle w:val="a5"/>
              <w:jc w:val="center"/>
            </w:pPr>
            <w:r>
              <w:rPr>
                <w:b/>
                <w:sz w:val="24"/>
                <w:szCs w:val="24"/>
              </w:rPr>
              <w:fldChar w:fldCharType="begin"/>
            </w:r>
            <w:r w:rsidR="00FF63AA">
              <w:rPr>
                <w:b/>
              </w:rPr>
              <w:instrText>PAGE</w:instrText>
            </w:r>
            <w:r>
              <w:rPr>
                <w:b/>
                <w:sz w:val="24"/>
                <w:szCs w:val="24"/>
              </w:rPr>
              <w:fldChar w:fldCharType="separate"/>
            </w:r>
            <w:r w:rsidR="001528F0">
              <w:rPr>
                <w:b/>
                <w:noProof/>
              </w:rPr>
              <w:t>5</w:t>
            </w:r>
            <w:r>
              <w:rPr>
                <w:b/>
                <w:sz w:val="24"/>
                <w:szCs w:val="24"/>
              </w:rPr>
              <w:fldChar w:fldCharType="end"/>
            </w:r>
            <w:r w:rsidR="00FF63AA">
              <w:rPr>
                <w:lang w:val="zh-CN"/>
              </w:rPr>
              <w:t xml:space="preserve"> / </w:t>
            </w:r>
            <w:r>
              <w:rPr>
                <w:b/>
                <w:sz w:val="24"/>
                <w:szCs w:val="24"/>
              </w:rPr>
              <w:fldChar w:fldCharType="begin"/>
            </w:r>
            <w:r w:rsidR="00FF63AA">
              <w:rPr>
                <w:b/>
              </w:rPr>
              <w:instrText>NUMPAGES</w:instrText>
            </w:r>
            <w:r>
              <w:rPr>
                <w:b/>
                <w:sz w:val="24"/>
                <w:szCs w:val="24"/>
              </w:rPr>
              <w:fldChar w:fldCharType="separate"/>
            </w:r>
            <w:r w:rsidR="001528F0">
              <w:rPr>
                <w:b/>
                <w:noProof/>
              </w:rPr>
              <w:t>6</w:t>
            </w:r>
            <w:r>
              <w:rPr>
                <w:b/>
                <w:sz w:val="24"/>
                <w:szCs w:val="24"/>
              </w:rPr>
              <w:fldChar w:fldCharType="end"/>
            </w:r>
          </w:p>
        </w:sdtContent>
      </w:sdt>
    </w:sdtContent>
  </w:sdt>
  <w:p w14:paraId="7F398080" w14:textId="77777777" w:rsidR="007757F3" w:rsidRDefault="003A00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FBD69" w14:textId="77777777" w:rsidR="003A0094" w:rsidRDefault="003A0094" w:rsidP="00972E07">
      <w:r>
        <w:separator/>
      </w:r>
    </w:p>
  </w:footnote>
  <w:footnote w:type="continuationSeparator" w:id="0">
    <w:p w14:paraId="7599FC26" w14:textId="77777777" w:rsidR="003A0094" w:rsidRDefault="003A0094" w:rsidP="00972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E354F" w14:textId="77777777" w:rsidR="007757F3" w:rsidRPr="00390345" w:rsidRDefault="00FF63AA" w:rsidP="003551CC">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03ADADC" wp14:editId="6CEACBD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67CFF608" w14:textId="77777777" w:rsidR="007757F3" w:rsidRDefault="003A0094" w:rsidP="003551CC">
    <w:pPr>
      <w:pStyle w:val="a7"/>
      <w:pBdr>
        <w:bottom w:val="nil"/>
      </w:pBdr>
      <w:spacing w:line="320" w:lineRule="exact"/>
      <w:ind w:firstLineChars="400" w:firstLine="720"/>
      <w:jc w:val="left"/>
    </w:pPr>
    <w:r>
      <w:pict w14:anchorId="069BC1FE">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58240" stroked="f">
          <v:textbox>
            <w:txbxContent>
              <w:p w14:paraId="206DF3EF" w14:textId="77777777" w:rsidR="007757F3" w:rsidRPr="000B51BD" w:rsidRDefault="00FF63AA" w:rsidP="007757F3">
                <w:r w:rsidRPr="007757F3">
                  <w:rPr>
                    <w:rFonts w:hint="eastAsia"/>
                    <w:sz w:val="18"/>
                    <w:szCs w:val="18"/>
                  </w:rPr>
                  <w:t>ISC-</w:t>
                </w:r>
                <w:r>
                  <w:rPr>
                    <w:sz w:val="18"/>
                    <w:szCs w:val="18"/>
                  </w:rPr>
                  <w:t>B</w:t>
                </w:r>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F63AA" w:rsidRPr="00390345">
      <w:rPr>
        <w:rStyle w:val="CharChar1"/>
        <w:rFonts w:hint="default"/>
        <w:w w:val="90"/>
      </w:rPr>
      <w:t>Beijing International Standard united Certification Co.,Ltd.</w:t>
    </w:r>
  </w:p>
  <w:p w14:paraId="301E850C" w14:textId="77777777" w:rsidR="007757F3" w:rsidRDefault="003A009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931DD0"/>
    <w:multiLevelType w:val="hybridMultilevel"/>
    <w:tmpl w:val="2AD0C330"/>
    <w:lvl w:ilvl="0" w:tplc="549C3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2E07"/>
    <w:rsid w:val="000157FF"/>
    <w:rsid w:val="00082C5A"/>
    <w:rsid w:val="000C3614"/>
    <w:rsid w:val="00123874"/>
    <w:rsid w:val="001528F0"/>
    <w:rsid w:val="001A4B3D"/>
    <w:rsid w:val="002507D7"/>
    <w:rsid w:val="002F79B0"/>
    <w:rsid w:val="00303076"/>
    <w:rsid w:val="00320DC5"/>
    <w:rsid w:val="003551CC"/>
    <w:rsid w:val="003A0094"/>
    <w:rsid w:val="003E340A"/>
    <w:rsid w:val="00430FA3"/>
    <w:rsid w:val="00486AF8"/>
    <w:rsid w:val="0054581D"/>
    <w:rsid w:val="00574C5A"/>
    <w:rsid w:val="005B32C2"/>
    <w:rsid w:val="00647550"/>
    <w:rsid w:val="006A70E7"/>
    <w:rsid w:val="0072256B"/>
    <w:rsid w:val="00793842"/>
    <w:rsid w:val="00802205"/>
    <w:rsid w:val="0082276F"/>
    <w:rsid w:val="00873763"/>
    <w:rsid w:val="0087591D"/>
    <w:rsid w:val="008A24C7"/>
    <w:rsid w:val="008F15EE"/>
    <w:rsid w:val="00945F1C"/>
    <w:rsid w:val="00972E07"/>
    <w:rsid w:val="009D231E"/>
    <w:rsid w:val="009D52B1"/>
    <w:rsid w:val="009D7B9B"/>
    <w:rsid w:val="00A25373"/>
    <w:rsid w:val="00A9693A"/>
    <w:rsid w:val="00B653B7"/>
    <w:rsid w:val="00BB7CC8"/>
    <w:rsid w:val="00BD533C"/>
    <w:rsid w:val="00C534CF"/>
    <w:rsid w:val="00C72B47"/>
    <w:rsid w:val="00CA3997"/>
    <w:rsid w:val="00D2004B"/>
    <w:rsid w:val="00DB6CD8"/>
    <w:rsid w:val="00DF23C3"/>
    <w:rsid w:val="00E1440C"/>
    <w:rsid w:val="00E6529C"/>
    <w:rsid w:val="00E66C43"/>
    <w:rsid w:val="00F9736C"/>
    <w:rsid w:val="00FF63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84D69E9"/>
  <w15:docId w15:val="{7A761BEB-A903-4ADB-84EE-5A4F4800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9">
    <w:name w:val="List Paragraph"/>
    <w:basedOn w:val="a"/>
    <w:uiPriority w:val="99"/>
    <w:rsid w:val="003551CC"/>
    <w:pPr>
      <w:ind w:firstLineChars="200" w:firstLine="420"/>
    </w:pPr>
  </w:style>
  <w:style w:type="character" w:customStyle="1" w:styleId="aa">
    <w:name w:val="纯文本 字符"/>
    <w:link w:val="ab"/>
    <w:rsid w:val="00430FA3"/>
    <w:rPr>
      <w:rFonts w:ascii="宋体" w:hAnsi="Courier New" w:cs="Courier New"/>
      <w:kern w:val="2"/>
      <w:sz w:val="24"/>
      <w:szCs w:val="21"/>
    </w:rPr>
  </w:style>
  <w:style w:type="paragraph" w:styleId="ab">
    <w:name w:val="Plain Text"/>
    <w:basedOn w:val="a"/>
    <w:link w:val="aa"/>
    <w:rsid w:val="00430FA3"/>
    <w:pPr>
      <w:spacing w:line="360" w:lineRule="auto"/>
      <w:ind w:leftChars="200" w:left="200"/>
    </w:pPr>
    <w:rPr>
      <w:rFonts w:ascii="宋体" w:eastAsiaTheme="minorEastAsia" w:hAnsi="Courier New" w:cs="Courier New"/>
      <w:sz w:val="24"/>
      <w:szCs w:val="21"/>
    </w:rPr>
  </w:style>
  <w:style w:type="character" w:customStyle="1" w:styleId="Char1">
    <w:name w:val="纯文本 Char1"/>
    <w:basedOn w:val="a0"/>
    <w:uiPriority w:val="99"/>
    <w:semiHidden/>
    <w:rsid w:val="00430FA3"/>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33</cp:revision>
  <dcterms:created xsi:type="dcterms:W3CDTF">2015-06-17T12:51:00Z</dcterms:created>
  <dcterms:modified xsi:type="dcterms:W3CDTF">2021-01-25T06:34:00Z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