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39C" w:rsidRDefault="007F5AC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134"/>
        <w:gridCol w:w="11482"/>
        <w:gridCol w:w="851"/>
      </w:tblGrid>
      <w:tr w:rsidR="006D2685" w:rsidRPr="009D41D5" w:rsidTr="004C10EF">
        <w:trPr>
          <w:trHeight w:val="515"/>
        </w:trPr>
        <w:tc>
          <w:tcPr>
            <w:tcW w:w="1242" w:type="dxa"/>
            <w:vMerge w:val="restart"/>
            <w:vAlign w:val="center"/>
          </w:tcPr>
          <w:p w:rsidR="00A7039C" w:rsidRPr="009D41D5" w:rsidRDefault="007F5ACE" w:rsidP="00A7039C">
            <w:pPr>
              <w:spacing w:before="120"/>
              <w:jc w:val="center"/>
              <w:rPr>
                <w:szCs w:val="21"/>
              </w:rPr>
            </w:pPr>
            <w:r w:rsidRPr="009D41D5">
              <w:rPr>
                <w:rFonts w:hint="eastAsia"/>
                <w:szCs w:val="21"/>
              </w:rPr>
              <w:t>过程与活动、</w:t>
            </w:r>
          </w:p>
          <w:p w:rsidR="00A7039C" w:rsidRPr="009D41D5" w:rsidRDefault="007F5ACE" w:rsidP="00A7039C">
            <w:pPr>
              <w:jc w:val="center"/>
              <w:rPr>
                <w:szCs w:val="21"/>
              </w:rPr>
            </w:pPr>
            <w:r w:rsidRPr="009D41D5">
              <w:rPr>
                <w:rFonts w:hint="eastAsia"/>
                <w:szCs w:val="21"/>
              </w:rPr>
              <w:t>抽样计划</w:t>
            </w:r>
          </w:p>
        </w:tc>
        <w:tc>
          <w:tcPr>
            <w:tcW w:w="1134" w:type="dxa"/>
            <w:vMerge w:val="restart"/>
            <w:vAlign w:val="center"/>
          </w:tcPr>
          <w:p w:rsidR="00A7039C" w:rsidRPr="009D41D5" w:rsidRDefault="007F5ACE" w:rsidP="00A7039C">
            <w:pPr>
              <w:rPr>
                <w:szCs w:val="21"/>
              </w:rPr>
            </w:pPr>
            <w:r w:rsidRPr="009D41D5">
              <w:rPr>
                <w:rFonts w:hint="eastAsia"/>
                <w:szCs w:val="21"/>
              </w:rPr>
              <w:t>涉及</w:t>
            </w:r>
          </w:p>
          <w:p w:rsidR="00A7039C" w:rsidRPr="009D41D5" w:rsidRDefault="007F5ACE" w:rsidP="00A7039C">
            <w:pPr>
              <w:rPr>
                <w:szCs w:val="21"/>
              </w:rPr>
            </w:pPr>
            <w:r w:rsidRPr="009D41D5">
              <w:rPr>
                <w:rFonts w:hint="eastAsia"/>
                <w:szCs w:val="21"/>
              </w:rPr>
              <w:t>条款</w:t>
            </w:r>
          </w:p>
        </w:tc>
        <w:tc>
          <w:tcPr>
            <w:tcW w:w="11482" w:type="dxa"/>
            <w:vAlign w:val="center"/>
          </w:tcPr>
          <w:p w:rsidR="00A7039C" w:rsidRPr="009D41D5" w:rsidRDefault="007F5ACE" w:rsidP="00A7039C">
            <w:pPr>
              <w:rPr>
                <w:szCs w:val="21"/>
              </w:rPr>
            </w:pPr>
            <w:r w:rsidRPr="009D41D5">
              <w:rPr>
                <w:rFonts w:hint="eastAsia"/>
                <w:szCs w:val="21"/>
              </w:rPr>
              <w:t>受审核部门：</w:t>
            </w:r>
            <w:r w:rsidR="00625673">
              <w:rPr>
                <w:rFonts w:hint="eastAsia"/>
                <w:szCs w:val="21"/>
              </w:rPr>
              <w:t>工程部</w:t>
            </w:r>
            <w:r w:rsidR="00797089">
              <w:rPr>
                <w:rFonts w:hint="eastAsia"/>
                <w:szCs w:val="21"/>
              </w:rPr>
              <w:t xml:space="preserve">     </w:t>
            </w:r>
            <w:r w:rsidR="00195566">
              <w:rPr>
                <w:rFonts w:hint="eastAsia"/>
                <w:szCs w:val="21"/>
              </w:rPr>
              <w:t xml:space="preserve">        </w:t>
            </w:r>
            <w:r w:rsidR="00D3597D">
              <w:rPr>
                <w:rFonts w:hint="eastAsia"/>
                <w:szCs w:val="21"/>
              </w:rPr>
              <w:t xml:space="preserve">     </w:t>
            </w:r>
            <w:r w:rsidR="003E1DA8">
              <w:rPr>
                <w:rFonts w:hint="eastAsia"/>
                <w:szCs w:val="21"/>
              </w:rPr>
              <w:t xml:space="preserve">        </w:t>
            </w:r>
            <w:r w:rsidR="00D3597D">
              <w:rPr>
                <w:rFonts w:hint="eastAsia"/>
                <w:szCs w:val="21"/>
              </w:rPr>
              <w:t xml:space="preserve"> </w:t>
            </w:r>
            <w:r w:rsidRPr="009D41D5">
              <w:rPr>
                <w:rFonts w:hint="eastAsia"/>
                <w:szCs w:val="21"/>
              </w:rPr>
              <w:t>主管领导：</w:t>
            </w:r>
            <w:r w:rsidR="00625673">
              <w:rPr>
                <w:rFonts w:hint="eastAsia"/>
                <w:szCs w:val="21"/>
              </w:rPr>
              <w:t>胡鹏</w:t>
            </w:r>
            <w:r w:rsidR="00797089">
              <w:rPr>
                <w:rFonts w:hint="eastAsia"/>
                <w:szCs w:val="21"/>
              </w:rPr>
              <w:t xml:space="preserve">     </w:t>
            </w:r>
            <w:r w:rsidR="00D3597D">
              <w:rPr>
                <w:rFonts w:hint="eastAsia"/>
                <w:szCs w:val="21"/>
              </w:rPr>
              <w:t xml:space="preserve">  </w:t>
            </w:r>
            <w:r w:rsidR="00797089">
              <w:rPr>
                <w:rFonts w:hint="eastAsia"/>
                <w:szCs w:val="21"/>
              </w:rPr>
              <w:t xml:space="preserve">   </w:t>
            </w:r>
            <w:r w:rsidR="00195566">
              <w:rPr>
                <w:rFonts w:hint="eastAsia"/>
                <w:szCs w:val="21"/>
              </w:rPr>
              <w:t xml:space="preserve">  </w:t>
            </w:r>
            <w:r w:rsidR="003E1DA8">
              <w:rPr>
                <w:rFonts w:hint="eastAsia"/>
                <w:szCs w:val="21"/>
              </w:rPr>
              <w:t xml:space="preserve"> </w:t>
            </w:r>
            <w:r w:rsidRPr="009D41D5">
              <w:rPr>
                <w:rFonts w:hint="eastAsia"/>
                <w:szCs w:val="21"/>
              </w:rPr>
              <w:t>陪同人员：</w:t>
            </w:r>
            <w:r w:rsidR="006C7EC3">
              <w:rPr>
                <w:rFonts w:hint="eastAsia"/>
                <w:szCs w:val="21"/>
              </w:rPr>
              <w:t>光慧</w:t>
            </w:r>
          </w:p>
        </w:tc>
        <w:tc>
          <w:tcPr>
            <w:tcW w:w="851" w:type="dxa"/>
            <w:vMerge w:val="restart"/>
            <w:vAlign w:val="center"/>
          </w:tcPr>
          <w:p w:rsidR="00A7039C" w:rsidRPr="009D41D5" w:rsidRDefault="007F5ACE" w:rsidP="00A7039C">
            <w:pPr>
              <w:rPr>
                <w:szCs w:val="21"/>
              </w:rPr>
            </w:pPr>
            <w:r w:rsidRPr="009D41D5">
              <w:rPr>
                <w:rFonts w:hint="eastAsia"/>
                <w:szCs w:val="21"/>
              </w:rPr>
              <w:t>判定</w:t>
            </w:r>
          </w:p>
        </w:tc>
      </w:tr>
      <w:tr w:rsidR="006D2685" w:rsidRPr="009D41D5" w:rsidTr="004C10EF">
        <w:trPr>
          <w:trHeight w:val="403"/>
        </w:trPr>
        <w:tc>
          <w:tcPr>
            <w:tcW w:w="1242" w:type="dxa"/>
            <w:vMerge/>
            <w:vAlign w:val="center"/>
          </w:tcPr>
          <w:p w:rsidR="00A7039C" w:rsidRPr="009D41D5" w:rsidRDefault="00A7039C" w:rsidP="00A7039C">
            <w:pPr>
              <w:rPr>
                <w:szCs w:val="21"/>
              </w:rPr>
            </w:pPr>
          </w:p>
        </w:tc>
        <w:tc>
          <w:tcPr>
            <w:tcW w:w="1134" w:type="dxa"/>
            <w:vMerge/>
            <w:vAlign w:val="center"/>
          </w:tcPr>
          <w:p w:rsidR="00A7039C" w:rsidRPr="009D41D5" w:rsidRDefault="00A7039C" w:rsidP="00A7039C">
            <w:pPr>
              <w:rPr>
                <w:szCs w:val="21"/>
              </w:rPr>
            </w:pPr>
          </w:p>
        </w:tc>
        <w:tc>
          <w:tcPr>
            <w:tcW w:w="11482" w:type="dxa"/>
            <w:vAlign w:val="center"/>
          </w:tcPr>
          <w:p w:rsidR="00A7039C" w:rsidRPr="009D41D5" w:rsidRDefault="007F5ACE" w:rsidP="00A7039C">
            <w:pPr>
              <w:spacing w:before="120"/>
              <w:rPr>
                <w:szCs w:val="21"/>
              </w:rPr>
            </w:pPr>
            <w:r w:rsidRPr="009D41D5">
              <w:rPr>
                <w:rFonts w:hint="eastAsia"/>
                <w:szCs w:val="21"/>
              </w:rPr>
              <w:t>审核员：</w:t>
            </w:r>
            <w:r w:rsidR="006C7EC3">
              <w:rPr>
                <w:rFonts w:hint="eastAsia"/>
                <w:szCs w:val="21"/>
              </w:rPr>
              <w:t>王志慧、李伟</w:t>
            </w:r>
            <w:r w:rsidR="00073356">
              <w:rPr>
                <w:rFonts w:hint="eastAsia"/>
                <w:szCs w:val="21"/>
              </w:rPr>
              <w:t>（专家）</w:t>
            </w:r>
            <w:r w:rsidR="00797089">
              <w:rPr>
                <w:rFonts w:hint="eastAsia"/>
                <w:szCs w:val="21"/>
              </w:rPr>
              <w:t xml:space="preserve">        </w:t>
            </w:r>
            <w:r w:rsidR="00195566">
              <w:rPr>
                <w:rFonts w:hint="eastAsia"/>
                <w:szCs w:val="21"/>
              </w:rPr>
              <w:t xml:space="preserve">        </w:t>
            </w:r>
            <w:r w:rsidR="003E1DA8">
              <w:rPr>
                <w:rFonts w:hint="eastAsia"/>
                <w:szCs w:val="21"/>
              </w:rPr>
              <w:t xml:space="preserve"> </w:t>
            </w:r>
            <w:r w:rsidR="00797089">
              <w:rPr>
                <w:rFonts w:hint="eastAsia"/>
                <w:szCs w:val="21"/>
              </w:rPr>
              <w:t xml:space="preserve"> </w:t>
            </w:r>
            <w:r w:rsidRPr="009D41D5">
              <w:rPr>
                <w:rFonts w:hint="eastAsia"/>
                <w:szCs w:val="21"/>
              </w:rPr>
              <w:t>审核时间：</w:t>
            </w:r>
            <w:r w:rsidR="006C7EC3" w:rsidRPr="006C7EC3">
              <w:rPr>
                <w:rFonts w:hint="eastAsia"/>
                <w:szCs w:val="21"/>
              </w:rPr>
              <w:t>2</w:t>
            </w:r>
            <w:r w:rsidR="00E66105">
              <w:rPr>
                <w:szCs w:val="21"/>
              </w:rPr>
              <w:t>019.10.24</w:t>
            </w:r>
            <w:r w:rsidR="006C7EC3" w:rsidRPr="006C7EC3">
              <w:rPr>
                <w:rFonts w:hint="eastAsia"/>
                <w:szCs w:val="21"/>
              </w:rPr>
              <w:t>-</w:t>
            </w:r>
            <w:r w:rsidR="006C7EC3" w:rsidRPr="006C7EC3">
              <w:rPr>
                <w:szCs w:val="21"/>
              </w:rPr>
              <w:t>2</w:t>
            </w:r>
            <w:r w:rsidR="005A3BDD">
              <w:rPr>
                <w:szCs w:val="21"/>
              </w:rPr>
              <w:t>6</w:t>
            </w:r>
          </w:p>
        </w:tc>
        <w:tc>
          <w:tcPr>
            <w:tcW w:w="851" w:type="dxa"/>
            <w:vMerge/>
          </w:tcPr>
          <w:p w:rsidR="00A7039C" w:rsidRPr="009D41D5" w:rsidRDefault="00A7039C" w:rsidP="00A7039C">
            <w:pPr>
              <w:rPr>
                <w:szCs w:val="21"/>
              </w:rPr>
            </w:pPr>
          </w:p>
        </w:tc>
      </w:tr>
      <w:tr w:rsidR="004A3F8D" w:rsidRPr="009D41D5" w:rsidTr="004C10EF">
        <w:trPr>
          <w:trHeight w:val="516"/>
        </w:trPr>
        <w:tc>
          <w:tcPr>
            <w:tcW w:w="1242" w:type="dxa"/>
            <w:vMerge/>
            <w:vAlign w:val="center"/>
          </w:tcPr>
          <w:p w:rsidR="004A3F8D" w:rsidRPr="009D41D5" w:rsidRDefault="004A3F8D" w:rsidP="00A7039C">
            <w:pPr>
              <w:rPr>
                <w:szCs w:val="21"/>
              </w:rPr>
            </w:pPr>
          </w:p>
        </w:tc>
        <w:tc>
          <w:tcPr>
            <w:tcW w:w="1134" w:type="dxa"/>
            <w:vMerge/>
            <w:vAlign w:val="center"/>
          </w:tcPr>
          <w:p w:rsidR="004A3F8D" w:rsidRPr="009D41D5" w:rsidRDefault="004A3F8D" w:rsidP="00A7039C">
            <w:pPr>
              <w:rPr>
                <w:szCs w:val="21"/>
              </w:rPr>
            </w:pPr>
          </w:p>
        </w:tc>
        <w:tc>
          <w:tcPr>
            <w:tcW w:w="11482" w:type="dxa"/>
          </w:tcPr>
          <w:p w:rsidR="004A3F8D" w:rsidRPr="009D41D5" w:rsidRDefault="004A3F8D" w:rsidP="00A7039C">
            <w:pPr>
              <w:spacing w:line="300" w:lineRule="exact"/>
              <w:jc w:val="left"/>
              <w:rPr>
                <w:rFonts w:ascii="宋体" w:hAnsi="宋体"/>
                <w:b/>
                <w:bCs/>
                <w:szCs w:val="21"/>
              </w:rPr>
            </w:pPr>
            <w:r w:rsidRPr="009D41D5">
              <w:rPr>
                <w:rFonts w:ascii="宋体" w:hAnsi="宋体" w:hint="eastAsia"/>
                <w:b/>
                <w:bCs/>
                <w:szCs w:val="21"/>
              </w:rPr>
              <w:t>Q/J:5.3（4.3）/6.2(3.2)/7.1.3(7)/7.1.4(10.5.1) /7.1.5(11.4.2)/8.1、（10.1.1/10.2）/8.3(10.3) /8.5(10.4、10.5、10.6) /8.6（11.3.1-3）/8.7（8.3、8.5、9.4、11.5）10.2(12.3)</w:t>
            </w:r>
          </w:p>
          <w:p w:rsidR="004A3F8D" w:rsidRPr="009D41D5" w:rsidRDefault="004A3F8D" w:rsidP="00A7039C">
            <w:pPr>
              <w:spacing w:line="300" w:lineRule="exact"/>
              <w:jc w:val="left"/>
              <w:rPr>
                <w:rFonts w:ascii="宋体" w:hAnsi="宋体"/>
                <w:b/>
                <w:bCs/>
                <w:szCs w:val="21"/>
              </w:rPr>
            </w:pPr>
            <w:r w:rsidRPr="009D41D5">
              <w:rPr>
                <w:rFonts w:ascii="宋体" w:hAnsi="宋体" w:hint="eastAsia"/>
                <w:b/>
                <w:bCs/>
                <w:szCs w:val="21"/>
              </w:rPr>
              <w:t>E：5.3/6.2/6.1.2/8.1/8.2/9.1.1；</w:t>
            </w:r>
          </w:p>
          <w:p w:rsidR="004A3F8D" w:rsidRPr="009D41D5" w:rsidRDefault="004A3F8D" w:rsidP="00A7039C">
            <w:pPr>
              <w:spacing w:line="300" w:lineRule="exact"/>
              <w:jc w:val="left"/>
              <w:rPr>
                <w:rFonts w:asciiTheme="minorEastAsia" w:eastAsiaTheme="minorEastAsia" w:hAnsiTheme="minorEastAsia"/>
                <w:b/>
                <w:bCs/>
                <w:szCs w:val="21"/>
              </w:rPr>
            </w:pPr>
            <w:r w:rsidRPr="009D41D5">
              <w:rPr>
                <w:rFonts w:ascii="宋体" w:hAnsi="宋体"/>
                <w:b/>
                <w:bCs/>
                <w:szCs w:val="21"/>
              </w:rPr>
              <w:t>O:4.4.1/4.3.1/4.3.3/4.4.6/4.4.7/4.5.1</w:t>
            </w:r>
          </w:p>
        </w:tc>
        <w:tc>
          <w:tcPr>
            <w:tcW w:w="851" w:type="dxa"/>
            <w:vMerge/>
          </w:tcPr>
          <w:p w:rsidR="004A3F8D" w:rsidRPr="009D41D5" w:rsidRDefault="004A3F8D" w:rsidP="00A7039C">
            <w:pPr>
              <w:rPr>
                <w:szCs w:val="21"/>
              </w:rPr>
            </w:pPr>
          </w:p>
        </w:tc>
      </w:tr>
      <w:tr w:rsidR="004C10EF" w:rsidRPr="009D41D5" w:rsidTr="004C10EF">
        <w:trPr>
          <w:trHeight w:val="1255"/>
        </w:trPr>
        <w:tc>
          <w:tcPr>
            <w:tcW w:w="1242" w:type="dxa"/>
            <w:vAlign w:val="center"/>
          </w:tcPr>
          <w:p w:rsidR="004C10EF" w:rsidRDefault="004C10EF" w:rsidP="00A7039C">
            <w:pPr>
              <w:snapToGrid w:val="0"/>
              <w:spacing w:line="360" w:lineRule="exact"/>
              <w:rPr>
                <w:rFonts w:ascii="宋体" w:hAnsi="宋体"/>
                <w:szCs w:val="21"/>
              </w:rPr>
            </w:pPr>
            <w:r>
              <w:rPr>
                <w:rFonts w:ascii="宋体" w:hAnsi="宋体"/>
                <w:szCs w:val="21"/>
              </w:rPr>
              <w:t>资源、作用、职责和权限</w:t>
            </w:r>
          </w:p>
          <w:p w:rsidR="004C10EF" w:rsidRDefault="004C10EF" w:rsidP="00A7039C">
            <w:pPr>
              <w:jc w:val="center"/>
              <w:rPr>
                <w:rFonts w:ascii="宋体" w:hAnsi="宋体"/>
              </w:rPr>
            </w:pPr>
          </w:p>
        </w:tc>
        <w:tc>
          <w:tcPr>
            <w:tcW w:w="1134" w:type="dxa"/>
            <w:vAlign w:val="center"/>
          </w:tcPr>
          <w:p w:rsidR="004C10EF" w:rsidRDefault="004C10EF" w:rsidP="00A7039C">
            <w:pPr>
              <w:jc w:val="center"/>
              <w:rPr>
                <w:rFonts w:ascii="宋体" w:hAnsi="宋体"/>
                <w:szCs w:val="21"/>
              </w:rPr>
            </w:pPr>
            <w:r>
              <w:rPr>
                <w:rFonts w:ascii="宋体" w:hAnsi="宋体" w:hint="eastAsia"/>
                <w:szCs w:val="21"/>
              </w:rPr>
              <w:t>Q</w:t>
            </w:r>
            <w:r>
              <w:rPr>
                <w:rFonts w:ascii="宋体" w:hAnsi="宋体"/>
                <w:szCs w:val="21"/>
              </w:rPr>
              <w:t>/E:</w:t>
            </w:r>
            <w:r>
              <w:rPr>
                <w:rFonts w:ascii="宋体" w:hAnsi="宋体" w:hint="eastAsia"/>
                <w:szCs w:val="21"/>
              </w:rPr>
              <w:t xml:space="preserve"> 5.3 </w:t>
            </w:r>
          </w:p>
          <w:p w:rsidR="004C10EF" w:rsidRDefault="004C10EF" w:rsidP="00A7039C">
            <w:pPr>
              <w:jc w:val="center"/>
              <w:rPr>
                <w:rFonts w:ascii="宋体" w:hAnsi="宋体"/>
                <w:szCs w:val="21"/>
              </w:rPr>
            </w:pPr>
            <w:r>
              <w:rPr>
                <w:rFonts w:ascii="宋体" w:hAnsi="宋体" w:hint="eastAsia"/>
                <w:szCs w:val="21"/>
              </w:rPr>
              <w:t>J: 4.3</w:t>
            </w:r>
          </w:p>
          <w:p w:rsidR="004C10EF" w:rsidRDefault="004C10EF" w:rsidP="00A7039C">
            <w:pPr>
              <w:jc w:val="center"/>
              <w:rPr>
                <w:rFonts w:ascii="宋体" w:hAnsi="宋体"/>
              </w:rPr>
            </w:pPr>
            <w:r>
              <w:rPr>
                <w:rFonts w:ascii="宋体" w:hAnsi="宋体" w:hint="eastAsia"/>
                <w:szCs w:val="21"/>
              </w:rPr>
              <w:t>S: 4.4.1</w:t>
            </w:r>
          </w:p>
        </w:tc>
        <w:tc>
          <w:tcPr>
            <w:tcW w:w="11482" w:type="dxa"/>
            <w:vAlign w:val="center"/>
          </w:tcPr>
          <w:p w:rsidR="004C10EF" w:rsidRDefault="00CA662A" w:rsidP="00CA662A">
            <w:pPr>
              <w:spacing w:line="420" w:lineRule="exact"/>
              <w:ind w:firstLineChars="200" w:firstLine="420"/>
              <w:jc w:val="left"/>
              <w:rPr>
                <w:rFonts w:ascii="宋体" w:hAnsi="宋体"/>
                <w:szCs w:val="21"/>
              </w:rPr>
            </w:pPr>
            <w:r>
              <w:rPr>
                <w:rFonts w:ascii="宋体" w:hAnsi="宋体" w:hint="eastAsia"/>
                <w:szCs w:val="21"/>
              </w:rPr>
              <w:t>与胡鹏经理沟通，工程部</w:t>
            </w:r>
            <w:r w:rsidR="004C10EF">
              <w:rPr>
                <w:rFonts w:ascii="宋体" w:hAnsi="宋体" w:hint="eastAsia"/>
                <w:szCs w:val="21"/>
              </w:rPr>
              <w:t>负责公司承接工程（项目）施工方案的制定、实施。负责设计单位、监理单位及建设方图纸会审和交底，严格按照上级有关法令、法规、标准制定工程项目作业规程，确定合理工法，编制专项施工方案；负责工程项目的组建，施工任务的实施，设备的管理工作，设备购置申请、审核、验收、安装，维修计划的审核，维修的验收，日常检查与维护工作；负责施工工程任务的平衡和下达，负责对特殊过程进行确认，施工标识和可追溯性控制；负责策划施工工程全过程的质量控制措施和施工安全的控制措施。负责施工项目完工的交验和交付后的服务工作；负责公司技术文件、施工图纸设计、技术标准的接收、发放、存档。负责建筑材料采购计划的编制。根据项目用工需求，负责劳务分包方的招收、录用、管理、考核和评价；负责施工过程的技术交底工作。对各项目部施工过程进行进度和质量控制，防止不合格和潜在不合格的发生，及时反映和处理各项质量问题，参与工程竣工的验收工作；针对不合格原因，采取纠正和预防措施；</w:t>
            </w:r>
          </w:p>
          <w:p w:rsidR="004C10EF" w:rsidRDefault="004C10EF" w:rsidP="00E446F6">
            <w:pPr>
              <w:spacing w:line="420" w:lineRule="exact"/>
              <w:ind w:leftChars="135" w:left="283" w:firstLineChars="100" w:firstLine="210"/>
              <w:jc w:val="left"/>
              <w:rPr>
                <w:rFonts w:ascii="宋体" w:hAnsi="宋体"/>
                <w:szCs w:val="21"/>
              </w:rPr>
            </w:pPr>
            <w:r>
              <w:rPr>
                <w:rFonts w:ascii="宋体" w:hAnsi="宋体" w:hint="eastAsia"/>
                <w:szCs w:val="21"/>
              </w:rPr>
              <w:t>实施纠正措施和预防措施，负责对项目经理部的管理工作，负责公司技术管理工作，负责施工质量的安全检查工作；负责本部门环境因素识别与评价、环境因素和重要环境因素的汇总、登记、更新工作；</w:t>
            </w:r>
          </w:p>
          <w:p w:rsidR="004C10EF" w:rsidRPr="001732AB" w:rsidRDefault="004C10EF" w:rsidP="001732AB">
            <w:pPr>
              <w:ind w:firstLineChars="200" w:firstLine="420"/>
              <w:rPr>
                <w:rFonts w:ascii="宋体" w:hAnsi="宋体"/>
                <w:szCs w:val="21"/>
              </w:rPr>
            </w:pPr>
            <w:r>
              <w:rPr>
                <w:rFonts w:ascii="宋体" w:hAnsi="宋体"/>
                <w:szCs w:val="21"/>
              </w:rPr>
              <w:t>工程部现有人员1</w:t>
            </w:r>
            <w:r w:rsidR="001732AB">
              <w:rPr>
                <w:rFonts w:ascii="宋体" w:hAnsi="宋体"/>
                <w:szCs w:val="21"/>
              </w:rPr>
              <w:t>0</w:t>
            </w:r>
            <w:r>
              <w:rPr>
                <w:rFonts w:ascii="宋体" w:hAnsi="宋体" w:hint="eastAsia"/>
                <w:szCs w:val="21"/>
              </w:rPr>
              <w:t>名，</w:t>
            </w:r>
            <w:r w:rsidR="001732AB">
              <w:rPr>
                <w:rFonts w:ascii="宋体" w:hAnsi="宋体" w:hint="eastAsia"/>
                <w:szCs w:val="21"/>
              </w:rPr>
              <w:t>经理</w:t>
            </w:r>
            <w:r>
              <w:rPr>
                <w:rFonts w:ascii="宋体" w:hAnsi="宋体" w:hint="eastAsia"/>
                <w:szCs w:val="21"/>
              </w:rPr>
              <w:t>1</w:t>
            </w:r>
            <w:r w:rsidR="001732AB">
              <w:rPr>
                <w:rFonts w:ascii="宋体" w:hAnsi="宋体" w:hint="eastAsia"/>
                <w:szCs w:val="21"/>
              </w:rPr>
              <w:t>名</w:t>
            </w:r>
            <w:r>
              <w:rPr>
                <w:rFonts w:ascii="宋体" w:hAnsi="宋体"/>
                <w:szCs w:val="21"/>
              </w:rPr>
              <w:t>，</w:t>
            </w:r>
            <w:r w:rsidR="001732AB">
              <w:rPr>
                <w:rFonts w:ascii="宋体" w:hAnsi="宋体" w:hint="eastAsia"/>
                <w:szCs w:val="21"/>
              </w:rPr>
              <w:t>下设项目部，</w:t>
            </w:r>
            <w:r w:rsidR="001732AB">
              <w:rPr>
                <w:rFonts w:ascii="宋体" w:hAnsi="宋体"/>
                <w:szCs w:val="21"/>
              </w:rPr>
              <w:t xml:space="preserve"> </w:t>
            </w:r>
            <w:r>
              <w:rPr>
                <w:rFonts w:ascii="宋体" w:hAnsi="宋体"/>
                <w:szCs w:val="21"/>
              </w:rPr>
              <w:t>项目部配置有：</w:t>
            </w:r>
            <w:r w:rsidR="001732AB">
              <w:rPr>
                <w:rFonts w:ascii="宋体" w:hAnsi="宋体" w:hint="eastAsia"/>
              </w:rPr>
              <w:t>项目负责人、技术负责、安全员</w:t>
            </w:r>
            <w:r>
              <w:rPr>
                <w:rFonts w:ascii="宋体" w:hAnsi="宋体" w:hint="eastAsia"/>
              </w:rPr>
              <w:t>等职责在施工组织设计中进行详细描述，（人员资质详见行政部审核案卷）质量、环境和职业健康安全方面的职责清楚，分工明确，沟通顺畅。</w:t>
            </w:r>
          </w:p>
          <w:p w:rsidR="004C10EF" w:rsidRDefault="004C10EF" w:rsidP="00A7039C">
            <w:pPr>
              <w:spacing w:line="420" w:lineRule="exact"/>
              <w:ind w:left="284"/>
              <w:jc w:val="left"/>
              <w:rPr>
                <w:rFonts w:ascii="宋体" w:hAnsi="宋体"/>
                <w:szCs w:val="21"/>
              </w:rPr>
            </w:pPr>
            <w:r>
              <w:rPr>
                <w:rFonts w:ascii="宋体" w:hAnsi="宋体" w:hint="eastAsia"/>
              </w:rPr>
              <w:t>上述职责已形成文件，分发到相关部门并进行了传达。</w:t>
            </w:r>
          </w:p>
        </w:tc>
        <w:tc>
          <w:tcPr>
            <w:tcW w:w="851" w:type="dxa"/>
          </w:tcPr>
          <w:p w:rsidR="004C10EF" w:rsidRPr="009D41D5" w:rsidRDefault="004C10EF" w:rsidP="00A7039C">
            <w:pPr>
              <w:rPr>
                <w:szCs w:val="21"/>
              </w:rPr>
            </w:pPr>
          </w:p>
        </w:tc>
      </w:tr>
      <w:tr w:rsidR="008D24A5" w:rsidRPr="009D41D5" w:rsidTr="00A7039C">
        <w:trPr>
          <w:trHeight w:val="1968"/>
        </w:trPr>
        <w:tc>
          <w:tcPr>
            <w:tcW w:w="1242" w:type="dxa"/>
            <w:vAlign w:val="center"/>
          </w:tcPr>
          <w:p w:rsidR="008D24A5" w:rsidRDefault="008D24A5" w:rsidP="00A7039C">
            <w:pPr>
              <w:spacing w:line="400" w:lineRule="exact"/>
              <w:rPr>
                <w:rFonts w:ascii="宋体" w:hAnsi="宋体"/>
                <w:szCs w:val="21"/>
              </w:rPr>
            </w:pPr>
            <w:r>
              <w:rPr>
                <w:rFonts w:ascii="宋体" w:hAnsi="宋体" w:hint="eastAsia"/>
                <w:szCs w:val="21"/>
              </w:rPr>
              <w:lastRenderedPageBreak/>
              <w:t>目标指标、管理方案及完成情况</w:t>
            </w:r>
          </w:p>
          <w:p w:rsidR="008D24A5" w:rsidRDefault="008D24A5" w:rsidP="00A7039C">
            <w:pPr>
              <w:snapToGrid w:val="0"/>
              <w:spacing w:line="360" w:lineRule="exact"/>
              <w:rPr>
                <w:rFonts w:ascii="宋体" w:hAnsi="宋体"/>
                <w:szCs w:val="21"/>
              </w:rPr>
            </w:pPr>
          </w:p>
        </w:tc>
        <w:tc>
          <w:tcPr>
            <w:tcW w:w="1134" w:type="dxa"/>
            <w:vAlign w:val="center"/>
          </w:tcPr>
          <w:p w:rsidR="008D24A5" w:rsidRDefault="008D24A5" w:rsidP="00A7039C">
            <w:pPr>
              <w:spacing w:line="360" w:lineRule="exact"/>
              <w:rPr>
                <w:rFonts w:ascii="宋体" w:hAnsi="宋体"/>
                <w:b/>
                <w:szCs w:val="21"/>
              </w:rPr>
            </w:pPr>
            <w:r>
              <w:rPr>
                <w:rFonts w:ascii="宋体" w:hAnsi="宋体" w:hint="eastAsia"/>
                <w:b/>
                <w:szCs w:val="21"/>
              </w:rPr>
              <w:t>QE6.2</w:t>
            </w:r>
          </w:p>
          <w:p w:rsidR="008D24A5" w:rsidRDefault="008D24A5" w:rsidP="00A7039C">
            <w:pPr>
              <w:snapToGrid w:val="0"/>
              <w:spacing w:line="360" w:lineRule="exact"/>
              <w:rPr>
                <w:rFonts w:ascii="宋体" w:hAnsi="宋体"/>
                <w:b/>
                <w:szCs w:val="21"/>
              </w:rPr>
            </w:pPr>
            <w:r>
              <w:rPr>
                <w:rFonts w:ascii="宋体" w:hAnsi="宋体" w:hint="eastAsia"/>
                <w:b/>
                <w:szCs w:val="21"/>
              </w:rPr>
              <w:t>E6.1.4</w:t>
            </w:r>
          </w:p>
          <w:p w:rsidR="008D24A5" w:rsidRDefault="008D24A5" w:rsidP="00A7039C">
            <w:pPr>
              <w:jc w:val="center"/>
              <w:rPr>
                <w:rFonts w:ascii="宋体" w:hAnsi="宋体"/>
                <w:szCs w:val="21"/>
              </w:rPr>
            </w:pPr>
            <w:r>
              <w:rPr>
                <w:rFonts w:ascii="宋体" w:hAnsi="宋体" w:hint="eastAsia"/>
                <w:b/>
                <w:szCs w:val="21"/>
              </w:rPr>
              <w:t>S:</w:t>
            </w:r>
            <w:r>
              <w:rPr>
                <w:rFonts w:ascii="宋体" w:hAnsi="宋体" w:hint="eastAsia"/>
                <w:szCs w:val="21"/>
              </w:rPr>
              <w:t>4.3.3</w:t>
            </w:r>
          </w:p>
        </w:tc>
        <w:tc>
          <w:tcPr>
            <w:tcW w:w="11482" w:type="dxa"/>
            <w:vAlign w:val="center"/>
          </w:tcPr>
          <w:p w:rsidR="00074752" w:rsidRPr="00784AFB" w:rsidRDefault="00532BC5" w:rsidP="00784AFB">
            <w:pPr>
              <w:spacing w:line="360" w:lineRule="exact"/>
              <w:rPr>
                <w:rFonts w:ascii="宋体" w:hAnsi="宋体"/>
                <w:szCs w:val="21"/>
              </w:rPr>
            </w:pPr>
            <w:r>
              <w:rPr>
                <w:rFonts w:ascii="宋体" w:hAnsi="宋体" w:hint="eastAsia"/>
                <w:szCs w:val="21"/>
              </w:rPr>
              <w:t>见</w:t>
            </w:r>
            <w:r w:rsidR="008D24A5">
              <w:rPr>
                <w:rFonts w:ascii="宋体" w:hAnsi="宋体" w:hint="eastAsia"/>
                <w:szCs w:val="21"/>
              </w:rPr>
              <w:t>《目标考核表》：</w:t>
            </w:r>
          </w:p>
          <w:p w:rsidR="00074752" w:rsidRPr="00074752" w:rsidRDefault="00074752" w:rsidP="00074752">
            <w:pPr>
              <w:pStyle w:val="2"/>
              <w:spacing w:line="360" w:lineRule="auto"/>
              <w:ind w:firstLineChars="200" w:firstLine="420"/>
              <w:jc w:val="left"/>
              <w:rPr>
                <w:rFonts w:ascii="宋体" w:hAnsi="宋体"/>
                <w:szCs w:val="21"/>
              </w:rPr>
            </w:pPr>
            <w:r w:rsidRPr="00074752">
              <w:rPr>
                <w:rFonts w:ascii="宋体" w:hAnsi="宋体" w:hint="eastAsia"/>
                <w:szCs w:val="21"/>
              </w:rPr>
              <w:t>工程一次性交验合格率100%；</w:t>
            </w:r>
          </w:p>
          <w:p w:rsidR="00074752" w:rsidRPr="00074752" w:rsidRDefault="00074752" w:rsidP="00074752">
            <w:pPr>
              <w:pStyle w:val="2"/>
              <w:spacing w:line="360" w:lineRule="auto"/>
              <w:ind w:firstLineChars="200" w:firstLine="420"/>
              <w:jc w:val="left"/>
              <w:rPr>
                <w:rFonts w:ascii="宋体" w:hAnsi="宋体"/>
                <w:szCs w:val="21"/>
              </w:rPr>
            </w:pPr>
            <w:r w:rsidRPr="00074752">
              <w:rPr>
                <w:rFonts w:ascii="宋体" w:hAnsi="宋体" w:hint="eastAsia"/>
                <w:szCs w:val="21"/>
              </w:rPr>
              <w:t>火灾发生率0</w:t>
            </w:r>
          </w:p>
          <w:p w:rsidR="00074752" w:rsidRPr="00074752" w:rsidRDefault="00074752" w:rsidP="00074752">
            <w:pPr>
              <w:pStyle w:val="2"/>
              <w:spacing w:line="360" w:lineRule="auto"/>
              <w:ind w:firstLineChars="200" w:firstLine="420"/>
              <w:jc w:val="left"/>
              <w:rPr>
                <w:rFonts w:ascii="宋体" w:hAnsi="宋体"/>
                <w:szCs w:val="21"/>
              </w:rPr>
            </w:pPr>
            <w:r w:rsidRPr="00074752">
              <w:rPr>
                <w:rFonts w:ascii="宋体" w:hAnsi="宋体" w:hint="eastAsia"/>
                <w:szCs w:val="21"/>
              </w:rPr>
              <w:t>对原材料进行检验100%</w:t>
            </w:r>
          </w:p>
          <w:p w:rsidR="00074752" w:rsidRPr="00074752" w:rsidRDefault="00074752" w:rsidP="00074752">
            <w:pPr>
              <w:pStyle w:val="2"/>
              <w:spacing w:line="360" w:lineRule="auto"/>
              <w:ind w:firstLineChars="200" w:firstLine="420"/>
              <w:jc w:val="left"/>
              <w:rPr>
                <w:rFonts w:ascii="宋体" w:hAnsi="宋体"/>
                <w:szCs w:val="21"/>
              </w:rPr>
            </w:pPr>
            <w:r w:rsidRPr="00074752">
              <w:rPr>
                <w:rFonts w:ascii="宋体" w:hAnsi="宋体" w:hint="eastAsia"/>
                <w:szCs w:val="21"/>
              </w:rPr>
              <w:t>施工设备完好率100%</w:t>
            </w:r>
          </w:p>
          <w:p w:rsidR="00074752" w:rsidRPr="00074752" w:rsidRDefault="00074752" w:rsidP="00074752">
            <w:pPr>
              <w:pStyle w:val="2"/>
              <w:spacing w:line="360" w:lineRule="auto"/>
              <w:ind w:firstLineChars="200" w:firstLine="420"/>
              <w:jc w:val="left"/>
              <w:rPr>
                <w:rFonts w:ascii="宋体" w:hAnsi="宋体"/>
                <w:szCs w:val="21"/>
              </w:rPr>
            </w:pPr>
            <w:r w:rsidRPr="00074752">
              <w:rPr>
                <w:rFonts w:ascii="宋体" w:hAnsi="宋体" w:hint="eastAsia"/>
                <w:szCs w:val="21"/>
              </w:rPr>
              <w:t>机械伤害发生率0</w:t>
            </w:r>
          </w:p>
          <w:p w:rsidR="00074752" w:rsidRPr="003F61F5" w:rsidRDefault="00074752" w:rsidP="00074752">
            <w:pPr>
              <w:pStyle w:val="2"/>
              <w:spacing w:line="360" w:lineRule="auto"/>
              <w:ind w:firstLineChars="200" w:firstLine="420"/>
              <w:jc w:val="left"/>
              <w:rPr>
                <w:rFonts w:ascii="宋体" w:hAnsi="宋体"/>
                <w:szCs w:val="21"/>
              </w:rPr>
            </w:pPr>
            <w:r w:rsidRPr="00074752">
              <w:rPr>
                <w:rFonts w:ascii="宋体" w:hAnsi="宋体" w:hint="eastAsia"/>
                <w:szCs w:val="21"/>
              </w:rPr>
              <w:t>工程项目任务</w:t>
            </w:r>
            <w:r w:rsidRPr="003F61F5">
              <w:rPr>
                <w:rFonts w:ascii="宋体" w:hAnsi="宋体" w:hint="eastAsia"/>
                <w:szCs w:val="21"/>
              </w:rPr>
              <w:t>完成率100%</w:t>
            </w:r>
          </w:p>
          <w:p w:rsidR="00074752" w:rsidRPr="003F61F5" w:rsidRDefault="00074752" w:rsidP="00074752">
            <w:pPr>
              <w:pStyle w:val="2"/>
              <w:spacing w:line="360" w:lineRule="auto"/>
              <w:ind w:firstLineChars="200" w:firstLine="420"/>
              <w:jc w:val="left"/>
              <w:rPr>
                <w:rFonts w:ascii="宋体" w:hAnsi="宋体"/>
                <w:szCs w:val="21"/>
              </w:rPr>
            </w:pPr>
            <w:r w:rsidRPr="003F61F5">
              <w:rPr>
                <w:rFonts w:ascii="宋体" w:hAnsi="宋体" w:hint="eastAsia"/>
                <w:szCs w:val="21"/>
              </w:rPr>
              <w:t>固废分类收集处置率100%</w:t>
            </w:r>
          </w:p>
          <w:p w:rsidR="00074752" w:rsidRPr="003F61F5" w:rsidRDefault="00074752" w:rsidP="00074752">
            <w:pPr>
              <w:pStyle w:val="2"/>
              <w:spacing w:after="0" w:line="360" w:lineRule="auto"/>
              <w:ind w:firstLineChars="200" w:firstLine="420"/>
              <w:jc w:val="left"/>
              <w:rPr>
                <w:rFonts w:ascii="宋体" w:hAnsi="宋体"/>
                <w:szCs w:val="21"/>
              </w:rPr>
            </w:pPr>
            <w:r w:rsidRPr="003F61F5">
              <w:rPr>
                <w:rFonts w:ascii="宋体" w:hAnsi="宋体" w:hint="eastAsia"/>
                <w:szCs w:val="21"/>
              </w:rPr>
              <w:t>重大事故发生率0</w:t>
            </w:r>
          </w:p>
          <w:p w:rsidR="008D24A5" w:rsidRPr="003F61F5" w:rsidRDefault="008D24A5" w:rsidP="00A7039C">
            <w:pPr>
              <w:pStyle w:val="2"/>
              <w:spacing w:after="0" w:line="360" w:lineRule="auto"/>
              <w:ind w:firstLineChars="200" w:firstLine="420"/>
              <w:jc w:val="left"/>
              <w:rPr>
                <w:rFonts w:ascii="宋体" w:hAnsi="宋体"/>
                <w:szCs w:val="21"/>
              </w:rPr>
            </w:pPr>
            <w:r w:rsidRPr="003F61F5">
              <w:rPr>
                <w:rFonts w:ascii="宋体" w:hAnsi="宋体" w:hint="eastAsia"/>
                <w:szCs w:val="21"/>
              </w:rPr>
              <w:t>经查工程部的目标及其完成情况：考核已完成。</w:t>
            </w:r>
          </w:p>
          <w:p w:rsidR="008D24A5" w:rsidRDefault="00532BC5" w:rsidP="00AB20DC">
            <w:pPr>
              <w:pStyle w:val="2"/>
              <w:spacing w:after="0" w:line="360" w:lineRule="auto"/>
              <w:ind w:firstLineChars="200" w:firstLine="420"/>
              <w:jc w:val="left"/>
              <w:rPr>
                <w:rFonts w:ascii="宋体" w:hAnsi="宋体"/>
                <w:szCs w:val="21"/>
              </w:rPr>
            </w:pPr>
            <w:r w:rsidRPr="003F61F5">
              <w:rPr>
                <w:rFonts w:ascii="宋体" w:hAnsi="宋体" w:hint="eastAsia"/>
                <w:szCs w:val="21"/>
              </w:rPr>
              <w:t>编制：综合部   审核：查显丽  批准：张思霞  日期：2019年9月30日</w:t>
            </w:r>
          </w:p>
        </w:tc>
        <w:tc>
          <w:tcPr>
            <w:tcW w:w="851" w:type="dxa"/>
          </w:tcPr>
          <w:p w:rsidR="008D24A5" w:rsidRPr="009D41D5" w:rsidRDefault="008D24A5" w:rsidP="00A7039C">
            <w:pPr>
              <w:rPr>
                <w:szCs w:val="21"/>
              </w:rPr>
            </w:pPr>
          </w:p>
        </w:tc>
      </w:tr>
      <w:tr w:rsidR="008D24A5" w:rsidRPr="009D41D5" w:rsidTr="00A7039C">
        <w:trPr>
          <w:trHeight w:val="2110"/>
        </w:trPr>
        <w:tc>
          <w:tcPr>
            <w:tcW w:w="1242" w:type="dxa"/>
            <w:vAlign w:val="center"/>
          </w:tcPr>
          <w:p w:rsidR="008D24A5" w:rsidRPr="00EA6CE7" w:rsidRDefault="008D24A5" w:rsidP="00A7039C">
            <w:pPr>
              <w:tabs>
                <w:tab w:val="left" w:pos="0"/>
              </w:tabs>
              <w:adjustRightInd w:val="0"/>
              <w:snapToGrid w:val="0"/>
              <w:spacing w:line="360" w:lineRule="auto"/>
              <w:rPr>
                <w:rFonts w:ascii="宋体" w:hAnsi="宋体"/>
                <w:szCs w:val="21"/>
              </w:rPr>
            </w:pPr>
            <w:r w:rsidRPr="00EA6CE7">
              <w:rPr>
                <w:rFonts w:ascii="宋体" w:hAnsi="宋体" w:hint="eastAsia"/>
                <w:b/>
              </w:rPr>
              <w:t>基础设施</w:t>
            </w:r>
          </w:p>
        </w:tc>
        <w:tc>
          <w:tcPr>
            <w:tcW w:w="1134" w:type="dxa"/>
            <w:vAlign w:val="center"/>
          </w:tcPr>
          <w:p w:rsidR="008D24A5" w:rsidRPr="00EA6CE7" w:rsidRDefault="008D24A5" w:rsidP="00A7039C">
            <w:pPr>
              <w:tabs>
                <w:tab w:val="left" w:pos="0"/>
              </w:tabs>
              <w:adjustRightInd w:val="0"/>
              <w:snapToGrid w:val="0"/>
              <w:spacing w:line="360" w:lineRule="auto"/>
              <w:rPr>
                <w:rFonts w:ascii="宋体" w:hAnsi="宋体"/>
                <w:szCs w:val="21"/>
              </w:rPr>
            </w:pPr>
            <w:r w:rsidRPr="00EA6CE7">
              <w:rPr>
                <w:rFonts w:ascii="宋体" w:hAnsi="宋体" w:hint="eastAsia"/>
                <w:b/>
              </w:rPr>
              <w:t>7.1.3(</w:t>
            </w:r>
            <w:r w:rsidRPr="00EA6CE7">
              <w:rPr>
                <w:rFonts w:ascii="宋体" w:hAnsi="宋体"/>
                <w:b/>
              </w:rPr>
              <w:t>7</w:t>
            </w:r>
            <w:r w:rsidRPr="00EA6CE7">
              <w:rPr>
                <w:rFonts w:ascii="宋体" w:hAnsi="宋体" w:hint="eastAsia"/>
                <w:b/>
              </w:rPr>
              <w:t>.1-</w:t>
            </w:r>
            <w:r w:rsidRPr="00EA6CE7">
              <w:rPr>
                <w:rFonts w:ascii="宋体" w:hAnsi="宋体"/>
                <w:b/>
              </w:rPr>
              <w:t>7</w:t>
            </w:r>
            <w:r w:rsidRPr="00EA6CE7">
              <w:rPr>
                <w:rFonts w:ascii="宋体" w:hAnsi="宋体" w:hint="eastAsia"/>
                <w:b/>
              </w:rPr>
              <w:t>.3)</w:t>
            </w:r>
          </w:p>
        </w:tc>
        <w:tc>
          <w:tcPr>
            <w:tcW w:w="11482" w:type="dxa"/>
            <w:vAlign w:val="center"/>
          </w:tcPr>
          <w:p w:rsidR="008D24A5" w:rsidRPr="00EA6CE7" w:rsidRDefault="00E601DC" w:rsidP="00E601DC">
            <w:pPr>
              <w:pStyle w:val="2"/>
              <w:spacing w:after="0" w:line="360" w:lineRule="auto"/>
              <w:ind w:firstLineChars="200" w:firstLine="420"/>
              <w:jc w:val="left"/>
              <w:rPr>
                <w:rFonts w:ascii="宋体" w:hAnsi="宋体"/>
                <w:szCs w:val="21"/>
              </w:rPr>
            </w:pPr>
            <w:r w:rsidRPr="00EA6CE7">
              <w:rPr>
                <w:rFonts w:ascii="宋体" w:hAnsi="宋体" w:hint="eastAsia"/>
                <w:szCs w:val="21"/>
              </w:rPr>
              <w:t>公司建立了“施工机具管理制度”，</w:t>
            </w:r>
            <w:r w:rsidR="008D24A5" w:rsidRPr="00EA6CE7">
              <w:rPr>
                <w:rFonts w:ascii="宋体" w:hAnsi="宋体" w:hint="eastAsia"/>
                <w:szCs w:val="21"/>
              </w:rPr>
              <w:t>规定了工程部负责对各项目部工程机械设备的使用、维护保养与管理</w:t>
            </w:r>
          </w:p>
          <w:p w:rsidR="008D24A5" w:rsidRPr="00EA6CE7" w:rsidRDefault="008D24A5" w:rsidP="00E601DC">
            <w:pPr>
              <w:pStyle w:val="2"/>
              <w:spacing w:after="0" w:line="360" w:lineRule="auto"/>
              <w:ind w:firstLineChars="200" w:firstLine="420"/>
              <w:jc w:val="left"/>
              <w:rPr>
                <w:rFonts w:ascii="宋体" w:hAnsi="宋体"/>
                <w:szCs w:val="21"/>
              </w:rPr>
            </w:pPr>
            <w:r w:rsidRPr="00EA6CE7">
              <w:rPr>
                <w:rFonts w:ascii="宋体" w:hAnsi="宋体"/>
                <w:szCs w:val="21"/>
              </w:rPr>
              <w:t>部门经理介绍：根据不同的工程项目使用相适宜的施工机具，由</w:t>
            </w:r>
            <w:r w:rsidR="00E601DC" w:rsidRPr="00EA6CE7">
              <w:rPr>
                <w:rFonts w:ascii="宋体" w:hAnsi="宋体" w:hint="eastAsia"/>
                <w:szCs w:val="21"/>
              </w:rPr>
              <w:t>项目部根据项目需求，提出</w:t>
            </w:r>
            <w:r w:rsidRPr="00EA6CE7">
              <w:rPr>
                <w:rFonts w:ascii="宋体" w:hAnsi="宋体" w:hint="eastAsia"/>
                <w:szCs w:val="21"/>
              </w:rPr>
              <w:t>机械设备购置申请，项目部设备员建立各项目设备台账，对于不常用的设备施工需要时采取临时租用，对于特种设备均进行了安全备案登记，验收合格后方可投入使用；</w:t>
            </w:r>
          </w:p>
          <w:p w:rsidR="008D24A5" w:rsidRPr="00691213" w:rsidRDefault="008D24A5" w:rsidP="00691213">
            <w:pPr>
              <w:pStyle w:val="a6"/>
              <w:tabs>
                <w:tab w:val="left" w:pos="7650"/>
              </w:tabs>
              <w:spacing w:line="360" w:lineRule="auto"/>
              <w:jc w:val="left"/>
              <w:rPr>
                <w:rFonts w:hAnsi="宋体" w:cs="宋体"/>
                <w:szCs w:val="21"/>
              </w:rPr>
            </w:pPr>
            <w:r w:rsidRPr="00EA6CE7">
              <w:rPr>
                <w:rFonts w:hAnsi="宋体"/>
                <w:szCs w:val="21"/>
              </w:rPr>
              <w:t>查见公司《设备台账》：</w:t>
            </w:r>
            <w:r w:rsidR="00691213" w:rsidRPr="007E6152">
              <w:rPr>
                <w:rFonts w:hAnsi="宋体" w:cs="宋体" w:hint="eastAsia"/>
                <w:szCs w:val="21"/>
              </w:rPr>
              <w:t>服务器、交换机、路由器、电脑、相应开发软件</w:t>
            </w:r>
            <w:r w:rsidR="00691213">
              <w:rPr>
                <w:rFonts w:hAnsi="宋体" w:cs="宋体" w:hint="eastAsia"/>
                <w:szCs w:val="21"/>
              </w:rPr>
              <w:t>、对讲机、电脑、打印机、手推车、</w:t>
            </w:r>
            <w:r w:rsidR="00691213" w:rsidRPr="00500EE7">
              <w:rPr>
                <w:rFonts w:hAnsi="宋体" w:cs="宋体" w:hint="eastAsia"/>
                <w:szCs w:val="21"/>
              </w:rPr>
              <w:t>冲击钻</w:t>
            </w:r>
            <w:r w:rsidR="00691213">
              <w:rPr>
                <w:rFonts w:hAnsi="宋体" w:cs="宋体" w:hint="eastAsia"/>
                <w:szCs w:val="21"/>
              </w:rPr>
              <w:t>、</w:t>
            </w:r>
            <w:r w:rsidR="00691213" w:rsidRPr="00500EE7">
              <w:rPr>
                <w:rFonts w:hAnsi="宋体" w:cs="宋体" w:hint="eastAsia"/>
                <w:szCs w:val="21"/>
              </w:rPr>
              <w:t>手电钻</w:t>
            </w:r>
            <w:r w:rsidR="00691213">
              <w:rPr>
                <w:rFonts w:hAnsi="宋体" w:cs="宋体" w:hint="eastAsia"/>
                <w:szCs w:val="21"/>
              </w:rPr>
              <w:t>、</w:t>
            </w:r>
            <w:r w:rsidR="00691213" w:rsidRPr="00500EE7">
              <w:rPr>
                <w:rFonts w:hAnsi="宋体" w:cs="宋体" w:hint="eastAsia"/>
                <w:szCs w:val="21"/>
              </w:rPr>
              <w:t>角磨机</w:t>
            </w:r>
            <w:r w:rsidR="00691213">
              <w:rPr>
                <w:rFonts w:hAnsi="宋体" w:cs="宋体" w:hint="eastAsia"/>
                <w:szCs w:val="21"/>
              </w:rPr>
              <w:t>、刮杠、木抹子、胶皮水管、木折尺、</w:t>
            </w:r>
            <w:r w:rsidR="00E601DC" w:rsidRPr="00EA6CE7">
              <w:rPr>
                <w:rFonts w:hAnsi="宋体" w:hint="eastAsia"/>
                <w:szCs w:val="21"/>
              </w:rPr>
              <w:t>电锤、冲击钻、手电钻、角磨机、网络测试器、对讲机、压线钳、网络打</w:t>
            </w:r>
            <w:r w:rsidR="00E601DC" w:rsidRPr="00EA6CE7">
              <w:rPr>
                <w:rFonts w:hAnsi="宋体" w:hint="eastAsia"/>
                <w:szCs w:val="21"/>
              </w:rPr>
              <w:lastRenderedPageBreak/>
              <w:t>线钳</w:t>
            </w:r>
            <w:r w:rsidR="00691213">
              <w:rPr>
                <w:rFonts w:hAnsi="宋体" w:hint="eastAsia"/>
                <w:szCs w:val="21"/>
              </w:rPr>
              <w:t>等；</w:t>
            </w:r>
          </w:p>
          <w:p w:rsidR="00511425" w:rsidRPr="00EA6CE7" w:rsidRDefault="00511425" w:rsidP="00511425">
            <w:pPr>
              <w:spacing w:before="100" w:beforeAutospacing="1" w:after="100" w:afterAutospacing="1"/>
              <w:ind w:firstLineChars="200" w:firstLine="420"/>
              <w:rPr>
                <w:rFonts w:ascii="宋体" w:hAnsi="宋体"/>
                <w:szCs w:val="21"/>
              </w:rPr>
            </w:pPr>
            <w:r w:rsidRPr="00EA6CE7">
              <w:rPr>
                <w:rFonts w:ascii="宋体" w:hAnsi="宋体" w:hint="eastAsia"/>
                <w:szCs w:val="21"/>
              </w:rPr>
              <w:t>环保设施包括：垃圾桶、消防管线、灭火器；</w:t>
            </w:r>
          </w:p>
          <w:p w:rsidR="00511425" w:rsidRDefault="00511425" w:rsidP="00511425">
            <w:pPr>
              <w:spacing w:before="100" w:beforeAutospacing="1" w:after="100" w:afterAutospacing="1"/>
              <w:ind w:firstLineChars="200" w:firstLine="420"/>
              <w:rPr>
                <w:rFonts w:ascii="宋体" w:hAnsi="宋体"/>
                <w:szCs w:val="21"/>
              </w:rPr>
            </w:pPr>
            <w:r w:rsidRPr="00EA6CE7">
              <w:rPr>
                <w:rFonts w:ascii="宋体" w:hAnsi="宋体" w:hint="eastAsia"/>
                <w:szCs w:val="21"/>
              </w:rPr>
              <w:t>安全设施配置主要有：围栏、标识牌、灭火器、消防器材等。</w:t>
            </w:r>
          </w:p>
          <w:p w:rsidR="003B0B2B" w:rsidRPr="00EA6CE7" w:rsidRDefault="003B0B2B" w:rsidP="003B0B2B">
            <w:pPr>
              <w:spacing w:before="100" w:beforeAutospacing="1" w:after="100" w:afterAutospacing="1"/>
              <w:ind w:firstLineChars="200" w:firstLine="400"/>
              <w:rPr>
                <w:rFonts w:ascii="宋体" w:hAnsi="宋体"/>
                <w:szCs w:val="21"/>
              </w:rPr>
            </w:pPr>
            <w:r>
              <w:rPr>
                <w:rFonts w:ascii="宋体" w:hAnsi="宋体" w:hint="eastAsia"/>
                <w:color w:val="000000"/>
                <w:sz w:val="20"/>
              </w:rPr>
              <w:t>特种设备：无</w:t>
            </w:r>
          </w:p>
          <w:p w:rsidR="008D24A5" w:rsidRPr="00EA6CE7" w:rsidRDefault="00511425" w:rsidP="00511425">
            <w:pPr>
              <w:pStyle w:val="2"/>
              <w:spacing w:after="0" w:line="360" w:lineRule="auto"/>
              <w:ind w:firstLineChars="200" w:firstLine="420"/>
              <w:jc w:val="left"/>
              <w:rPr>
                <w:rFonts w:ascii="宋体" w:hAnsi="宋体"/>
                <w:szCs w:val="21"/>
              </w:rPr>
            </w:pPr>
            <w:r w:rsidRPr="00EA6CE7">
              <w:rPr>
                <w:rFonts w:ascii="宋体" w:hAnsi="宋体" w:cs="宋体" w:hint="eastAsia"/>
                <w:szCs w:val="21"/>
              </w:rPr>
              <w:t>工程部部长介绍：</w:t>
            </w:r>
            <w:r w:rsidRPr="00EA6CE7">
              <w:rPr>
                <w:rFonts w:ascii="宋体" w:hAnsi="宋体" w:hint="eastAsia"/>
                <w:szCs w:val="21"/>
              </w:rPr>
              <w:t>公司根据质量管理和工程施工的需要，各项目部配备了办公用房及设施、施工机具设备、通讯、运输和信息系统等基础设施，对于租赁施工机具的配备、验收、安装调试、使用维护等进行了规定，明确了各部门及项目部及有关岗位的职责。</w:t>
            </w:r>
            <w:r w:rsidRPr="00EA6CE7">
              <w:rPr>
                <w:rFonts w:ascii="宋体" w:hAnsi="宋体" w:cs="宋体" w:hint="eastAsia"/>
                <w:szCs w:val="21"/>
              </w:rPr>
              <w:t>各项目部对本项目现场所有的施工机械建立档案，根据施工机械的性能要求，定期对施工机械进行保养，确保施工机械在正常使用时运行良好。公司</w:t>
            </w:r>
            <w:r w:rsidRPr="00EA6CE7">
              <w:rPr>
                <w:rFonts w:ascii="宋体" w:hAnsi="宋体" w:cs="宋体"/>
                <w:szCs w:val="21"/>
              </w:rPr>
              <w:t>无需要确认的软件应用设备</w:t>
            </w:r>
            <w:r>
              <w:rPr>
                <w:rFonts w:ascii="宋体" w:hAnsi="宋体" w:cs="宋体"/>
                <w:szCs w:val="21"/>
              </w:rPr>
              <w:t>。</w:t>
            </w:r>
          </w:p>
        </w:tc>
        <w:tc>
          <w:tcPr>
            <w:tcW w:w="851" w:type="dxa"/>
          </w:tcPr>
          <w:p w:rsidR="008D24A5" w:rsidRPr="009D41D5" w:rsidRDefault="008D24A5" w:rsidP="00A7039C">
            <w:pPr>
              <w:rPr>
                <w:szCs w:val="21"/>
              </w:rPr>
            </w:pPr>
          </w:p>
        </w:tc>
      </w:tr>
      <w:tr w:rsidR="00C22865" w:rsidRPr="009D41D5" w:rsidTr="00A7039C">
        <w:trPr>
          <w:trHeight w:val="2110"/>
        </w:trPr>
        <w:tc>
          <w:tcPr>
            <w:tcW w:w="1242" w:type="dxa"/>
            <w:vAlign w:val="center"/>
          </w:tcPr>
          <w:p w:rsidR="00C22865" w:rsidRDefault="00C22865" w:rsidP="00A7039C">
            <w:pPr>
              <w:rPr>
                <w:rFonts w:ascii="宋体" w:hAnsi="宋体"/>
              </w:rPr>
            </w:pPr>
            <w:r>
              <w:rPr>
                <w:rFonts w:ascii="宋体" w:hAnsi="宋体" w:hint="eastAsia"/>
              </w:rPr>
              <w:lastRenderedPageBreak/>
              <w:t>工作环境</w:t>
            </w:r>
          </w:p>
        </w:tc>
        <w:tc>
          <w:tcPr>
            <w:tcW w:w="1134" w:type="dxa"/>
            <w:vAlign w:val="center"/>
          </w:tcPr>
          <w:p w:rsidR="00C22865" w:rsidRDefault="00C22865" w:rsidP="00A7039C">
            <w:pPr>
              <w:rPr>
                <w:rFonts w:ascii="宋体" w:hAnsi="宋体"/>
              </w:rPr>
            </w:pPr>
            <w:r>
              <w:rPr>
                <w:rFonts w:ascii="宋体" w:hAnsi="宋体"/>
              </w:rPr>
              <w:t>Q7.1.4</w:t>
            </w:r>
          </w:p>
          <w:p w:rsidR="00C22865" w:rsidRDefault="00C22865" w:rsidP="00A7039C">
            <w:pPr>
              <w:rPr>
                <w:rFonts w:ascii="宋体" w:hAnsi="宋体"/>
              </w:rPr>
            </w:pPr>
            <w:r>
              <w:rPr>
                <w:rFonts w:ascii="宋体" w:hAnsi="宋体"/>
              </w:rPr>
              <w:t>J8.4</w:t>
            </w:r>
          </w:p>
          <w:p w:rsidR="00C22865" w:rsidRDefault="00C22865" w:rsidP="00A7039C">
            <w:pPr>
              <w:rPr>
                <w:rFonts w:ascii="宋体" w:hAnsi="宋体"/>
              </w:rPr>
            </w:pPr>
            <w:r>
              <w:rPr>
                <w:rFonts w:ascii="宋体" w:hAnsi="宋体"/>
              </w:rPr>
              <w:t>(10.5.1)</w:t>
            </w:r>
          </w:p>
        </w:tc>
        <w:tc>
          <w:tcPr>
            <w:tcW w:w="11482" w:type="dxa"/>
            <w:vAlign w:val="center"/>
          </w:tcPr>
          <w:p w:rsidR="00C22865" w:rsidRPr="00B9009A" w:rsidRDefault="00C22865" w:rsidP="00B9009A">
            <w:pPr>
              <w:pStyle w:val="2"/>
              <w:spacing w:after="0" w:line="360" w:lineRule="auto"/>
              <w:ind w:firstLineChars="200" w:firstLine="420"/>
              <w:jc w:val="left"/>
              <w:rPr>
                <w:rFonts w:ascii="宋体" w:hAnsi="宋体" w:cs="宋体"/>
                <w:szCs w:val="21"/>
              </w:rPr>
            </w:pPr>
            <w:r>
              <w:rPr>
                <w:rFonts w:ascii="宋体" w:hAnsi="宋体" w:hint="eastAsia"/>
              </w:rPr>
              <w:t xml:space="preserve"> </w:t>
            </w:r>
            <w:r w:rsidRPr="00B9009A">
              <w:rPr>
                <w:rFonts w:ascii="宋体" w:hAnsi="宋体" w:cs="宋体"/>
                <w:szCs w:val="21"/>
              </w:rPr>
              <w:t xml:space="preserve"> </w:t>
            </w:r>
            <w:r w:rsidRPr="00B9009A">
              <w:rPr>
                <w:rFonts w:ascii="宋体" w:hAnsi="宋体" w:cs="宋体" w:hint="eastAsia"/>
                <w:szCs w:val="21"/>
              </w:rPr>
              <w:t>现场观察：按职能划分办公区域工作环境整洁，办公场所宽敞明亮，配置了空调，饮水机、电话、电脑、打印机等；现场看到办公区有档案室和库房，库房主要存放办公用品、劳保用品、安全防护用品等。办公区配置有灭火器有禁止吸烟标识。办公场所宽敞明亮，楼道配置了绿色植物、灭火器，办公室配备有办公桌椅、电脑、打印机、电话、空调等办公设施；</w:t>
            </w:r>
          </w:p>
          <w:p w:rsidR="00C22865" w:rsidRDefault="00C22865" w:rsidP="00B9009A">
            <w:pPr>
              <w:pStyle w:val="2"/>
              <w:spacing w:after="0" w:line="360" w:lineRule="auto"/>
              <w:ind w:firstLineChars="200" w:firstLine="420"/>
              <w:jc w:val="left"/>
              <w:rPr>
                <w:rFonts w:ascii="宋体" w:hAnsi="宋体" w:cs="宋体"/>
                <w:kern w:val="0"/>
                <w:sz w:val="24"/>
                <w:szCs w:val="24"/>
              </w:rPr>
            </w:pPr>
            <w:r w:rsidRPr="00B9009A">
              <w:rPr>
                <w:rFonts w:ascii="宋体" w:hAnsi="宋体" w:cs="宋体" w:hint="eastAsia"/>
                <w:szCs w:val="21"/>
              </w:rPr>
              <w:t>各项目部现场看到：施工现场均设有临时办公室、生活区和临时仓库等，设置了机械停放场和材料堆放场，设备保养较好，擦拭干净。种类材料分类堆放整齐，有防雨、防尘篷布。现场配备灭火器。运行环境，现场巡查，设备、材料等放置较整齐，基本满足规范要求。</w:t>
            </w:r>
            <w:r w:rsidRPr="00B9009A">
              <w:rPr>
                <w:rFonts w:ascii="宋体" w:hAnsi="宋体" w:cs="宋体"/>
                <w:szCs w:val="21"/>
              </w:rPr>
              <w:t xml:space="preserve"> </w:t>
            </w:r>
          </w:p>
        </w:tc>
        <w:tc>
          <w:tcPr>
            <w:tcW w:w="851" w:type="dxa"/>
          </w:tcPr>
          <w:p w:rsidR="00C22865" w:rsidRPr="009D41D5" w:rsidRDefault="00C22865" w:rsidP="00A7039C">
            <w:pPr>
              <w:rPr>
                <w:szCs w:val="21"/>
              </w:rPr>
            </w:pPr>
          </w:p>
        </w:tc>
      </w:tr>
      <w:tr w:rsidR="00A46339" w:rsidRPr="009D41D5" w:rsidTr="00A7039C">
        <w:trPr>
          <w:trHeight w:val="2110"/>
        </w:trPr>
        <w:tc>
          <w:tcPr>
            <w:tcW w:w="1242" w:type="dxa"/>
          </w:tcPr>
          <w:p w:rsidR="00A46339" w:rsidRPr="002E177E" w:rsidRDefault="00A46339" w:rsidP="00A7039C">
            <w:pPr>
              <w:spacing w:line="400" w:lineRule="exact"/>
              <w:rPr>
                <w:rFonts w:ascii="宋体" w:hAnsi="宋体"/>
                <w:b/>
                <w:szCs w:val="21"/>
              </w:rPr>
            </w:pPr>
            <w:r w:rsidRPr="002E177E">
              <w:rPr>
                <w:rFonts w:ascii="宋体" w:hAnsi="宋体" w:cs="宋体" w:hint="eastAsia"/>
                <w:szCs w:val="21"/>
              </w:rPr>
              <w:lastRenderedPageBreak/>
              <w:t>监视和测量设备</w:t>
            </w:r>
          </w:p>
        </w:tc>
        <w:tc>
          <w:tcPr>
            <w:tcW w:w="1134" w:type="dxa"/>
          </w:tcPr>
          <w:p w:rsidR="00A46339" w:rsidRPr="002E177E" w:rsidRDefault="00A46339" w:rsidP="00A7039C">
            <w:pPr>
              <w:spacing w:line="400" w:lineRule="exact"/>
              <w:rPr>
                <w:rFonts w:ascii="宋体" w:hAnsi="宋体"/>
                <w:szCs w:val="21"/>
              </w:rPr>
            </w:pPr>
            <w:r w:rsidRPr="002E177E">
              <w:rPr>
                <w:rFonts w:ascii="宋体" w:hAnsi="宋体"/>
                <w:szCs w:val="21"/>
              </w:rPr>
              <w:t>Q</w:t>
            </w:r>
            <w:r w:rsidRPr="002E177E">
              <w:rPr>
                <w:rFonts w:ascii="宋体" w:hAnsi="宋体" w:hint="eastAsia"/>
                <w:szCs w:val="21"/>
              </w:rPr>
              <w:t>7.</w:t>
            </w:r>
            <w:r w:rsidRPr="002E177E">
              <w:rPr>
                <w:rFonts w:ascii="宋体" w:hAnsi="宋体"/>
                <w:szCs w:val="21"/>
              </w:rPr>
              <w:t>1</w:t>
            </w:r>
            <w:r w:rsidRPr="002E177E">
              <w:rPr>
                <w:rFonts w:ascii="宋体" w:hAnsi="宋体" w:hint="eastAsia"/>
                <w:szCs w:val="21"/>
              </w:rPr>
              <w:t>.</w:t>
            </w:r>
            <w:r w:rsidRPr="002E177E">
              <w:rPr>
                <w:rFonts w:ascii="宋体" w:hAnsi="宋体"/>
                <w:szCs w:val="21"/>
              </w:rPr>
              <w:t>5</w:t>
            </w:r>
          </w:p>
          <w:p w:rsidR="00A46339" w:rsidRPr="002E177E" w:rsidRDefault="00A46339" w:rsidP="00A7039C">
            <w:pPr>
              <w:spacing w:line="400" w:lineRule="exact"/>
              <w:rPr>
                <w:rFonts w:ascii="宋体" w:hAnsi="宋体"/>
                <w:szCs w:val="21"/>
              </w:rPr>
            </w:pPr>
            <w:r w:rsidRPr="002E177E">
              <w:rPr>
                <w:rFonts w:ascii="宋体" w:hAnsi="宋体"/>
                <w:szCs w:val="21"/>
              </w:rPr>
              <w:t>J</w:t>
            </w:r>
            <w:r w:rsidRPr="002E177E">
              <w:rPr>
                <w:rFonts w:ascii="宋体" w:hAnsi="宋体" w:hint="eastAsia"/>
                <w:szCs w:val="21"/>
              </w:rPr>
              <w:t xml:space="preserve"> 11.4</w:t>
            </w:r>
          </w:p>
          <w:p w:rsidR="00A46339" w:rsidRPr="002E177E" w:rsidRDefault="00A46339" w:rsidP="00A7039C">
            <w:pPr>
              <w:spacing w:line="400" w:lineRule="exact"/>
              <w:rPr>
                <w:rFonts w:ascii="宋体" w:hAnsi="宋体"/>
                <w:b/>
                <w:szCs w:val="21"/>
              </w:rPr>
            </w:pPr>
          </w:p>
        </w:tc>
        <w:tc>
          <w:tcPr>
            <w:tcW w:w="11482" w:type="dxa"/>
          </w:tcPr>
          <w:p w:rsidR="00A46339" w:rsidRPr="002E177E" w:rsidRDefault="00A46339" w:rsidP="00A7039C">
            <w:pPr>
              <w:spacing w:line="400" w:lineRule="exact"/>
              <w:ind w:firstLineChars="250" w:firstLine="525"/>
              <w:rPr>
                <w:rFonts w:ascii="宋体" w:hAnsi="宋体"/>
                <w:szCs w:val="21"/>
              </w:rPr>
            </w:pPr>
            <w:r w:rsidRPr="002E177E">
              <w:rPr>
                <w:rFonts w:ascii="宋体" w:hAnsi="宋体" w:hint="eastAsia"/>
                <w:szCs w:val="21"/>
              </w:rPr>
              <w:t>建立了《监视和测量设备管理制度》，对监视和测量的设备配备、检定等进行了规定，符合标准要求。</w:t>
            </w:r>
          </w:p>
          <w:p w:rsidR="00A46339" w:rsidRPr="002E177E" w:rsidRDefault="00A46339" w:rsidP="00A7039C">
            <w:pPr>
              <w:spacing w:line="400" w:lineRule="exact"/>
              <w:rPr>
                <w:rFonts w:ascii="宋体" w:hAnsi="宋体"/>
                <w:szCs w:val="21"/>
              </w:rPr>
            </w:pPr>
            <w:r w:rsidRPr="002E177E">
              <w:rPr>
                <w:rFonts w:ascii="宋体" w:hAnsi="宋体" w:hint="eastAsia"/>
                <w:szCs w:val="21"/>
              </w:rPr>
              <w:t>1）经查，提供了《监视测量设备台帐》，监视和测量资源包括：</w:t>
            </w:r>
            <w:r w:rsidR="002E177E" w:rsidRPr="002E177E">
              <w:rPr>
                <w:rFonts w:ascii="宋体" w:hint="eastAsia"/>
                <w:sz w:val="20"/>
              </w:rPr>
              <w:t>GPS接收机、电子水准仪、测线仪、寻线仪、万能表、游标卡尺</w:t>
            </w:r>
            <w:r w:rsidRPr="002E177E">
              <w:rPr>
                <w:rFonts w:ascii="宋体" w:hAnsi="宋体" w:hint="eastAsia"/>
                <w:szCs w:val="21"/>
              </w:rPr>
              <w:t>等，基本适宜。</w:t>
            </w:r>
          </w:p>
          <w:p w:rsidR="00A46339" w:rsidRPr="002E177E" w:rsidRDefault="00A46339" w:rsidP="00A7039C">
            <w:pPr>
              <w:spacing w:line="400" w:lineRule="exact"/>
              <w:rPr>
                <w:rFonts w:ascii="宋体" w:hAnsi="宋体"/>
                <w:szCs w:val="21"/>
              </w:rPr>
            </w:pPr>
            <w:r w:rsidRPr="002E177E">
              <w:rPr>
                <w:rFonts w:ascii="宋体" w:hAnsi="宋体" w:hint="eastAsia"/>
                <w:szCs w:val="21"/>
              </w:rPr>
              <w:t>2</w:t>
            </w:r>
            <w:r w:rsidR="00AE58DB">
              <w:rPr>
                <w:rFonts w:ascii="宋体" w:hAnsi="宋体" w:hint="eastAsia"/>
                <w:szCs w:val="21"/>
              </w:rPr>
              <w:t>）、抽查  检定/校准证书</w:t>
            </w:r>
            <w:r w:rsidRPr="002E177E">
              <w:rPr>
                <w:rFonts w:ascii="宋体" w:hAnsi="宋体" w:hint="eastAsia"/>
                <w:szCs w:val="21"/>
              </w:rPr>
              <w:t>：</w:t>
            </w:r>
          </w:p>
          <w:p w:rsidR="00A46339" w:rsidRPr="002E177E" w:rsidRDefault="00A46339" w:rsidP="00A7039C">
            <w:pPr>
              <w:spacing w:line="400" w:lineRule="exact"/>
              <w:rPr>
                <w:rFonts w:ascii="宋体" w:hAnsi="宋体"/>
                <w:szCs w:val="21"/>
              </w:rPr>
            </w:pPr>
            <w:r w:rsidRPr="002E177E">
              <w:rPr>
                <w:rFonts w:ascii="宋体" w:hAnsi="宋体" w:hint="eastAsia"/>
                <w:szCs w:val="21"/>
              </w:rPr>
              <w:t>①：</w:t>
            </w:r>
            <w:r w:rsidR="0094511D" w:rsidRPr="002E177E">
              <w:rPr>
                <w:rFonts w:ascii="宋体" w:hint="eastAsia"/>
                <w:sz w:val="20"/>
              </w:rPr>
              <w:t>GPS接收机</w:t>
            </w:r>
            <w:r w:rsidR="0094511D">
              <w:rPr>
                <w:rFonts w:ascii="宋体" w:hint="eastAsia"/>
                <w:sz w:val="20"/>
              </w:rPr>
              <w:t xml:space="preserve">  </w:t>
            </w:r>
            <w:r w:rsidR="00B34250">
              <w:rPr>
                <w:rFonts w:ascii="宋体" w:hAnsi="宋体" w:hint="eastAsia"/>
                <w:szCs w:val="21"/>
              </w:rPr>
              <w:t>型号：</w:t>
            </w:r>
            <w:r w:rsidR="002E2D18">
              <w:rPr>
                <w:rFonts w:ascii="宋体" w:hAnsi="宋体" w:hint="eastAsia"/>
                <w:szCs w:val="21"/>
              </w:rPr>
              <w:t>AL9-32B</w:t>
            </w:r>
            <w:r w:rsidR="00B34250">
              <w:rPr>
                <w:rFonts w:ascii="宋体" w:hAnsi="宋体" w:hint="eastAsia"/>
                <w:szCs w:val="21"/>
              </w:rPr>
              <w:t xml:space="preserve">   </w:t>
            </w:r>
            <w:r w:rsidR="0094511D">
              <w:rPr>
                <w:rFonts w:ascii="宋体" w:hint="eastAsia"/>
                <w:sz w:val="20"/>
              </w:rPr>
              <w:t xml:space="preserve"> </w:t>
            </w:r>
            <w:r w:rsidRPr="002E177E">
              <w:rPr>
                <w:rFonts w:ascii="宋体" w:hAnsi="宋体" w:hint="eastAsia"/>
                <w:szCs w:val="21"/>
              </w:rPr>
              <w:t>证书编号：</w:t>
            </w:r>
            <w:r w:rsidR="0094511D">
              <w:rPr>
                <w:rFonts w:ascii="宋体" w:hAnsi="宋体" w:hint="eastAsia"/>
                <w:szCs w:val="21"/>
              </w:rPr>
              <w:t xml:space="preserve">06170547  </w:t>
            </w:r>
            <w:r w:rsidR="00AE58DB">
              <w:rPr>
                <w:rFonts w:ascii="宋体" w:hAnsi="宋体" w:hint="eastAsia"/>
                <w:szCs w:val="21"/>
              </w:rPr>
              <w:t>校准</w:t>
            </w:r>
            <w:r w:rsidR="0094511D">
              <w:rPr>
                <w:rFonts w:ascii="宋体" w:hAnsi="宋体" w:hint="eastAsia"/>
                <w:szCs w:val="21"/>
              </w:rPr>
              <w:t>日期：2019年9月14日  检定单位：安徽省</w:t>
            </w:r>
            <w:r w:rsidR="00AE58DB">
              <w:rPr>
                <w:rFonts w:ascii="宋体" w:hAnsi="宋体" w:hint="eastAsia"/>
                <w:szCs w:val="21"/>
              </w:rPr>
              <w:t>矿山测绘仪器计量检定站</w:t>
            </w:r>
          </w:p>
          <w:p w:rsidR="00A45080" w:rsidRPr="002E177E" w:rsidRDefault="00A46339" w:rsidP="00A45080">
            <w:pPr>
              <w:spacing w:line="400" w:lineRule="exact"/>
              <w:rPr>
                <w:rFonts w:ascii="宋体" w:hAnsi="宋体"/>
                <w:szCs w:val="21"/>
              </w:rPr>
            </w:pPr>
            <w:r w:rsidRPr="002E177E">
              <w:rPr>
                <w:rFonts w:ascii="宋体" w:hAnsi="宋体" w:hint="eastAsia"/>
                <w:szCs w:val="21"/>
              </w:rPr>
              <w:t>②：</w:t>
            </w:r>
            <w:r w:rsidR="00A45080">
              <w:rPr>
                <w:rFonts w:ascii="宋体" w:hAnsi="宋体" w:hint="eastAsia"/>
                <w:szCs w:val="21"/>
              </w:rPr>
              <w:t xml:space="preserve">接地测试仪 </w:t>
            </w:r>
            <w:r w:rsidR="00A45080" w:rsidRPr="002E177E">
              <w:rPr>
                <w:rFonts w:ascii="宋体" w:hAnsi="宋体" w:hint="eastAsia"/>
                <w:szCs w:val="21"/>
              </w:rPr>
              <w:t>证书编号：</w:t>
            </w:r>
            <w:r w:rsidR="00EC6F68">
              <w:rPr>
                <w:rFonts w:ascii="宋体" w:hAnsi="宋体" w:hint="eastAsia"/>
                <w:szCs w:val="21"/>
              </w:rPr>
              <w:t>HK05191018002</w:t>
            </w:r>
            <w:r w:rsidR="00A45080">
              <w:rPr>
                <w:rFonts w:ascii="宋体" w:hAnsi="宋体" w:hint="eastAsia"/>
                <w:szCs w:val="21"/>
              </w:rPr>
              <w:t xml:space="preserve">  校准日期：2019年</w:t>
            </w:r>
            <w:r w:rsidR="00EC6F68">
              <w:rPr>
                <w:rFonts w:ascii="宋体" w:hAnsi="宋体" w:hint="eastAsia"/>
                <w:szCs w:val="21"/>
              </w:rPr>
              <w:t>10</w:t>
            </w:r>
            <w:r w:rsidR="00A45080">
              <w:rPr>
                <w:rFonts w:ascii="宋体" w:hAnsi="宋体" w:hint="eastAsia"/>
                <w:szCs w:val="21"/>
              </w:rPr>
              <w:t>月1</w:t>
            </w:r>
            <w:r w:rsidR="00EC6F68">
              <w:rPr>
                <w:rFonts w:ascii="宋体" w:hAnsi="宋体" w:hint="eastAsia"/>
                <w:szCs w:val="21"/>
              </w:rPr>
              <w:t>8</w:t>
            </w:r>
            <w:r w:rsidR="00A45080">
              <w:rPr>
                <w:rFonts w:ascii="宋体" w:hAnsi="宋体" w:hint="eastAsia"/>
                <w:szCs w:val="21"/>
              </w:rPr>
              <w:t>日  检定单位：</w:t>
            </w:r>
            <w:r w:rsidR="00EC6F68">
              <w:rPr>
                <w:rFonts w:ascii="宋体" w:hAnsi="宋体" w:hint="eastAsia"/>
                <w:szCs w:val="21"/>
              </w:rPr>
              <w:t>深圳华科</w:t>
            </w:r>
            <w:r w:rsidR="00DA05AC">
              <w:rPr>
                <w:rFonts w:ascii="宋体" w:hAnsi="宋体" w:hint="eastAsia"/>
                <w:szCs w:val="21"/>
              </w:rPr>
              <w:t>计量检测技术有限公司</w:t>
            </w:r>
          </w:p>
          <w:p w:rsidR="00DA05AC" w:rsidRDefault="00AF7969" w:rsidP="00DA05AC">
            <w:pPr>
              <w:spacing w:line="400" w:lineRule="exact"/>
              <w:rPr>
                <w:rFonts w:ascii="宋体" w:hAnsi="宋体"/>
                <w:szCs w:val="21"/>
              </w:rPr>
            </w:pPr>
            <m:oMath>
              <m:r>
                <m:rPr>
                  <m:sty m:val="p"/>
                </m:rPr>
                <w:rPr>
                  <w:rFonts w:ascii="Cambria Math" w:hAnsi="Cambria Math"/>
                  <w:szCs w:val="21"/>
                </w:rPr>
                <w:fldChar w:fldCharType="begin"/>
              </m:r>
              <m:r>
                <m:rPr>
                  <m:sty m:val="p"/>
                </m:rPr>
                <w:rPr>
                  <w:rFonts w:ascii="Cambria Math" w:hAnsi="Cambria Math"/>
                  <w:szCs w:val="21"/>
                </w:rPr>
                <m:t xml:space="preserve"> </m:t>
              </m:r>
              <m:r>
                <m:rPr>
                  <m:sty m:val="p"/>
                </m:rPr>
                <w:rPr>
                  <w:rFonts w:ascii="Cambria Math" w:hAnsi="Cambria Math" w:hint="eastAsia"/>
                  <w:szCs w:val="21"/>
                </w:rPr>
                <m:t>= 3 \</m:t>
              </m:r>
              <m:r>
                <m:rPr>
                  <m:sty m:val="p"/>
                </m:rPr>
                <w:rPr>
                  <w:rFonts w:ascii="Cambria Math" w:hAnsi="Cambria Math" w:hint="eastAsia"/>
                  <w:szCs w:val="21"/>
                </w:rPr>
                <m:t>*</m:t>
              </m:r>
              <m:r>
                <m:rPr>
                  <m:sty m:val="p"/>
                </m:rPr>
                <w:rPr>
                  <w:rFonts w:ascii="Cambria Math" w:hAnsi="Cambria Math" w:hint="eastAsia"/>
                  <w:szCs w:val="21"/>
                </w:rPr>
                <m:t xml:space="preserve"> GB3</m:t>
              </m:r>
              <m:r>
                <m:rPr>
                  <m:sty m:val="p"/>
                </m:rPr>
                <w:rPr>
                  <w:rFonts w:ascii="Cambria Math" w:hAnsi="Cambria Math"/>
                  <w:szCs w:val="21"/>
                </w:rPr>
                <m:t xml:space="preserve"> </m:t>
              </m:r>
              <m:r>
                <m:rPr>
                  <m:sty m:val="p"/>
                </m:rPr>
                <w:rPr>
                  <w:rFonts w:ascii="Cambria Math" w:hAnsi="Cambria Math"/>
                  <w:szCs w:val="21"/>
                </w:rPr>
                <w:fldChar w:fldCharType="separate"/>
              </m:r>
              <m:r>
                <m:rPr>
                  <m:sty m:val="p"/>
                </m:rPr>
                <w:rPr>
                  <w:rFonts w:ascii="Cambria Math" w:hAnsi="Cambria Math" w:hint="eastAsia"/>
                  <w:noProof/>
                  <w:szCs w:val="21"/>
                </w:rPr>
                <m:t>③</m:t>
              </m:r>
              <m:r>
                <m:rPr>
                  <m:sty m:val="p"/>
                </m:rPr>
                <w:rPr>
                  <w:rFonts w:ascii="Cambria Math" w:hAnsi="Cambria Math"/>
                  <w:szCs w:val="21"/>
                </w:rPr>
                <w:fldChar w:fldCharType="end"/>
              </m:r>
            </m:oMath>
            <w:r w:rsidR="0069176C">
              <w:rPr>
                <w:rFonts w:ascii="宋体" w:hAnsi="宋体" w:hint="eastAsia"/>
                <w:szCs w:val="21"/>
              </w:rPr>
              <w:t xml:space="preserve"> 网络寻线测试器</w:t>
            </w:r>
            <w:r w:rsidR="00C933F2">
              <w:rPr>
                <w:rFonts w:ascii="宋体" w:hAnsi="宋体" w:hint="eastAsia"/>
                <w:szCs w:val="21"/>
              </w:rPr>
              <w:t xml:space="preserve"> </w:t>
            </w:r>
            <w:r w:rsidR="0069176C">
              <w:rPr>
                <w:rFonts w:ascii="宋体" w:hAnsi="宋体" w:hint="eastAsia"/>
                <w:szCs w:val="21"/>
              </w:rPr>
              <w:t xml:space="preserve"> 型号;NF-801RB</w:t>
            </w:r>
            <w:r w:rsidR="00C933F2">
              <w:rPr>
                <w:rFonts w:ascii="宋体" w:hAnsi="宋体" w:hint="eastAsia"/>
                <w:szCs w:val="21"/>
              </w:rPr>
              <w:t xml:space="preserve">   </w:t>
            </w:r>
            <w:r w:rsidR="0069176C" w:rsidRPr="002E177E">
              <w:rPr>
                <w:rFonts w:ascii="宋体" w:hAnsi="宋体" w:hint="eastAsia"/>
                <w:szCs w:val="21"/>
              </w:rPr>
              <w:t>证书编号：</w:t>
            </w:r>
            <w:r w:rsidR="0069176C">
              <w:rPr>
                <w:rFonts w:ascii="宋体" w:hAnsi="宋体" w:hint="eastAsia"/>
                <w:szCs w:val="21"/>
              </w:rPr>
              <w:t>HK05191018003  校准日期：2019年10月18日  检定单位：深圳华科计量检测技术有限公司</w:t>
            </w:r>
          </w:p>
          <w:p w:rsidR="00725C8E" w:rsidRPr="00DA05AC" w:rsidRDefault="00725C8E" w:rsidP="00DA05AC">
            <w:pPr>
              <w:spacing w:line="400" w:lineRule="exact"/>
              <w:rPr>
                <w:rFonts w:ascii="宋体" w:hAnsi="宋体"/>
                <w:szCs w:val="21"/>
              </w:rPr>
            </w:pPr>
            <w:r>
              <w:rPr>
                <w:rFonts w:ascii="宋体" w:hAnsi="宋体" w:hint="eastAsia"/>
                <w:szCs w:val="21"/>
              </w:rPr>
              <w:t>等等</w:t>
            </w:r>
          </w:p>
          <w:p w:rsidR="00A46339" w:rsidRPr="002E177E" w:rsidRDefault="00A46339" w:rsidP="00A7039C">
            <w:pPr>
              <w:spacing w:line="400" w:lineRule="exact"/>
              <w:rPr>
                <w:rFonts w:ascii="宋体" w:hAnsi="宋体"/>
                <w:szCs w:val="21"/>
              </w:rPr>
            </w:pPr>
            <w:r w:rsidRPr="002E177E">
              <w:rPr>
                <w:rFonts w:ascii="宋体" w:hAnsi="宋体" w:hint="eastAsia"/>
                <w:szCs w:val="21"/>
              </w:rPr>
              <w:t>（复印件盖章签字已带回）</w:t>
            </w:r>
          </w:p>
          <w:p w:rsidR="00A46339" w:rsidRPr="002E177E" w:rsidRDefault="00A46339" w:rsidP="00A7039C">
            <w:pPr>
              <w:spacing w:line="400" w:lineRule="exact"/>
              <w:rPr>
                <w:rFonts w:ascii="宋体" w:hAnsi="宋体"/>
                <w:szCs w:val="21"/>
              </w:rPr>
            </w:pPr>
            <w:r w:rsidRPr="002E177E">
              <w:rPr>
                <w:rFonts w:ascii="宋体" w:hAnsi="宋体" w:hint="eastAsia"/>
                <w:szCs w:val="21"/>
              </w:rPr>
              <w:t>4） 经查，没有计算机软件用于监视和测量情况。</w:t>
            </w:r>
          </w:p>
          <w:p w:rsidR="00A46339" w:rsidRPr="002E177E" w:rsidRDefault="00A46339" w:rsidP="00683446">
            <w:pPr>
              <w:spacing w:line="400" w:lineRule="exact"/>
              <w:rPr>
                <w:rFonts w:ascii="宋体" w:hAnsi="宋体"/>
                <w:szCs w:val="21"/>
              </w:rPr>
            </w:pPr>
            <w:r w:rsidRPr="002E177E">
              <w:rPr>
                <w:rFonts w:ascii="宋体" w:hAnsi="宋体" w:hint="eastAsia"/>
                <w:szCs w:val="21"/>
              </w:rPr>
              <w:t>5）</w:t>
            </w:r>
            <w:r w:rsidR="00725C8E">
              <w:rPr>
                <w:rFonts w:ascii="宋体" w:hAnsi="宋体" w:hint="eastAsia"/>
                <w:szCs w:val="21"/>
              </w:rPr>
              <w:t>该部门</w:t>
            </w:r>
            <w:r w:rsidRPr="002E177E">
              <w:rPr>
                <w:rFonts w:ascii="宋体" w:hAnsi="宋体" w:hint="eastAsia"/>
                <w:szCs w:val="21"/>
              </w:rPr>
              <w:t>经理介绍：监视和测量设备由检查员负责保管、使用，经过培训的专业人员，确保了仪器的防止失效、损坏。</w:t>
            </w:r>
          </w:p>
        </w:tc>
        <w:tc>
          <w:tcPr>
            <w:tcW w:w="851" w:type="dxa"/>
          </w:tcPr>
          <w:p w:rsidR="00A46339" w:rsidRPr="009D41D5" w:rsidRDefault="00A46339" w:rsidP="00A7039C">
            <w:pPr>
              <w:rPr>
                <w:szCs w:val="21"/>
              </w:rPr>
            </w:pPr>
          </w:p>
        </w:tc>
      </w:tr>
      <w:tr w:rsidR="0068156A" w:rsidRPr="009D41D5" w:rsidTr="00C765C4">
        <w:trPr>
          <w:trHeight w:val="689"/>
        </w:trPr>
        <w:tc>
          <w:tcPr>
            <w:tcW w:w="1242" w:type="dxa"/>
            <w:vAlign w:val="center"/>
          </w:tcPr>
          <w:p w:rsidR="0068156A" w:rsidRDefault="0068156A" w:rsidP="00A7039C">
            <w:pPr>
              <w:tabs>
                <w:tab w:val="left" w:pos="0"/>
              </w:tabs>
              <w:adjustRightInd w:val="0"/>
              <w:snapToGrid w:val="0"/>
              <w:spacing w:line="360" w:lineRule="auto"/>
              <w:rPr>
                <w:rFonts w:ascii="宋体" w:hAnsi="宋体" w:cs="Arial"/>
                <w:bCs/>
                <w:iCs/>
                <w:snapToGrid w:val="0"/>
                <w:szCs w:val="21"/>
              </w:rPr>
            </w:pPr>
            <w:r>
              <w:rPr>
                <w:rFonts w:ascii="宋体" w:hAnsi="宋体" w:cs="Arial" w:hint="eastAsia"/>
                <w:bCs/>
                <w:iCs/>
                <w:snapToGrid w:val="0"/>
                <w:szCs w:val="21"/>
              </w:rPr>
              <w:t>运行策划和控制</w:t>
            </w:r>
          </w:p>
          <w:p w:rsidR="00923BDE" w:rsidRDefault="00923BDE" w:rsidP="006C2E79">
            <w:pPr>
              <w:snapToGrid w:val="0"/>
              <w:spacing w:line="360" w:lineRule="auto"/>
              <w:rPr>
                <w:rFonts w:ascii="宋体" w:hAnsi="宋体"/>
                <w:b/>
              </w:rPr>
            </w:pPr>
          </w:p>
          <w:p w:rsidR="00F95F45" w:rsidRDefault="00F95F45" w:rsidP="006C2E79">
            <w:pPr>
              <w:snapToGrid w:val="0"/>
              <w:spacing w:line="360" w:lineRule="auto"/>
              <w:rPr>
                <w:rFonts w:ascii="宋体" w:hAnsi="宋体"/>
                <w:b/>
              </w:rPr>
            </w:pPr>
          </w:p>
          <w:p w:rsidR="00F95F45" w:rsidRDefault="00F95F45" w:rsidP="006C2E79">
            <w:pPr>
              <w:snapToGrid w:val="0"/>
              <w:spacing w:line="360" w:lineRule="auto"/>
              <w:rPr>
                <w:rFonts w:ascii="宋体" w:hAnsi="宋体"/>
                <w:b/>
              </w:rPr>
            </w:pPr>
          </w:p>
          <w:p w:rsidR="00F95F45" w:rsidRDefault="00F95F45" w:rsidP="006C2E79">
            <w:pPr>
              <w:snapToGrid w:val="0"/>
              <w:spacing w:line="360" w:lineRule="auto"/>
              <w:rPr>
                <w:rFonts w:ascii="宋体" w:hAnsi="宋体"/>
                <w:b/>
              </w:rPr>
            </w:pPr>
          </w:p>
          <w:p w:rsidR="00F95F45" w:rsidRDefault="00F95F45" w:rsidP="006C2E79">
            <w:pPr>
              <w:snapToGrid w:val="0"/>
              <w:spacing w:line="360" w:lineRule="auto"/>
              <w:rPr>
                <w:rFonts w:ascii="宋体" w:hAnsi="宋体"/>
                <w:b/>
              </w:rPr>
            </w:pPr>
          </w:p>
          <w:p w:rsidR="00F95F45" w:rsidRDefault="00F95F45" w:rsidP="006C2E79">
            <w:pPr>
              <w:snapToGrid w:val="0"/>
              <w:spacing w:line="360" w:lineRule="auto"/>
              <w:rPr>
                <w:rFonts w:ascii="宋体" w:hAnsi="宋体"/>
                <w:b/>
              </w:rPr>
            </w:pPr>
          </w:p>
          <w:p w:rsidR="00F95F45" w:rsidRDefault="00F95F45" w:rsidP="006C2E79">
            <w:pPr>
              <w:snapToGrid w:val="0"/>
              <w:spacing w:line="360" w:lineRule="auto"/>
              <w:rPr>
                <w:rFonts w:ascii="宋体" w:hAnsi="宋体"/>
                <w:b/>
              </w:rPr>
            </w:pPr>
          </w:p>
          <w:p w:rsidR="00F95F45" w:rsidRDefault="00F95F45" w:rsidP="006C2E79">
            <w:pPr>
              <w:snapToGrid w:val="0"/>
              <w:spacing w:line="360" w:lineRule="auto"/>
              <w:rPr>
                <w:rFonts w:ascii="宋体" w:hAnsi="宋体"/>
                <w:b/>
              </w:rPr>
            </w:pPr>
          </w:p>
          <w:p w:rsidR="00F95F45" w:rsidRDefault="00F95F45" w:rsidP="006C2E79">
            <w:pPr>
              <w:snapToGrid w:val="0"/>
              <w:spacing w:line="360" w:lineRule="auto"/>
              <w:rPr>
                <w:rFonts w:ascii="宋体" w:hAnsi="宋体"/>
                <w:b/>
              </w:rPr>
            </w:pPr>
          </w:p>
          <w:p w:rsidR="00DE6957" w:rsidRDefault="00DE6957" w:rsidP="006C2E79">
            <w:pPr>
              <w:snapToGrid w:val="0"/>
              <w:spacing w:line="360" w:lineRule="auto"/>
              <w:rPr>
                <w:rFonts w:ascii="宋体" w:hAnsi="宋体"/>
                <w:b/>
              </w:rPr>
            </w:pPr>
          </w:p>
          <w:p w:rsidR="00B44B75" w:rsidRDefault="00B44B75" w:rsidP="006C2E79">
            <w:pPr>
              <w:snapToGrid w:val="0"/>
              <w:spacing w:line="360" w:lineRule="auto"/>
              <w:rPr>
                <w:rFonts w:ascii="宋体" w:hAnsi="宋体"/>
                <w:b/>
              </w:rPr>
            </w:pPr>
          </w:p>
          <w:p w:rsidR="00B44B75" w:rsidRDefault="00B44B75" w:rsidP="006C2E79">
            <w:pPr>
              <w:snapToGrid w:val="0"/>
              <w:spacing w:line="360" w:lineRule="auto"/>
              <w:rPr>
                <w:rFonts w:ascii="宋体" w:hAnsi="宋体"/>
                <w:b/>
              </w:rPr>
            </w:pPr>
          </w:p>
          <w:p w:rsidR="00B44B75" w:rsidRDefault="00B44B75" w:rsidP="006C2E79">
            <w:pPr>
              <w:snapToGrid w:val="0"/>
              <w:spacing w:line="360" w:lineRule="auto"/>
              <w:rPr>
                <w:rFonts w:ascii="宋体" w:hAnsi="宋体"/>
                <w:b/>
              </w:rPr>
            </w:pPr>
          </w:p>
          <w:p w:rsidR="00B44B75" w:rsidRDefault="00B44B75" w:rsidP="006C2E79">
            <w:pPr>
              <w:snapToGrid w:val="0"/>
              <w:spacing w:line="360" w:lineRule="auto"/>
              <w:rPr>
                <w:rFonts w:ascii="宋体" w:hAnsi="宋体"/>
                <w:b/>
              </w:rPr>
            </w:pPr>
          </w:p>
          <w:p w:rsidR="00B44B75" w:rsidRDefault="00B44B75" w:rsidP="006C2E79">
            <w:pPr>
              <w:snapToGrid w:val="0"/>
              <w:spacing w:line="360" w:lineRule="auto"/>
              <w:rPr>
                <w:rFonts w:ascii="宋体" w:hAnsi="宋体"/>
                <w:b/>
              </w:rPr>
            </w:pPr>
          </w:p>
          <w:p w:rsidR="00B44B75" w:rsidRDefault="00B44B75" w:rsidP="006C2E79">
            <w:pPr>
              <w:snapToGrid w:val="0"/>
              <w:spacing w:line="360" w:lineRule="auto"/>
              <w:rPr>
                <w:rFonts w:ascii="宋体" w:hAnsi="宋体"/>
                <w:b/>
              </w:rPr>
            </w:pPr>
          </w:p>
          <w:p w:rsidR="00B44B75" w:rsidRDefault="00B44B75" w:rsidP="006C2E79">
            <w:pPr>
              <w:snapToGrid w:val="0"/>
              <w:spacing w:line="360" w:lineRule="auto"/>
              <w:rPr>
                <w:rFonts w:ascii="宋体" w:hAnsi="宋体"/>
                <w:b/>
              </w:rPr>
            </w:pPr>
          </w:p>
          <w:p w:rsidR="00B44B75" w:rsidRDefault="00B44B75" w:rsidP="006C2E79">
            <w:pPr>
              <w:snapToGrid w:val="0"/>
              <w:spacing w:line="360" w:lineRule="auto"/>
              <w:rPr>
                <w:rFonts w:ascii="宋体" w:hAnsi="宋体"/>
                <w:b/>
              </w:rPr>
            </w:pPr>
          </w:p>
          <w:p w:rsidR="00B44B75" w:rsidRDefault="00B44B75" w:rsidP="006C2E79">
            <w:pPr>
              <w:snapToGrid w:val="0"/>
              <w:spacing w:line="360" w:lineRule="auto"/>
              <w:rPr>
                <w:rFonts w:ascii="宋体" w:hAnsi="宋体"/>
                <w:b/>
              </w:rPr>
            </w:pPr>
          </w:p>
          <w:p w:rsidR="00B44B75" w:rsidRDefault="00B44B75" w:rsidP="006C2E79">
            <w:pPr>
              <w:snapToGrid w:val="0"/>
              <w:spacing w:line="360" w:lineRule="auto"/>
              <w:rPr>
                <w:rFonts w:ascii="宋体" w:hAnsi="宋体"/>
                <w:b/>
              </w:rPr>
            </w:pPr>
          </w:p>
          <w:p w:rsidR="00B44B75" w:rsidRDefault="00B44B75" w:rsidP="006C2E79">
            <w:pPr>
              <w:snapToGrid w:val="0"/>
              <w:spacing w:line="360" w:lineRule="auto"/>
              <w:rPr>
                <w:rFonts w:ascii="宋体" w:hAnsi="宋体"/>
                <w:b/>
              </w:rPr>
            </w:pPr>
          </w:p>
          <w:p w:rsidR="00B44B75" w:rsidRDefault="00B44B75" w:rsidP="006C2E79">
            <w:pPr>
              <w:snapToGrid w:val="0"/>
              <w:spacing w:line="360" w:lineRule="auto"/>
              <w:rPr>
                <w:rFonts w:ascii="宋体" w:hAnsi="宋体"/>
                <w:b/>
              </w:rPr>
            </w:pPr>
          </w:p>
          <w:p w:rsidR="00B44B75" w:rsidRDefault="00B44B75" w:rsidP="006C2E79">
            <w:pPr>
              <w:snapToGrid w:val="0"/>
              <w:spacing w:line="360" w:lineRule="auto"/>
              <w:rPr>
                <w:rFonts w:ascii="宋体" w:hAnsi="宋体"/>
                <w:b/>
              </w:rPr>
            </w:pPr>
          </w:p>
          <w:p w:rsidR="00B44B75" w:rsidRDefault="00B44B75" w:rsidP="006C2E79">
            <w:pPr>
              <w:snapToGrid w:val="0"/>
              <w:spacing w:line="360" w:lineRule="auto"/>
              <w:rPr>
                <w:rFonts w:ascii="宋体" w:hAnsi="宋体"/>
                <w:b/>
              </w:rPr>
            </w:pPr>
          </w:p>
          <w:p w:rsidR="00B44B75" w:rsidRDefault="00B44B75" w:rsidP="006C2E79">
            <w:pPr>
              <w:snapToGrid w:val="0"/>
              <w:spacing w:line="360" w:lineRule="auto"/>
              <w:rPr>
                <w:rFonts w:ascii="宋体" w:hAnsi="宋体"/>
                <w:b/>
              </w:rPr>
            </w:pPr>
          </w:p>
          <w:p w:rsidR="00DE6957" w:rsidRDefault="00DE6957" w:rsidP="006C2E79">
            <w:pPr>
              <w:snapToGrid w:val="0"/>
              <w:spacing w:line="360" w:lineRule="auto"/>
              <w:rPr>
                <w:rFonts w:ascii="宋体" w:hAnsi="宋体"/>
                <w:b/>
              </w:rPr>
            </w:pPr>
          </w:p>
          <w:p w:rsidR="00B44B75" w:rsidRDefault="00B44B75" w:rsidP="006C2E79">
            <w:pPr>
              <w:snapToGrid w:val="0"/>
              <w:spacing w:line="360" w:lineRule="auto"/>
              <w:rPr>
                <w:rFonts w:ascii="宋体" w:hAnsi="宋体"/>
                <w:b/>
              </w:rPr>
            </w:pPr>
          </w:p>
          <w:p w:rsidR="00B44B75" w:rsidRDefault="00B44B75" w:rsidP="006C2E79">
            <w:pPr>
              <w:snapToGrid w:val="0"/>
              <w:spacing w:line="360" w:lineRule="auto"/>
              <w:rPr>
                <w:rFonts w:ascii="宋体" w:hAnsi="宋体"/>
                <w:b/>
              </w:rPr>
            </w:pPr>
          </w:p>
          <w:p w:rsidR="00B44B75" w:rsidRDefault="00B44B75" w:rsidP="006C2E79">
            <w:pPr>
              <w:snapToGrid w:val="0"/>
              <w:spacing w:line="360" w:lineRule="auto"/>
              <w:rPr>
                <w:rFonts w:ascii="宋体" w:hAnsi="宋体"/>
                <w:b/>
              </w:rPr>
            </w:pPr>
          </w:p>
          <w:p w:rsidR="00B44B75" w:rsidRDefault="00B44B75" w:rsidP="006C2E79">
            <w:pPr>
              <w:snapToGrid w:val="0"/>
              <w:spacing w:line="360" w:lineRule="auto"/>
              <w:rPr>
                <w:rFonts w:ascii="宋体" w:hAnsi="宋体"/>
                <w:b/>
              </w:rPr>
            </w:pPr>
          </w:p>
          <w:p w:rsidR="00B44B75" w:rsidRDefault="00B44B75" w:rsidP="006C2E79">
            <w:pPr>
              <w:snapToGrid w:val="0"/>
              <w:spacing w:line="360" w:lineRule="auto"/>
              <w:rPr>
                <w:rFonts w:ascii="宋体" w:hAnsi="宋体"/>
                <w:b/>
              </w:rPr>
            </w:pPr>
          </w:p>
          <w:p w:rsidR="00B44B75" w:rsidRDefault="00B44B75" w:rsidP="006C2E79">
            <w:pPr>
              <w:snapToGrid w:val="0"/>
              <w:spacing w:line="360" w:lineRule="auto"/>
              <w:rPr>
                <w:rFonts w:ascii="宋体" w:hAnsi="宋体"/>
                <w:b/>
              </w:rPr>
            </w:pPr>
          </w:p>
          <w:p w:rsidR="00B44B75" w:rsidRDefault="00B44B75" w:rsidP="006C2E79">
            <w:pPr>
              <w:snapToGrid w:val="0"/>
              <w:spacing w:line="360" w:lineRule="auto"/>
              <w:rPr>
                <w:rFonts w:ascii="宋体" w:hAnsi="宋体"/>
                <w:b/>
              </w:rPr>
            </w:pPr>
          </w:p>
          <w:p w:rsidR="00B44B75" w:rsidRDefault="00B44B75" w:rsidP="006C2E79">
            <w:pPr>
              <w:snapToGrid w:val="0"/>
              <w:spacing w:line="360" w:lineRule="auto"/>
              <w:rPr>
                <w:rFonts w:ascii="宋体" w:hAnsi="宋体"/>
                <w:b/>
              </w:rPr>
            </w:pPr>
          </w:p>
          <w:p w:rsidR="00B44B75" w:rsidRDefault="00B44B75" w:rsidP="006C2E79">
            <w:pPr>
              <w:snapToGrid w:val="0"/>
              <w:spacing w:line="360" w:lineRule="auto"/>
              <w:rPr>
                <w:rFonts w:ascii="宋体" w:hAnsi="宋体"/>
                <w:b/>
              </w:rPr>
            </w:pPr>
          </w:p>
          <w:p w:rsidR="00B44B75" w:rsidRDefault="00B44B75" w:rsidP="006C2E79">
            <w:pPr>
              <w:snapToGrid w:val="0"/>
              <w:spacing w:line="360" w:lineRule="auto"/>
              <w:rPr>
                <w:rFonts w:ascii="宋体" w:hAnsi="宋体"/>
                <w:b/>
              </w:rPr>
            </w:pPr>
          </w:p>
          <w:p w:rsidR="00B44B75" w:rsidRDefault="00B44B75" w:rsidP="006C2E79">
            <w:pPr>
              <w:snapToGrid w:val="0"/>
              <w:spacing w:line="360" w:lineRule="auto"/>
              <w:rPr>
                <w:rFonts w:ascii="宋体" w:hAnsi="宋体"/>
                <w:b/>
              </w:rPr>
            </w:pPr>
          </w:p>
          <w:p w:rsidR="00B44B75" w:rsidRDefault="00B44B75" w:rsidP="006C2E79">
            <w:pPr>
              <w:snapToGrid w:val="0"/>
              <w:spacing w:line="360" w:lineRule="auto"/>
              <w:rPr>
                <w:rFonts w:ascii="宋体" w:hAnsi="宋体"/>
                <w:b/>
              </w:rPr>
            </w:pPr>
          </w:p>
          <w:p w:rsidR="00B44B75" w:rsidRDefault="00B44B75" w:rsidP="006C2E79">
            <w:pPr>
              <w:snapToGrid w:val="0"/>
              <w:spacing w:line="360" w:lineRule="auto"/>
              <w:rPr>
                <w:rFonts w:ascii="宋体" w:hAnsi="宋体"/>
                <w:b/>
              </w:rPr>
            </w:pPr>
          </w:p>
          <w:p w:rsidR="00B44B75" w:rsidRDefault="00B44B75" w:rsidP="006C2E79">
            <w:pPr>
              <w:snapToGrid w:val="0"/>
              <w:spacing w:line="360" w:lineRule="auto"/>
              <w:rPr>
                <w:rFonts w:ascii="宋体" w:hAnsi="宋体"/>
                <w:b/>
              </w:rPr>
            </w:pPr>
          </w:p>
          <w:p w:rsidR="00B44B75" w:rsidRDefault="00B44B75" w:rsidP="006C2E79">
            <w:pPr>
              <w:snapToGrid w:val="0"/>
              <w:spacing w:line="360" w:lineRule="auto"/>
              <w:rPr>
                <w:rFonts w:ascii="宋体" w:hAnsi="宋体"/>
                <w:b/>
              </w:rPr>
            </w:pPr>
          </w:p>
          <w:p w:rsidR="00B44B75" w:rsidRDefault="00B44B75" w:rsidP="006C2E79">
            <w:pPr>
              <w:snapToGrid w:val="0"/>
              <w:spacing w:line="360" w:lineRule="auto"/>
              <w:rPr>
                <w:rFonts w:ascii="宋体" w:hAnsi="宋体"/>
                <w:b/>
              </w:rPr>
            </w:pPr>
          </w:p>
          <w:p w:rsidR="00923BDE" w:rsidRDefault="00923BDE" w:rsidP="006C2E79">
            <w:pPr>
              <w:snapToGrid w:val="0"/>
              <w:spacing w:line="360" w:lineRule="auto"/>
              <w:rPr>
                <w:rFonts w:ascii="宋体" w:hAnsi="宋体"/>
                <w:b/>
              </w:rPr>
            </w:pPr>
            <w:r>
              <w:rPr>
                <w:rFonts w:ascii="宋体" w:hAnsi="宋体" w:hint="eastAsia"/>
                <w:b/>
              </w:rPr>
              <w:t>生产和服务提供、施准备</w:t>
            </w:r>
          </w:p>
          <w:p w:rsidR="00976F1B" w:rsidRDefault="00976F1B" w:rsidP="006C2E79">
            <w:pPr>
              <w:snapToGrid w:val="0"/>
              <w:spacing w:line="360" w:lineRule="auto"/>
              <w:rPr>
                <w:rFonts w:ascii="宋体" w:hAnsi="宋体"/>
                <w:b/>
              </w:rPr>
            </w:pPr>
          </w:p>
          <w:p w:rsidR="00976F1B" w:rsidRDefault="00976F1B" w:rsidP="006C2E79">
            <w:pPr>
              <w:snapToGrid w:val="0"/>
              <w:spacing w:line="360" w:lineRule="auto"/>
              <w:rPr>
                <w:rFonts w:ascii="宋体" w:hAnsi="宋体"/>
                <w:b/>
              </w:rPr>
            </w:pPr>
          </w:p>
          <w:p w:rsidR="00976F1B" w:rsidRDefault="00976F1B" w:rsidP="006C2E79">
            <w:pPr>
              <w:snapToGrid w:val="0"/>
              <w:spacing w:line="360" w:lineRule="auto"/>
              <w:rPr>
                <w:rFonts w:ascii="宋体" w:hAnsi="宋体"/>
                <w:b/>
              </w:rPr>
            </w:pPr>
          </w:p>
          <w:p w:rsidR="00976F1B" w:rsidRDefault="00976F1B" w:rsidP="006C2E79">
            <w:pPr>
              <w:snapToGrid w:val="0"/>
              <w:spacing w:line="360" w:lineRule="auto"/>
              <w:rPr>
                <w:rFonts w:ascii="宋体" w:hAnsi="宋体"/>
                <w:b/>
              </w:rPr>
            </w:pPr>
          </w:p>
          <w:p w:rsidR="00976F1B" w:rsidRDefault="00976F1B"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DE6957" w:rsidRDefault="00DE6957" w:rsidP="006C2E79">
            <w:pPr>
              <w:snapToGrid w:val="0"/>
              <w:spacing w:line="360" w:lineRule="auto"/>
              <w:rPr>
                <w:rFonts w:ascii="宋体" w:hAnsi="宋体"/>
                <w:b/>
              </w:rPr>
            </w:pPr>
          </w:p>
          <w:p w:rsidR="00DE6957" w:rsidRDefault="00DE6957" w:rsidP="006C2E79">
            <w:pPr>
              <w:snapToGrid w:val="0"/>
              <w:spacing w:line="360" w:lineRule="auto"/>
              <w:rPr>
                <w:rFonts w:ascii="宋体" w:hAnsi="宋体"/>
                <w:b/>
              </w:rPr>
            </w:pPr>
          </w:p>
          <w:p w:rsidR="00DE6957" w:rsidRDefault="00DE6957" w:rsidP="006C2E79">
            <w:pPr>
              <w:snapToGrid w:val="0"/>
              <w:spacing w:line="360" w:lineRule="auto"/>
              <w:rPr>
                <w:rFonts w:ascii="宋体" w:hAnsi="宋体"/>
                <w:b/>
              </w:rPr>
            </w:pPr>
          </w:p>
          <w:p w:rsidR="00DE6957" w:rsidRDefault="00DE6957" w:rsidP="006C2E79">
            <w:pPr>
              <w:snapToGrid w:val="0"/>
              <w:spacing w:line="360" w:lineRule="auto"/>
              <w:rPr>
                <w:rFonts w:ascii="宋体" w:hAnsi="宋体"/>
                <w:b/>
              </w:rPr>
            </w:pPr>
          </w:p>
          <w:p w:rsidR="00DE6957" w:rsidRDefault="00DE6957" w:rsidP="006C2E79">
            <w:pPr>
              <w:snapToGrid w:val="0"/>
              <w:spacing w:line="360" w:lineRule="auto"/>
              <w:rPr>
                <w:rFonts w:ascii="宋体" w:hAnsi="宋体"/>
                <w:b/>
              </w:rPr>
            </w:pPr>
          </w:p>
          <w:p w:rsidR="00DE6957" w:rsidRDefault="00DE6957" w:rsidP="006C2E79">
            <w:pPr>
              <w:snapToGrid w:val="0"/>
              <w:spacing w:line="360" w:lineRule="auto"/>
              <w:rPr>
                <w:rFonts w:ascii="宋体" w:hAnsi="宋体"/>
                <w:b/>
              </w:rPr>
            </w:pPr>
          </w:p>
          <w:p w:rsidR="00DE6957" w:rsidRDefault="00DE6957" w:rsidP="006C2E79">
            <w:pPr>
              <w:snapToGrid w:val="0"/>
              <w:spacing w:line="360" w:lineRule="auto"/>
              <w:rPr>
                <w:rFonts w:ascii="宋体" w:hAnsi="宋体"/>
                <w:b/>
              </w:rPr>
            </w:pPr>
          </w:p>
          <w:p w:rsidR="00DE6957" w:rsidRDefault="00DE6957" w:rsidP="006C2E79">
            <w:pPr>
              <w:snapToGrid w:val="0"/>
              <w:spacing w:line="360" w:lineRule="auto"/>
              <w:rPr>
                <w:rFonts w:ascii="宋体" w:hAnsi="宋体"/>
                <w:b/>
              </w:rPr>
            </w:pPr>
          </w:p>
          <w:p w:rsidR="00DE6957" w:rsidRDefault="00DE6957"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DE6957" w:rsidRDefault="00DE6957" w:rsidP="006C2E79">
            <w:pPr>
              <w:snapToGrid w:val="0"/>
              <w:spacing w:line="360" w:lineRule="auto"/>
              <w:rPr>
                <w:rFonts w:ascii="宋体" w:hAnsi="宋体"/>
                <w:b/>
              </w:rPr>
            </w:pPr>
          </w:p>
          <w:p w:rsidR="00DE6957" w:rsidRDefault="00DE6957" w:rsidP="006C2E79">
            <w:pPr>
              <w:snapToGrid w:val="0"/>
              <w:spacing w:line="360" w:lineRule="auto"/>
              <w:rPr>
                <w:rFonts w:ascii="宋体" w:hAnsi="宋体"/>
                <w:b/>
              </w:rPr>
            </w:pPr>
          </w:p>
          <w:p w:rsidR="00DE6957" w:rsidRDefault="00DE6957" w:rsidP="006C2E79">
            <w:pPr>
              <w:snapToGrid w:val="0"/>
              <w:spacing w:line="360" w:lineRule="auto"/>
              <w:rPr>
                <w:rFonts w:ascii="宋体" w:hAnsi="宋体"/>
                <w:b/>
              </w:rPr>
            </w:pPr>
          </w:p>
          <w:p w:rsidR="00DE6957" w:rsidRDefault="00DE6957" w:rsidP="006C2E79">
            <w:pPr>
              <w:snapToGrid w:val="0"/>
              <w:spacing w:line="360" w:lineRule="auto"/>
              <w:rPr>
                <w:rFonts w:ascii="宋体" w:hAnsi="宋体"/>
                <w:b/>
              </w:rPr>
            </w:pPr>
          </w:p>
          <w:p w:rsidR="00DE6957" w:rsidRDefault="00DE6957" w:rsidP="006C2E79">
            <w:pPr>
              <w:snapToGrid w:val="0"/>
              <w:spacing w:line="360" w:lineRule="auto"/>
              <w:rPr>
                <w:rFonts w:ascii="宋体" w:hAnsi="宋体"/>
                <w:b/>
              </w:rPr>
            </w:pPr>
          </w:p>
          <w:p w:rsidR="00DE6957" w:rsidRDefault="00DE6957" w:rsidP="006C2E79">
            <w:pPr>
              <w:snapToGrid w:val="0"/>
              <w:spacing w:line="360" w:lineRule="auto"/>
              <w:rPr>
                <w:rFonts w:ascii="宋体" w:hAnsi="宋体"/>
                <w:b/>
              </w:rPr>
            </w:pPr>
          </w:p>
          <w:p w:rsidR="00DE6957" w:rsidRDefault="00DE6957" w:rsidP="006C2E79">
            <w:pPr>
              <w:snapToGrid w:val="0"/>
              <w:spacing w:line="360" w:lineRule="auto"/>
              <w:rPr>
                <w:rFonts w:ascii="宋体" w:hAnsi="宋体"/>
                <w:b/>
              </w:rPr>
            </w:pPr>
          </w:p>
          <w:p w:rsidR="00DE6957" w:rsidRDefault="00DE6957" w:rsidP="006C2E79">
            <w:pPr>
              <w:snapToGrid w:val="0"/>
              <w:spacing w:line="360" w:lineRule="auto"/>
              <w:rPr>
                <w:rFonts w:ascii="宋体" w:hAnsi="宋体"/>
                <w:b/>
              </w:rPr>
            </w:pPr>
          </w:p>
          <w:p w:rsidR="00DE6957" w:rsidRDefault="00DE6957" w:rsidP="006C2E79">
            <w:pPr>
              <w:snapToGrid w:val="0"/>
              <w:spacing w:line="360" w:lineRule="auto"/>
              <w:rPr>
                <w:rFonts w:ascii="宋体" w:hAnsi="宋体"/>
                <w:b/>
              </w:rPr>
            </w:pPr>
          </w:p>
          <w:p w:rsidR="00DE6957" w:rsidRDefault="00DE6957" w:rsidP="006C2E79">
            <w:pPr>
              <w:snapToGrid w:val="0"/>
              <w:spacing w:line="360" w:lineRule="auto"/>
              <w:rPr>
                <w:rFonts w:ascii="宋体" w:hAnsi="宋体"/>
                <w:b/>
              </w:rPr>
            </w:pPr>
          </w:p>
          <w:p w:rsidR="00DE6957" w:rsidRDefault="00DE6957" w:rsidP="006C2E79">
            <w:pPr>
              <w:snapToGrid w:val="0"/>
              <w:spacing w:line="360" w:lineRule="auto"/>
              <w:rPr>
                <w:rFonts w:ascii="宋体" w:hAnsi="宋体"/>
                <w:b/>
              </w:rPr>
            </w:pPr>
          </w:p>
          <w:p w:rsidR="00DE6957" w:rsidRDefault="00DE6957" w:rsidP="006C2E79">
            <w:pPr>
              <w:snapToGrid w:val="0"/>
              <w:spacing w:line="360" w:lineRule="auto"/>
              <w:rPr>
                <w:rFonts w:ascii="宋体" w:hAnsi="宋体"/>
                <w:b/>
              </w:rPr>
            </w:pPr>
          </w:p>
          <w:p w:rsidR="00DE6957" w:rsidRDefault="00DE6957" w:rsidP="006C2E79">
            <w:pPr>
              <w:snapToGrid w:val="0"/>
              <w:spacing w:line="360" w:lineRule="auto"/>
              <w:rPr>
                <w:rFonts w:ascii="宋体" w:hAnsi="宋体"/>
                <w:b/>
              </w:rPr>
            </w:pPr>
          </w:p>
          <w:p w:rsidR="00DE6957" w:rsidRDefault="00DE6957" w:rsidP="006C2E79">
            <w:pPr>
              <w:snapToGrid w:val="0"/>
              <w:spacing w:line="360" w:lineRule="auto"/>
              <w:rPr>
                <w:rFonts w:ascii="宋体" w:hAnsi="宋体"/>
                <w:b/>
              </w:rPr>
            </w:pPr>
          </w:p>
          <w:p w:rsidR="008509CB" w:rsidRDefault="008509CB" w:rsidP="006C2E79">
            <w:pPr>
              <w:snapToGrid w:val="0"/>
              <w:spacing w:line="360" w:lineRule="auto"/>
              <w:rPr>
                <w:rFonts w:ascii="宋体" w:hAnsi="宋体"/>
                <w:b/>
              </w:rPr>
            </w:pPr>
          </w:p>
          <w:p w:rsidR="008509CB" w:rsidRDefault="008509CB" w:rsidP="006C2E79">
            <w:pPr>
              <w:snapToGrid w:val="0"/>
              <w:spacing w:line="360" w:lineRule="auto"/>
              <w:rPr>
                <w:rFonts w:ascii="宋体" w:hAnsi="宋体"/>
                <w:b/>
              </w:rPr>
            </w:pPr>
          </w:p>
          <w:p w:rsidR="008509CB" w:rsidRDefault="008509CB" w:rsidP="006C2E79">
            <w:pPr>
              <w:snapToGrid w:val="0"/>
              <w:spacing w:line="360" w:lineRule="auto"/>
              <w:rPr>
                <w:rFonts w:ascii="宋体" w:hAnsi="宋体"/>
                <w:b/>
              </w:rPr>
            </w:pPr>
          </w:p>
          <w:p w:rsidR="008509CB" w:rsidRDefault="008509CB"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A44BBE" w:rsidRDefault="00A44BBE" w:rsidP="006C2E79">
            <w:pPr>
              <w:snapToGrid w:val="0"/>
              <w:spacing w:line="360" w:lineRule="auto"/>
              <w:rPr>
                <w:rFonts w:ascii="宋体" w:hAnsi="宋体"/>
                <w:b/>
              </w:rPr>
            </w:pPr>
          </w:p>
          <w:p w:rsidR="00976F1B" w:rsidRDefault="00976F1B" w:rsidP="006C2E79">
            <w:pPr>
              <w:snapToGrid w:val="0"/>
              <w:spacing w:line="360" w:lineRule="auto"/>
              <w:rPr>
                <w:rFonts w:ascii="宋体" w:hAnsi="宋体"/>
                <w:b/>
              </w:rPr>
            </w:pPr>
            <w:r>
              <w:rPr>
                <w:rFonts w:ascii="宋体" w:hAnsi="宋体" w:hint="eastAsia"/>
                <w:b/>
              </w:rPr>
              <w:t>产品的放行</w:t>
            </w:r>
          </w:p>
          <w:p w:rsidR="00976F1B" w:rsidRDefault="00976F1B" w:rsidP="006C2E79">
            <w:pPr>
              <w:snapToGrid w:val="0"/>
              <w:spacing w:line="360" w:lineRule="auto"/>
              <w:rPr>
                <w:rFonts w:ascii="宋体" w:hAnsi="宋体"/>
                <w:b/>
              </w:rPr>
            </w:pPr>
          </w:p>
          <w:p w:rsidR="00976F1B" w:rsidRDefault="00976F1B" w:rsidP="006C2E79">
            <w:pPr>
              <w:snapToGrid w:val="0"/>
              <w:spacing w:line="360" w:lineRule="auto"/>
              <w:rPr>
                <w:rFonts w:ascii="宋体" w:hAnsi="宋体"/>
                <w:b/>
              </w:rPr>
            </w:pPr>
          </w:p>
        </w:tc>
        <w:tc>
          <w:tcPr>
            <w:tcW w:w="1134" w:type="dxa"/>
            <w:vAlign w:val="center"/>
          </w:tcPr>
          <w:p w:rsidR="006C2E79" w:rsidRDefault="0068156A" w:rsidP="006C2E79">
            <w:pPr>
              <w:rPr>
                <w:rFonts w:ascii="宋体" w:hAnsi="宋体"/>
              </w:rPr>
            </w:pPr>
            <w:r>
              <w:rPr>
                <w:rFonts w:ascii="宋体" w:hAnsi="宋体" w:hint="eastAsia"/>
              </w:rPr>
              <w:lastRenderedPageBreak/>
              <w:t>Q8.1</w:t>
            </w:r>
          </w:p>
          <w:p w:rsidR="006C2E79" w:rsidRDefault="006C2E79" w:rsidP="006C2E79">
            <w:pPr>
              <w:rPr>
                <w:rFonts w:ascii="宋体" w:hAnsi="宋体"/>
              </w:rPr>
            </w:pPr>
            <w:r>
              <w:rPr>
                <w:rFonts w:ascii="宋体" w:hAnsi="宋体" w:hint="eastAsia"/>
              </w:rPr>
              <w:t>J10.1</w:t>
            </w:r>
          </w:p>
          <w:p w:rsidR="006C2E79" w:rsidRDefault="006C2E79" w:rsidP="006C2E79">
            <w:pPr>
              <w:rPr>
                <w:rFonts w:ascii="宋体" w:hAnsi="宋体"/>
                <w:b/>
              </w:rPr>
            </w:pPr>
            <w:r>
              <w:rPr>
                <w:rFonts w:ascii="宋体" w:hAnsi="宋体" w:hint="eastAsia"/>
              </w:rPr>
              <w:t>J10.2</w:t>
            </w:r>
          </w:p>
          <w:p w:rsidR="0068156A" w:rsidRDefault="0068156A" w:rsidP="00A7039C">
            <w:pPr>
              <w:rPr>
                <w:rFonts w:ascii="宋体" w:hAnsi="宋体"/>
                <w:b/>
              </w:rPr>
            </w:pPr>
          </w:p>
          <w:p w:rsidR="00923BDE" w:rsidRDefault="00923BDE" w:rsidP="00A7039C">
            <w:pPr>
              <w:rPr>
                <w:rFonts w:ascii="宋体" w:hAnsi="宋体"/>
                <w:b/>
              </w:rPr>
            </w:pPr>
          </w:p>
          <w:p w:rsidR="00923BDE" w:rsidRDefault="00923BDE" w:rsidP="00A7039C">
            <w:pPr>
              <w:rPr>
                <w:rFonts w:ascii="宋体" w:hAnsi="宋体"/>
                <w:b/>
              </w:rPr>
            </w:pPr>
          </w:p>
          <w:p w:rsidR="00F95F45" w:rsidRDefault="00F95F45" w:rsidP="00A7039C">
            <w:pPr>
              <w:rPr>
                <w:rFonts w:ascii="宋体" w:hAnsi="宋体"/>
                <w:b/>
              </w:rPr>
            </w:pPr>
          </w:p>
          <w:p w:rsidR="00F95F45" w:rsidRDefault="00F95F45" w:rsidP="00A7039C">
            <w:pPr>
              <w:rPr>
                <w:rFonts w:ascii="宋体" w:hAnsi="宋体"/>
                <w:b/>
              </w:rPr>
            </w:pPr>
          </w:p>
          <w:p w:rsidR="00F95F45" w:rsidRDefault="00F95F45" w:rsidP="00A7039C">
            <w:pPr>
              <w:rPr>
                <w:rFonts w:ascii="宋体" w:hAnsi="宋体"/>
                <w:b/>
              </w:rPr>
            </w:pPr>
          </w:p>
          <w:p w:rsidR="00F95F45" w:rsidRDefault="00F95F45" w:rsidP="00A7039C">
            <w:pPr>
              <w:rPr>
                <w:rFonts w:ascii="宋体" w:hAnsi="宋体"/>
                <w:b/>
              </w:rPr>
            </w:pPr>
          </w:p>
          <w:p w:rsidR="00F95F45" w:rsidRDefault="00F95F45" w:rsidP="00A7039C">
            <w:pPr>
              <w:rPr>
                <w:rFonts w:ascii="宋体" w:hAnsi="宋体"/>
                <w:b/>
              </w:rPr>
            </w:pPr>
          </w:p>
          <w:p w:rsidR="00F95F45" w:rsidRDefault="00F95F45" w:rsidP="00A7039C">
            <w:pPr>
              <w:rPr>
                <w:rFonts w:ascii="宋体" w:hAnsi="宋体"/>
                <w:b/>
              </w:rPr>
            </w:pPr>
          </w:p>
          <w:p w:rsidR="00F95F45" w:rsidRDefault="00F95F45" w:rsidP="00A7039C">
            <w:pPr>
              <w:rPr>
                <w:rFonts w:ascii="宋体" w:hAnsi="宋体"/>
                <w:b/>
              </w:rPr>
            </w:pPr>
          </w:p>
          <w:p w:rsidR="00F95F45" w:rsidRDefault="00F95F45" w:rsidP="00A7039C">
            <w:pPr>
              <w:rPr>
                <w:rFonts w:ascii="宋体" w:hAnsi="宋体"/>
                <w:b/>
              </w:rPr>
            </w:pPr>
          </w:p>
          <w:p w:rsidR="00DE6957" w:rsidRDefault="00DE6957" w:rsidP="00A7039C">
            <w:pPr>
              <w:rPr>
                <w:rFonts w:ascii="宋体" w:hAnsi="宋体"/>
                <w:b/>
              </w:rPr>
            </w:pPr>
          </w:p>
          <w:p w:rsidR="00923BDE" w:rsidRDefault="00923BDE" w:rsidP="00A7039C">
            <w:pPr>
              <w:rPr>
                <w:rFonts w:ascii="宋体" w:hAnsi="宋体"/>
                <w:b/>
              </w:rPr>
            </w:pPr>
          </w:p>
          <w:p w:rsidR="00B44B75" w:rsidRDefault="00B44B75" w:rsidP="00A7039C">
            <w:pPr>
              <w:rPr>
                <w:rFonts w:ascii="宋体" w:hAnsi="宋体"/>
                <w:b/>
              </w:rPr>
            </w:pPr>
          </w:p>
          <w:p w:rsidR="00B44B75" w:rsidRDefault="00B44B75" w:rsidP="00A7039C">
            <w:pPr>
              <w:rPr>
                <w:rFonts w:ascii="宋体" w:hAnsi="宋体"/>
                <w:b/>
              </w:rPr>
            </w:pPr>
          </w:p>
          <w:p w:rsidR="00B44B75" w:rsidRDefault="00B44B75" w:rsidP="00A7039C">
            <w:pPr>
              <w:rPr>
                <w:rFonts w:ascii="宋体" w:hAnsi="宋体"/>
                <w:b/>
              </w:rPr>
            </w:pPr>
          </w:p>
          <w:p w:rsidR="00B44B75" w:rsidRDefault="00B44B75" w:rsidP="00A7039C">
            <w:pPr>
              <w:rPr>
                <w:rFonts w:ascii="宋体" w:hAnsi="宋体"/>
                <w:b/>
              </w:rPr>
            </w:pPr>
          </w:p>
          <w:p w:rsidR="00B44B75" w:rsidRDefault="00B44B75" w:rsidP="00A7039C">
            <w:pPr>
              <w:rPr>
                <w:rFonts w:ascii="宋体" w:hAnsi="宋体"/>
                <w:b/>
              </w:rPr>
            </w:pPr>
          </w:p>
          <w:p w:rsidR="00B44B75" w:rsidRDefault="00B44B75" w:rsidP="00A7039C">
            <w:pPr>
              <w:rPr>
                <w:rFonts w:ascii="宋体" w:hAnsi="宋体"/>
                <w:b/>
              </w:rPr>
            </w:pPr>
          </w:p>
          <w:p w:rsidR="00B44B75" w:rsidRDefault="00B44B75" w:rsidP="00A7039C">
            <w:pPr>
              <w:rPr>
                <w:rFonts w:ascii="宋体" w:hAnsi="宋体"/>
                <w:b/>
              </w:rPr>
            </w:pPr>
          </w:p>
          <w:p w:rsidR="00B44B75" w:rsidRDefault="00B44B75" w:rsidP="00A7039C">
            <w:pPr>
              <w:rPr>
                <w:rFonts w:ascii="宋体" w:hAnsi="宋体"/>
                <w:b/>
              </w:rPr>
            </w:pPr>
          </w:p>
          <w:p w:rsidR="00B44B75" w:rsidRDefault="00B44B75" w:rsidP="00A7039C">
            <w:pPr>
              <w:rPr>
                <w:rFonts w:ascii="宋体" w:hAnsi="宋体"/>
                <w:b/>
              </w:rPr>
            </w:pPr>
          </w:p>
          <w:p w:rsidR="00B44B75" w:rsidRDefault="00B44B75" w:rsidP="00A7039C">
            <w:pPr>
              <w:rPr>
                <w:rFonts w:ascii="宋体" w:hAnsi="宋体"/>
                <w:b/>
              </w:rPr>
            </w:pPr>
          </w:p>
          <w:p w:rsidR="00B44B75" w:rsidRDefault="00B44B75" w:rsidP="00A7039C">
            <w:pPr>
              <w:rPr>
                <w:rFonts w:ascii="宋体" w:hAnsi="宋体"/>
                <w:b/>
              </w:rPr>
            </w:pPr>
          </w:p>
          <w:p w:rsidR="00B44B75" w:rsidRDefault="00B44B75" w:rsidP="00A7039C">
            <w:pPr>
              <w:rPr>
                <w:rFonts w:ascii="宋体" w:hAnsi="宋体"/>
                <w:b/>
              </w:rPr>
            </w:pPr>
          </w:p>
          <w:p w:rsidR="00B44B75" w:rsidRDefault="00B44B75" w:rsidP="00A7039C">
            <w:pPr>
              <w:rPr>
                <w:rFonts w:ascii="宋体" w:hAnsi="宋体"/>
                <w:b/>
              </w:rPr>
            </w:pPr>
          </w:p>
          <w:p w:rsidR="00B44B75" w:rsidRDefault="00B44B75" w:rsidP="00A7039C">
            <w:pPr>
              <w:rPr>
                <w:rFonts w:ascii="宋体" w:hAnsi="宋体"/>
                <w:b/>
              </w:rPr>
            </w:pPr>
          </w:p>
          <w:p w:rsidR="00B44B75" w:rsidRDefault="00B44B75" w:rsidP="00A7039C">
            <w:pPr>
              <w:rPr>
                <w:rFonts w:ascii="宋体" w:hAnsi="宋体"/>
                <w:b/>
              </w:rPr>
            </w:pPr>
          </w:p>
          <w:p w:rsidR="00B44B75" w:rsidRDefault="00B44B75" w:rsidP="00A7039C">
            <w:pPr>
              <w:rPr>
                <w:rFonts w:ascii="宋体" w:hAnsi="宋体"/>
                <w:b/>
              </w:rPr>
            </w:pPr>
          </w:p>
          <w:p w:rsidR="00B44B75" w:rsidRDefault="00B44B75" w:rsidP="00A7039C">
            <w:pPr>
              <w:rPr>
                <w:rFonts w:ascii="宋体" w:hAnsi="宋体"/>
                <w:b/>
              </w:rPr>
            </w:pPr>
          </w:p>
          <w:p w:rsidR="00B44B75" w:rsidRDefault="00B44B75" w:rsidP="00A7039C">
            <w:pPr>
              <w:rPr>
                <w:rFonts w:ascii="宋体" w:hAnsi="宋体"/>
                <w:b/>
              </w:rPr>
            </w:pPr>
          </w:p>
          <w:p w:rsidR="00B44B75" w:rsidRDefault="00B44B75" w:rsidP="00A7039C">
            <w:pPr>
              <w:rPr>
                <w:rFonts w:ascii="宋体" w:hAnsi="宋体"/>
                <w:b/>
              </w:rPr>
            </w:pPr>
          </w:p>
          <w:p w:rsidR="00B44B75" w:rsidRDefault="00B44B75" w:rsidP="00A7039C">
            <w:pPr>
              <w:rPr>
                <w:rFonts w:ascii="宋体" w:hAnsi="宋体"/>
                <w:b/>
              </w:rPr>
            </w:pPr>
          </w:p>
          <w:p w:rsidR="00B44B75" w:rsidRDefault="00B44B75" w:rsidP="00A7039C">
            <w:pPr>
              <w:rPr>
                <w:rFonts w:ascii="宋体" w:hAnsi="宋体"/>
                <w:b/>
              </w:rPr>
            </w:pPr>
          </w:p>
          <w:p w:rsidR="00B44B75" w:rsidRDefault="00B44B75" w:rsidP="00A7039C">
            <w:pPr>
              <w:rPr>
                <w:rFonts w:ascii="宋体" w:hAnsi="宋体"/>
                <w:b/>
              </w:rPr>
            </w:pPr>
          </w:p>
          <w:p w:rsidR="00B44B75" w:rsidRDefault="00B44B75" w:rsidP="00A7039C">
            <w:pPr>
              <w:rPr>
                <w:rFonts w:ascii="宋体" w:hAnsi="宋体"/>
                <w:b/>
              </w:rPr>
            </w:pPr>
          </w:p>
          <w:p w:rsidR="00B44B75" w:rsidRDefault="00B44B75" w:rsidP="00A7039C">
            <w:pPr>
              <w:rPr>
                <w:rFonts w:ascii="宋体" w:hAnsi="宋体"/>
                <w:b/>
              </w:rPr>
            </w:pPr>
          </w:p>
          <w:p w:rsidR="00B44B75" w:rsidRDefault="00B44B75" w:rsidP="00A7039C">
            <w:pPr>
              <w:rPr>
                <w:rFonts w:ascii="宋体" w:hAnsi="宋体"/>
                <w:b/>
              </w:rPr>
            </w:pPr>
          </w:p>
          <w:p w:rsidR="00B44B75" w:rsidRDefault="00B44B75" w:rsidP="00A7039C">
            <w:pPr>
              <w:rPr>
                <w:rFonts w:ascii="宋体" w:hAnsi="宋体"/>
                <w:b/>
              </w:rPr>
            </w:pPr>
          </w:p>
          <w:p w:rsidR="00B44B75" w:rsidRDefault="00B44B75" w:rsidP="00A7039C">
            <w:pPr>
              <w:rPr>
                <w:rFonts w:ascii="宋体" w:hAnsi="宋体"/>
                <w:b/>
              </w:rPr>
            </w:pPr>
          </w:p>
          <w:p w:rsidR="00B44B75" w:rsidRDefault="00B44B75" w:rsidP="00A7039C">
            <w:pPr>
              <w:rPr>
                <w:rFonts w:ascii="宋体" w:hAnsi="宋体"/>
                <w:b/>
              </w:rPr>
            </w:pPr>
          </w:p>
          <w:p w:rsidR="00B44B75" w:rsidRDefault="00B44B75" w:rsidP="00A7039C">
            <w:pPr>
              <w:rPr>
                <w:rFonts w:ascii="宋体" w:hAnsi="宋体"/>
                <w:b/>
              </w:rPr>
            </w:pPr>
          </w:p>
          <w:p w:rsidR="00B44B75" w:rsidRDefault="00B44B75" w:rsidP="00A7039C">
            <w:pPr>
              <w:rPr>
                <w:rFonts w:ascii="宋体" w:hAnsi="宋体"/>
                <w:b/>
              </w:rPr>
            </w:pPr>
          </w:p>
          <w:p w:rsidR="00B44B75" w:rsidRDefault="00B44B75" w:rsidP="00A7039C">
            <w:pPr>
              <w:rPr>
                <w:rFonts w:ascii="宋体" w:hAnsi="宋体"/>
                <w:b/>
              </w:rPr>
            </w:pPr>
          </w:p>
          <w:p w:rsidR="00B44B75" w:rsidRDefault="00B44B75" w:rsidP="00A7039C">
            <w:pPr>
              <w:rPr>
                <w:rFonts w:ascii="宋体" w:hAnsi="宋体"/>
                <w:b/>
              </w:rPr>
            </w:pPr>
          </w:p>
          <w:p w:rsidR="00B44B75" w:rsidRDefault="00B44B75" w:rsidP="00A7039C">
            <w:pPr>
              <w:rPr>
                <w:rFonts w:ascii="宋体" w:hAnsi="宋体"/>
                <w:b/>
              </w:rPr>
            </w:pPr>
          </w:p>
          <w:p w:rsidR="00B44B75" w:rsidRDefault="00B44B75" w:rsidP="00A7039C">
            <w:pPr>
              <w:rPr>
                <w:rFonts w:ascii="宋体" w:hAnsi="宋体"/>
                <w:b/>
              </w:rPr>
            </w:pPr>
          </w:p>
          <w:p w:rsidR="00B44B75" w:rsidRDefault="00B44B75" w:rsidP="00A7039C">
            <w:pPr>
              <w:rPr>
                <w:rFonts w:ascii="宋体" w:hAnsi="宋体"/>
                <w:b/>
              </w:rPr>
            </w:pPr>
          </w:p>
          <w:p w:rsidR="00B44B75" w:rsidRDefault="00B44B75" w:rsidP="00A7039C">
            <w:pPr>
              <w:rPr>
                <w:rFonts w:ascii="宋体" w:hAnsi="宋体"/>
                <w:b/>
              </w:rPr>
            </w:pPr>
          </w:p>
          <w:p w:rsidR="00B44B75" w:rsidRDefault="00B44B75" w:rsidP="00A7039C">
            <w:pPr>
              <w:rPr>
                <w:rFonts w:ascii="宋体" w:hAnsi="宋体"/>
                <w:b/>
              </w:rPr>
            </w:pPr>
          </w:p>
          <w:p w:rsidR="00B44B75" w:rsidRDefault="00B44B75" w:rsidP="00A7039C">
            <w:pPr>
              <w:rPr>
                <w:rFonts w:ascii="宋体" w:hAnsi="宋体"/>
                <w:b/>
              </w:rPr>
            </w:pPr>
          </w:p>
          <w:p w:rsidR="00B44B75" w:rsidRDefault="00B44B75" w:rsidP="00A7039C">
            <w:pPr>
              <w:rPr>
                <w:rFonts w:ascii="宋体" w:hAnsi="宋体"/>
                <w:b/>
              </w:rPr>
            </w:pPr>
          </w:p>
          <w:p w:rsidR="00B44B75" w:rsidRDefault="00B44B75" w:rsidP="00A7039C">
            <w:pPr>
              <w:rPr>
                <w:rFonts w:ascii="宋体" w:hAnsi="宋体"/>
                <w:b/>
              </w:rPr>
            </w:pPr>
          </w:p>
          <w:p w:rsidR="00B44B75" w:rsidRDefault="00B44B75" w:rsidP="00A7039C">
            <w:pPr>
              <w:rPr>
                <w:rFonts w:ascii="宋体" w:hAnsi="宋体"/>
                <w:b/>
              </w:rPr>
            </w:pPr>
          </w:p>
          <w:p w:rsidR="00B44B75" w:rsidRDefault="00B44B75" w:rsidP="00A7039C">
            <w:pPr>
              <w:rPr>
                <w:rFonts w:ascii="宋体" w:hAnsi="宋体"/>
                <w:b/>
              </w:rPr>
            </w:pPr>
          </w:p>
          <w:p w:rsidR="00923BDE" w:rsidRDefault="00923BDE" w:rsidP="00923BDE">
            <w:pPr>
              <w:rPr>
                <w:rFonts w:ascii="宋体" w:hAnsi="宋体"/>
                <w:b/>
              </w:rPr>
            </w:pPr>
            <w:r>
              <w:rPr>
                <w:rFonts w:ascii="宋体" w:hAnsi="宋体" w:hint="eastAsia"/>
                <w:b/>
              </w:rPr>
              <w:t>Q</w:t>
            </w:r>
            <w:r>
              <w:rPr>
                <w:rFonts w:ascii="宋体" w:hAnsi="宋体"/>
                <w:b/>
              </w:rPr>
              <w:t>8.5</w:t>
            </w:r>
          </w:p>
          <w:p w:rsidR="00923BDE" w:rsidRDefault="00923BDE" w:rsidP="00923BDE">
            <w:pPr>
              <w:rPr>
                <w:rFonts w:ascii="宋体" w:hAnsi="宋体"/>
                <w:b/>
              </w:rPr>
            </w:pPr>
            <w:r>
              <w:rPr>
                <w:rFonts w:ascii="宋体" w:hAnsi="宋体"/>
                <w:b/>
              </w:rPr>
              <w:t>J10.4-6</w:t>
            </w:r>
          </w:p>
          <w:p w:rsidR="00923BDE" w:rsidRDefault="00923BDE" w:rsidP="00923BDE">
            <w:pPr>
              <w:rPr>
                <w:rFonts w:ascii="宋体" w:hAnsi="宋体"/>
                <w:b/>
              </w:rPr>
            </w:pPr>
            <w:r>
              <w:rPr>
                <w:rFonts w:ascii="宋体" w:hAnsi="宋体"/>
                <w:b/>
              </w:rPr>
              <w:t>J</w:t>
            </w:r>
            <w:r>
              <w:rPr>
                <w:rFonts w:ascii="宋体" w:hAnsi="宋体" w:hint="eastAsia"/>
                <w:b/>
              </w:rPr>
              <w:t>9</w:t>
            </w:r>
            <w:r>
              <w:rPr>
                <w:rFonts w:ascii="宋体" w:hAnsi="宋体"/>
                <w:b/>
              </w:rPr>
              <w:t>.3-9.4</w:t>
            </w:r>
          </w:p>
          <w:p w:rsidR="00923BDE" w:rsidRDefault="00923BDE" w:rsidP="00A7039C">
            <w:pPr>
              <w:rPr>
                <w:rFonts w:ascii="宋体" w:hAnsi="宋体"/>
                <w:b/>
              </w:rPr>
            </w:pPr>
          </w:p>
          <w:p w:rsidR="00976F1B" w:rsidRDefault="00976F1B" w:rsidP="00A7039C">
            <w:pPr>
              <w:rPr>
                <w:rFonts w:ascii="宋体" w:hAnsi="宋体"/>
                <w:b/>
              </w:rPr>
            </w:pPr>
          </w:p>
          <w:p w:rsidR="00976F1B" w:rsidRDefault="00976F1B" w:rsidP="00A7039C">
            <w:pPr>
              <w:rPr>
                <w:rFonts w:ascii="宋体" w:hAnsi="宋体"/>
                <w:b/>
              </w:rPr>
            </w:pPr>
          </w:p>
          <w:p w:rsidR="00976F1B" w:rsidRDefault="00976F1B" w:rsidP="00A7039C">
            <w:pPr>
              <w:rPr>
                <w:rFonts w:ascii="宋体" w:hAnsi="宋体"/>
                <w:b/>
              </w:rPr>
            </w:pPr>
          </w:p>
          <w:p w:rsidR="002C3315" w:rsidRDefault="002C3315" w:rsidP="00A7039C">
            <w:pPr>
              <w:rPr>
                <w:rFonts w:ascii="宋体" w:hAnsi="宋体"/>
                <w:b/>
              </w:rPr>
            </w:pPr>
          </w:p>
          <w:p w:rsidR="002C3315" w:rsidRDefault="002C3315" w:rsidP="00A7039C">
            <w:pPr>
              <w:rPr>
                <w:rFonts w:ascii="宋体" w:hAnsi="宋体"/>
                <w:b/>
              </w:rPr>
            </w:pPr>
          </w:p>
          <w:p w:rsidR="00A44BBE" w:rsidRDefault="00A44BBE" w:rsidP="00A7039C">
            <w:pPr>
              <w:rPr>
                <w:rFonts w:ascii="宋体" w:hAnsi="宋体"/>
                <w:b/>
              </w:rPr>
            </w:pPr>
          </w:p>
          <w:p w:rsidR="00A44BBE" w:rsidRDefault="00A44BBE" w:rsidP="00A7039C">
            <w:pPr>
              <w:rPr>
                <w:rFonts w:ascii="宋体" w:hAnsi="宋体"/>
                <w:b/>
              </w:rPr>
            </w:pPr>
          </w:p>
          <w:p w:rsidR="00A44BBE" w:rsidRDefault="00A44BBE" w:rsidP="00A7039C">
            <w:pPr>
              <w:rPr>
                <w:rFonts w:ascii="宋体" w:hAnsi="宋体"/>
                <w:b/>
              </w:rPr>
            </w:pPr>
          </w:p>
          <w:p w:rsidR="00A44BBE" w:rsidRDefault="00A44BBE" w:rsidP="00A7039C">
            <w:pPr>
              <w:rPr>
                <w:rFonts w:ascii="宋体" w:hAnsi="宋体"/>
                <w:b/>
              </w:rPr>
            </w:pPr>
          </w:p>
          <w:p w:rsidR="00A44BBE" w:rsidRDefault="00A44BBE" w:rsidP="00A7039C">
            <w:pPr>
              <w:rPr>
                <w:rFonts w:ascii="宋体" w:hAnsi="宋体"/>
                <w:b/>
              </w:rPr>
            </w:pPr>
          </w:p>
          <w:p w:rsidR="00A44BBE" w:rsidRDefault="00A44BBE" w:rsidP="00A7039C">
            <w:pPr>
              <w:rPr>
                <w:rFonts w:ascii="宋体" w:hAnsi="宋体"/>
                <w:b/>
              </w:rPr>
            </w:pPr>
          </w:p>
          <w:p w:rsidR="00A44BBE" w:rsidRDefault="00A44BBE" w:rsidP="00A7039C">
            <w:pPr>
              <w:rPr>
                <w:rFonts w:ascii="宋体" w:hAnsi="宋体"/>
                <w:b/>
              </w:rPr>
            </w:pPr>
          </w:p>
          <w:p w:rsidR="00A44BBE" w:rsidRDefault="00A44BBE" w:rsidP="00A7039C">
            <w:pPr>
              <w:rPr>
                <w:rFonts w:ascii="宋体" w:hAnsi="宋体"/>
                <w:b/>
              </w:rPr>
            </w:pPr>
          </w:p>
          <w:p w:rsidR="00A44BBE" w:rsidRDefault="00A44BBE" w:rsidP="00A7039C">
            <w:pPr>
              <w:rPr>
                <w:rFonts w:ascii="宋体" w:hAnsi="宋体"/>
                <w:b/>
              </w:rPr>
            </w:pPr>
          </w:p>
          <w:p w:rsidR="00A44BBE" w:rsidRDefault="00A44BBE" w:rsidP="00A7039C">
            <w:pPr>
              <w:rPr>
                <w:rFonts w:ascii="宋体" w:hAnsi="宋体"/>
                <w:b/>
              </w:rPr>
            </w:pPr>
          </w:p>
          <w:p w:rsidR="00A44BBE" w:rsidRDefault="00A44BBE" w:rsidP="00A7039C">
            <w:pPr>
              <w:rPr>
                <w:rFonts w:ascii="宋体" w:hAnsi="宋体"/>
                <w:b/>
              </w:rPr>
            </w:pPr>
          </w:p>
          <w:p w:rsidR="00A44BBE" w:rsidRDefault="00A44BBE" w:rsidP="00A7039C">
            <w:pPr>
              <w:rPr>
                <w:rFonts w:ascii="宋体" w:hAnsi="宋体"/>
                <w:b/>
              </w:rPr>
            </w:pPr>
          </w:p>
          <w:p w:rsidR="00A44BBE" w:rsidRDefault="00A44BBE" w:rsidP="00A7039C">
            <w:pPr>
              <w:rPr>
                <w:rFonts w:ascii="宋体" w:hAnsi="宋体"/>
                <w:b/>
              </w:rPr>
            </w:pPr>
          </w:p>
          <w:p w:rsidR="00A44BBE" w:rsidRDefault="00A44BBE" w:rsidP="00A7039C">
            <w:pPr>
              <w:rPr>
                <w:rFonts w:ascii="宋体" w:hAnsi="宋体"/>
                <w:b/>
              </w:rPr>
            </w:pPr>
          </w:p>
          <w:p w:rsidR="00A44BBE" w:rsidRDefault="00A44BBE" w:rsidP="00A7039C">
            <w:pPr>
              <w:rPr>
                <w:rFonts w:ascii="宋体" w:hAnsi="宋体"/>
                <w:b/>
              </w:rPr>
            </w:pPr>
          </w:p>
          <w:p w:rsidR="00976F1B" w:rsidRDefault="00976F1B" w:rsidP="00976F1B">
            <w:pPr>
              <w:rPr>
                <w:rFonts w:ascii="宋体" w:hAnsi="宋体"/>
                <w:b/>
              </w:rPr>
            </w:pPr>
          </w:p>
          <w:p w:rsidR="00A44BBE" w:rsidRDefault="00A44BBE" w:rsidP="00976F1B">
            <w:pPr>
              <w:rPr>
                <w:rFonts w:ascii="宋体" w:hAnsi="宋体"/>
                <w:b/>
              </w:rPr>
            </w:pPr>
          </w:p>
          <w:p w:rsidR="00A44BBE" w:rsidRDefault="00A44BBE" w:rsidP="00976F1B">
            <w:pPr>
              <w:rPr>
                <w:rFonts w:ascii="宋体" w:hAnsi="宋体"/>
                <w:b/>
              </w:rPr>
            </w:pPr>
          </w:p>
          <w:p w:rsidR="00A44BBE" w:rsidRDefault="00A44BBE" w:rsidP="00976F1B">
            <w:pPr>
              <w:rPr>
                <w:rFonts w:ascii="宋体" w:hAnsi="宋体"/>
                <w:b/>
              </w:rPr>
            </w:pPr>
          </w:p>
          <w:p w:rsidR="00A44BBE" w:rsidRDefault="00A44BBE" w:rsidP="00976F1B">
            <w:pPr>
              <w:rPr>
                <w:rFonts w:ascii="宋体" w:hAnsi="宋体"/>
                <w:b/>
              </w:rPr>
            </w:pPr>
          </w:p>
          <w:p w:rsidR="00A44BBE" w:rsidRDefault="00A44BBE" w:rsidP="00976F1B">
            <w:pPr>
              <w:rPr>
                <w:rFonts w:ascii="宋体" w:hAnsi="宋体"/>
                <w:b/>
              </w:rPr>
            </w:pPr>
          </w:p>
          <w:p w:rsidR="00A44BBE" w:rsidRDefault="00A44BBE" w:rsidP="00976F1B">
            <w:pPr>
              <w:rPr>
                <w:rFonts w:ascii="宋体" w:hAnsi="宋体"/>
                <w:b/>
              </w:rPr>
            </w:pPr>
          </w:p>
          <w:p w:rsidR="00A44BBE" w:rsidRDefault="00A44BBE" w:rsidP="00976F1B">
            <w:pPr>
              <w:rPr>
                <w:rFonts w:ascii="宋体" w:hAnsi="宋体"/>
                <w:b/>
              </w:rPr>
            </w:pPr>
          </w:p>
          <w:p w:rsidR="00A44BBE" w:rsidRDefault="00A44BBE" w:rsidP="00976F1B">
            <w:pPr>
              <w:rPr>
                <w:rFonts w:ascii="宋体" w:hAnsi="宋体"/>
                <w:b/>
              </w:rPr>
            </w:pPr>
          </w:p>
          <w:p w:rsidR="00A44BBE" w:rsidRDefault="00A44BBE" w:rsidP="00976F1B">
            <w:pPr>
              <w:rPr>
                <w:rFonts w:ascii="宋体" w:hAnsi="宋体"/>
                <w:b/>
              </w:rPr>
            </w:pPr>
          </w:p>
          <w:p w:rsidR="00A44BBE" w:rsidRDefault="00A44BBE" w:rsidP="00976F1B">
            <w:pPr>
              <w:rPr>
                <w:rFonts w:ascii="宋体" w:hAnsi="宋体"/>
                <w:b/>
              </w:rPr>
            </w:pPr>
          </w:p>
          <w:p w:rsidR="00A44BBE" w:rsidRDefault="00A44BBE" w:rsidP="00976F1B">
            <w:pPr>
              <w:rPr>
                <w:rFonts w:ascii="宋体" w:hAnsi="宋体"/>
                <w:b/>
              </w:rPr>
            </w:pPr>
          </w:p>
          <w:p w:rsidR="00A44BBE" w:rsidRDefault="00A44BBE" w:rsidP="00976F1B">
            <w:pPr>
              <w:rPr>
                <w:rFonts w:ascii="宋体" w:hAnsi="宋体"/>
                <w:b/>
              </w:rPr>
            </w:pPr>
          </w:p>
          <w:p w:rsidR="00A44BBE" w:rsidRDefault="00A44BBE" w:rsidP="00976F1B">
            <w:pPr>
              <w:rPr>
                <w:rFonts w:ascii="宋体" w:hAnsi="宋体"/>
                <w:b/>
              </w:rPr>
            </w:pPr>
          </w:p>
          <w:p w:rsidR="00A44BBE" w:rsidRDefault="00A44BBE" w:rsidP="00976F1B">
            <w:pPr>
              <w:rPr>
                <w:rFonts w:ascii="宋体" w:hAnsi="宋体"/>
                <w:b/>
              </w:rPr>
            </w:pPr>
          </w:p>
          <w:p w:rsidR="00A44BBE" w:rsidRDefault="00A44BBE" w:rsidP="00976F1B">
            <w:pPr>
              <w:rPr>
                <w:rFonts w:ascii="宋体" w:hAnsi="宋体"/>
                <w:b/>
              </w:rPr>
            </w:pPr>
          </w:p>
          <w:p w:rsidR="00A44BBE" w:rsidRDefault="00A44BBE" w:rsidP="00976F1B">
            <w:pPr>
              <w:rPr>
                <w:rFonts w:ascii="宋体" w:hAnsi="宋体"/>
                <w:b/>
              </w:rPr>
            </w:pPr>
          </w:p>
          <w:p w:rsidR="00A44BBE" w:rsidRDefault="00A44BBE" w:rsidP="00976F1B">
            <w:pPr>
              <w:rPr>
                <w:rFonts w:ascii="宋体" w:hAnsi="宋体"/>
                <w:b/>
              </w:rPr>
            </w:pPr>
          </w:p>
          <w:p w:rsidR="00A44BBE" w:rsidRDefault="00A44BBE" w:rsidP="00976F1B">
            <w:pPr>
              <w:rPr>
                <w:rFonts w:ascii="宋体" w:hAnsi="宋体"/>
                <w:b/>
              </w:rPr>
            </w:pPr>
          </w:p>
          <w:p w:rsidR="00A44BBE" w:rsidRDefault="00A44BBE" w:rsidP="00976F1B">
            <w:pPr>
              <w:rPr>
                <w:rFonts w:ascii="宋体" w:hAnsi="宋体"/>
                <w:b/>
              </w:rPr>
            </w:pPr>
          </w:p>
          <w:p w:rsidR="00A44BBE" w:rsidRDefault="00A44BBE" w:rsidP="00976F1B">
            <w:pPr>
              <w:rPr>
                <w:rFonts w:ascii="宋体" w:hAnsi="宋体"/>
                <w:b/>
              </w:rPr>
            </w:pPr>
          </w:p>
          <w:p w:rsidR="00A44BBE" w:rsidRDefault="00A44BBE" w:rsidP="00976F1B">
            <w:pPr>
              <w:rPr>
                <w:rFonts w:ascii="宋体" w:hAnsi="宋体"/>
                <w:b/>
              </w:rPr>
            </w:pPr>
          </w:p>
          <w:p w:rsidR="00A44BBE" w:rsidRDefault="00A44BBE" w:rsidP="00976F1B">
            <w:pPr>
              <w:rPr>
                <w:rFonts w:ascii="宋体" w:hAnsi="宋体"/>
                <w:b/>
              </w:rPr>
            </w:pPr>
          </w:p>
          <w:p w:rsidR="00A44BBE" w:rsidRDefault="00A44BBE" w:rsidP="00976F1B">
            <w:pPr>
              <w:rPr>
                <w:rFonts w:ascii="宋体" w:hAnsi="宋体"/>
                <w:b/>
              </w:rPr>
            </w:pPr>
          </w:p>
          <w:p w:rsidR="00A44BBE" w:rsidRDefault="00A44BBE" w:rsidP="00976F1B">
            <w:pPr>
              <w:rPr>
                <w:rFonts w:ascii="宋体" w:hAnsi="宋体"/>
                <w:b/>
              </w:rPr>
            </w:pPr>
          </w:p>
          <w:p w:rsidR="00A44BBE" w:rsidRDefault="00A44BBE" w:rsidP="00976F1B">
            <w:pPr>
              <w:rPr>
                <w:rFonts w:ascii="宋体" w:hAnsi="宋体"/>
                <w:b/>
              </w:rPr>
            </w:pPr>
          </w:p>
          <w:p w:rsidR="00A44BBE" w:rsidRDefault="00A44BBE" w:rsidP="00976F1B">
            <w:pPr>
              <w:rPr>
                <w:rFonts w:ascii="宋体" w:hAnsi="宋体"/>
                <w:b/>
              </w:rPr>
            </w:pPr>
          </w:p>
          <w:p w:rsidR="00A44BBE" w:rsidRDefault="00A44BBE" w:rsidP="00976F1B">
            <w:pPr>
              <w:rPr>
                <w:rFonts w:ascii="宋体" w:hAnsi="宋体"/>
                <w:b/>
              </w:rPr>
            </w:pPr>
          </w:p>
          <w:p w:rsidR="00A44BBE" w:rsidRDefault="00A44BBE" w:rsidP="00976F1B">
            <w:pPr>
              <w:rPr>
                <w:rFonts w:ascii="宋体" w:hAnsi="宋体"/>
                <w:b/>
              </w:rPr>
            </w:pPr>
          </w:p>
          <w:p w:rsidR="00A44BBE" w:rsidRDefault="00A44BBE" w:rsidP="00976F1B">
            <w:pPr>
              <w:rPr>
                <w:rFonts w:ascii="宋体" w:hAnsi="宋体"/>
                <w:b/>
              </w:rPr>
            </w:pPr>
          </w:p>
          <w:p w:rsidR="00A44BBE" w:rsidRDefault="00A44BBE" w:rsidP="00976F1B">
            <w:pPr>
              <w:rPr>
                <w:rFonts w:ascii="宋体" w:hAnsi="宋体"/>
                <w:b/>
              </w:rPr>
            </w:pPr>
          </w:p>
          <w:p w:rsidR="00A44BBE" w:rsidRDefault="00A44BBE" w:rsidP="00976F1B">
            <w:pPr>
              <w:rPr>
                <w:rFonts w:ascii="宋体" w:hAnsi="宋体"/>
                <w:b/>
              </w:rPr>
            </w:pPr>
          </w:p>
          <w:p w:rsidR="00A44BBE" w:rsidRDefault="00A44BBE" w:rsidP="00976F1B">
            <w:pPr>
              <w:rPr>
                <w:rFonts w:ascii="宋体" w:hAnsi="宋体"/>
                <w:b/>
              </w:rPr>
            </w:pPr>
          </w:p>
          <w:p w:rsidR="00A44BBE" w:rsidRDefault="00A44BBE" w:rsidP="00976F1B">
            <w:pPr>
              <w:rPr>
                <w:rFonts w:ascii="宋体" w:hAnsi="宋体"/>
                <w:b/>
              </w:rPr>
            </w:pPr>
          </w:p>
          <w:p w:rsidR="00A44BBE" w:rsidRDefault="00A44BBE" w:rsidP="00976F1B">
            <w:pPr>
              <w:rPr>
                <w:rFonts w:ascii="宋体" w:hAnsi="宋体"/>
                <w:b/>
              </w:rPr>
            </w:pPr>
          </w:p>
          <w:p w:rsidR="00A44BBE" w:rsidRDefault="00A44BBE" w:rsidP="00976F1B">
            <w:pPr>
              <w:rPr>
                <w:rFonts w:ascii="宋体" w:hAnsi="宋体"/>
                <w:b/>
              </w:rPr>
            </w:pPr>
          </w:p>
          <w:p w:rsidR="00A44BBE" w:rsidRDefault="00A44BBE" w:rsidP="00976F1B">
            <w:pPr>
              <w:rPr>
                <w:rFonts w:ascii="宋体" w:hAnsi="宋体"/>
                <w:b/>
              </w:rPr>
            </w:pPr>
          </w:p>
          <w:p w:rsidR="00A44BBE" w:rsidRDefault="00A44BBE" w:rsidP="00976F1B">
            <w:pPr>
              <w:rPr>
                <w:rFonts w:ascii="宋体" w:hAnsi="宋体"/>
                <w:b/>
              </w:rPr>
            </w:pPr>
          </w:p>
          <w:p w:rsidR="00A44BBE" w:rsidRDefault="00A44BBE" w:rsidP="00976F1B">
            <w:pPr>
              <w:rPr>
                <w:rFonts w:ascii="宋体" w:hAnsi="宋体"/>
                <w:b/>
              </w:rPr>
            </w:pPr>
          </w:p>
          <w:p w:rsidR="00A44BBE" w:rsidRDefault="00A44BBE" w:rsidP="00976F1B">
            <w:pPr>
              <w:rPr>
                <w:rFonts w:ascii="宋体" w:hAnsi="宋体"/>
                <w:b/>
              </w:rPr>
            </w:pPr>
          </w:p>
          <w:p w:rsidR="00A44BBE" w:rsidRDefault="00A44BBE" w:rsidP="00976F1B">
            <w:pPr>
              <w:rPr>
                <w:rFonts w:ascii="宋体" w:hAnsi="宋体"/>
                <w:b/>
              </w:rPr>
            </w:pPr>
          </w:p>
          <w:p w:rsidR="00A44BBE" w:rsidRDefault="00A44BBE" w:rsidP="00976F1B">
            <w:pPr>
              <w:rPr>
                <w:rFonts w:ascii="宋体" w:hAnsi="宋体"/>
                <w:b/>
              </w:rPr>
            </w:pPr>
          </w:p>
          <w:p w:rsidR="00A44BBE" w:rsidRDefault="00A44BBE" w:rsidP="00976F1B">
            <w:pPr>
              <w:rPr>
                <w:rFonts w:ascii="宋体" w:hAnsi="宋体"/>
                <w:b/>
              </w:rPr>
            </w:pPr>
          </w:p>
          <w:p w:rsidR="00A44BBE" w:rsidRDefault="00A44BBE" w:rsidP="00976F1B">
            <w:pPr>
              <w:rPr>
                <w:rFonts w:ascii="宋体" w:hAnsi="宋体"/>
                <w:b/>
              </w:rPr>
            </w:pPr>
          </w:p>
          <w:p w:rsidR="00A44BBE" w:rsidRDefault="00A44BBE" w:rsidP="00976F1B">
            <w:pPr>
              <w:rPr>
                <w:rFonts w:ascii="宋体" w:hAnsi="宋体"/>
                <w:b/>
              </w:rPr>
            </w:pPr>
          </w:p>
          <w:p w:rsidR="00A44BBE" w:rsidRDefault="00A44BBE" w:rsidP="00976F1B">
            <w:pPr>
              <w:rPr>
                <w:rFonts w:ascii="宋体" w:hAnsi="宋体"/>
                <w:b/>
              </w:rPr>
            </w:pPr>
          </w:p>
          <w:p w:rsidR="00A44BBE" w:rsidRDefault="00A44BBE" w:rsidP="00976F1B">
            <w:pPr>
              <w:rPr>
                <w:rFonts w:ascii="宋体" w:hAnsi="宋体"/>
                <w:b/>
              </w:rPr>
            </w:pPr>
          </w:p>
          <w:p w:rsidR="00DE6957" w:rsidRDefault="00DE6957" w:rsidP="00976F1B">
            <w:pPr>
              <w:rPr>
                <w:rFonts w:ascii="宋体" w:hAnsi="宋体"/>
                <w:b/>
              </w:rPr>
            </w:pPr>
          </w:p>
          <w:p w:rsidR="00DE6957" w:rsidRDefault="00DE6957" w:rsidP="00976F1B">
            <w:pPr>
              <w:rPr>
                <w:rFonts w:ascii="宋体" w:hAnsi="宋体"/>
                <w:b/>
              </w:rPr>
            </w:pPr>
          </w:p>
          <w:p w:rsidR="00DE6957" w:rsidRDefault="00DE6957" w:rsidP="00976F1B">
            <w:pPr>
              <w:rPr>
                <w:rFonts w:ascii="宋体" w:hAnsi="宋体"/>
                <w:b/>
              </w:rPr>
            </w:pPr>
          </w:p>
          <w:p w:rsidR="00DE6957" w:rsidRDefault="00DE6957" w:rsidP="00976F1B">
            <w:pPr>
              <w:rPr>
                <w:rFonts w:ascii="宋体" w:hAnsi="宋体"/>
                <w:b/>
              </w:rPr>
            </w:pPr>
          </w:p>
          <w:p w:rsidR="00DE6957" w:rsidRDefault="00DE6957" w:rsidP="00976F1B">
            <w:pPr>
              <w:rPr>
                <w:rFonts w:ascii="宋体" w:hAnsi="宋体"/>
                <w:b/>
              </w:rPr>
            </w:pPr>
          </w:p>
          <w:p w:rsidR="00DE6957" w:rsidRDefault="00DE6957" w:rsidP="00976F1B">
            <w:pPr>
              <w:rPr>
                <w:rFonts w:ascii="宋体" w:hAnsi="宋体"/>
                <w:b/>
              </w:rPr>
            </w:pPr>
          </w:p>
          <w:p w:rsidR="00DE6957" w:rsidRDefault="00DE6957" w:rsidP="00976F1B">
            <w:pPr>
              <w:rPr>
                <w:rFonts w:ascii="宋体" w:hAnsi="宋体"/>
                <w:b/>
              </w:rPr>
            </w:pPr>
          </w:p>
          <w:p w:rsidR="00DE6957" w:rsidRDefault="00DE6957" w:rsidP="00976F1B">
            <w:pPr>
              <w:rPr>
                <w:rFonts w:ascii="宋体" w:hAnsi="宋体"/>
                <w:b/>
              </w:rPr>
            </w:pPr>
          </w:p>
          <w:p w:rsidR="00DE6957" w:rsidRDefault="00DE6957" w:rsidP="00976F1B">
            <w:pPr>
              <w:rPr>
                <w:rFonts w:ascii="宋体" w:hAnsi="宋体"/>
                <w:b/>
              </w:rPr>
            </w:pPr>
          </w:p>
          <w:p w:rsidR="00DE6957" w:rsidRDefault="00DE6957" w:rsidP="00976F1B">
            <w:pPr>
              <w:rPr>
                <w:rFonts w:ascii="宋体" w:hAnsi="宋体"/>
                <w:b/>
              </w:rPr>
            </w:pPr>
          </w:p>
          <w:p w:rsidR="00DE6957" w:rsidRDefault="00DE6957" w:rsidP="00976F1B">
            <w:pPr>
              <w:rPr>
                <w:rFonts w:ascii="宋体" w:hAnsi="宋体"/>
                <w:b/>
              </w:rPr>
            </w:pPr>
          </w:p>
          <w:p w:rsidR="00DE6957" w:rsidRDefault="00DE6957" w:rsidP="00976F1B">
            <w:pPr>
              <w:rPr>
                <w:rFonts w:ascii="宋体" w:hAnsi="宋体"/>
                <w:b/>
              </w:rPr>
            </w:pPr>
          </w:p>
          <w:p w:rsidR="00DE6957" w:rsidRDefault="00DE6957" w:rsidP="00976F1B">
            <w:pPr>
              <w:rPr>
                <w:rFonts w:ascii="宋体" w:hAnsi="宋体"/>
                <w:b/>
              </w:rPr>
            </w:pPr>
          </w:p>
          <w:p w:rsidR="00DE6957" w:rsidRDefault="00DE6957" w:rsidP="00976F1B">
            <w:pPr>
              <w:rPr>
                <w:rFonts w:ascii="宋体" w:hAnsi="宋体"/>
                <w:b/>
              </w:rPr>
            </w:pPr>
          </w:p>
          <w:p w:rsidR="00DE6957" w:rsidRDefault="00DE6957" w:rsidP="00976F1B">
            <w:pPr>
              <w:rPr>
                <w:rFonts w:ascii="宋体" w:hAnsi="宋体"/>
                <w:b/>
              </w:rPr>
            </w:pPr>
          </w:p>
          <w:p w:rsidR="00DE6957" w:rsidRDefault="00DE6957" w:rsidP="00976F1B">
            <w:pPr>
              <w:rPr>
                <w:rFonts w:ascii="宋体" w:hAnsi="宋体"/>
                <w:b/>
              </w:rPr>
            </w:pPr>
          </w:p>
          <w:p w:rsidR="00DE6957" w:rsidRDefault="00DE6957" w:rsidP="00976F1B">
            <w:pPr>
              <w:rPr>
                <w:rFonts w:ascii="宋体" w:hAnsi="宋体"/>
                <w:b/>
              </w:rPr>
            </w:pPr>
          </w:p>
          <w:p w:rsidR="00DE6957" w:rsidRDefault="00DE6957" w:rsidP="00976F1B">
            <w:pPr>
              <w:rPr>
                <w:rFonts w:ascii="宋体" w:hAnsi="宋体"/>
                <w:b/>
              </w:rPr>
            </w:pPr>
          </w:p>
          <w:p w:rsidR="00DE6957" w:rsidRDefault="00DE6957" w:rsidP="00976F1B">
            <w:pPr>
              <w:rPr>
                <w:rFonts w:ascii="宋体" w:hAnsi="宋体"/>
                <w:b/>
              </w:rPr>
            </w:pPr>
          </w:p>
          <w:p w:rsidR="00DE6957" w:rsidRDefault="00DE6957" w:rsidP="00976F1B">
            <w:pPr>
              <w:rPr>
                <w:rFonts w:ascii="宋体" w:hAnsi="宋体"/>
                <w:b/>
              </w:rPr>
            </w:pPr>
          </w:p>
          <w:p w:rsidR="00DE6957" w:rsidRDefault="00DE6957" w:rsidP="00976F1B">
            <w:pPr>
              <w:rPr>
                <w:rFonts w:ascii="宋体" w:hAnsi="宋体"/>
                <w:b/>
              </w:rPr>
            </w:pPr>
          </w:p>
          <w:p w:rsidR="00DE6957" w:rsidRDefault="00DE6957" w:rsidP="00976F1B">
            <w:pPr>
              <w:rPr>
                <w:rFonts w:ascii="宋体" w:hAnsi="宋体"/>
                <w:b/>
              </w:rPr>
            </w:pPr>
          </w:p>
          <w:p w:rsidR="00DE6957" w:rsidRDefault="00DE6957" w:rsidP="00976F1B">
            <w:pPr>
              <w:rPr>
                <w:rFonts w:ascii="宋体" w:hAnsi="宋体"/>
                <w:b/>
              </w:rPr>
            </w:pPr>
          </w:p>
          <w:p w:rsidR="00DE6957" w:rsidRDefault="00DE6957" w:rsidP="00976F1B">
            <w:pPr>
              <w:rPr>
                <w:rFonts w:ascii="宋体" w:hAnsi="宋体"/>
                <w:b/>
              </w:rPr>
            </w:pPr>
          </w:p>
          <w:p w:rsidR="00DE6957" w:rsidRDefault="00DE6957" w:rsidP="00976F1B">
            <w:pPr>
              <w:rPr>
                <w:rFonts w:ascii="宋体" w:hAnsi="宋体"/>
                <w:b/>
              </w:rPr>
            </w:pPr>
          </w:p>
          <w:p w:rsidR="00DE6957" w:rsidRDefault="00DE6957" w:rsidP="00976F1B">
            <w:pPr>
              <w:rPr>
                <w:rFonts w:ascii="宋体" w:hAnsi="宋体"/>
                <w:b/>
              </w:rPr>
            </w:pPr>
          </w:p>
          <w:p w:rsidR="00DE6957" w:rsidRDefault="00DE6957" w:rsidP="00976F1B">
            <w:pPr>
              <w:rPr>
                <w:rFonts w:ascii="宋体" w:hAnsi="宋体"/>
                <w:b/>
              </w:rPr>
            </w:pPr>
          </w:p>
          <w:p w:rsidR="008509CB" w:rsidRDefault="008509CB" w:rsidP="00976F1B">
            <w:pPr>
              <w:rPr>
                <w:rFonts w:ascii="宋体" w:hAnsi="宋体"/>
                <w:b/>
              </w:rPr>
            </w:pPr>
          </w:p>
          <w:p w:rsidR="008509CB" w:rsidRDefault="008509CB" w:rsidP="00976F1B">
            <w:pPr>
              <w:rPr>
                <w:rFonts w:ascii="宋体" w:hAnsi="宋体"/>
                <w:b/>
              </w:rPr>
            </w:pPr>
          </w:p>
          <w:p w:rsidR="008509CB" w:rsidRDefault="008509CB" w:rsidP="00976F1B">
            <w:pPr>
              <w:rPr>
                <w:rFonts w:ascii="宋体" w:hAnsi="宋体"/>
                <w:b/>
              </w:rPr>
            </w:pPr>
          </w:p>
          <w:p w:rsidR="008509CB" w:rsidRDefault="008509CB" w:rsidP="00976F1B">
            <w:pPr>
              <w:rPr>
                <w:rFonts w:ascii="宋体" w:hAnsi="宋体"/>
                <w:b/>
              </w:rPr>
            </w:pPr>
          </w:p>
          <w:p w:rsidR="008509CB" w:rsidRDefault="008509CB" w:rsidP="00976F1B">
            <w:pPr>
              <w:rPr>
                <w:rFonts w:ascii="宋体" w:hAnsi="宋体"/>
                <w:b/>
              </w:rPr>
            </w:pPr>
          </w:p>
          <w:p w:rsidR="008509CB" w:rsidRDefault="008509CB" w:rsidP="00976F1B">
            <w:pPr>
              <w:rPr>
                <w:rFonts w:ascii="宋体" w:hAnsi="宋体"/>
                <w:b/>
              </w:rPr>
            </w:pPr>
          </w:p>
          <w:p w:rsidR="00DE6957" w:rsidRDefault="00DE6957" w:rsidP="00976F1B">
            <w:pPr>
              <w:rPr>
                <w:rFonts w:ascii="宋体" w:hAnsi="宋体"/>
                <w:b/>
              </w:rPr>
            </w:pPr>
          </w:p>
          <w:p w:rsidR="00976F1B" w:rsidRDefault="00976F1B" w:rsidP="00976F1B">
            <w:pPr>
              <w:rPr>
                <w:rFonts w:ascii="宋体" w:hAnsi="宋体"/>
                <w:b/>
              </w:rPr>
            </w:pPr>
            <w:r>
              <w:rPr>
                <w:rFonts w:ascii="宋体" w:hAnsi="宋体" w:hint="eastAsia"/>
                <w:b/>
              </w:rPr>
              <w:t>Q8.6</w:t>
            </w:r>
          </w:p>
          <w:p w:rsidR="00976F1B" w:rsidRDefault="00976F1B" w:rsidP="00976F1B">
            <w:pPr>
              <w:rPr>
                <w:rFonts w:ascii="宋体" w:hAnsi="宋体"/>
                <w:b/>
              </w:rPr>
            </w:pPr>
            <w:r>
              <w:rPr>
                <w:rFonts w:ascii="宋体" w:hAnsi="宋体" w:hint="eastAsia"/>
                <w:b/>
              </w:rPr>
              <w:t>J11.3</w:t>
            </w:r>
          </w:p>
        </w:tc>
        <w:tc>
          <w:tcPr>
            <w:tcW w:w="11482" w:type="dxa"/>
            <w:vAlign w:val="center"/>
          </w:tcPr>
          <w:p w:rsidR="00E767EA" w:rsidRPr="0039497C" w:rsidRDefault="0017277D" w:rsidP="00304AA2">
            <w:pPr>
              <w:pStyle w:val="20"/>
              <w:numPr>
                <w:ilvl w:val="0"/>
                <w:numId w:val="7"/>
              </w:numPr>
              <w:ind w:leftChars="0" w:firstLineChars="0"/>
              <w:rPr>
                <w:b/>
              </w:rPr>
            </w:pPr>
            <w:r w:rsidRPr="0039497C">
              <w:rPr>
                <w:rFonts w:hint="eastAsia"/>
                <w:b/>
                <w:sz w:val="24"/>
                <w:szCs w:val="24"/>
              </w:rPr>
              <w:lastRenderedPageBreak/>
              <w:t>认证范围</w:t>
            </w:r>
            <w:r w:rsidRPr="0039497C">
              <w:rPr>
                <w:rFonts w:hint="eastAsia"/>
                <w:b/>
              </w:rPr>
              <w:t>：</w:t>
            </w:r>
          </w:p>
          <w:p w:rsidR="0017277D" w:rsidRPr="0017277D" w:rsidRDefault="0017277D" w:rsidP="0017277D">
            <w:pPr>
              <w:spacing w:line="360" w:lineRule="auto"/>
              <w:ind w:firstLineChars="200" w:firstLine="420"/>
              <w:rPr>
                <w:rFonts w:ascii="宋体" w:hAnsi="宋体" w:cs="宋体"/>
                <w:color w:val="000000"/>
                <w:szCs w:val="21"/>
              </w:rPr>
            </w:pPr>
            <w:r w:rsidRPr="0017277D">
              <w:rPr>
                <w:rFonts w:ascii="宋体" w:hAnsi="宋体" w:cs="宋体"/>
                <w:color w:val="000000"/>
                <w:szCs w:val="21"/>
              </w:rPr>
              <w:t>电子与智能化工程施工、建筑装修装饰工程施工、建筑机电安装工程施工和安全技术防范工程施工、计算机信息系统集成、软件开发</w:t>
            </w:r>
          </w:p>
          <w:p w:rsidR="00F039A3" w:rsidRPr="00E973B9" w:rsidRDefault="00E767EA" w:rsidP="00F039A3">
            <w:pPr>
              <w:pStyle w:val="20"/>
              <w:ind w:leftChars="0" w:left="0" w:firstLineChars="0" w:firstLine="0"/>
            </w:pPr>
            <w:r>
              <w:rPr>
                <w:rFonts w:hint="eastAsia"/>
              </w:rPr>
              <w:t>二</w:t>
            </w:r>
            <w:r w:rsidRPr="0039497C">
              <w:rPr>
                <w:rFonts w:hint="eastAsia"/>
                <w:b/>
                <w:sz w:val="24"/>
                <w:szCs w:val="24"/>
              </w:rPr>
              <w:t>、</w:t>
            </w:r>
            <w:r w:rsidR="00F039A3" w:rsidRPr="0039497C">
              <w:rPr>
                <w:rFonts w:hint="eastAsia"/>
                <w:b/>
                <w:sz w:val="24"/>
                <w:szCs w:val="24"/>
              </w:rPr>
              <w:t>执行的标准</w:t>
            </w:r>
            <w:r w:rsidR="00F039A3" w:rsidRPr="0039497C">
              <w:rPr>
                <w:rFonts w:hint="eastAsia"/>
                <w:b/>
                <w:sz w:val="24"/>
                <w:szCs w:val="24"/>
              </w:rPr>
              <w:t xml:space="preserve"> </w:t>
            </w:r>
            <w:r w:rsidR="00F039A3" w:rsidRPr="0039497C">
              <w:rPr>
                <w:rFonts w:hint="eastAsia"/>
                <w:b/>
                <w:sz w:val="24"/>
                <w:szCs w:val="24"/>
              </w:rPr>
              <w:t>规范：</w:t>
            </w:r>
          </w:p>
          <w:p w:rsidR="00405809" w:rsidRPr="00E47977" w:rsidRDefault="00F039A3" w:rsidP="00E47977">
            <w:pPr>
              <w:spacing w:line="360" w:lineRule="auto"/>
              <w:rPr>
                <w:rFonts w:ascii="宋体" w:hAnsi="宋体" w:cs="宋体"/>
                <w:color w:val="000000"/>
                <w:szCs w:val="21"/>
              </w:rPr>
            </w:pPr>
            <w:r w:rsidRPr="00B66F1A">
              <w:rPr>
                <w:rFonts w:ascii="宋体" w:hAnsi="宋体" w:cs="宋体" w:hint="eastAsia"/>
                <w:color w:val="000000"/>
                <w:szCs w:val="21"/>
              </w:rPr>
              <w:t>《</w:t>
            </w:r>
            <w:r w:rsidR="00667A46" w:rsidRPr="00B66F1A">
              <w:rPr>
                <w:rFonts w:ascii="宋体" w:hAnsi="宋体" w:cs="宋体" w:hint="eastAsia"/>
                <w:color w:val="000000"/>
                <w:szCs w:val="21"/>
              </w:rPr>
              <w:t>智能建筑设计标准》</w:t>
            </w:r>
            <w:r w:rsidR="00FB31D5">
              <w:rPr>
                <w:rFonts w:ascii="宋体" w:hAnsi="宋体" w:cs="宋体" w:hint="eastAsia"/>
                <w:color w:val="000000"/>
                <w:szCs w:val="21"/>
              </w:rPr>
              <w:t xml:space="preserve"> </w:t>
            </w:r>
            <w:r w:rsidR="00667A46" w:rsidRPr="00B66F1A">
              <w:rPr>
                <w:rFonts w:ascii="宋体" w:hAnsi="宋体" w:cs="宋体" w:hint="eastAsia"/>
                <w:color w:val="000000"/>
                <w:szCs w:val="21"/>
              </w:rPr>
              <w:t>GB50314-2015、《</w:t>
            </w:r>
            <w:r w:rsidR="00667A46" w:rsidRPr="00B66F1A">
              <w:rPr>
                <w:rFonts w:ascii="宋体" w:hAnsi="宋体" w:cs="宋体"/>
                <w:color w:val="000000"/>
                <w:szCs w:val="21"/>
              </w:rPr>
              <w:t>智能建筑工程施工规范》GB50606-2010、</w:t>
            </w:r>
            <w:r w:rsidR="00AB6D65">
              <w:rPr>
                <w:rFonts w:ascii="宋体" w:hAnsi="宋体" w:hint="eastAsia"/>
                <w:szCs w:val="24"/>
              </w:rPr>
              <w:t>《建筑装修装饰工程质量验收规范》</w:t>
            </w:r>
            <w:r w:rsidR="00AB6D65" w:rsidRPr="00750541">
              <w:rPr>
                <w:rFonts w:ascii="宋体" w:hAnsi="宋体"/>
                <w:szCs w:val="24"/>
              </w:rPr>
              <w:t>GB50210-2001</w:t>
            </w:r>
            <w:r w:rsidR="00AB6D65">
              <w:rPr>
                <w:rFonts w:ascii="宋体" w:hAnsi="宋体"/>
                <w:szCs w:val="24"/>
              </w:rPr>
              <w:t>、</w:t>
            </w:r>
            <w:r w:rsidR="00AB6D65">
              <w:rPr>
                <w:rFonts w:ascii="宋体" w:hAnsi="宋体" w:cs="宋体" w:hint="eastAsia"/>
                <w:color w:val="000000"/>
                <w:szCs w:val="21"/>
              </w:rPr>
              <w:t xml:space="preserve"> </w:t>
            </w:r>
            <w:r w:rsidR="00667A46" w:rsidRPr="00B66F1A">
              <w:rPr>
                <w:rFonts w:ascii="宋体" w:hAnsi="宋体" w:cs="宋体" w:hint="eastAsia"/>
                <w:color w:val="000000"/>
                <w:szCs w:val="21"/>
              </w:rPr>
              <w:t>《综合布线系统工程设计规范》GB50311-2</w:t>
            </w:r>
            <w:r w:rsidR="00667A46" w:rsidRPr="00B66F1A">
              <w:rPr>
                <w:rFonts w:ascii="宋体" w:hAnsi="宋体" w:cs="宋体"/>
                <w:color w:val="000000"/>
                <w:szCs w:val="21"/>
              </w:rPr>
              <w:t>016、</w:t>
            </w:r>
            <w:r w:rsidR="00667A46" w:rsidRPr="00B66F1A">
              <w:rPr>
                <w:rFonts w:ascii="宋体" w:hAnsi="宋体" w:cs="宋体" w:hint="eastAsia"/>
                <w:color w:val="000000"/>
                <w:szCs w:val="21"/>
              </w:rPr>
              <w:t>《公共广播系统工程技术规范》GB50526-2010、《视频显示系统工程技术规范》GB50464-2008、《厅堂扩声系统设计规范》GB50371-2006、《电子会议系统工程设计规范》GB50799-2012、</w:t>
            </w:r>
            <w:r w:rsidR="00667A46" w:rsidRPr="00B66F1A">
              <w:rPr>
                <w:rFonts w:ascii="宋体" w:hAnsi="宋体" w:cs="宋体" w:hint="eastAsia"/>
                <w:color w:val="000000"/>
                <w:szCs w:val="21"/>
              </w:rPr>
              <w:lastRenderedPageBreak/>
              <w:t>《安全防范工程技术规范》GB50348-20</w:t>
            </w:r>
            <w:r w:rsidR="00667A46" w:rsidRPr="00B66F1A">
              <w:rPr>
                <w:rFonts w:ascii="宋体" w:hAnsi="宋体" w:cs="宋体"/>
                <w:color w:val="000000"/>
                <w:szCs w:val="21"/>
              </w:rPr>
              <w:t>1</w:t>
            </w:r>
            <w:r w:rsidR="00667A46" w:rsidRPr="00B66F1A">
              <w:rPr>
                <w:rFonts w:ascii="宋体" w:hAnsi="宋体" w:cs="宋体" w:hint="eastAsia"/>
                <w:color w:val="000000"/>
                <w:szCs w:val="21"/>
              </w:rPr>
              <w:t>4、《出</w:t>
            </w:r>
            <w:r w:rsidR="00667A46" w:rsidRPr="00B66F1A">
              <w:rPr>
                <w:rFonts w:ascii="宋体" w:hAnsi="宋体" w:cs="宋体"/>
                <w:color w:val="000000"/>
                <w:szCs w:val="21"/>
              </w:rPr>
              <w:t>入口控制系统技术要求》GA/T394-2002、</w:t>
            </w:r>
            <w:r w:rsidR="00667A46" w:rsidRPr="00B66F1A">
              <w:rPr>
                <w:rFonts w:ascii="宋体" w:hAnsi="宋体" w:cs="宋体" w:hint="eastAsia"/>
                <w:color w:val="000000"/>
                <w:szCs w:val="21"/>
              </w:rPr>
              <w:t>《数据中</w:t>
            </w:r>
            <w:r w:rsidR="00667A46" w:rsidRPr="00B66F1A">
              <w:rPr>
                <w:rFonts w:ascii="宋体" w:hAnsi="宋体" w:cs="宋体"/>
                <w:color w:val="000000"/>
                <w:szCs w:val="21"/>
              </w:rPr>
              <w:t>心设计规范</w:t>
            </w:r>
            <w:r w:rsidR="00667A46" w:rsidRPr="00B66F1A">
              <w:rPr>
                <w:rFonts w:ascii="宋体" w:hAnsi="宋体" w:cs="宋体" w:hint="eastAsia"/>
                <w:color w:val="000000"/>
                <w:szCs w:val="21"/>
              </w:rPr>
              <w:t>》GB50174-20</w:t>
            </w:r>
            <w:r w:rsidR="00667A46" w:rsidRPr="00B66F1A">
              <w:rPr>
                <w:rFonts w:ascii="宋体" w:hAnsi="宋体" w:cs="宋体"/>
                <w:color w:val="000000"/>
                <w:szCs w:val="21"/>
              </w:rPr>
              <w:t>17</w:t>
            </w:r>
            <w:r w:rsidR="00667A46" w:rsidRPr="00B66F1A">
              <w:rPr>
                <w:rFonts w:ascii="宋体" w:hAnsi="宋体" w:cs="宋体" w:hint="eastAsia"/>
                <w:color w:val="000000"/>
                <w:szCs w:val="21"/>
              </w:rPr>
              <w:t>、建筑物防雷设计规范》GB50057-2010、《建筑物电子信息系统防雷技术规范》GB50343-201</w:t>
            </w:r>
            <w:r w:rsidR="00667A46" w:rsidRPr="00B66F1A">
              <w:rPr>
                <w:rFonts w:ascii="宋体" w:hAnsi="宋体" w:cs="宋体"/>
                <w:color w:val="000000"/>
                <w:szCs w:val="21"/>
              </w:rPr>
              <w:t>2、</w:t>
            </w:r>
            <w:r w:rsidR="00667A46" w:rsidRPr="00B66F1A">
              <w:rPr>
                <w:rFonts w:ascii="宋体" w:hAnsi="宋体" w:cs="宋体" w:hint="eastAsia"/>
                <w:color w:val="000000"/>
                <w:szCs w:val="21"/>
              </w:rPr>
              <w:t>《低压配电设计规范》</w:t>
            </w:r>
            <w:r w:rsidR="00667A46" w:rsidRPr="00B66F1A">
              <w:rPr>
                <w:rFonts w:ascii="宋体" w:hAnsi="宋体" w:cs="宋体"/>
                <w:color w:val="000000"/>
                <w:szCs w:val="21"/>
              </w:rPr>
              <w:t>GB50054-2011、</w:t>
            </w:r>
            <w:r w:rsidR="00667A46" w:rsidRPr="00B66F1A">
              <w:rPr>
                <w:rFonts w:ascii="宋体" w:hAnsi="宋体" w:cs="宋体" w:hint="eastAsia"/>
                <w:color w:val="000000"/>
                <w:szCs w:val="21"/>
              </w:rPr>
              <w:t>《建筑照明设计标准》</w:t>
            </w:r>
            <w:r w:rsidR="00667A46" w:rsidRPr="00B66F1A">
              <w:rPr>
                <w:rFonts w:ascii="宋体" w:hAnsi="宋体" w:cs="宋体"/>
                <w:color w:val="000000"/>
                <w:szCs w:val="21"/>
              </w:rPr>
              <w:t>GB</w:t>
            </w:r>
            <w:r w:rsidR="00667A46" w:rsidRPr="00B66F1A">
              <w:rPr>
                <w:rFonts w:ascii="宋体" w:hAnsi="宋体" w:cs="宋体" w:hint="eastAsia"/>
                <w:color w:val="000000"/>
                <w:szCs w:val="21"/>
              </w:rPr>
              <w:t>50034-</w:t>
            </w:r>
            <w:r w:rsidR="00667A46" w:rsidRPr="00B66F1A">
              <w:rPr>
                <w:rFonts w:ascii="宋体" w:hAnsi="宋体" w:cs="宋体"/>
                <w:color w:val="000000"/>
                <w:szCs w:val="21"/>
              </w:rPr>
              <w:t>2013、</w:t>
            </w:r>
            <w:r w:rsidR="00667A46" w:rsidRPr="00B66F1A">
              <w:rPr>
                <w:rFonts w:ascii="宋体" w:hAnsi="宋体" w:cs="宋体" w:hint="eastAsia"/>
                <w:color w:val="000000"/>
                <w:szCs w:val="21"/>
              </w:rPr>
              <w:t>《智能建筑工程质量验收规范》</w:t>
            </w:r>
            <w:r w:rsidR="00667A46" w:rsidRPr="00B66F1A">
              <w:rPr>
                <w:rFonts w:ascii="宋体" w:hAnsi="宋体" w:cs="宋体"/>
                <w:color w:val="000000"/>
                <w:szCs w:val="21"/>
              </w:rPr>
              <w:t>GB50339-2013等</w:t>
            </w:r>
          </w:p>
          <w:p w:rsidR="00F039A3" w:rsidRPr="0039497C" w:rsidRDefault="00E47977" w:rsidP="00E47977">
            <w:pPr>
              <w:spacing w:line="360" w:lineRule="auto"/>
              <w:rPr>
                <w:rFonts w:ascii="宋体" w:hAnsi="宋体" w:cs="宋体"/>
                <w:b/>
                <w:color w:val="000000"/>
                <w:sz w:val="24"/>
                <w:szCs w:val="24"/>
              </w:rPr>
            </w:pPr>
            <w:r w:rsidRPr="0039497C">
              <w:rPr>
                <w:rFonts w:ascii="宋体" w:hAnsi="宋体" w:cs="宋体" w:hint="eastAsia"/>
                <w:b/>
                <w:color w:val="000000"/>
                <w:sz w:val="24"/>
                <w:szCs w:val="24"/>
              </w:rPr>
              <w:t>三、</w:t>
            </w:r>
            <w:r w:rsidR="00680E3E" w:rsidRPr="0039497C">
              <w:rPr>
                <w:rFonts w:ascii="宋体" w:hAnsi="宋体" w:cs="宋体" w:hint="eastAsia"/>
                <w:b/>
                <w:color w:val="000000"/>
                <w:sz w:val="24"/>
                <w:szCs w:val="24"/>
              </w:rPr>
              <w:t>查完工工程</w:t>
            </w:r>
            <w:r w:rsidR="00F039A3" w:rsidRPr="0039497C">
              <w:rPr>
                <w:rFonts w:ascii="宋体" w:hAnsi="宋体" w:cs="宋体" w:hint="eastAsia"/>
                <w:b/>
                <w:color w:val="000000"/>
                <w:sz w:val="24"/>
                <w:szCs w:val="24"/>
              </w:rPr>
              <w:t>:《安庆一中龙山校区智慧校园项目》</w:t>
            </w:r>
          </w:p>
          <w:p w:rsidR="00F039A3" w:rsidRPr="00E973B9" w:rsidRDefault="00F039A3" w:rsidP="00680E3E">
            <w:pPr>
              <w:pStyle w:val="20"/>
              <w:rPr>
                <w:rFonts w:cs="宋体"/>
                <w:szCs w:val="21"/>
              </w:rPr>
            </w:pPr>
            <w:r w:rsidRPr="00E973B9">
              <w:rPr>
                <w:rFonts w:cs="宋体" w:hint="eastAsia"/>
                <w:szCs w:val="21"/>
              </w:rPr>
              <w:t>发包人：安庆市重点工程建设局</w:t>
            </w:r>
            <w:r w:rsidRPr="00E973B9">
              <w:rPr>
                <w:rFonts w:cs="宋体" w:hint="eastAsia"/>
                <w:szCs w:val="21"/>
              </w:rPr>
              <w:t xml:space="preserve">  </w:t>
            </w:r>
            <w:r w:rsidRPr="00E973B9">
              <w:rPr>
                <w:rFonts w:cs="宋体" w:hint="eastAsia"/>
                <w:szCs w:val="21"/>
              </w:rPr>
              <w:t>安庆市第一中学</w:t>
            </w:r>
          </w:p>
          <w:p w:rsidR="00F039A3" w:rsidRPr="00E973B9" w:rsidRDefault="00F039A3" w:rsidP="00F039A3">
            <w:pPr>
              <w:pStyle w:val="20"/>
              <w:rPr>
                <w:rFonts w:cs="宋体"/>
                <w:szCs w:val="21"/>
              </w:rPr>
            </w:pPr>
            <w:r w:rsidRPr="00E973B9">
              <w:rPr>
                <w:rFonts w:cs="宋体" w:hint="eastAsia"/>
                <w:szCs w:val="21"/>
              </w:rPr>
              <w:t>承包人：安徽升弘智能科技工程有限公司</w:t>
            </w:r>
          </w:p>
          <w:p w:rsidR="00F039A3" w:rsidRPr="00E973B9" w:rsidRDefault="00F039A3" w:rsidP="00F039A3">
            <w:pPr>
              <w:pStyle w:val="20"/>
              <w:rPr>
                <w:rFonts w:cs="宋体"/>
                <w:szCs w:val="21"/>
              </w:rPr>
            </w:pPr>
            <w:r w:rsidRPr="00E973B9">
              <w:rPr>
                <w:rFonts w:cs="宋体" w:hint="eastAsia"/>
                <w:szCs w:val="21"/>
              </w:rPr>
              <w:t>签订时间：</w:t>
            </w:r>
            <w:r w:rsidRPr="00E973B9">
              <w:rPr>
                <w:rFonts w:cs="宋体" w:hint="eastAsia"/>
                <w:szCs w:val="21"/>
              </w:rPr>
              <w:t>2018.04.28</w:t>
            </w:r>
          </w:p>
          <w:p w:rsidR="00F039A3" w:rsidRPr="00E973B9" w:rsidRDefault="00F039A3" w:rsidP="00F039A3">
            <w:pPr>
              <w:pStyle w:val="20"/>
              <w:rPr>
                <w:rFonts w:cs="宋体"/>
                <w:szCs w:val="21"/>
              </w:rPr>
            </w:pPr>
            <w:r w:rsidRPr="00E973B9">
              <w:rPr>
                <w:rFonts w:cs="宋体" w:hint="eastAsia"/>
                <w:szCs w:val="21"/>
              </w:rPr>
              <w:t>签订地点：安庆市重点工程建设局</w:t>
            </w:r>
          </w:p>
          <w:p w:rsidR="00F039A3" w:rsidRPr="00E973B9" w:rsidRDefault="00F039A3" w:rsidP="00F039A3">
            <w:pPr>
              <w:pStyle w:val="20"/>
              <w:rPr>
                <w:rFonts w:cs="宋体"/>
                <w:szCs w:val="21"/>
              </w:rPr>
            </w:pPr>
            <w:r w:rsidRPr="00E973B9">
              <w:rPr>
                <w:rFonts w:cs="宋体" w:hint="eastAsia"/>
                <w:szCs w:val="21"/>
              </w:rPr>
              <w:t>合同金额：</w:t>
            </w:r>
            <w:r w:rsidRPr="00E973B9">
              <w:rPr>
                <w:rFonts w:cs="宋体" w:hint="eastAsia"/>
                <w:szCs w:val="21"/>
              </w:rPr>
              <w:t>31101688.11</w:t>
            </w:r>
            <w:r w:rsidRPr="00E973B9">
              <w:rPr>
                <w:rFonts w:cs="宋体" w:hint="eastAsia"/>
                <w:szCs w:val="21"/>
              </w:rPr>
              <w:t>元；</w:t>
            </w:r>
          </w:p>
          <w:p w:rsidR="00311063" w:rsidRPr="00E973B9" w:rsidRDefault="00F039A3" w:rsidP="00311063">
            <w:pPr>
              <w:pStyle w:val="20"/>
              <w:rPr>
                <w:rFonts w:cs="宋体"/>
                <w:szCs w:val="21"/>
              </w:rPr>
            </w:pPr>
            <w:r w:rsidRPr="00E973B9">
              <w:rPr>
                <w:rFonts w:cs="宋体" w:hint="eastAsia"/>
                <w:szCs w:val="21"/>
              </w:rPr>
              <w:t>工程编号：</w:t>
            </w:r>
            <w:r w:rsidRPr="00E973B9">
              <w:rPr>
                <w:rFonts w:cs="宋体" w:hint="eastAsia"/>
                <w:szCs w:val="21"/>
              </w:rPr>
              <w:t>GC-AQ-2018-029-1</w:t>
            </w:r>
          </w:p>
          <w:p w:rsidR="0057637A" w:rsidRPr="0057637A" w:rsidRDefault="00F039A3" w:rsidP="00D376E6">
            <w:pPr>
              <w:pStyle w:val="20"/>
              <w:numPr>
                <w:ilvl w:val="0"/>
                <w:numId w:val="2"/>
              </w:numPr>
              <w:ind w:leftChars="0" w:firstLineChars="0"/>
              <w:rPr>
                <w:rFonts w:cs="宋体"/>
                <w:b/>
                <w:sz w:val="24"/>
                <w:szCs w:val="24"/>
              </w:rPr>
            </w:pPr>
            <w:r w:rsidRPr="0057637A">
              <w:rPr>
                <w:rFonts w:cs="宋体" w:hint="eastAsia"/>
                <w:b/>
                <w:sz w:val="24"/>
                <w:szCs w:val="24"/>
              </w:rPr>
              <w:t>工程概况：</w:t>
            </w:r>
          </w:p>
          <w:p w:rsidR="00343A37" w:rsidRDefault="00F039A3" w:rsidP="0057637A">
            <w:pPr>
              <w:pStyle w:val="20"/>
              <w:ind w:leftChars="0" w:left="0"/>
              <w:rPr>
                <w:rFonts w:cs="宋体"/>
                <w:szCs w:val="21"/>
              </w:rPr>
            </w:pPr>
            <w:r w:rsidRPr="00E973B9">
              <w:rPr>
                <w:rFonts w:cs="宋体" w:hint="eastAsia"/>
                <w:szCs w:val="21"/>
              </w:rPr>
              <w:t>安庆一中龙山校区位于安庆北部新城，龙城路以北、稼先大道以西、学圃路以南、龙珠路以东地块，总规划用地面积</w:t>
            </w:r>
            <w:r w:rsidRPr="00E973B9">
              <w:rPr>
                <w:rFonts w:cs="宋体" w:hint="eastAsia"/>
                <w:szCs w:val="21"/>
              </w:rPr>
              <w:t>173251.1</w:t>
            </w:r>
            <w:r w:rsidRPr="00E973B9">
              <w:rPr>
                <w:rFonts w:cs="宋体" w:hint="eastAsia"/>
                <w:szCs w:val="21"/>
              </w:rPr>
              <w:t>㎡，总建筑面积</w:t>
            </w:r>
            <w:r w:rsidRPr="00E973B9">
              <w:rPr>
                <w:rFonts w:cs="宋体" w:hint="eastAsia"/>
                <w:szCs w:val="21"/>
              </w:rPr>
              <w:t>134413.3</w:t>
            </w:r>
            <w:r w:rsidRPr="00E973B9">
              <w:rPr>
                <w:rFonts w:cs="宋体" w:hint="eastAsia"/>
                <w:szCs w:val="21"/>
              </w:rPr>
              <w:t>㎡。其中地上建筑面积为</w:t>
            </w:r>
            <w:r w:rsidRPr="00E973B9">
              <w:rPr>
                <w:rFonts w:cs="宋体" w:hint="eastAsia"/>
                <w:szCs w:val="21"/>
              </w:rPr>
              <w:t>118861.7</w:t>
            </w:r>
            <w:r w:rsidRPr="00E973B9">
              <w:rPr>
                <w:rFonts w:cs="宋体" w:hint="eastAsia"/>
                <w:szCs w:val="21"/>
              </w:rPr>
              <w:t>㎡，建设包括：教学楼、实验楼、学生活动中心、体育馆、图书活动中心、食堂</w:t>
            </w:r>
            <w:r w:rsidR="00381175">
              <w:rPr>
                <w:rFonts w:cs="宋体" w:hint="eastAsia"/>
                <w:szCs w:val="21"/>
              </w:rPr>
              <w:t>、</w:t>
            </w:r>
            <w:r w:rsidRPr="00E973B9">
              <w:rPr>
                <w:rFonts w:cs="宋体" w:hint="eastAsia"/>
                <w:szCs w:val="21"/>
              </w:rPr>
              <w:t>公寓、建筑间连廊</w:t>
            </w:r>
            <w:r w:rsidR="00381175">
              <w:rPr>
                <w:rFonts w:cs="宋体" w:hint="eastAsia"/>
                <w:szCs w:val="21"/>
              </w:rPr>
              <w:t>等</w:t>
            </w:r>
            <w:r w:rsidRPr="00E973B9">
              <w:rPr>
                <w:rFonts w:cs="宋体" w:hint="eastAsia"/>
                <w:szCs w:val="21"/>
              </w:rPr>
              <w:t>；室外工程包括道路、雨污水、消防、喷灌、室外电及路灯、生态停车位、绿化小品、运动场及围墙。</w:t>
            </w:r>
          </w:p>
          <w:p w:rsidR="00334D59" w:rsidRPr="0068472C" w:rsidRDefault="00334D59" w:rsidP="0068472C">
            <w:pPr>
              <w:pStyle w:val="20"/>
              <w:ind w:leftChars="0" w:left="0"/>
              <w:rPr>
                <w:rFonts w:cs="宋体"/>
                <w:szCs w:val="21"/>
              </w:rPr>
            </w:pPr>
            <w:r>
              <w:rPr>
                <w:rFonts w:ascii="宋体" w:hAnsi="宋体" w:cs="宋体" w:hint="eastAsia"/>
                <w:szCs w:val="21"/>
              </w:rPr>
              <w:t>本</w:t>
            </w:r>
            <w:r w:rsidRPr="0068472C">
              <w:rPr>
                <w:rFonts w:cs="宋体" w:hint="eastAsia"/>
                <w:szCs w:val="21"/>
              </w:rPr>
              <w:t>次建设内容包含智能化部分和部分场馆的声学改造及其装饰部分等，其中智能化部分包含以下</w:t>
            </w:r>
            <w:r w:rsidRPr="0068472C">
              <w:rPr>
                <w:rFonts w:cs="宋体" w:hint="eastAsia"/>
                <w:szCs w:val="21"/>
              </w:rPr>
              <w:t>15</w:t>
            </w:r>
            <w:r w:rsidRPr="0068472C">
              <w:rPr>
                <w:rFonts w:cs="宋体" w:hint="eastAsia"/>
                <w:szCs w:val="21"/>
              </w:rPr>
              <w:t>个子系统</w:t>
            </w:r>
            <w:r w:rsidRPr="0068472C">
              <w:rPr>
                <w:rFonts w:cs="宋体" w:hint="eastAsia"/>
                <w:szCs w:val="21"/>
              </w:rPr>
              <w:t>:</w:t>
            </w:r>
          </w:p>
          <w:p w:rsidR="00334D59" w:rsidRDefault="00AF7969" w:rsidP="0068472C">
            <w:pPr>
              <w:pStyle w:val="20"/>
              <w:ind w:leftChars="0" w:left="0" w:firstLineChars="0" w:firstLine="0"/>
              <w:rPr>
                <w:rFonts w:cs="宋体"/>
                <w:szCs w:val="21"/>
              </w:rPr>
            </w:pPr>
            <w:r w:rsidRPr="0068472C">
              <w:rPr>
                <w:rFonts w:cs="宋体"/>
                <w:szCs w:val="21"/>
              </w:rPr>
              <w:fldChar w:fldCharType="begin"/>
            </w:r>
            <w:r w:rsidR="00334D59" w:rsidRPr="0068472C">
              <w:rPr>
                <w:rFonts w:cs="宋体"/>
                <w:szCs w:val="21"/>
              </w:rPr>
              <w:instrText xml:space="preserve"> </w:instrText>
            </w:r>
            <w:r w:rsidR="00334D59" w:rsidRPr="0068472C">
              <w:rPr>
                <w:rFonts w:cs="宋体" w:hint="eastAsia"/>
                <w:szCs w:val="21"/>
              </w:rPr>
              <w:instrText>= 1 \* GB3</w:instrText>
            </w:r>
            <w:r w:rsidR="00334D59" w:rsidRPr="0068472C">
              <w:rPr>
                <w:rFonts w:cs="宋体"/>
                <w:szCs w:val="21"/>
              </w:rPr>
              <w:instrText xml:space="preserve"> </w:instrText>
            </w:r>
            <w:r w:rsidRPr="0068472C">
              <w:rPr>
                <w:rFonts w:cs="宋体"/>
                <w:szCs w:val="21"/>
              </w:rPr>
              <w:fldChar w:fldCharType="separate"/>
            </w:r>
            <w:r w:rsidR="00334D59" w:rsidRPr="0068472C">
              <w:rPr>
                <w:rFonts w:cs="宋体" w:hint="eastAsia"/>
                <w:szCs w:val="21"/>
              </w:rPr>
              <w:t>①</w:t>
            </w:r>
            <w:r w:rsidRPr="0068472C">
              <w:rPr>
                <w:rFonts w:cs="宋体"/>
                <w:szCs w:val="21"/>
              </w:rPr>
              <w:fldChar w:fldCharType="end"/>
            </w:r>
            <w:r w:rsidR="00334D59" w:rsidRPr="0068472C">
              <w:rPr>
                <w:rFonts w:cs="宋体" w:hint="eastAsia"/>
                <w:szCs w:val="21"/>
              </w:rPr>
              <w:t>综合布线；</w:t>
            </w:r>
            <w:r w:rsidRPr="0068472C">
              <w:rPr>
                <w:rFonts w:cs="宋体"/>
                <w:szCs w:val="21"/>
              </w:rPr>
              <w:fldChar w:fldCharType="begin"/>
            </w:r>
            <w:r w:rsidR="00334D59" w:rsidRPr="0068472C">
              <w:rPr>
                <w:rFonts w:cs="宋体"/>
                <w:szCs w:val="21"/>
              </w:rPr>
              <w:instrText xml:space="preserve"> </w:instrText>
            </w:r>
            <w:r w:rsidR="00334D59" w:rsidRPr="0068472C">
              <w:rPr>
                <w:rFonts w:cs="宋体" w:hint="eastAsia"/>
                <w:szCs w:val="21"/>
              </w:rPr>
              <w:instrText>= 2 \* GB3</w:instrText>
            </w:r>
            <w:r w:rsidR="00334D59" w:rsidRPr="0068472C">
              <w:rPr>
                <w:rFonts w:cs="宋体"/>
                <w:szCs w:val="21"/>
              </w:rPr>
              <w:instrText xml:space="preserve"> </w:instrText>
            </w:r>
            <w:r w:rsidRPr="0068472C">
              <w:rPr>
                <w:rFonts w:cs="宋体"/>
                <w:szCs w:val="21"/>
              </w:rPr>
              <w:fldChar w:fldCharType="separate"/>
            </w:r>
            <w:r w:rsidR="00334D59" w:rsidRPr="0068472C">
              <w:rPr>
                <w:rFonts w:cs="宋体" w:hint="eastAsia"/>
                <w:szCs w:val="21"/>
              </w:rPr>
              <w:t>②</w:t>
            </w:r>
            <w:r w:rsidRPr="0068472C">
              <w:rPr>
                <w:rFonts w:cs="宋体"/>
                <w:szCs w:val="21"/>
              </w:rPr>
              <w:fldChar w:fldCharType="end"/>
            </w:r>
            <w:r w:rsidR="00334D59" w:rsidRPr="0068472C">
              <w:rPr>
                <w:rFonts w:cs="宋体" w:hint="eastAsia"/>
                <w:szCs w:val="21"/>
              </w:rPr>
              <w:t>计算机网络；</w:t>
            </w:r>
            <w:r w:rsidRPr="0068472C">
              <w:rPr>
                <w:rFonts w:cs="宋体"/>
                <w:szCs w:val="21"/>
              </w:rPr>
              <w:fldChar w:fldCharType="begin"/>
            </w:r>
            <w:r w:rsidR="00334D59" w:rsidRPr="0068472C">
              <w:rPr>
                <w:rFonts w:cs="宋体"/>
                <w:szCs w:val="21"/>
              </w:rPr>
              <w:instrText xml:space="preserve"> </w:instrText>
            </w:r>
            <w:r w:rsidR="00334D59" w:rsidRPr="0068472C">
              <w:rPr>
                <w:rFonts w:cs="宋体" w:hint="eastAsia"/>
                <w:szCs w:val="21"/>
              </w:rPr>
              <w:instrText>= 3 \* GB3</w:instrText>
            </w:r>
            <w:r w:rsidR="00334D59" w:rsidRPr="0068472C">
              <w:rPr>
                <w:rFonts w:cs="宋体"/>
                <w:szCs w:val="21"/>
              </w:rPr>
              <w:instrText xml:space="preserve"> </w:instrText>
            </w:r>
            <w:r w:rsidRPr="0068472C">
              <w:rPr>
                <w:rFonts w:cs="宋体"/>
                <w:szCs w:val="21"/>
              </w:rPr>
              <w:fldChar w:fldCharType="separate"/>
            </w:r>
            <w:r w:rsidR="00334D59" w:rsidRPr="0068472C">
              <w:rPr>
                <w:rFonts w:cs="宋体" w:hint="eastAsia"/>
                <w:szCs w:val="21"/>
              </w:rPr>
              <w:t>③</w:t>
            </w:r>
            <w:r w:rsidRPr="0068472C">
              <w:rPr>
                <w:rFonts w:cs="宋体"/>
                <w:szCs w:val="21"/>
              </w:rPr>
              <w:fldChar w:fldCharType="end"/>
            </w:r>
            <w:r w:rsidR="00334D59" w:rsidRPr="0068472C">
              <w:rPr>
                <w:rFonts w:cs="宋体" w:hint="eastAsia"/>
                <w:szCs w:val="21"/>
              </w:rPr>
              <w:t>综合安防系统；</w:t>
            </w:r>
            <w:r w:rsidRPr="0068472C">
              <w:rPr>
                <w:rFonts w:cs="宋体"/>
                <w:szCs w:val="21"/>
              </w:rPr>
              <w:fldChar w:fldCharType="begin"/>
            </w:r>
            <w:r w:rsidR="00334D59" w:rsidRPr="0068472C">
              <w:rPr>
                <w:rFonts w:cs="宋体"/>
                <w:szCs w:val="21"/>
              </w:rPr>
              <w:instrText xml:space="preserve"> </w:instrText>
            </w:r>
            <w:r w:rsidR="00334D59" w:rsidRPr="0068472C">
              <w:rPr>
                <w:rFonts w:cs="宋体" w:hint="eastAsia"/>
                <w:szCs w:val="21"/>
              </w:rPr>
              <w:instrText>= 4 \* GB3</w:instrText>
            </w:r>
            <w:r w:rsidR="00334D59" w:rsidRPr="0068472C">
              <w:rPr>
                <w:rFonts w:cs="宋体"/>
                <w:szCs w:val="21"/>
              </w:rPr>
              <w:instrText xml:space="preserve"> </w:instrText>
            </w:r>
            <w:r w:rsidRPr="0068472C">
              <w:rPr>
                <w:rFonts w:cs="宋体"/>
                <w:szCs w:val="21"/>
              </w:rPr>
              <w:fldChar w:fldCharType="separate"/>
            </w:r>
            <w:r w:rsidR="00334D59" w:rsidRPr="0068472C">
              <w:rPr>
                <w:rFonts w:cs="宋体" w:hint="eastAsia"/>
                <w:szCs w:val="21"/>
              </w:rPr>
              <w:t>④</w:t>
            </w:r>
            <w:r w:rsidRPr="0068472C">
              <w:rPr>
                <w:rFonts w:cs="宋体"/>
                <w:szCs w:val="21"/>
              </w:rPr>
              <w:fldChar w:fldCharType="end"/>
            </w:r>
            <w:r w:rsidR="00334D59" w:rsidRPr="0068472C">
              <w:rPr>
                <w:rFonts w:cs="宋体" w:hint="eastAsia"/>
                <w:szCs w:val="21"/>
              </w:rPr>
              <w:t>一卡通系统；</w:t>
            </w:r>
            <w:r w:rsidRPr="0068472C">
              <w:rPr>
                <w:rFonts w:cs="宋体"/>
                <w:szCs w:val="21"/>
              </w:rPr>
              <w:fldChar w:fldCharType="begin"/>
            </w:r>
            <w:r w:rsidR="00334D59" w:rsidRPr="0068472C">
              <w:rPr>
                <w:rFonts w:cs="宋体"/>
                <w:szCs w:val="21"/>
              </w:rPr>
              <w:instrText xml:space="preserve"> </w:instrText>
            </w:r>
            <w:r w:rsidR="00334D59" w:rsidRPr="0068472C">
              <w:rPr>
                <w:rFonts w:cs="宋体" w:hint="eastAsia"/>
                <w:szCs w:val="21"/>
              </w:rPr>
              <w:instrText>= 5 \* GB3</w:instrText>
            </w:r>
            <w:r w:rsidR="00334D59" w:rsidRPr="0068472C">
              <w:rPr>
                <w:rFonts w:cs="宋体"/>
                <w:szCs w:val="21"/>
              </w:rPr>
              <w:instrText xml:space="preserve"> </w:instrText>
            </w:r>
            <w:r w:rsidRPr="0068472C">
              <w:rPr>
                <w:rFonts w:cs="宋体"/>
                <w:szCs w:val="21"/>
              </w:rPr>
              <w:fldChar w:fldCharType="separate"/>
            </w:r>
            <w:r w:rsidR="00334D59" w:rsidRPr="0068472C">
              <w:rPr>
                <w:rFonts w:cs="宋体" w:hint="eastAsia"/>
                <w:szCs w:val="21"/>
              </w:rPr>
              <w:t>⑤</w:t>
            </w:r>
            <w:r w:rsidRPr="0068472C">
              <w:rPr>
                <w:rFonts w:cs="宋体"/>
                <w:szCs w:val="21"/>
              </w:rPr>
              <w:fldChar w:fldCharType="end"/>
            </w:r>
            <w:r w:rsidR="00334D59" w:rsidRPr="0068472C">
              <w:rPr>
                <w:rFonts w:cs="宋体" w:hint="eastAsia"/>
                <w:szCs w:val="21"/>
              </w:rPr>
              <w:t>校园广播系统；</w:t>
            </w:r>
            <w:r w:rsidRPr="0068472C">
              <w:rPr>
                <w:rFonts w:cs="宋体"/>
                <w:szCs w:val="21"/>
              </w:rPr>
              <w:fldChar w:fldCharType="begin"/>
            </w:r>
            <w:r w:rsidR="00334D59" w:rsidRPr="0068472C">
              <w:rPr>
                <w:rFonts w:cs="宋体"/>
                <w:szCs w:val="21"/>
              </w:rPr>
              <w:instrText xml:space="preserve"> </w:instrText>
            </w:r>
            <w:r w:rsidR="00334D59" w:rsidRPr="0068472C">
              <w:rPr>
                <w:rFonts w:cs="宋体" w:hint="eastAsia"/>
                <w:szCs w:val="21"/>
              </w:rPr>
              <w:instrText>= 6 \* GB3</w:instrText>
            </w:r>
            <w:r w:rsidR="00334D59" w:rsidRPr="0068472C">
              <w:rPr>
                <w:rFonts w:cs="宋体"/>
                <w:szCs w:val="21"/>
              </w:rPr>
              <w:instrText xml:space="preserve"> </w:instrText>
            </w:r>
            <w:r w:rsidRPr="0068472C">
              <w:rPr>
                <w:rFonts w:cs="宋体"/>
                <w:szCs w:val="21"/>
              </w:rPr>
              <w:fldChar w:fldCharType="separate"/>
            </w:r>
            <w:r w:rsidR="00334D59" w:rsidRPr="0068472C">
              <w:rPr>
                <w:rFonts w:cs="宋体" w:hint="eastAsia"/>
                <w:szCs w:val="21"/>
              </w:rPr>
              <w:t>⑥</w:t>
            </w:r>
            <w:r w:rsidRPr="0068472C">
              <w:rPr>
                <w:rFonts w:cs="宋体"/>
                <w:szCs w:val="21"/>
              </w:rPr>
              <w:fldChar w:fldCharType="end"/>
            </w:r>
            <w:r w:rsidR="00334D59" w:rsidRPr="0068472C">
              <w:rPr>
                <w:rFonts w:cs="宋体" w:hint="eastAsia"/>
                <w:szCs w:val="21"/>
              </w:rPr>
              <w:t>电子班牌；</w:t>
            </w:r>
            <w:r w:rsidRPr="0068472C">
              <w:rPr>
                <w:rFonts w:cs="宋体"/>
                <w:szCs w:val="21"/>
              </w:rPr>
              <w:fldChar w:fldCharType="begin"/>
            </w:r>
            <w:r w:rsidR="001D2ED2" w:rsidRPr="0068472C">
              <w:rPr>
                <w:rFonts w:cs="宋体"/>
                <w:szCs w:val="21"/>
              </w:rPr>
              <w:instrText xml:space="preserve"> </w:instrText>
            </w:r>
            <w:r w:rsidR="001D2ED2" w:rsidRPr="0068472C">
              <w:rPr>
                <w:rFonts w:cs="宋体" w:hint="eastAsia"/>
                <w:szCs w:val="21"/>
              </w:rPr>
              <w:instrText>= 7 \* GB3</w:instrText>
            </w:r>
            <w:r w:rsidR="001D2ED2" w:rsidRPr="0068472C">
              <w:rPr>
                <w:rFonts w:cs="宋体"/>
                <w:szCs w:val="21"/>
              </w:rPr>
              <w:instrText xml:space="preserve"> </w:instrText>
            </w:r>
            <w:r w:rsidRPr="0068472C">
              <w:rPr>
                <w:rFonts w:cs="宋体"/>
                <w:szCs w:val="21"/>
              </w:rPr>
              <w:fldChar w:fldCharType="separate"/>
            </w:r>
            <w:r w:rsidR="001D2ED2" w:rsidRPr="0068472C">
              <w:rPr>
                <w:rFonts w:cs="宋体" w:hint="eastAsia"/>
                <w:szCs w:val="21"/>
              </w:rPr>
              <w:t>⑦</w:t>
            </w:r>
            <w:r w:rsidRPr="0068472C">
              <w:rPr>
                <w:rFonts w:cs="宋体"/>
                <w:szCs w:val="21"/>
              </w:rPr>
              <w:fldChar w:fldCharType="end"/>
            </w:r>
            <w:r w:rsidR="00334D59" w:rsidRPr="0068472C">
              <w:rPr>
                <w:rFonts w:cs="宋体" w:hint="eastAsia"/>
                <w:szCs w:val="21"/>
              </w:rPr>
              <w:t>信息发布系统；</w:t>
            </w:r>
            <w:r w:rsidRPr="0068472C">
              <w:rPr>
                <w:rFonts w:cs="宋体"/>
                <w:szCs w:val="21"/>
              </w:rPr>
              <w:fldChar w:fldCharType="begin"/>
            </w:r>
            <w:r w:rsidR="001D2ED2" w:rsidRPr="0068472C">
              <w:rPr>
                <w:rFonts w:cs="宋体"/>
                <w:szCs w:val="21"/>
              </w:rPr>
              <w:instrText xml:space="preserve"> </w:instrText>
            </w:r>
            <w:r w:rsidR="001D2ED2" w:rsidRPr="0068472C">
              <w:rPr>
                <w:rFonts w:cs="宋体" w:hint="eastAsia"/>
                <w:szCs w:val="21"/>
              </w:rPr>
              <w:instrText>= 8 \* GB3</w:instrText>
            </w:r>
            <w:r w:rsidR="001D2ED2" w:rsidRPr="0068472C">
              <w:rPr>
                <w:rFonts w:cs="宋体"/>
                <w:szCs w:val="21"/>
              </w:rPr>
              <w:instrText xml:space="preserve"> </w:instrText>
            </w:r>
            <w:r w:rsidRPr="0068472C">
              <w:rPr>
                <w:rFonts w:cs="宋体"/>
                <w:szCs w:val="21"/>
              </w:rPr>
              <w:fldChar w:fldCharType="separate"/>
            </w:r>
            <w:r w:rsidR="001D2ED2" w:rsidRPr="0068472C">
              <w:rPr>
                <w:rFonts w:cs="宋体" w:hint="eastAsia"/>
                <w:szCs w:val="21"/>
              </w:rPr>
              <w:t>⑧</w:t>
            </w:r>
            <w:r w:rsidRPr="0068472C">
              <w:rPr>
                <w:rFonts w:cs="宋体"/>
                <w:szCs w:val="21"/>
              </w:rPr>
              <w:fldChar w:fldCharType="end"/>
            </w:r>
            <w:r w:rsidR="00334D59" w:rsidRPr="0068472C">
              <w:rPr>
                <w:rFonts w:cs="宋体" w:hint="eastAsia"/>
                <w:szCs w:val="21"/>
              </w:rPr>
              <w:t>多媒体教学系统；</w:t>
            </w:r>
            <w:r w:rsidRPr="0068472C">
              <w:rPr>
                <w:rFonts w:cs="宋体"/>
                <w:szCs w:val="21"/>
              </w:rPr>
              <w:fldChar w:fldCharType="begin"/>
            </w:r>
            <w:r w:rsidR="001D2ED2" w:rsidRPr="0068472C">
              <w:rPr>
                <w:rFonts w:cs="宋体"/>
                <w:szCs w:val="21"/>
              </w:rPr>
              <w:instrText xml:space="preserve"> </w:instrText>
            </w:r>
            <w:r w:rsidR="001D2ED2" w:rsidRPr="0068472C">
              <w:rPr>
                <w:rFonts w:cs="宋体" w:hint="eastAsia"/>
                <w:szCs w:val="21"/>
              </w:rPr>
              <w:instrText>= 9 \* GB3</w:instrText>
            </w:r>
            <w:r w:rsidR="001D2ED2" w:rsidRPr="0068472C">
              <w:rPr>
                <w:rFonts w:cs="宋体"/>
                <w:szCs w:val="21"/>
              </w:rPr>
              <w:instrText xml:space="preserve"> </w:instrText>
            </w:r>
            <w:r w:rsidRPr="0068472C">
              <w:rPr>
                <w:rFonts w:cs="宋体"/>
                <w:szCs w:val="21"/>
              </w:rPr>
              <w:fldChar w:fldCharType="separate"/>
            </w:r>
            <w:r w:rsidR="001D2ED2" w:rsidRPr="0068472C">
              <w:rPr>
                <w:rFonts w:cs="宋体" w:hint="eastAsia"/>
                <w:szCs w:val="21"/>
              </w:rPr>
              <w:t>⑨</w:t>
            </w:r>
            <w:r w:rsidRPr="0068472C">
              <w:rPr>
                <w:rFonts w:cs="宋体"/>
                <w:szCs w:val="21"/>
              </w:rPr>
              <w:fldChar w:fldCharType="end"/>
            </w:r>
            <w:r w:rsidR="00334D59" w:rsidRPr="0068472C">
              <w:rPr>
                <w:rFonts w:cs="宋体" w:hint="eastAsia"/>
                <w:szCs w:val="21"/>
              </w:rPr>
              <w:t>校园录播系统；</w:t>
            </w:r>
            <w:r w:rsidRPr="0068472C">
              <w:rPr>
                <w:rFonts w:cs="宋体"/>
                <w:szCs w:val="21"/>
              </w:rPr>
              <w:fldChar w:fldCharType="begin"/>
            </w:r>
            <w:r w:rsidR="001D2ED2" w:rsidRPr="0068472C">
              <w:rPr>
                <w:rFonts w:cs="宋体"/>
                <w:szCs w:val="21"/>
              </w:rPr>
              <w:instrText xml:space="preserve"> </w:instrText>
            </w:r>
            <w:r w:rsidR="001D2ED2" w:rsidRPr="0068472C">
              <w:rPr>
                <w:rFonts w:cs="宋体" w:hint="eastAsia"/>
                <w:szCs w:val="21"/>
              </w:rPr>
              <w:instrText>= 10 \* GB3</w:instrText>
            </w:r>
            <w:r w:rsidR="001D2ED2" w:rsidRPr="0068472C">
              <w:rPr>
                <w:rFonts w:cs="宋体"/>
                <w:szCs w:val="21"/>
              </w:rPr>
              <w:instrText xml:space="preserve"> </w:instrText>
            </w:r>
            <w:r w:rsidRPr="0068472C">
              <w:rPr>
                <w:rFonts w:cs="宋体"/>
                <w:szCs w:val="21"/>
              </w:rPr>
              <w:fldChar w:fldCharType="separate"/>
            </w:r>
            <w:r w:rsidR="001D2ED2" w:rsidRPr="0068472C">
              <w:rPr>
                <w:rFonts w:cs="宋体" w:hint="eastAsia"/>
                <w:szCs w:val="21"/>
              </w:rPr>
              <w:t>⑩</w:t>
            </w:r>
            <w:r w:rsidRPr="0068472C">
              <w:rPr>
                <w:rFonts w:cs="宋体"/>
                <w:szCs w:val="21"/>
              </w:rPr>
              <w:fldChar w:fldCharType="end"/>
            </w:r>
            <w:r w:rsidR="00334D59" w:rsidRPr="0068472C">
              <w:rPr>
                <w:rFonts w:cs="宋体" w:hint="eastAsia"/>
                <w:szCs w:val="21"/>
              </w:rPr>
              <w:t>校园电视台；</w:t>
            </w:r>
            <w:r w:rsidR="000C22C6" w:rsidRPr="0068472C">
              <w:rPr>
                <w:rFonts w:cs="宋体"/>
                <w:szCs w:val="21"/>
              </w:rPr>
              <w:t xml:space="preserve"> </w:t>
            </w:r>
            <w:r w:rsidRPr="0068472C">
              <w:rPr>
                <w:rFonts w:cs="宋体"/>
                <w:szCs w:val="21"/>
              </w:rPr>
              <w:fldChar w:fldCharType="begin"/>
            </w:r>
            <w:r w:rsidR="000C22C6" w:rsidRPr="0068472C">
              <w:rPr>
                <w:rFonts w:cs="宋体"/>
                <w:szCs w:val="21"/>
              </w:rPr>
              <w:instrText xml:space="preserve"> </w:instrText>
            </w:r>
            <w:r w:rsidR="000C22C6" w:rsidRPr="0068472C">
              <w:rPr>
                <w:rFonts w:cs="宋体" w:hint="eastAsia"/>
                <w:szCs w:val="21"/>
              </w:rPr>
              <w:instrText>= 11 \* GB2</w:instrText>
            </w:r>
            <w:r w:rsidR="000C22C6" w:rsidRPr="0068472C">
              <w:rPr>
                <w:rFonts w:cs="宋体"/>
                <w:szCs w:val="21"/>
              </w:rPr>
              <w:instrText xml:space="preserve"> </w:instrText>
            </w:r>
            <w:r w:rsidRPr="0068472C">
              <w:rPr>
                <w:rFonts w:cs="宋体"/>
                <w:szCs w:val="21"/>
              </w:rPr>
              <w:fldChar w:fldCharType="separate"/>
            </w:r>
            <w:r w:rsidR="000C22C6" w:rsidRPr="0068472C">
              <w:rPr>
                <w:rFonts w:cs="宋体" w:hint="eastAsia"/>
                <w:szCs w:val="21"/>
              </w:rPr>
              <w:t>⑾</w:t>
            </w:r>
            <w:r w:rsidRPr="0068472C">
              <w:rPr>
                <w:rFonts w:cs="宋体"/>
                <w:szCs w:val="21"/>
              </w:rPr>
              <w:fldChar w:fldCharType="end"/>
            </w:r>
            <w:r w:rsidR="00334D59" w:rsidRPr="0068472C">
              <w:rPr>
                <w:rFonts w:cs="宋体" w:hint="eastAsia"/>
                <w:szCs w:val="21"/>
              </w:rPr>
              <w:t>多媒体会议系统；</w:t>
            </w:r>
            <w:r w:rsidRPr="0068472C">
              <w:rPr>
                <w:rFonts w:cs="宋体"/>
                <w:szCs w:val="21"/>
              </w:rPr>
              <w:fldChar w:fldCharType="begin"/>
            </w:r>
            <w:r w:rsidR="000C22C6" w:rsidRPr="0068472C">
              <w:rPr>
                <w:rFonts w:cs="宋体"/>
                <w:szCs w:val="21"/>
              </w:rPr>
              <w:instrText xml:space="preserve"> </w:instrText>
            </w:r>
            <w:r w:rsidR="000C22C6" w:rsidRPr="0068472C">
              <w:rPr>
                <w:rFonts w:cs="宋体" w:hint="eastAsia"/>
                <w:szCs w:val="21"/>
              </w:rPr>
              <w:instrText>= 12 \* GB2</w:instrText>
            </w:r>
            <w:r w:rsidR="000C22C6" w:rsidRPr="0068472C">
              <w:rPr>
                <w:rFonts w:cs="宋体"/>
                <w:szCs w:val="21"/>
              </w:rPr>
              <w:instrText xml:space="preserve"> </w:instrText>
            </w:r>
            <w:r w:rsidRPr="0068472C">
              <w:rPr>
                <w:rFonts w:cs="宋体"/>
                <w:szCs w:val="21"/>
              </w:rPr>
              <w:fldChar w:fldCharType="separate"/>
            </w:r>
            <w:r w:rsidR="000C22C6" w:rsidRPr="0068472C">
              <w:rPr>
                <w:rFonts w:cs="宋体" w:hint="eastAsia"/>
                <w:szCs w:val="21"/>
              </w:rPr>
              <w:t>⑿</w:t>
            </w:r>
            <w:r w:rsidRPr="0068472C">
              <w:rPr>
                <w:rFonts w:cs="宋体"/>
                <w:szCs w:val="21"/>
              </w:rPr>
              <w:fldChar w:fldCharType="end"/>
            </w:r>
            <w:r w:rsidR="00334D59" w:rsidRPr="0068472C">
              <w:rPr>
                <w:rFonts w:cs="宋体" w:hint="eastAsia"/>
                <w:szCs w:val="21"/>
              </w:rPr>
              <w:t>计算机教室</w:t>
            </w:r>
            <w:r w:rsidR="000C22C6" w:rsidRPr="0068472C">
              <w:rPr>
                <w:rFonts w:cs="宋体" w:hint="eastAsia"/>
                <w:szCs w:val="21"/>
              </w:rPr>
              <w:t>；</w:t>
            </w:r>
            <w:r w:rsidRPr="0068472C">
              <w:rPr>
                <w:rFonts w:cs="宋体"/>
                <w:szCs w:val="21"/>
              </w:rPr>
              <w:fldChar w:fldCharType="begin"/>
            </w:r>
            <w:r w:rsidR="000C22C6" w:rsidRPr="0068472C">
              <w:rPr>
                <w:rFonts w:cs="宋体"/>
                <w:szCs w:val="21"/>
              </w:rPr>
              <w:instrText xml:space="preserve"> </w:instrText>
            </w:r>
            <w:r w:rsidR="000C22C6" w:rsidRPr="0068472C">
              <w:rPr>
                <w:rFonts w:cs="宋体" w:hint="eastAsia"/>
                <w:szCs w:val="21"/>
              </w:rPr>
              <w:instrText>= 13 \* GB2</w:instrText>
            </w:r>
            <w:r w:rsidR="000C22C6" w:rsidRPr="0068472C">
              <w:rPr>
                <w:rFonts w:cs="宋体"/>
                <w:szCs w:val="21"/>
              </w:rPr>
              <w:instrText xml:space="preserve"> </w:instrText>
            </w:r>
            <w:r w:rsidRPr="0068472C">
              <w:rPr>
                <w:rFonts w:cs="宋体"/>
                <w:szCs w:val="21"/>
              </w:rPr>
              <w:fldChar w:fldCharType="separate"/>
            </w:r>
            <w:r w:rsidR="000C22C6" w:rsidRPr="0068472C">
              <w:rPr>
                <w:rFonts w:cs="宋体" w:hint="eastAsia"/>
                <w:szCs w:val="21"/>
              </w:rPr>
              <w:t>⒀</w:t>
            </w:r>
            <w:r w:rsidRPr="0068472C">
              <w:rPr>
                <w:rFonts w:cs="宋体"/>
                <w:szCs w:val="21"/>
              </w:rPr>
              <w:fldChar w:fldCharType="end"/>
            </w:r>
            <w:r w:rsidR="00334D59" w:rsidRPr="0068472C">
              <w:rPr>
                <w:rFonts w:cs="宋体" w:hint="eastAsia"/>
                <w:szCs w:val="21"/>
              </w:rPr>
              <w:t>机房工程；</w:t>
            </w:r>
            <w:r w:rsidRPr="0068472C">
              <w:rPr>
                <w:rFonts w:cs="宋体"/>
                <w:szCs w:val="21"/>
              </w:rPr>
              <w:fldChar w:fldCharType="begin"/>
            </w:r>
            <w:r w:rsidR="000C22C6" w:rsidRPr="0068472C">
              <w:rPr>
                <w:rFonts w:cs="宋体"/>
                <w:szCs w:val="21"/>
              </w:rPr>
              <w:instrText xml:space="preserve"> </w:instrText>
            </w:r>
            <w:r w:rsidR="000C22C6" w:rsidRPr="0068472C">
              <w:rPr>
                <w:rFonts w:cs="宋体" w:hint="eastAsia"/>
                <w:szCs w:val="21"/>
              </w:rPr>
              <w:instrText>= 14 \* GB2</w:instrText>
            </w:r>
            <w:r w:rsidR="000C22C6" w:rsidRPr="0068472C">
              <w:rPr>
                <w:rFonts w:cs="宋体"/>
                <w:szCs w:val="21"/>
              </w:rPr>
              <w:instrText xml:space="preserve"> </w:instrText>
            </w:r>
            <w:r w:rsidRPr="0068472C">
              <w:rPr>
                <w:rFonts w:cs="宋体"/>
                <w:szCs w:val="21"/>
              </w:rPr>
              <w:fldChar w:fldCharType="separate"/>
            </w:r>
            <w:r w:rsidR="000C22C6" w:rsidRPr="0068472C">
              <w:rPr>
                <w:rFonts w:cs="宋体" w:hint="eastAsia"/>
                <w:szCs w:val="21"/>
              </w:rPr>
              <w:t>⒁</w:t>
            </w:r>
            <w:r w:rsidRPr="0068472C">
              <w:rPr>
                <w:rFonts w:cs="宋体"/>
                <w:szCs w:val="21"/>
              </w:rPr>
              <w:fldChar w:fldCharType="end"/>
            </w:r>
            <w:r w:rsidR="00334D59" w:rsidRPr="0068472C">
              <w:rPr>
                <w:rFonts w:cs="宋体" w:hint="eastAsia"/>
                <w:szCs w:val="21"/>
              </w:rPr>
              <w:t>综合管网；</w:t>
            </w:r>
            <w:r w:rsidRPr="0068472C">
              <w:rPr>
                <w:rFonts w:cs="宋体"/>
                <w:szCs w:val="21"/>
              </w:rPr>
              <w:fldChar w:fldCharType="begin"/>
            </w:r>
            <w:r w:rsidR="000C22C6" w:rsidRPr="0068472C">
              <w:rPr>
                <w:rFonts w:cs="宋体"/>
                <w:szCs w:val="21"/>
              </w:rPr>
              <w:instrText xml:space="preserve"> </w:instrText>
            </w:r>
            <w:r w:rsidR="000C22C6" w:rsidRPr="0068472C">
              <w:rPr>
                <w:rFonts w:cs="宋体" w:hint="eastAsia"/>
                <w:szCs w:val="21"/>
              </w:rPr>
              <w:instrText>= 15 \* GB2</w:instrText>
            </w:r>
            <w:r w:rsidR="000C22C6" w:rsidRPr="0068472C">
              <w:rPr>
                <w:rFonts w:cs="宋体"/>
                <w:szCs w:val="21"/>
              </w:rPr>
              <w:instrText xml:space="preserve"> </w:instrText>
            </w:r>
            <w:r w:rsidRPr="0068472C">
              <w:rPr>
                <w:rFonts w:cs="宋体"/>
                <w:szCs w:val="21"/>
              </w:rPr>
              <w:fldChar w:fldCharType="separate"/>
            </w:r>
            <w:r w:rsidR="000C22C6" w:rsidRPr="0068472C">
              <w:rPr>
                <w:rFonts w:cs="宋体" w:hint="eastAsia"/>
                <w:szCs w:val="21"/>
              </w:rPr>
              <w:t>⒂</w:t>
            </w:r>
            <w:r w:rsidRPr="0068472C">
              <w:rPr>
                <w:rFonts w:cs="宋体"/>
                <w:szCs w:val="21"/>
              </w:rPr>
              <w:fldChar w:fldCharType="end"/>
            </w:r>
            <w:r w:rsidR="00334D59" w:rsidRPr="0068472C">
              <w:rPr>
                <w:rFonts w:cs="宋体" w:hint="eastAsia"/>
                <w:szCs w:val="21"/>
              </w:rPr>
              <w:t>声学改造及其装饰装修部分；</w:t>
            </w:r>
          </w:p>
          <w:p w:rsidR="008E0478" w:rsidRPr="008E0478" w:rsidRDefault="008E0478" w:rsidP="008E0478">
            <w:pPr>
              <w:spacing w:line="360" w:lineRule="auto"/>
              <w:ind w:firstLineChars="200" w:firstLine="420"/>
              <w:rPr>
                <w:rFonts w:ascii="宋体" w:hAnsi="宋体" w:cs="宋体"/>
                <w:color w:val="000000"/>
                <w:szCs w:val="21"/>
              </w:rPr>
            </w:pPr>
            <w:r>
              <w:rPr>
                <w:rFonts w:cs="宋体" w:hint="eastAsia"/>
                <w:szCs w:val="21"/>
              </w:rPr>
              <w:t>涵盖了：</w:t>
            </w:r>
            <w:r w:rsidRPr="0017277D">
              <w:rPr>
                <w:rFonts w:ascii="宋体" w:hAnsi="宋体" w:cs="宋体"/>
                <w:color w:val="000000"/>
                <w:szCs w:val="21"/>
              </w:rPr>
              <w:t>电子与智能化工程施工、建筑装修装饰工程施工、建筑机电安装工程施工和安全技术防范工程施工、计算机信息系统集成、软件开发</w:t>
            </w:r>
            <w:r w:rsidR="002E0D3C">
              <w:rPr>
                <w:rFonts w:ascii="宋体" w:hAnsi="宋体" w:cs="宋体" w:hint="eastAsia"/>
                <w:color w:val="000000"/>
                <w:szCs w:val="21"/>
              </w:rPr>
              <w:t>专业。</w:t>
            </w:r>
          </w:p>
          <w:p w:rsidR="00F039A3" w:rsidRPr="00B362D3" w:rsidRDefault="00F039A3" w:rsidP="00B362D3">
            <w:pPr>
              <w:spacing w:line="360" w:lineRule="auto"/>
              <w:ind w:rightChars="148" w:right="311" w:firstLineChars="200" w:firstLine="420"/>
              <w:rPr>
                <w:rFonts w:ascii="宋体" w:hAnsi="宋体" w:cs="宋体"/>
                <w:szCs w:val="21"/>
              </w:rPr>
            </w:pPr>
            <w:r w:rsidRPr="00E973B9">
              <w:rPr>
                <w:rFonts w:cs="宋体" w:hint="eastAsia"/>
                <w:szCs w:val="21"/>
              </w:rPr>
              <w:lastRenderedPageBreak/>
              <w:t>计划开工时间：</w:t>
            </w:r>
            <w:r w:rsidR="003E14F9">
              <w:rPr>
                <w:rFonts w:cs="宋体" w:hint="eastAsia"/>
                <w:szCs w:val="21"/>
              </w:rPr>
              <w:t>2018</w:t>
            </w:r>
            <w:r w:rsidRPr="00E973B9">
              <w:rPr>
                <w:rFonts w:cs="宋体" w:hint="eastAsia"/>
                <w:szCs w:val="21"/>
              </w:rPr>
              <w:t>.04.29</w:t>
            </w:r>
            <w:r w:rsidRPr="00E973B9">
              <w:rPr>
                <w:rFonts w:cs="宋体" w:hint="eastAsia"/>
                <w:szCs w:val="21"/>
              </w:rPr>
              <w:t>计划竣工时间：</w:t>
            </w:r>
            <w:r w:rsidRPr="00E973B9">
              <w:rPr>
                <w:rFonts w:cs="宋体" w:hint="eastAsia"/>
                <w:szCs w:val="21"/>
              </w:rPr>
              <w:t>2019.05.28</w:t>
            </w:r>
            <w:r w:rsidR="003E14F9">
              <w:rPr>
                <w:rFonts w:cs="宋体" w:hint="eastAsia"/>
                <w:szCs w:val="21"/>
              </w:rPr>
              <w:t>；</w:t>
            </w:r>
            <w:r w:rsidR="003E14F9">
              <w:rPr>
                <w:rFonts w:ascii="宋体" w:hAnsi="宋体" w:cs="宋体" w:hint="eastAsia"/>
                <w:szCs w:val="21"/>
              </w:rPr>
              <w:t>工程实际开工时间2018年5月1日，竣工时间：2019年4月22日，（见附件竣工报告）</w:t>
            </w:r>
          </w:p>
          <w:p w:rsidR="00D376E6" w:rsidRDefault="00F039A3" w:rsidP="00F039A3">
            <w:pPr>
              <w:pStyle w:val="20"/>
              <w:rPr>
                <w:rFonts w:cs="宋体"/>
                <w:szCs w:val="21"/>
              </w:rPr>
            </w:pPr>
            <w:r w:rsidRPr="00E973B9">
              <w:rPr>
                <w:rFonts w:cs="宋体" w:hint="eastAsia"/>
                <w:szCs w:val="21"/>
              </w:rPr>
              <w:t>开工报告：工程开工报审表（编号</w:t>
            </w:r>
            <w:r w:rsidRPr="00E973B9">
              <w:rPr>
                <w:rFonts w:cs="宋体" w:hint="eastAsia"/>
                <w:szCs w:val="21"/>
              </w:rPr>
              <w:t>SHKJ-02</w:t>
            </w:r>
            <w:r w:rsidRPr="00E973B9">
              <w:rPr>
                <w:rFonts w:cs="宋体" w:hint="eastAsia"/>
                <w:szCs w:val="21"/>
              </w:rPr>
              <w:t>）</w:t>
            </w:r>
          </w:p>
          <w:p w:rsidR="00F039A3" w:rsidRPr="00E973B9" w:rsidRDefault="00F039A3" w:rsidP="00F039A3">
            <w:pPr>
              <w:pStyle w:val="20"/>
              <w:rPr>
                <w:rFonts w:cs="宋体"/>
                <w:szCs w:val="21"/>
              </w:rPr>
            </w:pPr>
            <w:r w:rsidRPr="00E973B9">
              <w:rPr>
                <w:rFonts w:cs="宋体" w:hint="eastAsia"/>
                <w:szCs w:val="21"/>
              </w:rPr>
              <w:t>建设单位：安庆市重点工程建设局</w:t>
            </w:r>
            <w:r w:rsidRPr="00E973B9">
              <w:rPr>
                <w:rFonts w:cs="宋体" w:hint="eastAsia"/>
                <w:szCs w:val="21"/>
              </w:rPr>
              <w:t xml:space="preserve">  </w:t>
            </w:r>
            <w:r w:rsidRPr="00E973B9">
              <w:rPr>
                <w:rFonts w:cs="宋体" w:hint="eastAsia"/>
                <w:szCs w:val="21"/>
              </w:rPr>
              <w:t>副局长：程志求</w:t>
            </w:r>
          </w:p>
          <w:p w:rsidR="00F039A3" w:rsidRPr="00E973B9" w:rsidRDefault="00F039A3" w:rsidP="00F039A3">
            <w:pPr>
              <w:pStyle w:val="20"/>
              <w:rPr>
                <w:rFonts w:cs="宋体"/>
                <w:szCs w:val="21"/>
              </w:rPr>
            </w:pPr>
            <w:r w:rsidRPr="00E973B9">
              <w:rPr>
                <w:rFonts w:cs="宋体" w:hint="eastAsia"/>
                <w:szCs w:val="21"/>
              </w:rPr>
              <w:t>监理单位：安徽省建设监理有限公司</w:t>
            </w:r>
            <w:r w:rsidRPr="00E973B9">
              <w:rPr>
                <w:rFonts w:cs="宋体" w:hint="eastAsia"/>
                <w:szCs w:val="21"/>
              </w:rPr>
              <w:t xml:space="preserve">  </w:t>
            </w:r>
            <w:r w:rsidR="00706A03">
              <w:rPr>
                <w:rFonts w:cs="宋体" w:hint="eastAsia"/>
                <w:szCs w:val="21"/>
              </w:rPr>
              <w:t>总监理</w:t>
            </w:r>
            <w:r w:rsidRPr="00E973B9">
              <w:rPr>
                <w:rFonts w:cs="宋体" w:hint="eastAsia"/>
                <w:szCs w:val="21"/>
              </w:rPr>
              <w:t>：程英水</w:t>
            </w:r>
          </w:p>
          <w:p w:rsidR="00F039A3" w:rsidRDefault="00F039A3" w:rsidP="00F039A3">
            <w:pPr>
              <w:spacing w:line="360" w:lineRule="auto"/>
              <w:ind w:firstLineChars="200" w:firstLine="420"/>
              <w:rPr>
                <w:rFonts w:ascii="宋体" w:hAnsi="宋体" w:cs="宋体"/>
                <w:color w:val="000000"/>
                <w:szCs w:val="21"/>
              </w:rPr>
            </w:pPr>
            <w:r w:rsidRPr="00E973B9">
              <w:rPr>
                <w:rFonts w:ascii="宋体" w:hAnsi="宋体" w:cs="宋体" w:hint="eastAsia"/>
                <w:color w:val="000000"/>
                <w:szCs w:val="21"/>
              </w:rPr>
              <w:t>项目经理：乔正远；技术负责人：汪敏；安全员：汪苗；质检员：祖同勇；施工员：许丁照；资料员：张倩倩；造价员：倪红霞。</w:t>
            </w:r>
          </w:p>
          <w:p w:rsidR="00C5197E" w:rsidRPr="00C5197E" w:rsidRDefault="00C5197E" w:rsidP="00C5197E">
            <w:pPr>
              <w:spacing w:line="360" w:lineRule="auto"/>
              <w:rPr>
                <w:rFonts w:ascii="宋体" w:hAnsi="宋体" w:cs="宋体"/>
                <w:color w:val="000000"/>
                <w:szCs w:val="21"/>
              </w:rPr>
            </w:pPr>
            <w:r>
              <w:rPr>
                <w:rFonts w:ascii="宋体" w:hAnsi="宋体" w:cs="宋体" w:hint="eastAsia"/>
                <w:color w:val="000000"/>
                <w:szCs w:val="21"/>
              </w:rPr>
              <w:t>查到：</w:t>
            </w:r>
            <w:r w:rsidRPr="00C5197E">
              <w:rPr>
                <w:rFonts w:ascii="宋体" w:hAnsi="宋体" w:cs="宋体" w:hint="eastAsia"/>
                <w:color w:val="000000"/>
                <w:szCs w:val="21"/>
              </w:rPr>
              <w:t>乔正远</w:t>
            </w:r>
            <w:r>
              <w:rPr>
                <w:rFonts w:ascii="宋体" w:hAnsi="宋体" w:cs="宋体" w:hint="eastAsia"/>
                <w:color w:val="000000"/>
                <w:szCs w:val="21"/>
              </w:rPr>
              <w:t xml:space="preserve"> 证书编号：</w:t>
            </w:r>
            <w:r w:rsidRPr="00C5197E">
              <w:rPr>
                <w:rFonts w:ascii="宋体" w:hAnsi="宋体" w:cs="宋体" w:hint="eastAsia"/>
                <w:color w:val="000000"/>
                <w:szCs w:val="21"/>
              </w:rPr>
              <w:t>皖建安B（2012）0125051</w:t>
            </w:r>
            <w:r>
              <w:rPr>
                <w:rFonts w:ascii="宋体" w:hAnsi="宋体" w:cs="宋体" w:hint="eastAsia"/>
                <w:color w:val="000000"/>
                <w:szCs w:val="21"/>
              </w:rPr>
              <w:t>，有效期至</w:t>
            </w:r>
            <w:r w:rsidRPr="00C5197E">
              <w:rPr>
                <w:rFonts w:ascii="宋体" w:hAnsi="宋体" w:cs="宋体" w:hint="eastAsia"/>
                <w:color w:val="000000"/>
                <w:szCs w:val="21"/>
              </w:rPr>
              <w:t>2021.01.16</w:t>
            </w:r>
            <w:r>
              <w:rPr>
                <w:rFonts w:ascii="宋体" w:hAnsi="宋体" w:cs="宋体" w:hint="eastAsia"/>
                <w:color w:val="000000"/>
                <w:szCs w:val="21"/>
              </w:rPr>
              <w:t>；</w:t>
            </w:r>
          </w:p>
          <w:p w:rsidR="006B6085" w:rsidRDefault="00C5197E" w:rsidP="00C5197E">
            <w:pPr>
              <w:spacing w:line="360" w:lineRule="auto"/>
              <w:ind w:firstLineChars="300" w:firstLine="630"/>
              <w:rPr>
                <w:rFonts w:ascii="宋体" w:hAnsi="宋体" w:cs="宋体"/>
                <w:color w:val="000000"/>
                <w:szCs w:val="21"/>
              </w:rPr>
            </w:pPr>
            <w:r w:rsidRPr="00C5197E">
              <w:rPr>
                <w:rFonts w:ascii="宋体" w:hAnsi="宋体" w:cs="宋体" w:hint="eastAsia"/>
                <w:color w:val="000000"/>
                <w:szCs w:val="21"/>
              </w:rPr>
              <w:t>汪敏</w:t>
            </w:r>
            <w:r w:rsidRPr="00C5197E">
              <w:rPr>
                <w:rFonts w:ascii="宋体" w:hAnsi="宋体" w:cs="宋体" w:hint="eastAsia"/>
                <w:color w:val="000000"/>
                <w:szCs w:val="21"/>
              </w:rPr>
              <w:tab/>
            </w:r>
            <w:r>
              <w:rPr>
                <w:rFonts w:ascii="宋体" w:hAnsi="宋体" w:cs="宋体" w:hint="eastAsia"/>
                <w:color w:val="000000"/>
                <w:szCs w:val="21"/>
              </w:rPr>
              <w:t>证书编号：</w:t>
            </w:r>
            <w:r w:rsidRPr="00C5197E">
              <w:rPr>
                <w:rFonts w:ascii="宋体" w:hAnsi="宋体" w:cs="宋体" w:hint="eastAsia"/>
                <w:color w:val="000000"/>
                <w:szCs w:val="21"/>
              </w:rPr>
              <w:t>34151110800013</w:t>
            </w:r>
            <w:r>
              <w:rPr>
                <w:rFonts w:ascii="宋体" w:hAnsi="宋体" w:cs="宋体" w:hint="eastAsia"/>
                <w:color w:val="000000"/>
                <w:szCs w:val="21"/>
              </w:rPr>
              <w:t>，有效期至</w:t>
            </w:r>
            <w:r w:rsidRPr="00C5197E">
              <w:rPr>
                <w:rFonts w:ascii="宋体" w:hAnsi="宋体" w:cs="宋体" w:hint="eastAsia"/>
                <w:color w:val="000000"/>
                <w:szCs w:val="21"/>
              </w:rPr>
              <w:t>2021.06.30</w:t>
            </w:r>
          </w:p>
          <w:p w:rsidR="006B6085" w:rsidRDefault="00D438C9" w:rsidP="00D438C9">
            <w:pPr>
              <w:spacing w:line="360" w:lineRule="auto"/>
              <w:ind w:firstLineChars="300" w:firstLine="630"/>
              <w:rPr>
                <w:rFonts w:ascii="宋体" w:hAnsi="宋体" w:cs="宋体"/>
                <w:color w:val="000000"/>
                <w:szCs w:val="21"/>
              </w:rPr>
            </w:pPr>
            <w:r w:rsidRPr="00D438C9">
              <w:rPr>
                <w:rFonts w:ascii="宋体" w:hAnsi="宋体" w:cs="宋体" w:hint="eastAsia"/>
                <w:color w:val="000000"/>
                <w:szCs w:val="21"/>
              </w:rPr>
              <w:t>汪苗</w:t>
            </w:r>
            <w:r w:rsidRPr="00D438C9">
              <w:rPr>
                <w:rFonts w:ascii="宋体" w:hAnsi="宋体" w:cs="宋体" w:hint="eastAsia"/>
                <w:color w:val="000000"/>
                <w:szCs w:val="21"/>
              </w:rPr>
              <w:tab/>
            </w:r>
            <w:r>
              <w:rPr>
                <w:rFonts w:ascii="宋体" w:hAnsi="宋体" w:cs="宋体" w:hint="eastAsia"/>
                <w:color w:val="000000"/>
                <w:szCs w:val="21"/>
              </w:rPr>
              <w:t>证书编号：</w:t>
            </w:r>
            <w:r w:rsidRPr="00D438C9">
              <w:rPr>
                <w:rFonts w:ascii="宋体" w:hAnsi="宋体" w:cs="宋体" w:hint="eastAsia"/>
                <w:color w:val="000000"/>
                <w:szCs w:val="21"/>
              </w:rPr>
              <w:t>皖建安C（2013）0179713</w:t>
            </w:r>
            <w:r>
              <w:rPr>
                <w:rFonts w:ascii="宋体" w:hAnsi="宋体" w:cs="宋体" w:hint="eastAsia"/>
                <w:color w:val="000000"/>
                <w:szCs w:val="21"/>
              </w:rPr>
              <w:t>，有效期至</w:t>
            </w:r>
            <w:r w:rsidRPr="00D438C9">
              <w:rPr>
                <w:rFonts w:ascii="宋体" w:hAnsi="宋体" w:cs="宋体" w:hint="eastAsia"/>
                <w:color w:val="000000"/>
                <w:szCs w:val="21"/>
              </w:rPr>
              <w:t>2019.12.19</w:t>
            </w:r>
          </w:p>
          <w:p w:rsidR="00FC6B7E" w:rsidRDefault="00FC6B7E" w:rsidP="00D438C9">
            <w:pPr>
              <w:spacing w:line="360" w:lineRule="auto"/>
              <w:ind w:firstLineChars="300" w:firstLine="630"/>
              <w:rPr>
                <w:rFonts w:ascii="宋体" w:hAnsi="宋体" w:cs="宋体"/>
                <w:color w:val="000000"/>
                <w:szCs w:val="21"/>
              </w:rPr>
            </w:pPr>
            <w:r w:rsidRPr="00FC6B7E">
              <w:rPr>
                <w:rFonts w:ascii="宋体" w:hAnsi="宋体" w:cs="宋体" w:hint="eastAsia"/>
                <w:color w:val="000000"/>
                <w:szCs w:val="21"/>
              </w:rPr>
              <w:t>许丁照</w:t>
            </w:r>
            <w:r>
              <w:rPr>
                <w:rFonts w:ascii="宋体" w:hAnsi="宋体" w:cs="宋体" w:hint="eastAsia"/>
                <w:color w:val="000000"/>
                <w:szCs w:val="21"/>
              </w:rPr>
              <w:t xml:space="preserve"> </w:t>
            </w:r>
            <w:r w:rsidRPr="00FC6B7E">
              <w:rPr>
                <w:rFonts w:ascii="宋体" w:hAnsi="宋体" w:cs="宋体" w:hint="eastAsia"/>
                <w:color w:val="000000"/>
                <w:szCs w:val="21"/>
              </w:rPr>
              <w:tab/>
            </w:r>
            <w:r>
              <w:rPr>
                <w:rFonts w:ascii="宋体" w:hAnsi="宋体" w:cs="宋体" w:hint="eastAsia"/>
                <w:color w:val="000000"/>
                <w:szCs w:val="21"/>
              </w:rPr>
              <w:t>证书编号：</w:t>
            </w:r>
            <w:r w:rsidRPr="00FC6B7E">
              <w:rPr>
                <w:rFonts w:ascii="宋体" w:hAnsi="宋体" w:cs="宋体" w:hint="eastAsia"/>
                <w:color w:val="000000"/>
                <w:szCs w:val="21"/>
              </w:rPr>
              <w:t>34161030800027</w:t>
            </w:r>
          </w:p>
          <w:p w:rsidR="00D8731C" w:rsidRDefault="007964D2" w:rsidP="00D8731C">
            <w:pPr>
              <w:spacing w:line="360" w:lineRule="auto"/>
              <w:ind w:firstLineChars="300" w:firstLine="630"/>
              <w:rPr>
                <w:rFonts w:ascii="宋体" w:hAnsi="宋体" w:cs="宋体"/>
                <w:color w:val="000000"/>
                <w:szCs w:val="21"/>
              </w:rPr>
            </w:pPr>
            <w:r>
              <w:rPr>
                <w:rFonts w:ascii="宋体" w:hAnsi="宋体" w:cs="宋体" w:hint="eastAsia"/>
                <w:color w:val="000000"/>
                <w:szCs w:val="21"/>
              </w:rPr>
              <w:t>其他人员</w:t>
            </w:r>
            <w:r w:rsidR="00FE25CF">
              <w:rPr>
                <w:rFonts w:ascii="宋体" w:hAnsi="宋体" w:cs="宋体" w:hint="eastAsia"/>
                <w:color w:val="000000"/>
                <w:szCs w:val="21"/>
              </w:rPr>
              <w:t>证书</w:t>
            </w:r>
            <w:r>
              <w:rPr>
                <w:rFonts w:ascii="宋体" w:hAnsi="宋体" w:cs="宋体" w:hint="eastAsia"/>
                <w:color w:val="000000"/>
                <w:szCs w:val="21"/>
              </w:rPr>
              <w:t>具体见附件。</w:t>
            </w:r>
          </w:p>
          <w:p w:rsidR="00691213" w:rsidRDefault="00B8348B" w:rsidP="00691213">
            <w:pPr>
              <w:pStyle w:val="a6"/>
              <w:tabs>
                <w:tab w:val="left" w:pos="7650"/>
              </w:tabs>
              <w:spacing w:line="360" w:lineRule="auto"/>
              <w:jc w:val="left"/>
              <w:rPr>
                <w:rFonts w:hAnsi="宋体" w:cs="宋体"/>
                <w:szCs w:val="21"/>
              </w:rPr>
            </w:pPr>
            <w:r>
              <w:rPr>
                <w:rFonts w:hAnsi="宋体" w:cs="宋体" w:hint="eastAsia"/>
                <w:szCs w:val="21"/>
              </w:rPr>
              <w:t>查到：主要设备器具有</w:t>
            </w:r>
            <w:r w:rsidR="00691213">
              <w:rPr>
                <w:rFonts w:hAnsi="宋体" w:cs="宋体" w:hint="eastAsia"/>
                <w:szCs w:val="21"/>
              </w:rPr>
              <w:t>：</w:t>
            </w:r>
            <w:r w:rsidR="00691213" w:rsidRPr="007E6152">
              <w:rPr>
                <w:rFonts w:hAnsi="宋体" w:cs="宋体" w:hint="eastAsia"/>
                <w:szCs w:val="21"/>
              </w:rPr>
              <w:t>服务器、交换机、路由器、电脑、相应开发软件</w:t>
            </w:r>
            <w:r w:rsidR="00691213">
              <w:rPr>
                <w:rFonts w:hAnsi="宋体" w:cs="宋体" w:hint="eastAsia"/>
                <w:szCs w:val="21"/>
              </w:rPr>
              <w:t>、对讲机、电脑、打印机、</w:t>
            </w:r>
          </w:p>
          <w:p w:rsidR="00B8348B" w:rsidRDefault="00B8348B" w:rsidP="00B8348B">
            <w:pPr>
              <w:pStyle w:val="a6"/>
              <w:tabs>
                <w:tab w:val="left" w:pos="7650"/>
              </w:tabs>
              <w:spacing w:line="360" w:lineRule="auto"/>
              <w:jc w:val="left"/>
              <w:rPr>
                <w:rFonts w:hAnsi="宋体" w:cs="宋体"/>
                <w:szCs w:val="21"/>
              </w:rPr>
            </w:pPr>
            <w:r>
              <w:rPr>
                <w:rFonts w:hAnsi="宋体" w:cs="宋体" w:hint="eastAsia"/>
                <w:szCs w:val="21"/>
              </w:rPr>
              <w:t>手推车或翻斗车、</w:t>
            </w:r>
            <w:r w:rsidRPr="00500EE7">
              <w:rPr>
                <w:rFonts w:hAnsi="宋体" w:cs="宋体" w:hint="eastAsia"/>
                <w:szCs w:val="21"/>
              </w:rPr>
              <w:t>冲击钻</w:t>
            </w:r>
            <w:r>
              <w:rPr>
                <w:rFonts w:hAnsi="宋体" w:cs="宋体" w:hint="eastAsia"/>
                <w:szCs w:val="21"/>
              </w:rPr>
              <w:t>、</w:t>
            </w:r>
            <w:r w:rsidRPr="00500EE7">
              <w:rPr>
                <w:rFonts w:hAnsi="宋体" w:cs="宋体" w:hint="eastAsia"/>
                <w:szCs w:val="21"/>
              </w:rPr>
              <w:t>手电钻</w:t>
            </w:r>
            <w:r>
              <w:rPr>
                <w:rFonts w:hAnsi="宋体" w:cs="宋体" w:hint="eastAsia"/>
                <w:szCs w:val="21"/>
              </w:rPr>
              <w:t>、</w:t>
            </w:r>
            <w:r w:rsidRPr="00500EE7">
              <w:rPr>
                <w:rFonts w:hAnsi="宋体" w:cs="宋体" w:hint="eastAsia"/>
                <w:szCs w:val="21"/>
              </w:rPr>
              <w:t>角磨机</w:t>
            </w:r>
            <w:r>
              <w:rPr>
                <w:rFonts w:hAnsi="宋体" w:cs="宋体" w:hint="eastAsia"/>
                <w:szCs w:val="21"/>
              </w:rPr>
              <w:t>、刮杠、木抹子、胶皮水管、木折尺等；</w:t>
            </w:r>
          </w:p>
          <w:p w:rsidR="00B8348B" w:rsidRDefault="00B8348B" w:rsidP="00B8348B">
            <w:pPr>
              <w:pStyle w:val="a6"/>
              <w:tabs>
                <w:tab w:val="left" w:pos="7650"/>
              </w:tabs>
              <w:spacing w:line="360" w:lineRule="auto"/>
              <w:ind w:firstLineChars="200" w:firstLine="420"/>
              <w:jc w:val="left"/>
              <w:rPr>
                <w:rFonts w:hAnsi="宋体" w:cs="宋体"/>
                <w:szCs w:val="21"/>
              </w:rPr>
            </w:pPr>
            <w:r>
              <w:rPr>
                <w:rFonts w:hAnsi="宋体" w:cs="宋体" w:hint="eastAsia"/>
                <w:szCs w:val="21"/>
              </w:rPr>
              <w:t>主要测量设备有：</w:t>
            </w:r>
            <w:r w:rsidR="00691213">
              <w:rPr>
                <w:rFonts w:hAnsi="宋体" w:cs="宋体" w:hint="eastAsia"/>
                <w:szCs w:val="21"/>
              </w:rPr>
              <w:t>全站仪、经纬仪、水准仪、钢卷尺、</w:t>
            </w:r>
            <w:r w:rsidRPr="00500EE7">
              <w:rPr>
                <w:rFonts w:hAnsi="宋体" w:cs="宋体" w:hint="eastAsia"/>
                <w:szCs w:val="21"/>
              </w:rPr>
              <w:t>兆欧表</w:t>
            </w:r>
            <w:r>
              <w:rPr>
                <w:rFonts w:hAnsi="宋体" w:cs="宋体" w:hint="eastAsia"/>
                <w:szCs w:val="21"/>
              </w:rPr>
              <w:t>、</w:t>
            </w:r>
            <w:r w:rsidRPr="00500EE7">
              <w:rPr>
                <w:rFonts w:hAnsi="宋体" w:cs="宋体" w:hint="eastAsia"/>
                <w:szCs w:val="21"/>
              </w:rPr>
              <w:t>网络测试器</w:t>
            </w:r>
            <w:r>
              <w:rPr>
                <w:rFonts w:hAnsi="宋体" w:cs="宋体" w:hint="eastAsia"/>
                <w:szCs w:val="21"/>
              </w:rPr>
              <w:t>、</w:t>
            </w:r>
            <w:r w:rsidRPr="00500EE7">
              <w:rPr>
                <w:rFonts w:hAnsi="宋体" w:cs="宋体" w:hint="eastAsia"/>
                <w:szCs w:val="21"/>
              </w:rPr>
              <w:t>接地电阻测试仪</w:t>
            </w:r>
            <w:r>
              <w:rPr>
                <w:rFonts w:hAnsi="宋体" w:cs="宋体" w:hint="eastAsia"/>
                <w:szCs w:val="21"/>
              </w:rPr>
              <w:t>等；</w:t>
            </w:r>
          </w:p>
          <w:p w:rsidR="00B8348B" w:rsidRPr="00B8348B" w:rsidRDefault="00B8348B" w:rsidP="00B8348B">
            <w:pPr>
              <w:pStyle w:val="20"/>
              <w:spacing w:line="360" w:lineRule="auto"/>
              <w:ind w:leftChars="0" w:left="0"/>
              <w:rPr>
                <w:rFonts w:cs="宋体"/>
                <w:szCs w:val="21"/>
              </w:rPr>
            </w:pPr>
            <w:r>
              <w:rPr>
                <w:rFonts w:ascii="宋体" w:hAnsi="宋体" w:cs="宋体" w:hint="eastAsia"/>
                <w:szCs w:val="21"/>
              </w:rPr>
              <w:t>查到 《施工日志》及记录清单，规定管理记录并明示了施工记录执行相关规范标准，符合要求。</w:t>
            </w:r>
          </w:p>
          <w:p w:rsidR="00F039A3" w:rsidRPr="0057637A" w:rsidRDefault="00C63B34" w:rsidP="00C63B34">
            <w:pPr>
              <w:pStyle w:val="20"/>
              <w:ind w:leftChars="0" w:left="0" w:firstLineChars="0" w:firstLine="0"/>
              <w:rPr>
                <w:rFonts w:cs="宋体"/>
                <w:b/>
                <w:sz w:val="24"/>
                <w:szCs w:val="24"/>
              </w:rPr>
            </w:pPr>
            <w:r w:rsidRPr="0057637A">
              <w:rPr>
                <w:rFonts w:ascii="仿宋_GB2312" w:hAnsi="仿宋_GB2312" w:cs="仿宋_GB2312" w:hint="eastAsia"/>
                <w:b/>
                <w:sz w:val="24"/>
                <w:szCs w:val="24"/>
              </w:rPr>
              <w:t>2</w:t>
            </w:r>
            <w:r w:rsidR="004714B5">
              <w:rPr>
                <w:rFonts w:ascii="仿宋_GB2312" w:hAnsi="仿宋_GB2312" w:cs="仿宋_GB2312" w:hint="eastAsia"/>
                <w:b/>
                <w:sz w:val="24"/>
                <w:szCs w:val="24"/>
              </w:rPr>
              <w:t>、查</w:t>
            </w:r>
            <w:r w:rsidR="004714B5">
              <w:rPr>
                <w:rFonts w:ascii="仿宋_GB2312" w:hAnsi="仿宋_GB2312" w:cs="仿宋_GB2312" w:hint="eastAsia"/>
                <w:b/>
                <w:sz w:val="24"/>
                <w:szCs w:val="24"/>
              </w:rPr>
              <w:t xml:space="preserve">  </w:t>
            </w:r>
            <w:r w:rsidR="00F039A3" w:rsidRPr="0057637A">
              <w:rPr>
                <w:rFonts w:ascii="仿宋_GB2312" w:hAnsi="仿宋_GB2312" w:cs="仿宋_GB2312" w:hint="eastAsia"/>
                <w:b/>
                <w:sz w:val="24"/>
                <w:szCs w:val="24"/>
              </w:rPr>
              <w:t>施工组织设计</w:t>
            </w:r>
            <w:r w:rsidR="00F039A3" w:rsidRPr="0057637A">
              <w:rPr>
                <w:rFonts w:cs="宋体" w:hint="eastAsia"/>
                <w:b/>
                <w:sz w:val="24"/>
                <w:szCs w:val="24"/>
              </w:rPr>
              <w:t>:</w:t>
            </w:r>
          </w:p>
          <w:p w:rsidR="00F903FE" w:rsidRPr="00F903FE" w:rsidRDefault="00F039A3" w:rsidP="00F903FE">
            <w:pPr>
              <w:pStyle w:val="20"/>
              <w:ind w:leftChars="0" w:left="0"/>
              <w:rPr>
                <w:rFonts w:cs="宋体"/>
                <w:szCs w:val="21"/>
              </w:rPr>
            </w:pPr>
            <w:r w:rsidRPr="00E973B9">
              <w:rPr>
                <w:rFonts w:cs="宋体" w:hint="eastAsia"/>
                <w:szCs w:val="21"/>
              </w:rPr>
              <w:t>施工单位</w:t>
            </w:r>
            <w:r w:rsidRPr="00E973B9">
              <w:rPr>
                <w:rFonts w:cs="宋体" w:hint="eastAsia"/>
                <w:szCs w:val="21"/>
              </w:rPr>
              <w:t>2018</w:t>
            </w:r>
            <w:r w:rsidRPr="00E973B9">
              <w:rPr>
                <w:rFonts w:cs="宋体" w:hint="eastAsia"/>
                <w:szCs w:val="21"/>
              </w:rPr>
              <w:t>年</w:t>
            </w:r>
            <w:r w:rsidRPr="00E973B9">
              <w:rPr>
                <w:rFonts w:cs="宋体" w:hint="eastAsia"/>
                <w:szCs w:val="21"/>
              </w:rPr>
              <w:t>4</w:t>
            </w:r>
            <w:r w:rsidRPr="00E973B9">
              <w:rPr>
                <w:rFonts w:cs="宋体" w:hint="eastAsia"/>
                <w:szCs w:val="21"/>
              </w:rPr>
              <w:t>月</w:t>
            </w:r>
            <w:r w:rsidRPr="00E973B9">
              <w:rPr>
                <w:rFonts w:cs="宋体" w:hint="eastAsia"/>
                <w:szCs w:val="21"/>
              </w:rPr>
              <w:t>29</w:t>
            </w:r>
            <w:r w:rsidRPr="00E973B9">
              <w:rPr>
                <w:rFonts w:cs="宋体" w:hint="eastAsia"/>
                <w:szCs w:val="21"/>
              </w:rPr>
              <w:t>日上报施工组织设计报审表</w:t>
            </w:r>
            <w:r w:rsidR="006B3C8D">
              <w:rPr>
                <w:rFonts w:cs="宋体" w:hint="eastAsia"/>
                <w:szCs w:val="21"/>
              </w:rPr>
              <w:t>，</w:t>
            </w:r>
            <w:r w:rsidRPr="00E973B9">
              <w:rPr>
                <w:rFonts w:cs="宋体" w:hint="eastAsia"/>
                <w:szCs w:val="21"/>
              </w:rPr>
              <w:t>（编号：</w:t>
            </w:r>
            <w:r w:rsidRPr="00E973B9">
              <w:rPr>
                <w:rFonts w:cs="宋体" w:hint="eastAsia"/>
                <w:szCs w:val="21"/>
              </w:rPr>
              <w:t>SHKJ-01</w:t>
            </w:r>
            <w:r w:rsidRPr="00E973B9">
              <w:rPr>
                <w:rFonts w:cs="宋体" w:hint="eastAsia"/>
                <w:szCs w:val="21"/>
              </w:rPr>
              <w:t>）</w:t>
            </w:r>
            <w:r w:rsidR="006B3C8D">
              <w:rPr>
                <w:rFonts w:cs="宋体" w:hint="eastAsia"/>
                <w:szCs w:val="21"/>
              </w:rPr>
              <w:t>，</w:t>
            </w:r>
            <w:r w:rsidRPr="00E973B9">
              <w:rPr>
                <w:rFonts w:cs="宋体" w:hint="eastAsia"/>
                <w:szCs w:val="21"/>
              </w:rPr>
              <w:t>经总监理工程师批准同意实施。</w:t>
            </w:r>
            <w:r w:rsidR="00F903FE">
              <w:rPr>
                <w:rFonts w:ascii="宋体" w:hAnsi="宋体" w:cs="宋体" w:hint="eastAsia"/>
                <w:szCs w:val="21"/>
              </w:rPr>
              <w:t>总监理：程英水</w:t>
            </w:r>
            <w:r w:rsidR="00F903FE">
              <w:rPr>
                <w:rFonts w:ascii="宋体" w:hAnsi="宋体" w:cs="宋体" w:hint="eastAsia"/>
                <w:kern w:val="0"/>
                <w:szCs w:val="21"/>
              </w:rPr>
              <w:t xml:space="preserve"> </w:t>
            </w:r>
            <w:r w:rsidR="00F903FE">
              <w:rPr>
                <w:rFonts w:ascii="宋体" w:hAnsi="宋体" w:cs="宋体" w:hint="eastAsia"/>
                <w:szCs w:val="21"/>
              </w:rPr>
              <w:t>。项目经理：乔正远。</w:t>
            </w:r>
          </w:p>
          <w:p w:rsidR="00F903FE" w:rsidRDefault="00F903FE" w:rsidP="00F903FE">
            <w:pPr>
              <w:spacing w:line="360" w:lineRule="auto"/>
              <w:ind w:firstLineChars="200" w:firstLine="420"/>
              <w:textAlignment w:val="baseline"/>
              <w:rPr>
                <w:rFonts w:ascii="宋体" w:hAnsi="宋体" w:cs="宋体"/>
                <w:szCs w:val="21"/>
              </w:rPr>
            </w:pPr>
            <w:r>
              <w:rPr>
                <w:rFonts w:ascii="宋体" w:hAnsi="宋体" w:cs="宋体" w:hint="eastAsia"/>
                <w:szCs w:val="21"/>
              </w:rPr>
              <w:lastRenderedPageBreak/>
              <w:t>由项目经理按《施工组织设计》规定的要求组织人员、设备机具和原材料进场，搭设临时办公场所，并进行验收，进场准备完后经监理验收批准开工。</w:t>
            </w:r>
          </w:p>
          <w:p w:rsidR="00F903FE" w:rsidRDefault="00F903FE" w:rsidP="00F903FE">
            <w:pPr>
              <w:spacing w:line="360" w:lineRule="auto"/>
              <w:ind w:firstLineChars="200" w:firstLine="420"/>
              <w:rPr>
                <w:rFonts w:ascii="宋体" w:hAnsi="宋体" w:cs="宋体"/>
                <w:szCs w:val="21"/>
              </w:rPr>
            </w:pPr>
            <w:r>
              <w:rPr>
                <w:rFonts w:ascii="宋体" w:hAnsi="宋体" w:cs="宋体" w:hint="eastAsia"/>
                <w:szCs w:val="21"/>
              </w:rPr>
              <w:t>查到：《拟投入本工程的主要施工设备表》，《材料、构配件及设备进场验收记录》、《图纸会审记录》等，施工单位：乔正远。监理：程英水。由现场监理对进场的人员、设备机具及材料进行了审核，符合；</w:t>
            </w:r>
          </w:p>
          <w:p w:rsidR="00F903FE" w:rsidRDefault="00F903FE" w:rsidP="00F903FE">
            <w:pPr>
              <w:spacing w:line="360" w:lineRule="auto"/>
              <w:rPr>
                <w:rFonts w:ascii="宋体" w:hAnsi="宋体" w:cs="宋体"/>
                <w:szCs w:val="21"/>
              </w:rPr>
            </w:pPr>
            <w:r>
              <w:rPr>
                <w:rFonts w:ascii="宋体" w:hAnsi="宋体" w:cs="宋体" w:hint="eastAsia"/>
                <w:szCs w:val="21"/>
              </w:rPr>
              <w:t xml:space="preserve">  查到：《劳动力计划表》，按施工的不同阶段安排不同劳动力进场。现场技术人员、力工及施工机械操作手等的数量和能力满足要求。未见不符。</w:t>
            </w:r>
          </w:p>
          <w:p w:rsidR="00F903FE" w:rsidRDefault="00F903FE" w:rsidP="00F903FE">
            <w:pPr>
              <w:spacing w:line="360" w:lineRule="auto"/>
              <w:ind w:firstLineChars="100" w:firstLine="210"/>
              <w:rPr>
                <w:rFonts w:ascii="宋体" w:hAnsi="宋体" w:cs="宋体"/>
                <w:szCs w:val="21"/>
              </w:rPr>
            </w:pPr>
            <w:r>
              <w:rPr>
                <w:rFonts w:ascii="宋体" w:hAnsi="宋体" w:cs="宋体" w:hint="eastAsia"/>
                <w:szCs w:val="21"/>
              </w:rPr>
              <w:t>查到：《施工组织设计》质量保证措施，详细规定了该项目质量各种措施和方法。符合要求。</w:t>
            </w:r>
          </w:p>
          <w:p w:rsidR="00F903FE" w:rsidRDefault="00F903FE" w:rsidP="00F903FE">
            <w:pPr>
              <w:spacing w:line="360" w:lineRule="auto"/>
              <w:ind w:firstLineChars="100" w:firstLine="210"/>
              <w:textAlignment w:val="baseline"/>
              <w:rPr>
                <w:rFonts w:ascii="宋体" w:hAnsi="宋体" w:cs="宋体"/>
                <w:szCs w:val="21"/>
              </w:rPr>
            </w:pPr>
            <w:r>
              <w:rPr>
                <w:rFonts w:ascii="宋体" w:hAnsi="宋体" w:cs="宋体" w:hint="eastAsia"/>
                <w:szCs w:val="21"/>
              </w:rPr>
              <w:t>查到：该项目部已按相关《施工组织设计》其中的要求对建筑材料进行了验收，资料齐全，抽《材料/构配件/设备报验表》。材料包括：线缆、摄像机、广播设备以及计算机网络设备等。项目经理：乔正远。监理工程师签字：张群。</w:t>
            </w:r>
          </w:p>
          <w:p w:rsidR="00F903FE" w:rsidRPr="00F903FE" w:rsidRDefault="00F903FE" w:rsidP="00F903FE">
            <w:pPr>
              <w:spacing w:line="360" w:lineRule="auto"/>
              <w:ind w:firstLine="480"/>
              <w:textAlignment w:val="baseline"/>
              <w:rPr>
                <w:rFonts w:ascii="宋体" w:hAnsi="宋体" w:cs="宋体"/>
                <w:szCs w:val="21"/>
              </w:rPr>
            </w:pPr>
            <w:r>
              <w:rPr>
                <w:rFonts w:ascii="宋体" w:hAnsi="宋体" w:cs="宋体" w:hint="eastAsia"/>
                <w:szCs w:val="21"/>
              </w:rPr>
              <w:t>查到《拟配备本工程的试验和检测仪器设备表》，主要有</w:t>
            </w:r>
            <w:r w:rsidRPr="00B351CB">
              <w:rPr>
                <w:rFonts w:ascii="宋体" w:hAnsi="宋体" w:cs="宋体" w:hint="eastAsia"/>
                <w:szCs w:val="21"/>
              </w:rPr>
              <w:t>焊机、手推车或翻斗车、冲击钻、手电钻、角磨机、刮杠、木抹子、胶皮水管、木折尺</w:t>
            </w:r>
            <w:r>
              <w:rPr>
                <w:rFonts w:ascii="宋体" w:hAnsi="宋体" w:cs="宋体" w:hint="eastAsia"/>
                <w:szCs w:val="21"/>
              </w:rPr>
              <w:t>等。</w:t>
            </w:r>
          </w:p>
          <w:p w:rsidR="00F039A3" w:rsidRPr="0057637A" w:rsidRDefault="00AE2B13" w:rsidP="00AE2B13">
            <w:pPr>
              <w:pStyle w:val="20"/>
              <w:ind w:leftChars="0" w:left="0" w:firstLineChars="0" w:firstLine="0"/>
              <w:rPr>
                <w:rFonts w:cs="宋体"/>
                <w:b/>
                <w:sz w:val="24"/>
                <w:szCs w:val="24"/>
              </w:rPr>
            </w:pPr>
            <w:r w:rsidRPr="0057637A">
              <w:rPr>
                <w:rFonts w:hint="eastAsia"/>
                <w:b/>
                <w:sz w:val="24"/>
                <w:szCs w:val="24"/>
              </w:rPr>
              <w:t>3</w:t>
            </w:r>
            <w:r w:rsidRPr="0057637A">
              <w:rPr>
                <w:rFonts w:hint="eastAsia"/>
                <w:b/>
                <w:sz w:val="24"/>
                <w:szCs w:val="24"/>
              </w:rPr>
              <w:t>、</w:t>
            </w:r>
            <w:r w:rsidR="00F039A3" w:rsidRPr="0057637A">
              <w:rPr>
                <w:rFonts w:hint="eastAsia"/>
                <w:b/>
                <w:sz w:val="24"/>
                <w:szCs w:val="24"/>
              </w:rPr>
              <w:t>主要施工流程：</w:t>
            </w:r>
          </w:p>
          <w:p w:rsidR="00B34F7B" w:rsidRDefault="00B34F7B" w:rsidP="00B34F7B">
            <w:pPr>
              <w:pStyle w:val="20"/>
              <w:spacing w:line="360" w:lineRule="auto"/>
              <w:ind w:leftChars="0" w:left="0" w:firstLineChars="0" w:firstLine="0"/>
              <w:rPr>
                <w:rFonts w:cs="宋体"/>
                <w:szCs w:val="21"/>
              </w:rPr>
            </w:pPr>
            <w:r>
              <w:rPr>
                <w:rFonts w:cs="宋体" w:hint="eastAsia"/>
                <w:szCs w:val="21"/>
              </w:rPr>
              <w:t>查到主要施工流程：</w:t>
            </w:r>
          </w:p>
          <w:p w:rsidR="00B34F7B" w:rsidRDefault="00B34F7B" w:rsidP="00B34F7B">
            <w:pPr>
              <w:pStyle w:val="20"/>
              <w:spacing w:line="360" w:lineRule="auto"/>
              <w:ind w:leftChars="0" w:left="0" w:firstLineChars="0" w:firstLine="0"/>
              <w:rPr>
                <w:rFonts w:ascii="宋体" w:hAnsi="宋体" w:cs="宋体"/>
                <w:szCs w:val="21"/>
              </w:rPr>
            </w:pPr>
            <w:r>
              <w:rPr>
                <w:rFonts w:cs="宋体" w:hint="eastAsia"/>
                <w:b/>
                <w:szCs w:val="21"/>
              </w:rPr>
              <w:t xml:space="preserve">3.1 </w:t>
            </w:r>
            <w:r w:rsidR="007E3713" w:rsidRPr="007E3713">
              <w:rPr>
                <w:rFonts w:cs="宋体" w:hint="eastAsia"/>
                <w:b/>
                <w:szCs w:val="21"/>
              </w:rPr>
              <w:t>建筑机电安装工程</w:t>
            </w:r>
            <w:r w:rsidRPr="00013C8A">
              <w:rPr>
                <w:rFonts w:cs="宋体" w:hint="eastAsia"/>
                <w:b/>
                <w:szCs w:val="21"/>
              </w:rPr>
              <w:t>施工工艺</w:t>
            </w:r>
            <w:r>
              <w:rPr>
                <w:rFonts w:cs="宋体" w:hint="eastAsia"/>
                <w:b/>
                <w:szCs w:val="21"/>
              </w:rPr>
              <w:t>：</w:t>
            </w:r>
            <w:r>
              <w:rPr>
                <w:rFonts w:ascii="宋体" w:hAnsi="宋体" w:cs="宋体" w:hint="eastAsia"/>
                <w:szCs w:val="21"/>
              </w:rPr>
              <w:t>施工准备→器材检验→管路敷设→盒箱安装→设备安装→线缆敷设→线缆终端安装→系统调试→竣工验收。</w:t>
            </w:r>
          </w:p>
          <w:p w:rsidR="00D55636" w:rsidRPr="008B685C" w:rsidRDefault="00D55636" w:rsidP="008B685C">
            <w:pPr>
              <w:pStyle w:val="20"/>
              <w:spacing w:line="360" w:lineRule="auto"/>
              <w:ind w:leftChars="0" w:left="0" w:firstLineChars="196" w:firstLine="413"/>
              <w:rPr>
                <w:rFonts w:cs="宋体"/>
                <w:b/>
                <w:szCs w:val="21"/>
              </w:rPr>
            </w:pPr>
            <w:r w:rsidRPr="00013C8A">
              <w:rPr>
                <w:rFonts w:cs="宋体" w:hint="eastAsia"/>
                <w:b/>
                <w:szCs w:val="21"/>
              </w:rPr>
              <w:t>桥架管路施工工艺：</w:t>
            </w:r>
            <w:r>
              <w:rPr>
                <w:rFonts w:ascii="宋体" w:hAnsi="宋体" w:cs="宋体" w:hint="eastAsia"/>
                <w:szCs w:val="21"/>
              </w:rPr>
              <w:t>施工准备→器材检验→墙面切割开槽→暗管敷设→桥架固定→桥架调节平整→明管与桥架、暗管链接→固定→隐蔽验收。</w:t>
            </w:r>
          </w:p>
          <w:p w:rsidR="00CD3E27" w:rsidRPr="00D55636" w:rsidRDefault="00D55636" w:rsidP="00D55636">
            <w:pPr>
              <w:pStyle w:val="20"/>
              <w:spacing w:line="360" w:lineRule="auto"/>
              <w:ind w:leftChars="0" w:left="0" w:firstLineChars="0" w:firstLine="0"/>
              <w:rPr>
                <w:rFonts w:cs="宋体"/>
                <w:b/>
                <w:szCs w:val="21"/>
              </w:rPr>
            </w:pPr>
            <w:r>
              <w:rPr>
                <w:rFonts w:cs="宋体" w:hint="eastAsia"/>
                <w:b/>
                <w:szCs w:val="21"/>
              </w:rPr>
              <w:lastRenderedPageBreak/>
              <w:t>3.2</w:t>
            </w:r>
            <w:r w:rsidR="00CD3E27">
              <w:rPr>
                <w:rFonts w:cs="宋体" w:hint="eastAsia"/>
                <w:b/>
                <w:szCs w:val="21"/>
              </w:rPr>
              <w:t>电子与智能化工程</w:t>
            </w:r>
            <w:r w:rsidR="00CD3E27" w:rsidRPr="00013C8A">
              <w:rPr>
                <w:rFonts w:cs="宋体" w:hint="eastAsia"/>
                <w:b/>
                <w:szCs w:val="21"/>
              </w:rPr>
              <w:t>施工工艺：</w:t>
            </w:r>
            <w:r w:rsidR="00CD3E27" w:rsidRPr="00013C8A">
              <w:rPr>
                <w:rFonts w:cs="宋体" w:hint="eastAsia"/>
                <w:szCs w:val="21"/>
              </w:rPr>
              <w:t>操水平、弹线→安装吊杆→开槽→布管→穿线→仪表检测→</w:t>
            </w:r>
            <w:r w:rsidR="00CD3E27">
              <w:rPr>
                <w:rFonts w:cs="宋体" w:hint="eastAsia"/>
                <w:szCs w:val="21"/>
              </w:rPr>
              <w:t>配电柜等电器</w:t>
            </w:r>
            <w:r w:rsidR="00CD3E27" w:rsidRPr="00013C8A">
              <w:rPr>
                <w:rFonts w:cs="宋体" w:hint="eastAsia"/>
                <w:szCs w:val="21"/>
              </w:rPr>
              <w:t>安装</w:t>
            </w:r>
          </w:p>
          <w:p w:rsidR="00CD3E27" w:rsidRPr="000F137B" w:rsidRDefault="00840FDE" w:rsidP="00B34F7B">
            <w:pPr>
              <w:pStyle w:val="20"/>
              <w:spacing w:line="360" w:lineRule="auto"/>
              <w:ind w:leftChars="0" w:left="0" w:firstLineChars="0" w:firstLine="0"/>
              <w:rPr>
                <w:rFonts w:cs="宋体"/>
                <w:b/>
                <w:szCs w:val="21"/>
              </w:rPr>
            </w:pPr>
            <w:r>
              <w:rPr>
                <w:rFonts w:cs="宋体" w:hint="eastAsia"/>
                <w:b/>
                <w:szCs w:val="21"/>
              </w:rPr>
              <w:t>3.3</w:t>
            </w:r>
            <w:r w:rsidR="00B30427">
              <w:rPr>
                <w:rFonts w:cs="宋体" w:hint="eastAsia"/>
                <w:b/>
                <w:szCs w:val="21"/>
              </w:rPr>
              <w:t xml:space="preserve"> </w:t>
            </w:r>
            <w:r w:rsidR="0056069E">
              <w:rPr>
                <w:rFonts w:cs="宋体" w:hint="eastAsia"/>
                <w:b/>
                <w:szCs w:val="21"/>
              </w:rPr>
              <w:t>安全技术防范工程</w:t>
            </w:r>
            <w:r w:rsidRPr="00013C8A">
              <w:rPr>
                <w:rFonts w:cs="宋体" w:hint="eastAsia"/>
                <w:b/>
                <w:szCs w:val="21"/>
              </w:rPr>
              <w:t>施工工艺：</w:t>
            </w:r>
            <w:r w:rsidRPr="006A1C9D">
              <w:rPr>
                <w:rFonts w:ascii="宋体" w:hAnsi="宋体" w:cs="宋体" w:hint="eastAsia"/>
                <w:szCs w:val="21"/>
              </w:rPr>
              <w:t>线路敷设→前端设备安装→机房设备安装→设备接线、调试</w:t>
            </w:r>
          </w:p>
          <w:p w:rsidR="0020237D" w:rsidRPr="00013C8A" w:rsidRDefault="00B34F7B" w:rsidP="0020237D">
            <w:pPr>
              <w:pStyle w:val="20"/>
              <w:spacing w:line="360" w:lineRule="auto"/>
              <w:ind w:leftChars="0" w:left="0" w:firstLineChars="0" w:firstLine="0"/>
              <w:rPr>
                <w:rFonts w:cs="宋体"/>
                <w:b/>
                <w:szCs w:val="21"/>
              </w:rPr>
            </w:pPr>
            <w:r>
              <w:rPr>
                <w:rFonts w:cs="宋体" w:hint="eastAsia"/>
                <w:b/>
                <w:szCs w:val="21"/>
              </w:rPr>
              <w:t>3.</w:t>
            </w:r>
            <w:r w:rsidR="000F137B">
              <w:rPr>
                <w:rFonts w:cs="宋体" w:hint="eastAsia"/>
                <w:b/>
                <w:szCs w:val="21"/>
              </w:rPr>
              <w:t xml:space="preserve">4 </w:t>
            </w:r>
            <w:r w:rsidR="000F137B" w:rsidRPr="000F137B">
              <w:rPr>
                <w:rFonts w:cs="宋体" w:hint="eastAsia"/>
                <w:b/>
                <w:szCs w:val="21"/>
              </w:rPr>
              <w:t>计算机信息系统集成</w:t>
            </w:r>
            <w:r w:rsidR="0020237D">
              <w:rPr>
                <w:rFonts w:cs="宋体" w:hint="eastAsia"/>
                <w:b/>
                <w:szCs w:val="21"/>
              </w:rPr>
              <w:t>、软件开发（多媒体信息软件）</w:t>
            </w:r>
            <w:r w:rsidR="0020237D" w:rsidRPr="00013C8A">
              <w:rPr>
                <w:rFonts w:cs="宋体" w:hint="eastAsia"/>
                <w:b/>
                <w:szCs w:val="21"/>
              </w:rPr>
              <w:t>施工工艺：</w:t>
            </w:r>
          </w:p>
          <w:p w:rsidR="0020237D" w:rsidRPr="0020237D" w:rsidRDefault="0020237D" w:rsidP="0020237D">
            <w:pPr>
              <w:spacing w:line="360" w:lineRule="auto"/>
              <w:ind w:firstLineChars="200" w:firstLine="420"/>
              <w:rPr>
                <w:rFonts w:ascii="宋体" w:hAnsi="宋体" w:cs="宋体"/>
                <w:szCs w:val="21"/>
              </w:rPr>
            </w:pPr>
            <w:r>
              <w:rPr>
                <w:rFonts w:ascii="宋体" w:hAnsi="宋体" w:cs="宋体" w:hint="eastAsia"/>
                <w:szCs w:val="21"/>
              </w:rPr>
              <w:t>设计输入及评审→项目任务书确认→图纸制作→产品相关文件编制及指导书制作→设计和开发的验证→系统调试→客户验收</w:t>
            </w:r>
          </w:p>
          <w:p w:rsidR="00B34F7B" w:rsidRPr="00B34F7B" w:rsidRDefault="000F137B" w:rsidP="00B34F7B">
            <w:pPr>
              <w:pStyle w:val="20"/>
              <w:spacing w:line="360" w:lineRule="auto"/>
              <w:ind w:leftChars="0" w:left="0" w:firstLineChars="0" w:firstLine="0"/>
              <w:rPr>
                <w:rFonts w:cs="宋体"/>
                <w:b/>
                <w:szCs w:val="21"/>
              </w:rPr>
            </w:pPr>
            <w:r>
              <w:rPr>
                <w:rFonts w:cs="宋体" w:hint="eastAsia"/>
                <w:b/>
                <w:szCs w:val="21"/>
              </w:rPr>
              <w:t>3.4.1</w:t>
            </w:r>
            <w:r w:rsidR="00B34F7B" w:rsidRPr="00013C8A">
              <w:rPr>
                <w:rFonts w:cs="宋体" w:hint="eastAsia"/>
                <w:b/>
                <w:szCs w:val="21"/>
              </w:rPr>
              <w:t>计算机网络系统施工工艺：</w:t>
            </w:r>
            <w:r w:rsidR="00B34F7B" w:rsidRPr="006A1C9D">
              <w:rPr>
                <w:rFonts w:ascii="宋体" w:hAnsi="宋体" w:cs="宋体" w:hint="eastAsia"/>
                <w:szCs w:val="21"/>
              </w:rPr>
              <w:t>施工准备→布线系统施工→设备及线路测试→网络设备安装→系统测、调试→试运行测试</w:t>
            </w:r>
          </w:p>
          <w:p w:rsidR="00B34F7B" w:rsidRPr="00DD12C1" w:rsidRDefault="00DD12C1" w:rsidP="00DD12C1">
            <w:pPr>
              <w:pStyle w:val="20"/>
              <w:spacing w:line="360" w:lineRule="auto"/>
              <w:ind w:leftChars="0" w:left="0" w:firstLineChars="0" w:firstLine="0"/>
              <w:rPr>
                <w:rFonts w:cs="宋体"/>
                <w:b/>
                <w:szCs w:val="21"/>
              </w:rPr>
            </w:pPr>
            <w:r>
              <w:rPr>
                <w:rFonts w:cs="宋体" w:hint="eastAsia"/>
                <w:b/>
                <w:szCs w:val="21"/>
              </w:rPr>
              <w:t>3.4</w:t>
            </w:r>
            <w:r w:rsidR="000F137B">
              <w:rPr>
                <w:rFonts w:cs="宋体" w:hint="eastAsia"/>
                <w:b/>
                <w:szCs w:val="21"/>
              </w:rPr>
              <w:t>.2</w:t>
            </w:r>
            <w:r>
              <w:rPr>
                <w:rFonts w:cs="宋体" w:hint="eastAsia"/>
                <w:b/>
                <w:szCs w:val="21"/>
              </w:rPr>
              <w:t xml:space="preserve"> </w:t>
            </w:r>
            <w:r w:rsidR="00B34F7B" w:rsidRPr="00013C8A">
              <w:rPr>
                <w:rFonts w:cs="宋体" w:hint="eastAsia"/>
                <w:b/>
                <w:szCs w:val="21"/>
              </w:rPr>
              <w:t>一卡通系统施工工艺</w:t>
            </w:r>
            <w:r w:rsidR="00B34F7B">
              <w:rPr>
                <w:rFonts w:cs="宋体" w:hint="eastAsia"/>
                <w:b/>
                <w:szCs w:val="21"/>
              </w:rPr>
              <w:t>：</w:t>
            </w:r>
            <w:r w:rsidR="00B34F7B" w:rsidRPr="006A1C9D">
              <w:rPr>
                <w:rFonts w:ascii="宋体" w:hAnsi="宋体" w:cs="宋体" w:hint="eastAsia"/>
                <w:szCs w:val="21"/>
              </w:rPr>
              <w:t>管线预留或铺设→线缆敷设→控制器及读卡器等设备安装→一卡通服务器安装→系统调试</w:t>
            </w:r>
          </w:p>
          <w:p w:rsidR="00B34F7B" w:rsidRPr="00DD12C1" w:rsidRDefault="00DD12C1" w:rsidP="00DD12C1">
            <w:pPr>
              <w:pStyle w:val="20"/>
              <w:spacing w:line="360" w:lineRule="auto"/>
              <w:ind w:leftChars="0" w:left="0" w:firstLineChars="0" w:firstLine="0"/>
              <w:rPr>
                <w:rFonts w:cs="宋体"/>
                <w:b/>
                <w:szCs w:val="21"/>
              </w:rPr>
            </w:pPr>
            <w:r>
              <w:rPr>
                <w:rFonts w:cs="宋体" w:hint="eastAsia"/>
                <w:b/>
                <w:szCs w:val="21"/>
              </w:rPr>
              <w:t>3.</w:t>
            </w:r>
            <w:r w:rsidR="000F137B">
              <w:rPr>
                <w:rFonts w:cs="宋体" w:hint="eastAsia"/>
                <w:b/>
                <w:szCs w:val="21"/>
              </w:rPr>
              <w:t>4.3</w:t>
            </w:r>
            <w:r w:rsidR="00B34F7B" w:rsidRPr="00013C8A">
              <w:rPr>
                <w:rFonts w:cs="宋体" w:hint="eastAsia"/>
                <w:b/>
                <w:szCs w:val="21"/>
              </w:rPr>
              <w:t>校园广播系统施工工艺</w:t>
            </w:r>
            <w:r w:rsidR="00B34F7B">
              <w:rPr>
                <w:rFonts w:cs="宋体" w:hint="eastAsia"/>
                <w:b/>
                <w:szCs w:val="21"/>
              </w:rPr>
              <w:t>：</w:t>
            </w:r>
            <w:r w:rsidR="00B34F7B" w:rsidRPr="006A1C9D">
              <w:rPr>
                <w:rFonts w:cs="宋体" w:hint="eastAsia"/>
                <w:szCs w:val="21"/>
              </w:rPr>
              <w:t>线缆敷设→前端扬声器安装→控制中心设备安装→系统调试检验</w:t>
            </w:r>
          </w:p>
          <w:p w:rsidR="00B34F7B" w:rsidRPr="00DD12C1" w:rsidRDefault="00DD12C1" w:rsidP="00DD12C1">
            <w:pPr>
              <w:pStyle w:val="20"/>
              <w:spacing w:line="360" w:lineRule="auto"/>
              <w:ind w:leftChars="0" w:left="0" w:firstLineChars="0" w:firstLine="0"/>
              <w:rPr>
                <w:rFonts w:cs="宋体"/>
                <w:b/>
                <w:szCs w:val="21"/>
              </w:rPr>
            </w:pPr>
            <w:r>
              <w:rPr>
                <w:rFonts w:cs="宋体" w:hint="eastAsia"/>
                <w:b/>
                <w:szCs w:val="21"/>
              </w:rPr>
              <w:t>3.</w:t>
            </w:r>
            <w:r w:rsidR="000F137B">
              <w:rPr>
                <w:rFonts w:cs="宋体" w:hint="eastAsia"/>
                <w:b/>
                <w:szCs w:val="21"/>
              </w:rPr>
              <w:t>4.4</w:t>
            </w:r>
            <w:r w:rsidR="00B34F7B" w:rsidRPr="00013C8A">
              <w:rPr>
                <w:rFonts w:cs="宋体" w:hint="eastAsia"/>
                <w:b/>
                <w:szCs w:val="21"/>
              </w:rPr>
              <w:t>校园录播系统施工工艺</w:t>
            </w:r>
            <w:r w:rsidR="00B34F7B">
              <w:rPr>
                <w:rFonts w:cs="宋体" w:hint="eastAsia"/>
                <w:b/>
                <w:szCs w:val="21"/>
              </w:rPr>
              <w:t>：</w:t>
            </w:r>
            <w:r w:rsidR="00B34F7B" w:rsidRPr="006A1C9D">
              <w:rPr>
                <w:rFonts w:cs="宋体" w:hint="eastAsia"/>
                <w:szCs w:val="21"/>
              </w:rPr>
              <w:t>线缆敷设→</w:t>
            </w:r>
            <w:r w:rsidR="00B34F7B">
              <w:rPr>
                <w:rFonts w:cs="宋体" w:hint="eastAsia"/>
                <w:szCs w:val="21"/>
              </w:rPr>
              <w:t>前端设备安装</w:t>
            </w:r>
            <w:r w:rsidR="00B34F7B" w:rsidRPr="006A1C9D">
              <w:rPr>
                <w:rFonts w:cs="宋体" w:hint="eastAsia"/>
                <w:szCs w:val="21"/>
              </w:rPr>
              <w:t>→</w:t>
            </w:r>
            <w:r w:rsidR="00B34F7B">
              <w:rPr>
                <w:rFonts w:cs="宋体" w:hint="eastAsia"/>
                <w:szCs w:val="21"/>
              </w:rPr>
              <w:t>中控</w:t>
            </w:r>
            <w:r w:rsidR="00B34F7B" w:rsidRPr="006A1C9D">
              <w:rPr>
                <w:rFonts w:cs="宋体" w:hint="eastAsia"/>
                <w:szCs w:val="21"/>
              </w:rPr>
              <w:t>设备安装→</w:t>
            </w:r>
            <w:r w:rsidR="00B34F7B">
              <w:rPr>
                <w:rFonts w:cs="宋体" w:hint="eastAsia"/>
                <w:szCs w:val="21"/>
              </w:rPr>
              <w:t>系统连线</w:t>
            </w:r>
            <w:r w:rsidR="00B34F7B" w:rsidRPr="006A1C9D">
              <w:rPr>
                <w:rFonts w:cs="宋体" w:hint="eastAsia"/>
                <w:szCs w:val="21"/>
              </w:rPr>
              <w:t>→系统调试检验</w:t>
            </w:r>
          </w:p>
          <w:p w:rsidR="00B34F7B" w:rsidRPr="00DD12C1" w:rsidRDefault="00DD12C1" w:rsidP="00DD12C1">
            <w:pPr>
              <w:pStyle w:val="20"/>
              <w:spacing w:line="360" w:lineRule="auto"/>
              <w:ind w:leftChars="0" w:left="0" w:firstLineChars="0" w:firstLine="0"/>
              <w:rPr>
                <w:rFonts w:cs="宋体"/>
                <w:b/>
                <w:szCs w:val="21"/>
              </w:rPr>
            </w:pPr>
            <w:r>
              <w:rPr>
                <w:rFonts w:cs="宋体" w:hint="eastAsia"/>
                <w:b/>
                <w:szCs w:val="21"/>
              </w:rPr>
              <w:t>3.</w:t>
            </w:r>
            <w:r w:rsidR="000F137B">
              <w:rPr>
                <w:rFonts w:cs="宋体" w:hint="eastAsia"/>
                <w:b/>
                <w:szCs w:val="21"/>
              </w:rPr>
              <w:t>4.5</w:t>
            </w:r>
            <w:r w:rsidR="00B34F7B" w:rsidRPr="00013C8A">
              <w:rPr>
                <w:rFonts w:cs="宋体" w:hint="eastAsia"/>
                <w:b/>
                <w:szCs w:val="21"/>
              </w:rPr>
              <w:t>多媒体会议系统施工工艺</w:t>
            </w:r>
            <w:r w:rsidR="00B34F7B">
              <w:rPr>
                <w:rFonts w:cs="宋体" w:hint="eastAsia"/>
                <w:b/>
                <w:szCs w:val="21"/>
              </w:rPr>
              <w:t>：</w:t>
            </w:r>
            <w:r w:rsidR="00B34F7B" w:rsidRPr="00307486">
              <w:rPr>
                <w:rFonts w:cs="宋体" w:hint="eastAsia"/>
                <w:szCs w:val="21"/>
              </w:rPr>
              <w:t>管路施工→线缆敷设→音响设备安装及调试→投影、显示设备安装及调试→机柜设备安装及调试→系统调试→系统验收</w:t>
            </w:r>
          </w:p>
          <w:p w:rsidR="00B34F7B" w:rsidRPr="00013C8A" w:rsidRDefault="00DD12C1" w:rsidP="00DD12C1">
            <w:pPr>
              <w:pStyle w:val="20"/>
              <w:spacing w:line="360" w:lineRule="auto"/>
              <w:ind w:leftChars="0" w:left="0" w:firstLineChars="0" w:firstLine="0"/>
              <w:rPr>
                <w:rFonts w:cs="宋体"/>
                <w:b/>
                <w:szCs w:val="21"/>
              </w:rPr>
            </w:pPr>
            <w:r>
              <w:rPr>
                <w:rFonts w:cs="宋体" w:hint="eastAsia"/>
                <w:b/>
                <w:szCs w:val="21"/>
              </w:rPr>
              <w:t>3.</w:t>
            </w:r>
            <w:r w:rsidR="00601F77">
              <w:rPr>
                <w:rFonts w:cs="宋体" w:hint="eastAsia"/>
                <w:b/>
                <w:szCs w:val="21"/>
              </w:rPr>
              <w:t>5</w:t>
            </w:r>
            <w:r w:rsidR="00C9416F" w:rsidRPr="00C9416F">
              <w:rPr>
                <w:rFonts w:cs="宋体" w:hint="eastAsia"/>
                <w:b/>
                <w:szCs w:val="21"/>
              </w:rPr>
              <w:t>建筑装修装饰工程</w:t>
            </w:r>
            <w:r w:rsidR="00C9416F" w:rsidRPr="00013C8A">
              <w:rPr>
                <w:rFonts w:cs="宋体" w:hint="eastAsia"/>
                <w:b/>
                <w:szCs w:val="21"/>
              </w:rPr>
              <w:t>施工工艺</w:t>
            </w:r>
            <w:r w:rsidR="00C9416F">
              <w:rPr>
                <w:rFonts w:cs="宋体" w:hint="eastAsia"/>
                <w:b/>
                <w:szCs w:val="21"/>
              </w:rPr>
              <w:t>：</w:t>
            </w:r>
          </w:p>
          <w:p w:rsidR="00B34F7B" w:rsidRPr="00013C8A" w:rsidRDefault="00601F77" w:rsidP="00DD12C1">
            <w:pPr>
              <w:pStyle w:val="20"/>
              <w:spacing w:line="360" w:lineRule="auto"/>
              <w:ind w:leftChars="0" w:left="0" w:firstLineChars="0" w:firstLine="0"/>
              <w:rPr>
                <w:rFonts w:cs="宋体"/>
                <w:b/>
                <w:szCs w:val="21"/>
              </w:rPr>
            </w:pPr>
            <w:r>
              <w:rPr>
                <w:rFonts w:cs="宋体" w:hint="eastAsia"/>
                <w:b/>
                <w:szCs w:val="21"/>
              </w:rPr>
              <w:t>3.5.1</w:t>
            </w:r>
            <w:r w:rsidR="00B34F7B" w:rsidRPr="00013C8A">
              <w:rPr>
                <w:rFonts w:cs="宋体" w:hint="eastAsia"/>
                <w:b/>
                <w:szCs w:val="21"/>
              </w:rPr>
              <w:t>轻钢龙骨隔墙施工工艺</w:t>
            </w:r>
            <w:r w:rsidR="00B34F7B">
              <w:rPr>
                <w:rFonts w:cs="宋体" w:hint="eastAsia"/>
                <w:b/>
                <w:szCs w:val="21"/>
              </w:rPr>
              <w:t>：</w:t>
            </w:r>
          </w:p>
          <w:p w:rsidR="00B34F7B" w:rsidRDefault="00B34F7B" w:rsidP="00DD12C1">
            <w:pPr>
              <w:pStyle w:val="20"/>
              <w:spacing w:line="360" w:lineRule="auto"/>
              <w:ind w:leftChars="0" w:left="0" w:firstLineChars="0" w:firstLine="0"/>
              <w:rPr>
                <w:rFonts w:cs="宋体"/>
                <w:szCs w:val="21"/>
              </w:rPr>
            </w:pPr>
            <w:r w:rsidRPr="0024593C">
              <w:rPr>
                <w:rFonts w:cs="宋体" w:hint="eastAsia"/>
                <w:szCs w:val="21"/>
              </w:rPr>
              <w:t>轻隔墙放线→</w:t>
            </w:r>
            <w:r w:rsidRPr="0024593C">
              <w:rPr>
                <w:rFonts w:cs="宋体" w:hint="eastAsia"/>
                <w:szCs w:val="21"/>
              </w:rPr>
              <w:t xml:space="preserve"> </w:t>
            </w:r>
            <w:r w:rsidRPr="0024593C">
              <w:rPr>
                <w:rFonts w:cs="宋体" w:hint="eastAsia"/>
                <w:szCs w:val="21"/>
              </w:rPr>
              <w:t>安装门洞口框</w:t>
            </w:r>
            <w:r w:rsidRPr="0024593C">
              <w:rPr>
                <w:rFonts w:cs="宋体" w:hint="eastAsia"/>
                <w:szCs w:val="21"/>
              </w:rPr>
              <w:t xml:space="preserve"> </w:t>
            </w:r>
            <w:r w:rsidRPr="0024593C">
              <w:rPr>
                <w:rFonts w:cs="宋体" w:hint="eastAsia"/>
                <w:szCs w:val="21"/>
              </w:rPr>
              <w:t>→</w:t>
            </w:r>
            <w:r w:rsidRPr="0024593C">
              <w:rPr>
                <w:rFonts w:cs="宋体" w:hint="eastAsia"/>
                <w:szCs w:val="21"/>
              </w:rPr>
              <w:t xml:space="preserve"> </w:t>
            </w:r>
            <w:r w:rsidRPr="0024593C">
              <w:rPr>
                <w:rFonts w:cs="宋体" w:hint="eastAsia"/>
                <w:szCs w:val="21"/>
              </w:rPr>
              <w:t>安装沿顶龙骨和沿地龙骨</w:t>
            </w:r>
            <w:r w:rsidRPr="0024593C">
              <w:rPr>
                <w:rFonts w:cs="宋体" w:hint="eastAsia"/>
                <w:szCs w:val="21"/>
              </w:rPr>
              <w:t xml:space="preserve"> </w:t>
            </w:r>
            <w:r w:rsidRPr="0024593C">
              <w:rPr>
                <w:rFonts w:cs="宋体" w:hint="eastAsia"/>
                <w:szCs w:val="21"/>
              </w:rPr>
              <w:t>→</w:t>
            </w:r>
            <w:r w:rsidRPr="0024593C">
              <w:rPr>
                <w:rFonts w:cs="宋体" w:hint="eastAsia"/>
                <w:szCs w:val="21"/>
              </w:rPr>
              <w:t xml:space="preserve"> </w:t>
            </w:r>
            <w:r w:rsidRPr="0024593C">
              <w:rPr>
                <w:rFonts w:cs="宋体" w:hint="eastAsia"/>
                <w:szCs w:val="21"/>
              </w:rPr>
              <w:t>竖向龙骨分档</w:t>
            </w:r>
            <w:r w:rsidRPr="0024593C">
              <w:rPr>
                <w:rFonts w:cs="宋体" w:hint="eastAsia"/>
                <w:szCs w:val="21"/>
              </w:rPr>
              <w:t xml:space="preserve"> </w:t>
            </w:r>
            <w:r w:rsidRPr="0024593C">
              <w:rPr>
                <w:rFonts w:cs="宋体" w:hint="eastAsia"/>
                <w:szCs w:val="21"/>
              </w:rPr>
              <w:t>→安装竖向龙骨→安装横向龙骨卡档→安装板→施工接缝做法→面层施工</w:t>
            </w:r>
          </w:p>
          <w:p w:rsidR="00B34F7B" w:rsidRPr="00DD12C1" w:rsidRDefault="00601F77" w:rsidP="00DD12C1">
            <w:pPr>
              <w:pStyle w:val="20"/>
              <w:spacing w:line="360" w:lineRule="auto"/>
              <w:ind w:leftChars="0" w:left="0" w:firstLineChars="0" w:firstLine="0"/>
              <w:rPr>
                <w:rFonts w:cs="宋体"/>
                <w:b/>
                <w:szCs w:val="21"/>
              </w:rPr>
            </w:pPr>
            <w:r>
              <w:rPr>
                <w:rFonts w:cs="宋体" w:hint="eastAsia"/>
                <w:b/>
                <w:szCs w:val="21"/>
              </w:rPr>
              <w:lastRenderedPageBreak/>
              <w:t>3.5.2</w:t>
            </w:r>
            <w:r w:rsidR="00B34F7B" w:rsidRPr="00013C8A">
              <w:rPr>
                <w:rFonts w:cs="宋体" w:hint="eastAsia"/>
                <w:b/>
                <w:szCs w:val="21"/>
              </w:rPr>
              <w:t>地面施工工艺：</w:t>
            </w:r>
            <w:r w:rsidR="00B34F7B" w:rsidRPr="0024593C">
              <w:rPr>
                <w:rFonts w:cs="宋体" w:hint="eastAsia"/>
                <w:szCs w:val="21"/>
              </w:rPr>
              <w:t>基层处理→弹线→试铺→刷底胶→</w:t>
            </w:r>
            <w:r w:rsidR="00B34F7B" w:rsidRPr="0024593C">
              <w:rPr>
                <w:rFonts w:cs="宋体" w:hint="eastAsia"/>
                <w:szCs w:val="21"/>
              </w:rPr>
              <w:t>PVC</w:t>
            </w:r>
            <w:r w:rsidR="00B34F7B" w:rsidRPr="0024593C">
              <w:rPr>
                <w:rFonts w:cs="宋体" w:hint="eastAsia"/>
                <w:szCs w:val="21"/>
              </w:rPr>
              <w:t>橡胶地板铺贴→铺贴</w:t>
            </w:r>
            <w:r w:rsidR="00B34F7B" w:rsidRPr="0024593C">
              <w:rPr>
                <w:rFonts w:cs="宋体" w:hint="eastAsia"/>
                <w:szCs w:val="21"/>
              </w:rPr>
              <w:t>PVC</w:t>
            </w:r>
            <w:r w:rsidR="00B34F7B" w:rsidRPr="0024593C">
              <w:rPr>
                <w:rFonts w:cs="宋体" w:hint="eastAsia"/>
                <w:szCs w:val="21"/>
              </w:rPr>
              <w:t>橡胶踢脚板→擦光上蜡</w:t>
            </w:r>
          </w:p>
          <w:p w:rsidR="00B34F7B" w:rsidRPr="00DD12C1" w:rsidRDefault="00601F77" w:rsidP="00DD12C1">
            <w:pPr>
              <w:pStyle w:val="20"/>
              <w:spacing w:line="360" w:lineRule="auto"/>
              <w:ind w:leftChars="0" w:left="0" w:firstLineChars="0" w:firstLine="0"/>
              <w:rPr>
                <w:rFonts w:cs="宋体"/>
                <w:b/>
                <w:szCs w:val="21"/>
              </w:rPr>
            </w:pPr>
            <w:r>
              <w:rPr>
                <w:rFonts w:cs="宋体" w:hint="eastAsia"/>
                <w:b/>
                <w:szCs w:val="21"/>
              </w:rPr>
              <w:t>3.5.3</w:t>
            </w:r>
            <w:r w:rsidR="00B34F7B" w:rsidRPr="00013C8A">
              <w:rPr>
                <w:rFonts w:cs="宋体" w:hint="eastAsia"/>
                <w:b/>
                <w:szCs w:val="21"/>
              </w:rPr>
              <w:t>木作装饰工程施工工艺：</w:t>
            </w:r>
            <w:r w:rsidR="00B34F7B" w:rsidRPr="0024593C">
              <w:rPr>
                <w:rFonts w:cs="宋体" w:hint="eastAsia"/>
                <w:szCs w:val="21"/>
              </w:rPr>
              <w:t>设计图纸→大样图（节点）→交底→</w:t>
            </w:r>
            <w:r w:rsidR="00B34F7B" w:rsidRPr="0024593C">
              <w:rPr>
                <w:rFonts w:cs="宋体" w:hint="eastAsia"/>
                <w:szCs w:val="21"/>
              </w:rPr>
              <w:t xml:space="preserve"> </w:t>
            </w:r>
            <w:r w:rsidR="00B34F7B" w:rsidRPr="0024593C">
              <w:rPr>
                <w:rFonts w:cs="宋体" w:hint="eastAsia"/>
                <w:szCs w:val="21"/>
              </w:rPr>
              <w:t>下料→</w:t>
            </w:r>
            <w:r w:rsidR="00B34F7B" w:rsidRPr="0024593C">
              <w:rPr>
                <w:rFonts w:cs="宋体" w:hint="eastAsia"/>
                <w:szCs w:val="21"/>
              </w:rPr>
              <w:t xml:space="preserve"> </w:t>
            </w:r>
            <w:r w:rsidR="00B34F7B" w:rsidRPr="0024593C">
              <w:rPr>
                <w:rFonts w:cs="宋体" w:hint="eastAsia"/>
                <w:szCs w:val="21"/>
              </w:rPr>
              <w:t>基层制作→面板粘贴</w:t>
            </w:r>
          </w:p>
          <w:p w:rsidR="00B34F7B" w:rsidRPr="00DD12C1" w:rsidRDefault="00601F77" w:rsidP="00DD12C1">
            <w:pPr>
              <w:pStyle w:val="20"/>
              <w:spacing w:line="360" w:lineRule="auto"/>
              <w:ind w:leftChars="0" w:left="0" w:firstLineChars="0" w:firstLine="0"/>
              <w:rPr>
                <w:rFonts w:cs="宋体"/>
                <w:b/>
                <w:szCs w:val="21"/>
              </w:rPr>
            </w:pPr>
            <w:r>
              <w:rPr>
                <w:rFonts w:cs="宋体" w:hint="eastAsia"/>
                <w:b/>
                <w:szCs w:val="21"/>
              </w:rPr>
              <w:t>3.5.4</w:t>
            </w:r>
            <w:r w:rsidR="00B34F7B" w:rsidRPr="00013C8A">
              <w:rPr>
                <w:rFonts w:cs="宋体" w:hint="eastAsia"/>
                <w:b/>
                <w:szCs w:val="21"/>
              </w:rPr>
              <w:t>乳胶漆施工工艺：</w:t>
            </w:r>
            <w:r w:rsidR="00B34F7B" w:rsidRPr="0024593C">
              <w:rPr>
                <w:rFonts w:cs="宋体" w:hint="eastAsia"/>
                <w:szCs w:val="21"/>
              </w:rPr>
              <w:t>清洁腻子层</w:t>
            </w:r>
            <w:r w:rsidR="00B34F7B" w:rsidRPr="0024593C">
              <w:rPr>
                <w:rFonts w:cs="宋体" w:hint="eastAsia"/>
                <w:szCs w:val="21"/>
              </w:rPr>
              <w:t xml:space="preserve"> </w:t>
            </w:r>
            <w:r w:rsidR="00B34F7B" w:rsidRPr="0024593C">
              <w:rPr>
                <w:rFonts w:cs="宋体" w:hint="eastAsia"/>
                <w:szCs w:val="21"/>
              </w:rPr>
              <w:t>→</w:t>
            </w:r>
            <w:r w:rsidR="00B34F7B" w:rsidRPr="0024593C">
              <w:rPr>
                <w:rFonts w:cs="宋体" w:hint="eastAsia"/>
                <w:szCs w:val="21"/>
              </w:rPr>
              <w:t xml:space="preserve"> </w:t>
            </w:r>
            <w:r w:rsidR="00B34F7B" w:rsidRPr="0024593C">
              <w:rPr>
                <w:rFonts w:cs="宋体" w:hint="eastAsia"/>
                <w:szCs w:val="21"/>
              </w:rPr>
              <w:t>第一遍喷涂</w:t>
            </w:r>
            <w:r w:rsidR="00B34F7B" w:rsidRPr="0024593C">
              <w:rPr>
                <w:rFonts w:cs="宋体" w:hint="eastAsia"/>
                <w:szCs w:val="21"/>
              </w:rPr>
              <w:t xml:space="preserve"> </w:t>
            </w:r>
            <w:r w:rsidR="00B34F7B" w:rsidRPr="0024593C">
              <w:rPr>
                <w:rFonts w:cs="宋体" w:hint="eastAsia"/>
                <w:szCs w:val="21"/>
              </w:rPr>
              <w:t>→</w:t>
            </w:r>
            <w:r w:rsidR="00B34F7B" w:rsidRPr="0024593C">
              <w:rPr>
                <w:rFonts w:cs="宋体" w:hint="eastAsia"/>
                <w:szCs w:val="21"/>
              </w:rPr>
              <w:t xml:space="preserve"> </w:t>
            </w:r>
            <w:r w:rsidR="00B34F7B" w:rsidRPr="0024593C">
              <w:rPr>
                <w:rFonts w:cs="宋体" w:hint="eastAsia"/>
                <w:szCs w:val="21"/>
              </w:rPr>
              <w:t>第二遍喷涂</w:t>
            </w:r>
            <w:r w:rsidR="00B34F7B" w:rsidRPr="0024593C">
              <w:rPr>
                <w:rFonts w:cs="宋体" w:hint="eastAsia"/>
                <w:szCs w:val="21"/>
              </w:rPr>
              <w:t xml:space="preserve"> </w:t>
            </w:r>
            <w:r w:rsidR="00B34F7B" w:rsidRPr="0024593C">
              <w:rPr>
                <w:rFonts w:cs="宋体" w:hint="eastAsia"/>
                <w:szCs w:val="21"/>
              </w:rPr>
              <w:t>→</w:t>
            </w:r>
            <w:r w:rsidR="00B34F7B" w:rsidRPr="0024593C">
              <w:rPr>
                <w:rFonts w:cs="宋体" w:hint="eastAsia"/>
                <w:szCs w:val="21"/>
              </w:rPr>
              <w:t xml:space="preserve"> </w:t>
            </w:r>
            <w:r w:rsidR="00B34F7B" w:rsidRPr="0024593C">
              <w:rPr>
                <w:rFonts w:cs="宋体" w:hint="eastAsia"/>
                <w:szCs w:val="21"/>
              </w:rPr>
              <w:t>第三遍喷涂→第四遍喷涂→第五遍喷涂</w:t>
            </w:r>
          </w:p>
          <w:p w:rsidR="00E64DF9" w:rsidRPr="00E64DF9" w:rsidRDefault="00601F77" w:rsidP="00E64DF9">
            <w:pPr>
              <w:pStyle w:val="20"/>
              <w:spacing w:line="360" w:lineRule="auto"/>
              <w:ind w:leftChars="0" w:left="0" w:firstLineChars="0" w:firstLine="0"/>
              <w:rPr>
                <w:rFonts w:cs="宋体"/>
                <w:b/>
                <w:szCs w:val="21"/>
              </w:rPr>
            </w:pPr>
            <w:r>
              <w:rPr>
                <w:rFonts w:cs="宋体" w:hint="eastAsia"/>
                <w:b/>
                <w:szCs w:val="21"/>
              </w:rPr>
              <w:t>3.5.5</w:t>
            </w:r>
            <w:r w:rsidR="00B34F7B" w:rsidRPr="00013C8A">
              <w:rPr>
                <w:rFonts w:cs="宋体" w:hint="eastAsia"/>
                <w:b/>
                <w:szCs w:val="21"/>
              </w:rPr>
              <w:t>顶面施工工艺：</w:t>
            </w:r>
            <w:r w:rsidR="00B34F7B" w:rsidRPr="00013C8A">
              <w:rPr>
                <w:rFonts w:cs="宋体" w:hint="eastAsia"/>
                <w:szCs w:val="21"/>
              </w:rPr>
              <w:t>吊杆→弹吊顶标高线→标高线以上刷黑色→安装水、电、通风管道→安装周围石膏板吊顶→金属扣板初安装设置吊顶起拱位置和高度→按吊顶起拱线调整消防喷淋头高度→设备测试→按起拱高度调整金属扣板→调直消防喷淋头直顺→安装灯具→铝扣板直顺。</w:t>
            </w:r>
          </w:p>
          <w:p w:rsidR="009C2FA1" w:rsidRDefault="00B34F7B" w:rsidP="009C2FA1">
            <w:pPr>
              <w:spacing w:line="360" w:lineRule="auto"/>
              <w:rPr>
                <w:rFonts w:ascii="宋体" w:hAnsi="宋体" w:cs="宋体"/>
                <w:szCs w:val="21"/>
              </w:rPr>
            </w:pPr>
            <w:r w:rsidRPr="006A1C9D">
              <w:rPr>
                <w:rFonts w:ascii="宋体" w:hAnsi="宋体" w:cs="宋体" w:hint="eastAsia"/>
                <w:szCs w:val="21"/>
              </w:rPr>
              <w:t>其中隐蔽工程有：</w:t>
            </w:r>
            <w:r>
              <w:rPr>
                <w:rFonts w:ascii="宋体" w:hAnsi="宋体" w:cs="宋体" w:hint="eastAsia"/>
                <w:szCs w:val="21"/>
              </w:rPr>
              <w:t>桥架管路工程、综合布线系统</w:t>
            </w:r>
            <w:r w:rsidRPr="006A1C9D">
              <w:rPr>
                <w:rFonts w:ascii="宋体" w:hAnsi="宋体" w:cs="宋体" w:hint="eastAsia"/>
                <w:szCs w:val="21"/>
              </w:rPr>
              <w:t>。</w:t>
            </w:r>
          </w:p>
          <w:p w:rsidR="00B34F7B" w:rsidRDefault="009C2FA1" w:rsidP="009C2FA1">
            <w:pPr>
              <w:spacing w:line="360" w:lineRule="auto"/>
              <w:rPr>
                <w:rFonts w:ascii="宋体" w:hAnsi="宋体" w:cs="宋体"/>
                <w:szCs w:val="21"/>
              </w:rPr>
            </w:pPr>
            <w:r w:rsidRPr="009C2FA1">
              <w:rPr>
                <w:rFonts w:ascii="宋体" w:hAnsi="宋体" w:cs="宋体" w:hint="eastAsia"/>
                <w:szCs w:val="21"/>
              </w:rPr>
              <w:t>关键过程有：系统产品设计、软件开发（详见8.3条款）；工程施工中的设备调试、隐蔽工程（见本节）。</w:t>
            </w:r>
          </w:p>
          <w:p w:rsidR="00F903FE" w:rsidRPr="005A6072" w:rsidRDefault="00F903FE" w:rsidP="009C2FA1">
            <w:pPr>
              <w:spacing w:line="360" w:lineRule="auto"/>
              <w:rPr>
                <w:rFonts w:ascii="宋体" w:hAnsi="宋体" w:cs="宋体"/>
                <w:b/>
                <w:szCs w:val="21"/>
              </w:rPr>
            </w:pPr>
            <w:r w:rsidRPr="005A6072">
              <w:rPr>
                <w:rFonts w:ascii="宋体" w:hAnsi="宋体" w:cs="宋体" w:hint="eastAsia"/>
                <w:b/>
                <w:szCs w:val="21"/>
              </w:rPr>
              <w:t>4、施工作业指导文件：</w:t>
            </w:r>
          </w:p>
          <w:p w:rsidR="00F903FE" w:rsidRDefault="00F903FE" w:rsidP="005A6072">
            <w:pPr>
              <w:spacing w:line="360" w:lineRule="auto"/>
              <w:ind w:firstLine="468"/>
              <w:textAlignment w:val="baseline"/>
              <w:rPr>
                <w:rFonts w:ascii="宋体" w:hAnsi="宋体" w:cs="宋体"/>
                <w:szCs w:val="21"/>
              </w:rPr>
            </w:pPr>
            <w:r>
              <w:rPr>
                <w:rFonts w:ascii="宋体" w:hAnsi="宋体" w:cs="宋体" w:hint="eastAsia"/>
                <w:szCs w:val="21"/>
              </w:rPr>
              <w:t>查到《施工安全技术交底》、《综合布线系统穿线安全作业指导书》、《信息化应用系统安全作业指导书》、《计算机网络系统安全作业指导书》、《会议系统安全作业指导书》、《出入口控制系统安全作业指导书》、《视频监控系统安全作业指导书》、《机房系统安全作业指导书》、《一卡通系统安全作业指导书》、《材料及成品保护作业指导书》、《线缆及桥架敷设作业指导书》，技术交底负责人：汪敏。</w:t>
            </w:r>
          </w:p>
          <w:p w:rsidR="006D4560" w:rsidRPr="005A3BDD" w:rsidRDefault="005A3BDD" w:rsidP="005A3BDD">
            <w:pPr>
              <w:spacing w:line="360" w:lineRule="auto"/>
              <w:rPr>
                <w:rFonts w:ascii="宋体" w:hAnsi="宋体" w:cs="宋体"/>
                <w:b/>
                <w:szCs w:val="21"/>
              </w:rPr>
            </w:pPr>
            <w:r w:rsidRPr="005A3BDD">
              <w:rPr>
                <w:rFonts w:ascii="宋体" w:hAnsi="宋体" w:cs="宋体" w:hint="eastAsia"/>
                <w:b/>
                <w:szCs w:val="21"/>
              </w:rPr>
              <w:t>5、</w:t>
            </w:r>
            <w:r w:rsidR="006D4560" w:rsidRPr="005A3BDD">
              <w:rPr>
                <w:rFonts w:ascii="宋体" w:hAnsi="宋体" w:cs="宋体" w:hint="eastAsia"/>
                <w:b/>
                <w:szCs w:val="21"/>
              </w:rPr>
              <w:t>抽</w:t>
            </w:r>
            <w:r>
              <w:rPr>
                <w:rFonts w:ascii="宋体" w:hAnsi="宋体" w:cs="宋体" w:hint="eastAsia"/>
                <w:b/>
                <w:szCs w:val="21"/>
              </w:rPr>
              <w:t xml:space="preserve"> </w:t>
            </w:r>
            <w:r w:rsidR="006D4560" w:rsidRPr="005A3BDD">
              <w:rPr>
                <w:rFonts w:ascii="宋体" w:hAnsi="宋体" w:cs="宋体" w:hint="eastAsia"/>
                <w:b/>
                <w:szCs w:val="21"/>
              </w:rPr>
              <w:t>施工安装记录：</w:t>
            </w:r>
          </w:p>
          <w:p w:rsidR="006D4560" w:rsidRPr="00672BDE" w:rsidRDefault="006D4560" w:rsidP="006D4560">
            <w:pPr>
              <w:pStyle w:val="a6"/>
              <w:tabs>
                <w:tab w:val="left" w:pos="7650"/>
              </w:tabs>
              <w:spacing w:line="360" w:lineRule="auto"/>
              <w:jc w:val="left"/>
              <w:rPr>
                <w:rFonts w:eastAsia="宋体" w:hAnsi="宋体" w:cs="宋体"/>
                <w:color w:val="000000"/>
                <w:szCs w:val="21"/>
              </w:rPr>
            </w:pPr>
            <w:r w:rsidRPr="00A4259F">
              <w:rPr>
                <w:rFonts w:asciiTheme="minorEastAsia" w:hAnsiTheme="minorEastAsia" w:cs="仿宋_GB2312" w:hint="eastAsia"/>
                <w:b/>
                <w:color w:val="000000"/>
                <w:szCs w:val="21"/>
              </w:rPr>
              <w:t>抽1</w:t>
            </w:r>
            <w:r w:rsidRPr="00A4259F">
              <w:rPr>
                <w:rFonts w:eastAsia="宋体" w:hAnsi="宋体" w:cs="宋体" w:hint="eastAsia"/>
                <w:b/>
                <w:color w:val="000000"/>
                <w:szCs w:val="21"/>
              </w:rPr>
              <w:t>：</w:t>
            </w:r>
            <w:r w:rsidRPr="00E74932">
              <w:rPr>
                <w:rFonts w:eastAsia="宋体" w:hAnsi="宋体" w:cs="宋体"/>
                <w:color w:val="000000"/>
                <w:szCs w:val="21"/>
              </w:rPr>
              <w:t>电子与智能化工程施工、安全技术防范工程</w:t>
            </w:r>
            <w:r>
              <w:rPr>
                <w:rFonts w:eastAsia="宋体" w:hAnsi="宋体" w:cs="宋体"/>
                <w:color w:val="000000"/>
                <w:szCs w:val="21"/>
              </w:rPr>
              <w:t>--</w:t>
            </w:r>
            <w:r w:rsidRPr="006176AA">
              <w:rPr>
                <w:rFonts w:eastAsia="宋体" w:hAnsi="宋体" w:cs="宋体" w:hint="eastAsia"/>
                <w:color w:val="000000"/>
                <w:szCs w:val="21"/>
              </w:rPr>
              <w:t>摄像机</w:t>
            </w:r>
            <w:r w:rsidRPr="009A21BC">
              <w:rPr>
                <w:rFonts w:eastAsia="宋体" w:hAnsi="宋体" w:cs="宋体" w:hint="eastAsia"/>
                <w:color w:val="000000"/>
                <w:szCs w:val="21"/>
              </w:rPr>
              <w:t>《隐蔽工程检查验收记录》</w:t>
            </w:r>
            <w:r>
              <w:rPr>
                <w:rFonts w:eastAsia="宋体" w:hAnsi="宋体" w:cs="宋体" w:hint="eastAsia"/>
                <w:color w:val="000000"/>
                <w:szCs w:val="21"/>
              </w:rPr>
              <w:t>，部分内容如下：</w:t>
            </w:r>
          </w:p>
          <w:p w:rsidR="006D4560" w:rsidRDefault="006D4560" w:rsidP="006D4560">
            <w:pPr>
              <w:spacing w:line="360" w:lineRule="auto"/>
              <w:rPr>
                <w:rFonts w:ascii="宋体" w:hAnsi="宋体" w:cs="宋体"/>
                <w:color w:val="000000"/>
                <w:szCs w:val="21"/>
              </w:rPr>
            </w:pPr>
            <w:r w:rsidRPr="009A21BC">
              <w:rPr>
                <w:rFonts w:ascii="宋体" w:hAnsi="宋体" w:cs="宋体" w:hint="eastAsia"/>
                <w:color w:val="000000"/>
                <w:szCs w:val="21"/>
              </w:rPr>
              <w:t>在安装前做好摄像机的通电检测、初步调试工作，保证设备功能全部正常进行安装；为摄像机安装自动光圈镜头，进行初步调试；选择安装方式（吊装方式或侧装方式），根据安装方式选用合适的防护罩；将安装好镜头的摄像机安装固定在室内防</w:t>
            </w:r>
            <w:r w:rsidRPr="009A21BC">
              <w:rPr>
                <w:rFonts w:ascii="宋体" w:hAnsi="宋体" w:cs="宋体" w:hint="eastAsia"/>
                <w:color w:val="000000"/>
                <w:szCs w:val="21"/>
              </w:rPr>
              <w:lastRenderedPageBreak/>
              <w:t>护罩内；安装固定摄像机，连接好网线、电源线；调整摄像机的监控方向</w:t>
            </w:r>
            <w:r>
              <w:rPr>
                <w:rFonts w:ascii="宋体" w:hAnsi="宋体" w:cs="宋体" w:hint="eastAsia"/>
                <w:color w:val="000000"/>
                <w:szCs w:val="21"/>
              </w:rPr>
              <w:t>……</w:t>
            </w:r>
          </w:p>
          <w:p w:rsidR="006D4560" w:rsidRPr="00893B58" w:rsidRDefault="006D4560" w:rsidP="006D4560">
            <w:pPr>
              <w:spacing w:line="360" w:lineRule="auto"/>
              <w:rPr>
                <w:rFonts w:ascii="宋体" w:hAnsi="宋体"/>
                <w:szCs w:val="24"/>
              </w:rPr>
            </w:pPr>
            <w:r w:rsidRPr="00CC511A">
              <w:rPr>
                <w:rFonts w:ascii="宋体" w:hAnsi="宋体" w:hint="eastAsia"/>
                <w:szCs w:val="24"/>
              </w:rPr>
              <w:t>监理旁站：张宁、郑荣华；质检员：沈国明；技术：陈尔东</w:t>
            </w:r>
          </w:p>
          <w:p w:rsidR="006D4560" w:rsidRPr="00293F8F" w:rsidRDefault="006D4560" w:rsidP="006D4560">
            <w:pPr>
              <w:spacing w:line="360" w:lineRule="auto"/>
              <w:rPr>
                <w:rFonts w:ascii="宋体" w:hAnsi="宋体" w:cs="宋体"/>
                <w:color w:val="000000"/>
                <w:szCs w:val="21"/>
              </w:rPr>
            </w:pPr>
            <w:r w:rsidRPr="00A4259F">
              <w:rPr>
                <w:rFonts w:ascii="宋体" w:hAnsi="宋体" w:cs="宋体" w:hint="eastAsia"/>
                <w:b/>
                <w:color w:val="000000"/>
                <w:szCs w:val="21"/>
              </w:rPr>
              <w:t>抽2：</w:t>
            </w:r>
            <w:r w:rsidRPr="00E74932">
              <w:rPr>
                <w:rFonts w:ascii="宋体" w:hAnsi="宋体" w:cs="宋体"/>
                <w:color w:val="000000"/>
                <w:szCs w:val="21"/>
              </w:rPr>
              <w:t>电子与智能化工程施工、安全技术防范工程</w:t>
            </w:r>
            <w:r>
              <w:rPr>
                <w:rFonts w:hAnsi="宋体" w:cs="宋体"/>
                <w:color w:val="000000"/>
                <w:szCs w:val="21"/>
              </w:rPr>
              <w:t>--</w:t>
            </w:r>
            <w:r w:rsidRPr="000478EB">
              <w:rPr>
                <w:rFonts w:hAnsi="宋体" w:cs="宋体" w:hint="eastAsia"/>
                <w:color w:val="000000"/>
                <w:szCs w:val="21"/>
              </w:rPr>
              <w:t>红外报警探测器的安装</w:t>
            </w:r>
            <w:r w:rsidRPr="000478EB">
              <w:rPr>
                <w:rFonts w:hAnsi="宋体" w:cs="宋体" w:hint="eastAsia"/>
                <w:color w:val="000000"/>
                <w:szCs w:val="21"/>
              </w:rPr>
              <w:t xml:space="preserve"> </w:t>
            </w:r>
            <w:r w:rsidRPr="000478EB">
              <w:rPr>
                <w:rFonts w:hAnsi="宋体" w:cs="宋体" w:hint="eastAsia"/>
                <w:color w:val="000000"/>
                <w:szCs w:val="21"/>
              </w:rPr>
              <w:t>管控方</w:t>
            </w:r>
            <w:r w:rsidRPr="006176AA">
              <w:rPr>
                <w:rFonts w:ascii="宋体" w:hAnsi="宋体" w:cs="宋体" w:hint="eastAsia"/>
                <w:color w:val="000000"/>
                <w:szCs w:val="21"/>
              </w:rPr>
              <w:t>案</w:t>
            </w:r>
            <w:r>
              <w:rPr>
                <w:rFonts w:ascii="宋体" w:hAnsi="宋体" w:cs="宋体" w:hint="eastAsia"/>
                <w:color w:val="000000"/>
                <w:szCs w:val="21"/>
              </w:rPr>
              <w:t xml:space="preserve"> </w:t>
            </w:r>
            <w:r w:rsidRPr="006176AA">
              <w:rPr>
                <w:rFonts w:ascii="宋体" w:hAnsi="宋体" w:cs="宋体" w:hint="eastAsia"/>
                <w:color w:val="000000"/>
                <w:szCs w:val="21"/>
              </w:rPr>
              <w:t>及</w:t>
            </w:r>
            <w:r w:rsidRPr="009A21BC">
              <w:rPr>
                <w:rFonts w:hAnsi="宋体" w:cs="宋体" w:hint="eastAsia"/>
                <w:color w:val="000000"/>
                <w:szCs w:val="21"/>
              </w:rPr>
              <w:t>《隐蔽工程检查验收记录》</w:t>
            </w:r>
          </w:p>
          <w:p w:rsidR="006D4560" w:rsidRDefault="006D4560" w:rsidP="006D4560">
            <w:pPr>
              <w:spacing w:line="360" w:lineRule="auto"/>
              <w:rPr>
                <w:rFonts w:ascii="宋体" w:hAnsi="宋体"/>
                <w:szCs w:val="24"/>
              </w:rPr>
            </w:pPr>
            <w:r w:rsidRPr="00CC511A">
              <w:rPr>
                <w:rFonts w:ascii="宋体" w:hAnsi="宋体" w:hint="eastAsia"/>
                <w:szCs w:val="24"/>
              </w:rPr>
              <w:t>监理旁站：张宁、郑荣华；质检员：沈国明；技术：陈尔东</w:t>
            </w:r>
          </w:p>
          <w:p w:rsidR="006D4560" w:rsidRPr="006207AB" w:rsidRDefault="006D4560" w:rsidP="006D4560">
            <w:pPr>
              <w:pStyle w:val="a6"/>
              <w:tabs>
                <w:tab w:val="left" w:pos="7650"/>
              </w:tabs>
              <w:spacing w:line="360" w:lineRule="auto"/>
              <w:jc w:val="left"/>
              <w:rPr>
                <w:rFonts w:eastAsia="宋体" w:hAnsi="宋体" w:cs="宋体"/>
                <w:color w:val="000000"/>
                <w:szCs w:val="21"/>
              </w:rPr>
            </w:pPr>
            <w:r w:rsidRPr="00A4259F">
              <w:rPr>
                <w:rFonts w:hAnsi="宋体" w:hint="eastAsia"/>
                <w:b/>
                <w:szCs w:val="24"/>
              </w:rPr>
              <w:t>抽3：</w:t>
            </w:r>
            <w:r w:rsidRPr="00322B96">
              <w:rPr>
                <w:rFonts w:hAnsi="宋体" w:cs="宋体"/>
                <w:color w:val="000000"/>
                <w:szCs w:val="21"/>
              </w:rPr>
              <w:t>机电安装工程施工和安全技术防范工程--</w:t>
            </w:r>
            <w:r w:rsidRPr="00322B96">
              <w:rPr>
                <w:rFonts w:hAnsi="宋体" w:cs="宋体" w:hint="eastAsia"/>
                <w:color w:val="000000"/>
                <w:szCs w:val="21"/>
              </w:rPr>
              <w:t>中心控制设备的安装</w:t>
            </w:r>
            <w:r>
              <w:rPr>
                <w:rFonts w:hAnsi="宋体" w:cs="宋体" w:hint="eastAsia"/>
                <w:color w:val="000000"/>
                <w:szCs w:val="21"/>
              </w:rPr>
              <w:t>，</w:t>
            </w:r>
            <w:r w:rsidRPr="009A21BC">
              <w:rPr>
                <w:rFonts w:eastAsia="宋体" w:hAnsi="宋体" w:cs="宋体" w:hint="eastAsia"/>
                <w:color w:val="000000"/>
                <w:szCs w:val="21"/>
              </w:rPr>
              <w:t>《隐蔽工程检查验收记录》</w:t>
            </w:r>
            <w:r>
              <w:rPr>
                <w:rFonts w:eastAsia="宋体" w:hAnsi="宋体" w:cs="宋体" w:hint="eastAsia"/>
                <w:color w:val="000000"/>
                <w:szCs w:val="21"/>
              </w:rPr>
              <w:t>，部分内容如下：</w:t>
            </w:r>
            <w:r>
              <w:rPr>
                <w:rFonts w:hAnsi="宋体" w:cs="宋体" w:hint="eastAsia"/>
                <w:color w:val="000000"/>
                <w:szCs w:val="21"/>
              </w:rPr>
              <w:t xml:space="preserve">  </w:t>
            </w:r>
          </w:p>
          <w:p w:rsidR="006D4560" w:rsidRDefault="006D4560" w:rsidP="006D4560">
            <w:pPr>
              <w:rPr>
                <w:rFonts w:ascii="宋体" w:hAnsi="宋体" w:cs="宋体"/>
                <w:color w:val="000000"/>
                <w:szCs w:val="21"/>
              </w:rPr>
            </w:pPr>
            <w:r w:rsidRPr="00E973B9">
              <w:rPr>
                <w:rFonts w:ascii="宋体" w:hAnsi="宋体" w:cs="宋体" w:hint="eastAsia"/>
                <w:color w:val="000000"/>
                <w:szCs w:val="21"/>
              </w:rPr>
              <w:t></w:t>
            </w:r>
            <w:r w:rsidRPr="00E973B9">
              <w:rPr>
                <w:rFonts w:ascii="宋体" w:hAnsi="宋体" w:cs="宋体" w:hint="eastAsia"/>
                <w:color w:val="000000"/>
                <w:szCs w:val="21"/>
              </w:rPr>
              <w:tab/>
              <w:t>控制台端正、平稳安装，机柜内设备安装牢固，控制台或机架柜内插件设备均接触可靠</w:t>
            </w:r>
            <w:r>
              <w:rPr>
                <w:rFonts w:ascii="宋体" w:hAnsi="宋体" w:cs="宋体" w:hint="eastAsia"/>
                <w:color w:val="000000"/>
                <w:szCs w:val="21"/>
              </w:rPr>
              <w:t>，</w:t>
            </w:r>
            <w:r w:rsidRPr="00E973B9">
              <w:rPr>
                <w:rFonts w:ascii="宋体" w:hAnsi="宋体" w:cs="宋体" w:hint="eastAsia"/>
                <w:color w:val="000000"/>
                <w:szCs w:val="21"/>
              </w:rPr>
              <w:t>监控室内的所有引线根据监视器、控制设备的位置设置电缆槽和进线孔</w:t>
            </w:r>
            <w:r>
              <w:rPr>
                <w:rFonts w:ascii="宋体" w:hAnsi="宋体" w:cs="宋体" w:hint="eastAsia"/>
                <w:color w:val="000000"/>
                <w:szCs w:val="21"/>
              </w:rPr>
              <w:t>等要求。</w:t>
            </w:r>
          </w:p>
          <w:p w:rsidR="006D4560" w:rsidRPr="006207AB" w:rsidRDefault="006D4560" w:rsidP="006D4560">
            <w:pPr>
              <w:spacing w:line="360" w:lineRule="auto"/>
              <w:rPr>
                <w:rFonts w:ascii="宋体" w:hAnsi="宋体"/>
                <w:szCs w:val="24"/>
              </w:rPr>
            </w:pPr>
            <w:r w:rsidRPr="00CC511A">
              <w:rPr>
                <w:rFonts w:ascii="宋体" w:hAnsi="宋体" w:hint="eastAsia"/>
                <w:szCs w:val="24"/>
              </w:rPr>
              <w:t>监理旁站：张宁、郑荣华；质检员：沈国明；技术：陈尔东</w:t>
            </w:r>
          </w:p>
          <w:p w:rsidR="006D4560" w:rsidRDefault="006D4560" w:rsidP="006D4560">
            <w:pPr>
              <w:rPr>
                <w:rFonts w:ascii="宋体" w:hAnsi="宋体" w:cs="宋体"/>
                <w:b/>
                <w:color w:val="000000"/>
                <w:szCs w:val="21"/>
              </w:rPr>
            </w:pPr>
            <w:r>
              <w:rPr>
                <w:rFonts w:ascii="宋体" w:hAnsi="宋体" w:cs="宋体" w:hint="eastAsia"/>
                <w:b/>
                <w:color w:val="000000"/>
                <w:szCs w:val="21"/>
              </w:rPr>
              <w:t>抽4：</w:t>
            </w:r>
            <w:r w:rsidRPr="00606DB9">
              <w:rPr>
                <w:rFonts w:ascii="宋体" w:hAnsi="宋体" w:cs="宋体"/>
                <w:color w:val="000000"/>
                <w:szCs w:val="21"/>
              </w:rPr>
              <w:t>电子与智能化工程施工、机电安装工程施工和安全技术防范工程--</w:t>
            </w:r>
            <w:r w:rsidRPr="00606DB9">
              <w:rPr>
                <w:rFonts w:ascii="宋体" w:hAnsi="宋体" w:cs="宋体" w:hint="eastAsia"/>
                <w:color w:val="000000"/>
                <w:szCs w:val="21"/>
              </w:rPr>
              <w:t>接地验收：</w:t>
            </w:r>
          </w:p>
          <w:p w:rsidR="006D4560" w:rsidRPr="00587A6C" w:rsidRDefault="006D4560" w:rsidP="006D4560">
            <w:pPr>
              <w:ind w:firstLineChars="250" w:firstLine="525"/>
              <w:rPr>
                <w:rFonts w:ascii="宋体" w:hAnsi="宋体" w:cs="宋体"/>
                <w:color w:val="000000"/>
                <w:szCs w:val="21"/>
              </w:rPr>
            </w:pPr>
            <w:r w:rsidRPr="00E973B9">
              <w:rPr>
                <w:rFonts w:ascii="宋体" w:hAnsi="宋体" w:cs="宋体" w:hint="eastAsia"/>
                <w:color w:val="000000"/>
                <w:szCs w:val="21"/>
              </w:rPr>
              <w:t>主控机等设备的信号控制线、通信线、各监控器的报警信号线，安防系统户外的交流供电线路、网络信号线路、控制信号线路应</w:t>
            </w:r>
            <w:r>
              <w:rPr>
                <w:rFonts w:ascii="宋体" w:hAnsi="宋体" w:cs="宋体" w:hint="eastAsia"/>
                <w:color w:val="000000"/>
                <w:szCs w:val="21"/>
              </w:rPr>
              <w:t>有穿钢管埋地敷设，钢管两端应接地，信号线路、供电线路应分开敷设；</w:t>
            </w:r>
            <w:r w:rsidRPr="00E973B9">
              <w:rPr>
                <w:rFonts w:ascii="宋体" w:hAnsi="宋体" w:cs="宋体" w:hint="eastAsia"/>
                <w:color w:val="000000"/>
                <w:szCs w:val="21"/>
              </w:rPr>
              <w:t>安防系统的接地采用共用接地。主机房应设置等电位连接网络，接地线不得形成封闭回路</w:t>
            </w:r>
            <w:r>
              <w:rPr>
                <w:rFonts w:ascii="宋体" w:hAnsi="宋体" w:cs="宋体" w:hint="eastAsia"/>
                <w:color w:val="000000"/>
                <w:szCs w:val="21"/>
              </w:rPr>
              <w:t>……</w:t>
            </w:r>
          </w:p>
          <w:p w:rsidR="006D4560" w:rsidRPr="003B7AFB" w:rsidRDefault="006D4560" w:rsidP="003B7AFB">
            <w:pPr>
              <w:pStyle w:val="a6"/>
              <w:tabs>
                <w:tab w:val="left" w:pos="7650"/>
              </w:tabs>
              <w:spacing w:line="360" w:lineRule="auto"/>
              <w:ind w:firstLineChars="100" w:firstLine="210"/>
              <w:jc w:val="left"/>
              <w:rPr>
                <w:rFonts w:hAnsi="宋体" w:cs="宋体"/>
                <w:color w:val="000000"/>
                <w:szCs w:val="21"/>
              </w:rPr>
            </w:pPr>
            <w:r w:rsidRPr="00682D53">
              <w:rPr>
                <w:rFonts w:eastAsia="宋体" w:hAnsi="宋体" w:cs="宋体" w:hint="eastAsia"/>
                <w:color w:val="000000"/>
                <w:szCs w:val="21"/>
              </w:rPr>
              <w:t>监理旁站</w:t>
            </w:r>
            <w:r w:rsidRPr="00E973B9">
              <w:rPr>
                <w:rFonts w:eastAsia="宋体" w:hAnsi="宋体" w:cs="宋体" w:hint="eastAsia"/>
                <w:color w:val="000000"/>
                <w:szCs w:val="21"/>
              </w:rPr>
              <w:t>：张宁、郑荣华；质检员：沈国明；技术负责人：陈尔东</w:t>
            </w:r>
          </w:p>
          <w:p w:rsidR="006B6085" w:rsidRDefault="002E53FE" w:rsidP="006D3B1E">
            <w:pPr>
              <w:spacing w:line="360" w:lineRule="auto"/>
              <w:rPr>
                <w:rFonts w:ascii="宋体" w:hAnsi="宋体"/>
                <w:b/>
                <w:sz w:val="24"/>
                <w:szCs w:val="24"/>
              </w:rPr>
            </w:pPr>
            <w:r>
              <w:rPr>
                <w:rFonts w:ascii="宋体" w:hAnsi="宋体" w:hint="eastAsia"/>
                <w:b/>
                <w:sz w:val="24"/>
                <w:szCs w:val="24"/>
              </w:rPr>
              <w:t>6</w:t>
            </w:r>
            <w:r w:rsidR="00AB759B" w:rsidRPr="0057637A">
              <w:rPr>
                <w:rFonts w:ascii="宋体" w:hAnsi="宋体" w:hint="eastAsia"/>
                <w:b/>
                <w:sz w:val="24"/>
                <w:szCs w:val="24"/>
              </w:rPr>
              <w:t>、</w:t>
            </w:r>
            <w:r w:rsidRPr="00EA69F4">
              <w:rPr>
                <w:rFonts w:ascii="宋体" w:hAnsi="宋体" w:cs="宋体" w:hint="eastAsia"/>
                <w:b/>
                <w:bCs/>
                <w:szCs w:val="21"/>
              </w:rPr>
              <w:t>查</w:t>
            </w:r>
            <w:r w:rsidR="00652C40">
              <w:rPr>
                <w:rFonts w:ascii="宋体" w:hAnsi="宋体" w:cs="宋体" w:hint="eastAsia"/>
                <w:b/>
                <w:bCs/>
                <w:szCs w:val="21"/>
              </w:rPr>
              <w:t>分部分项验收记录（包括隐蔽工程等）</w:t>
            </w:r>
          </w:p>
          <w:p w:rsidR="00652C40" w:rsidRDefault="00652C40" w:rsidP="00652C40">
            <w:pPr>
              <w:spacing w:line="360" w:lineRule="auto"/>
              <w:textAlignment w:val="baseline"/>
              <w:rPr>
                <w:rFonts w:ascii="宋体" w:hAnsi="宋体" w:cs="宋体"/>
                <w:szCs w:val="21"/>
              </w:rPr>
            </w:pPr>
            <w:r>
              <w:rPr>
                <w:rFonts w:ascii="宋体" w:hAnsi="宋体" w:cs="宋体" w:hint="eastAsia"/>
                <w:szCs w:val="21"/>
              </w:rPr>
              <w:t>《桥架、托盘和槽盒安装</w:t>
            </w:r>
            <w:r w:rsidR="003618BD">
              <w:rPr>
                <w:rFonts w:ascii="宋体" w:hAnsi="宋体" w:cs="宋体" w:hint="eastAsia"/>
                <w:szCs w:val="21"/>
              </w:rPr>
              <w:t>验收表</w:t>
            </w:r>
            <w:r>
              <w:rPr>
                <w:rFonts w:ascii="宋体" w:hAnsi="宋体" w:cs="宋体" w:hint="eastAsia"/>
                <w:szCs w:val="21"/>
              </w:rPr>
              <w:t>》含检验批质量检验资料、隐蔽工程质量检验资料，质检员祖同勇，专业工长许丁照，监理张群。</w:t>
            </w:r>
          </w:p>
          <w:p w:rsidR="00652C40" w:rsidRDefault="00652C40" w:rsidP="00652C40">
            <w:pPr>
              <w:spacing w:line="360" w:lineRule="auto"/>
              <w:textAlignment w:val="baseline"/>
              <w:rPr>
                <w:rFonts w:ascii="宋体" w:hAnsi="宋体" w:cs="宋体"/>
                <w:szCs w:val="21"/>
              </w:rPr>
            </w:pPr>
            <w:r>
              <w:rPr>
                <w:rFonts w:ascii="宋体" w:hAnsi="宋体" w:cs="宋体" w:hint="eastAsia"/>
                <w:szCs w:val="21"/>
              </w:rPr>
              <w:t>《导管敷设</w:t>
            </w:r>
            <w:r w:rsidR="003618BD">
              <w:rPr>
                <w:rFonts w:ascii="宋体" w:hAnsi="宋体" w:cs="宋体" w:hint="eastAsia"/>
                <w:szCs w:val="21"/>
              </w:rPr>
              <w:t>验收表</w:t>
            </w:r>
            <w:r>
              <w:rPr>
                <w:rFonts w:ascii="宋体" w:hAnsi="宋体" w:cs="宋体" w:hint="eastAsia"/>
                <w:szCs w:val="21"/>
              </w:rPr>
              <w:t>》含检验批质量检验资料、隐蔽工程质量检验资料，质检员祖同勇，专业工长许丁照，监理张群。</w:t>
            </w:r>
          </w:p>
          <w:p w:rsidR="00652C40" w:rsidRDefault="00652C40" w:rsidP="00652C40">
            <w:pPr>
              <w:spacing w:line="360" w:lineRule="auto"/>
              <w:textAlignment w:val="baseline"/>
              <w:rPr>
                <w:rFonts w:ascii="宋体" w:hAnsi="宋体" w:cs="宋体"/>
                <w:szCs w:val="21"/>
              </w:rPr>
            </w:pPr>
            <w:r>
              <w:rPr>
                <w:rFonts w:ascii="宋体" w:hAnsi="宋体" w:cs="宋体" w:hint="eastAsia"/>
                <w:szCs w:val="21"/>
              </w:rPr>
              <w:t>《线缆敷设</w:t>
            </w:r>
            <w:r w:rsidR="003618BD">
              <w:rPr>
                <w:rFonts w:ascii="宋体" w:hAnsi="宋体" w:cs="宋体" w:hint="eastAsia"/>
                <w:szCs w:val="21"/>
              </w:rPr>
              <w:t>验收表</w:t>
            </w:r>
            <w:r>
              <w:rPr>
                <w:rFonts w:ascii="宋体" w:hAnsi="宋体" w:cs="宋体" w:hint="eastAsia"/>
                <w:szCs w:val="21"/>
              </w:rPr>
              <w:t>》含检验批质量检验资料、隐蔽工程质量检验资料，质检员祖同勇，专业工长许丁照，监理张群。</w:t>
            </w:r>
          </w:p>
          <w:p w:rsidR="00652C40" w:rsidRDefault="00652C40" w:rsidP="00652C40">
            <w:pPr>
              <w:spacing w:line="360" w:lineRule="auto"/>
              <w:textAlignment w:val="baseline"/>
              <w:rPr>
                <w:rFonts w:ascii="宋体" w:hAnsi="宋体" w:cs="宋体"/>
                <w:szCs w:val="21"/>
              </w:rPr>
            </w:pPr>
            <w:r>
              <w:rPr>
                <w:rFonts w:ascii="宋体" w:hAnsi="宋体" w:cs="宋体" w:hint="eastAsia"/>
                <w:szCs w:val="21"/>
              </w:rPr>
              <w:t>《信息插座安装</w:t>
            </w:r>
            <w:r w:rsidR="003618BD">
              <w:rPr>
                <w:rFonts w:ascii="宋体" w:hAnsi="宋体" w:cs="宋体" w:hint="eastAsia"/>
                <w:szCs w:val="21"/>
              </w:rPr>
              <w:t>验收表</w:t>
            </w:r>
            <w:r>
              <w:rPr>
                <w:rFonts w:ascii="宋体" w:hAnsi="宋体" w:cs="宋体" w:hint="eastAsia"/>
                <w:szCs w:val="21"/>
              </w:rPr>
              <w:t>》含检验批质量检验资料，质检员祖同勇，专业工长许丁照，监理张群。</w:t>
            </w:r>
          </w:p>
          <w:p w:rsidR="00652C40" w:rsidRDefault="00652C40" w:rsidP="00652C40">
            <w:pPr>
              <w:spacing w:line="360" w:lineRule="auto"/>
              <w:textAlignment w:val="baseline"/>
              <w:rPr>
                <w:rFonts w:ascii="宋体" w:hAnsi="宋体" w:cs="宋体"/>
                <w:szCs w:val="21"/>
              </w:rPr>
            </w:pPr>
            <w:r>
              <w:rPr>
                <w:rFonts w:ascii="宋体" w:hAnsi="宋体" w:cs="宋体" w:hint="eastAsia"/>
                <w:szCs w:val="21"/>
              </w:rPr>
              <w:t>《安全防范系统设备</w:t>
            </w:r>
            <w:r w:rsidR="003618BD">
              <w:rPr>
                <w:rFonts w:ascii="宋体" w:hAnsi="宋体" w:cs="宋体" w:hint="eastAsia"/>
                <w:szCs w:val="21"/>
              </w:rPr>
              <w:t>验收表</w:t>
            </w:r>
            <w:r>
              <w:rPr>
                <w:rFonts w:ascii="宋体" w:hAnsi="宋体" w:cs="宋体" w:hint="eastAsia"/>
                <w:szCs w:val="21"/>
              </w:rPr>
              <w:t>》含检验批质量检验资料，质检员祖同勇，专业工长许丁照，监理张群。</w:t>
            </w:r>
          </w:p>
          <w:p w:rsidR="00652C40" w:rsidRDefault="00652C40" w:rsidP="00652C40">
            <w:pPr>
              <w:spacing w:line="360" w:lineRule="auto"/>
              <w:textAlignment w:val="baseline"/>
              <w:rPr>
                <w:rFonts w:ascii="宋体" w:hAnsi="宋体" w:cs="宋体"/>
                <w:szCs w:val="21"/>
              </w:rPr>
            </w:pPr>
            <w:r>
              <w:rPr>
                <w:rFonts w:ascii="宋体" w:hAnsi="宋体" w:cs="宋体" w:hint="eastAsia"/>
                <w:szCs w:val="21"/>
              </w:rPr>
              <w:lastRenderedPageBreak/>
              <w:t>《电子班牌及多媒体教学系统设备</w:t>
            </w:r>
            <w:r w:rsidR="003618BD">
              <w:rPr>
                <w:rFonts w:ascii="宋体" w:hAnsi="宋体" w:cs="宋体" w:hint="eastAsia"/>
                <w:szCs w:val="21"/>
              </w:rPr>
              <w:t>验收表</w:t>
            </w:r>
            <w:r>
              <w:rPr>
                <w:rFonts w:ascii="宋体" w:hAnsi="宋体" w:cs="宋体" w:hint="eastAsia"/>
                <w:szCs w:val="21"/>
              </w:rPr>
              <w:t>》含检验批质量检验资料，质检员祖同勇，专业工长许丁照，监理张群。</w:t>
            </w:r>
          </w:p>
          <w:p w:rsidR="00652C40" w:rsidRDefault="00652C40" w:rsidP="00652C40">
            <w:pPr>
              <w:spacing w:line="360" w:lineRule="auto"/>
              <w:textAlignment w:val="baseline"/>
              <w:rPr>
                <w:rFonts w:ascii="宋体" w:hAnsi="宋体" w:cs="宋体"/>
                <w:szCs w:val="21"/>
              </w:rPr>
            </w:pPr>
            <w:r>
              <w:rPr>
                <w:rFonts w:ascii="宋体" w:hAnsi="宋体" w:cs="宋体" w:hint="eastAsia"/>
                <w:szCs w:val="21"/>
              </w:rPr>
              <w:t>《公共广播系统设备</w:t>
            </w:r>
            <w:r w:rsidR="003618BD">
              <w:rPr>
                <w:rFonts w:ascii="宋体" w:hAnsi="宋体" w:cs="宋体" w:hint="eastAsia"/>
                <w:szCs w:val="21"/>
              </w:rPr>
              <w:t>验收表</w:t>
            </w:r>
            <w:r>
              <w:rPr>
                <w:rFonts w:ascii="宋体" w:hAnsi="宋体" w:cs="宋体" w:hint="eastAsia"/>
                <w:szCs w:val="21"/>
              </w:rPr>
              <w:t>》含检验批质量检验资料，质检员祖同勇，专业工长许丁照，监理张群。</w:t>
            </w:r>
          </w:p>
          <w:p w:rsidR="00CF1724" w:rsidRPr="008355FD" w:rsidRDefault="00CF1724" w:rsidP="00CF1724">
            <w:pPr>
              <w:spacing w:line="360" w:lineRule="auto"/>
              <w:rPr>
                <w:rFonts w:ascii="宋体" w:hAnsi="宋体"/>
                <w:szCs w:val="24"/>
              </w:rPr>
            </w:pPr>
            <w:r>
              <w:rPr>
                <w:rFonts w:ascii="宋体" w:hAnsi="宋体" w:cs="仿宋_GB2312" w:hint="eastAsia"/>
                <w:color w:val="000000"/>
                <w:szCs w:val="21"/>
              </w:rPr>
              <w:t>《饰面板安装工程   隐蔽工程验收记录》，编号SHKJ-ZSZX-05,</w:t>
            </w:r>
            <w:r>
              <w:rPr>
                <w:rFonts w:ascii="宋体" w:hAnsi="宋体" w:hint="eastAsia"/>
                <w:szCs w:val="24"/>
              </w:rPr>
              <w:t xml:space="preserve"> 验收项目：</w:t>
            </w:r>
            <w:r w:rsidRPr="009F0150">
              <w:rPr>
                <w:rFonts w:ascii="宋体" w:hAnsi="宋体" w:hint="eastAsia"/>
                <w:szCs w:val="24"/>
              </w:rPr>
              <w:t>材料质量、饰面材孔、槽、位置、尺寸、饰面板表面质量、饰面板嵌缝、饰面板孔洞套割、立面垂直度、接缝高低差、接缝宽度</w:t>
            </w:r>
            <w:r>
              <w:rPr>
                <w:rFonts w:ascii="宋体" w:hAnsi="宋体" w:hint="eastAsia"/>
                <w:szCs w:val="24"/>
              </w:rPr>
              <w:t>等，验收结论：符合要求，</w:t>
            </w:r>
          </w:p>
          <w:p w:rsidR="00CF1724" w:rsidRDefault="00CF1724" w:rsidP="00CF1724">
            <w:pPr>
              <w:spacing w:line="360" w:lineRule="auto"/>
              <w:textAlignment w:val="baseline"/>
              <w:rPr>
                <w:rFonts w:ascii="宋体" w:hAnsi="宋体"/>
                <w:szCs w:val="24"/>
              </w:rPr>
            </w:pPr>
            <w:r w:rsidRPr="00CC511A">
              <w:rPr>
                <w:rFonts w:ascii="宋体" w:hAnsi="宋体" w:hint="eastAsia"/>
                <w:szCs w:val="24"/>
              </w:rPr>
              <w:t>监理旁站：张</w:t>
            </w:r>
            <w:r>
              <w:rPr>
                <w:rFonts w:ascii="宋体" w:hAnsi="宋体" w:hint="eastAsia"/>
                <w:szCs w:val="24"/>
              </w:rPr>
              <w:t>群；项目经理：乔正远，质检员：祖同永。</w:t>
            </w:r>
          </w:p>
          <w:p w:rsidR="00652C40" w:rsidRDefault="00652C40" w:rsidP="00CF1724">
            <w:pPr>
              <w:spacing w:line="360" w:lineRule="auto"/>
              <w:textAlignment w:val="baseline"/>
              <w:rPr>
                <w:rFonts w:ascii="宋体" w:hAnsi="宋体" w:cs="宋体"/>
                <w:szCs w:val="21"/>
              </w:rPr>
            </w:pPr>
            <w:r>
              <w:rPr>
                <w:rFonts w:ascii="宋体" w:hAnsi="宋体" w:cs="宋体" w:hint="eastAsia"/>
                <w:szCs w:val="21"/>
              </w:rPr>
              <w:t>《信息网络系统设备系统设备</w:t>
            </w:r>
            <w:r w:rsidR="003618BD">
              <w:rPr>
                <w:rFonts w:ascii="宋体" w:hAnsi="宋体" w:cs="宋体" w:hint="eastAsia"/>
                <w:szCs w:val="21"/>
              </w:rPr>
              <w:t>验收表</w:t>
            </w:r>
            <w:r>
              <w:rPr>
                <w:rFonts w:ascii="宋体" w:hAnsi="宋体" w:cs="宋体" w:hint="eastAsia"/>
                <w:szCs w:val="21"/>
              </w:rPr>
              <w:t>》含检验批质量检验资料，质检员祖同勇，专业工长许丁照，监理张群。</w:t>
            </w:r>
          </w:p>
          <w:p w:rsidR="00652C40" w:rsidRPr="003618BD" w:rsidRDefault="00652C40" w:rsidP="003618BD">
            <w:pPr>
              <w:spacing w:line="360" w:lineRule="auto"/>
              <w:textAlignment w:val="baseline"/>
              <w:rPr>
                <w:rFonts w:ascii="宋体" w:hAnsi="宋体" w:cs="宋体"/>
                <w:szCs w:val="21"/>
              </w:rPr>
            </w:pPr>
            <w:r>
              <w:rPr>
                <w:rFonts w:ascii="宋体" w:hAnsi="宋体" w:cs="宋体" w:hint="eastAsia"/>
                <w:szCs w:val="21"/>
              </w:rPr>
              <w:t>《机柜、机架、配线架安装</w:t>
            </w:r>
            <w:r w:rsidR="003618BD">
              <w:rPr>
                <w:rFonts w:ascii="宋体" w:hAnsi="宋体" w:cs="宋体" w:hint="eastAsia"/>
                <w:szCs w:val="21"/>
              </w:rPr>
              <w:t>验收表</w:t>
            </w:r>
            <w:r>
              <w:rPr>
                <w:rFonts w:ascii="宋体" w:hAnsi="宋体" w:cs="宋体" w:hint="eastAsia"/>
                <w:szCs w:val="21"/>
              </w:rPr>
              <w:t>》含检验批质量检验资料，质检员祖同勇，专业工长许丁照，监理张群。</w:t>
            </w:r>
          </w:p>
          <w:p w:rsidR="00C45349" w:rsidRPr="00824AC2" w:rsidRDefault="007A7C2E" w:rsidP="00824AC2">
            <w:pPr>
              <w:spacing w:line="360" w:lineRule="auto"/>
              <w:rPr>
                <w:rFonts w:ascii="宋体" w:hAnsi="宋体"/>
                <w:szCs w:val="24"/>
              </w:rPr>
            </w:pPr>
            <w:r>
              <w:rPr>
                <w:rFonts w:ascii="宋体" w:hAnsi="宋体" w:hint="eastAsia"/>
                <w:b/>
                <w:sz w:val="24"/>
                <w:szCs w:val="24"/>
              </w:rPr>
              <w:t>7</w:t>
            </w:r>
            <w:r w:rsidR="0091630F" w:rsidRPr="0091630F">
              <w:rPr>
                <w:rFonts w:ascii="宋体" w:hAnsi="宋体" w:hint="eastAsia"/>
                <w:b/>
                <w:sz w:val="24"/>
                <w:szCs w:val="24"/>
              </w:rPr>
              <w:t>、</w:t>
            </w:r>
            <w:r w:rsidR="00E70E40" w:rsidRPr="0091630F">
              <w:rPr>
                <w:rFonts w:cs="宋体"/>
                <w:b/>
                <w:szCs w:val="21"/>
              </w:rPr>
              <w:t>计算机信息系统集成、软件开发</w:t>
            </w:r>
            <w:r w:rsidR="00E70E40" w:rsidRPr="0091630F">
              <w:rPr>
                <w:rFonts w:cs="宋体" w:hint="eastAsia"/>
                <w:b/>
                <w:szCs w:val="21"/>
              </w:rPr>
              <w:t>具体见</w:t>
            </w:r>
            <w:r w:rsidR="00E70E40">
              <w:rPr>
                <w:rFonts w:cs="宋体" w:hint="eastAsia"/>
                <w:szCs w:val="21"/>
              </w:rPr>
              <w:t>本</w:t>
            </w:r>
            <w:r w:rsidR="0030061D">
              <w:rPr>
                <w:rFonts w:cs="宋体" w:hint="eastAsia"/>
                <w:szCs w:val="21"/>
              </w:rPr>
              <w:t>审核表</w:t>
            </w:r>
            <w:r w:rsidR="0030061D">
              <w:rPr>
                <w:rFonts w:cs="宋体" w:hint="eastAsia"/>
                <w:szCs w:val="21"/>
              </w:rPr>
              <w:t>Q8.3 J10.3</w:t>
            </w:r>
            <w:r w:rsidR="0030061D">
              <w:rPr>
                <w:rFonts w:cs="宋体" w:hint="eastAsia"/>
                <w:szCs w:val="21"/>
              </w:rPr>
              <w:t>条款；</w:t>
            </w:r>
          </w:p>
          <w:p w:rsidR="008B71EE" w:rsidRPr="00F51248" w:rsidRDefault="00B2782E" w:rsidP="006D3B1E">
            <w:pPr>
              <w:pStyle w:val="a6"/>
              <w:tabs>
                <w:tab w:val="left" w:pos="7650"/>
              </w:tabs>
              <w:spacing w:line="360" w:lineRule="auto"/>
              <w:ind w:firstLineChars="200" w:firstLine="422"/>
              <w:jc w:val="left"/>
              <w:rPr>
                <w:rFonts w:eastAsia="宋体" w:hAnsi="宋体" w:cs="宋体"/>
                <w:color w:val="000000"/>
                <w:szCs w:val="21"/>
              </w:rPr>
            </w:pPr>
            <w:r>
              <w:rPr>
                <w:rFonts w:eastAsia="宋体" w:cs="宋体" w:hint="eastAsia"/>
                <w:b/>
                <w:szCs w:val="21"/>
              </w:rPr>
              <w:t>抽</w:t>
            </w:r>
            <w:r w:rsidR="00C45349" w:rsidRPr="00C45349">
              <w:rPr>
                <w:rFonts w:eastAsia="宋体" w:cs="宋体" w:hint="eastAsia"/>
                <w:b/>
                <w:szCs w:val="21"/>
              </w:rPr>
              <w:t>查：</w:t>
            </w:r>
            <w:r>
              <w:rPr>
                <w:rFonts w:hAnsi="宋体" w:cs="宋体" w:hint="eastAsia"/>
                <w:szCs w:val="21"/>
              </w:rPr>
              <w:t>多媒体教学系统</w:t>
            </w:r>
            <w:r w:rsidR="008B71EE" w:rsidRPr="008B71EE">
              <w:rPr>
                <w:rFonts w:hAnsi="宋体" w:hint="eastAsia"/>
                <w:szCs w:val="24"/>
              </w:rPr>
              <w:t>软件的安装，联网调试</w:t>
            </w:r>
            <w:r w:rsidR="00F24E31">
              <w:rPr>
                <w:rFonts w:hAnsi="宋体" w:hint="eastAsia"/>
                <w:szCs w:val="24"/>
              </w:rPr>
              <w:t>，调试方案和调试记录</w:t>
            </w:r>
            <w:r w:rsidR="0030061D">
              <w:rPr>
                <w:rFonts w:hAnsi="宋体" w:hint="eastAsia"/>
                <w:szCs w:val="24"/>
              </w:rPr>
              <w:t>见下：</w:t>
            </w:r>
          </w:p>
          <w:p w:rsidR="008B71EE" w:rsidRPr="008B71EE" w:rsidRDefault="008B71EE" w:rsidP="006D3B1E">
            <w:pPr>
              <w:spacing w:line="360" w:lineRule="auto"/>
              <w:ind w:firstLineChars="200" w:firstLine="420"/>
              <w:rPr>
                <w:rFonts w:ascii="宋体" w:hAnsi="宋体"/>
                <w:szCs w:val="24"/>
              </w:rPr>
            </w:pPr>
            <w:r w:rsidRPr="008B71EE">
              <w:rPr>
                <w:rFonts w:ascii="宋体" w:hAnsi="宋体" w:hint="eastAsia"/>
                <w:szCs w:val="24"/>
              </w:rPr>
              <w:t>单机调试：设备和线路安装连接完毕先作单机调试，保证单台设备的单项功能可正常使用。单机调试前应仔细熟悉产品说明书内容。</w:t>
            </w:r>
          </w:p>
          <w:p w:rsidR="008B71EE" w:rsidRPr="008B71EE" w:rsidRDefault="008B71EE" w:rsidP="006D3B1E">
            <w:pPr>
              <w:spacing w:line="360" w:lineRule="auto"/>
              <w:ind w:firstLineChars="200" w:firstLine="420"/>
              <w:rPr>
                <w:rFonts w:ascii="宋体" w:hAnsi="宋体"/>
                <w:szCs w:val="24"/>
              </w:rPr>
            </w:pPr>
            <w:r w:rsidRPr="008B71EE">
              <w:rPr>
                <w:rFonts w:ascii="宋体" w:hAnsi="宋体" w:hint="eastAsia"/>
                <w:szCs w:val="24"/>
              </w:rPr>
              <w:t>联机调试：单机调试正常后可作联机调试。联机调试时应分段逐级进行调试，同时应配合建设方和其它相关分包商，一同协调调试系统的整体性能。</w:t>
            </w:r>
          </w:p>
          <w:p w:rsidR="008B71EE" w:rsidRPr="008B71EE" w:rsidRDefault="008B71EE" w:rsidP="006D3B1E">
            <w:pPr>
              <w:spacing w:line="360" w:lineRule="auto"/>
              <w:ind w:firstLineChars="200" w:firstLine="420"/>
              <w:rPr>
                <w:rFonts w:ascii="宋体" w:hAnsi="宋体"/>
                <w:szCs w:val="24"/>
              </w:rPr>
            </w:pPr>
            <w:r w:rsidRPr="008B71EE">
              <w:rPr>
                <w:rFonts w:ascii="宋体" w:hAnsi="宋体" w:hint="eastAsia"/>
                <w:szCs w:val="24"/>
              </w:rPr>
              <w:t>培训/试运行：联机调试成功的系统可以输入真实数据进行试运行。试运行前应先进行客户培训。</w:t>
            </w:r>
          </w:p>
          <w:p w:rsidR="001171E7" w:rsidRDefault="001171E7" w:rsidP="006D3B1E">
            <w:pPr>
              <w:spacing w:line="360" w:lineRule="auto"/>
              <w:rPr>
                <w:rFonts w:ascii="宋体" w:hAnsi="宋体"/>
                <w:szCs w:val="24"/>
              </w:rPr>
            </w:pPr>
            <w:r>
              <w:rPr>
                <w:rFonts w:ascii="宋体" w:hAnsi="宋体" w:hint="eastAsia"/>
                <w:szCs w:val="24"/>
              </w:rPr>
              <w:t>调试完毕</w:t>
            </w:r>
            <w:r w:rsidR="008B71EE" w:rsidRPr="008B71EE">
              <w:rPr>
                <w:rFonts w:ascii="宋体" w:hAnsi="宋体" w:hint="eastAsia"/>
                <w:szCs w:val="24"/>
              </w:rPr>
              <w:t>由项目经理、技术工程师作质量检查和性能检查，发现问题及时改善。</w:t>
            </w:r>
          </w:p>
          <w:p w:rsidR="00BF05C0" w:rsidRDefault="008B71EE" w:rsidP="006D3B1E">
            <w:pPr>
              <w:spacing w:line="360" w:lineRule="auto"/>
              <w:ind w:firstLineChars="200" w:firstLine="420"/>
              <w:rPr>
                <w:rFonts w:ascii="宋体" w:hAnsi="宋体"/>
                <w:szCs w:val="24"/>
              </w:rPr>
            </w:pPr>
            <w:r w:rsidRPr="008B71EE">
              <w:rPr>
                <w:rFonts w:ascii="宋体" w:hAnsi="宋体" w:hint="eastAsia"/>
                <w:szCs w:val="24"/>
              </w:rPr>
              <w:t>监理旁站：张群；质检员：彭志豹；技术：王淑珍</w:t>
            </w:r>
          </w:p>
          <w:p w:rsidR="00B543BA" w:rsidRPr="00B543BA" w:rsidRDefault="007A7C2E" w:rsidP="006D3B1E">
            <w:pPr>
              <w:pStyle w:val="20"/>
              <w:spacing w:line="360" w:lineRule="auto"/>
              <w:ind w:leftChars="0" w:left="0" w:firstLineChars="0" w:firstLine="0"/>
            </w:pPr>
            <w:r w:rsidRPr="0091630F">
              <w:rPr>
                <w:rFonts w:cs="宋体"/>
                <w:b/>
                <w:szCs w:val="21"/>
              </w:rPr>
              <w:t>计算机信息系统集成、软件开发</w:t>
            </w:r>
            <w:r>
              <w:rPr>
                <w:rFonts w:cs="宋体" w:hint="eastAsia"/>
                <w:b/>
                <w:szCs w:val="21"/>
              </w:rPr>
              <w:t xml:space="preserve"> </w:t>
            </w:r>
            <w:r w:rsidR="00B543BA">
              <w:rPr>
                <w:rFonts w:hint="eastAsia"/>
              </w:rPr>
              <w:t>分部验收：</w:t>
            </w:r>
            <w:r w:rsidR="00B543BA" w:rsidRPr="00E973B9">
              <w:rPr>
                <w:rFonts w:cs="宋体"/>
                <w:szCs w:val="21"/>
              </w:rPr>
              <w:t>本系统作为整个安庆一中龙山校区工程子分部，已与</w:t>
            </w:r>
            <w:r w:rsidR="00B543BA" w:rsidRPr="00E973B9">
              <w:rPr>
                <w:rFonts w:cs="宋体" w:hint="eastAsia"/>
                <w:szCs w:val="21"/>
              </w:rPr>
              <w:t>2019</w:t>
            </w:r>
            <w:r w:rsidR="00B543BA" w:rsidRPr="00E973B9">
              <w:rPr>
                <w:rFonts w:cs="宋体" w:hint="eastAsia"/>
                <w:szCs w:val="21"/>
              </w:rPr>
              <w:t>年</w:t>
            </w:r>
            <w:r w:rsidR="00B543BA" w:rsidRPr="00E973B9">
              <w:rPr>
                <w:rFonts w:cs="宋体" w:hint="eastAsia"/>
                <w:szCs w:val="21"/>
              </w:rPr>
              <w:t>4</w:t>
            </w:r>
            <w:r w:rsidR="00B543BA" w:rsidRPr="00E973B9">
              <w:rPr>
                <w:rFonts w:cs="宋体" w:hint="eastAsia"/>
                <w:szCs w:val="21"/>
              </w:rPr>
              <w:t>月</w:t>
            </w:r>
            <w:r w:rsidR="00B543BA" w:rsidRPr="00E973B9">
              <w:rPr>
                <w:rFonts w:cs="宋体" w:hint="eastAsia"/>
                <w:szCs w:val="21"/>
              </w:rPr>
              <w:t>22</w:t>
            </w:r>
            <w:r w:rsidR="00B543BA" w:rsidRPr="00E973B9">
              <w:rPr>
                <w:rFonts w:cs="宋体" w:hint="eastAsia"/>
                <w:szCs w:val="21"/>
              </w:rPr>
              <w:t>日完成竣工验收</w:t>
            </w:r>
            <w:r w:rsidR="00085E73">
              <w:rPr>
                <w:rFonts w:cs="宋体" w:hint="eastAsia"/>
                <w:szCs w:val="21"/>
              </w:rPr>
              <w:t>，</w:t>
            </w:r>
            <w:r w:rsidR="00085E73" w:rsidRPr="00593C5D">
              <w:rPr>
                <w:rFonts w:ascii="宋体" w:hAnsi="宋体" w:hint="eastAsia"/>
                <w:szCs w:val="24"/>
              </w:rPr>
              <w:t>报审人：汪敏 监理工程师：张群</w:t>
            </w:r>
            <w:r w:rsidR="00085E73">
              <w:rPr>
                <w:rFonts w:ascii="宋体" w:hAnsi="宋体" w:hint="eastAsia"/>
                <w:szCs w:val="24"/>
              </w:rPr>
              <w:t>。</w:t>
            </w:r>
          </w:p>
          <w:p w:rsidR="00BF05C0" w:rsidRDefault="007A7C2E" w:rsidP="006D3B1E">
            <w:pPr>
              <w:pStyle w:val="20"/>
              <w:spacing w:line="360" w:lineRule="auto"/>
              <w:ind w:leftChars="0" w:left="0" w:firstLineChars="0" w:firstLine="0"/>
              <w:rPr>
                <w:rFonts w:ascii="宋体" w:hAnsi="宋体"/>
                <w:szCs w:val="24"/>
              </w:rPr>
            </w:pPr>
            <w:r w:rsidRPr="0091630F">
              <w:rPr>
                <w:rFonts w:cs="宋体"/>
                <w:b/>
                <w:szCs w:val="21"/>
              </w:rPr>
              <w:lastRenderedPageBreak/>
              <w:t>计算机信息系统集成、软件开发</w:t>
            </w:r>
            <w:r w:rsidR="00B543BA">
              <w:rPr>
                <w:rFonts w:hint="eastAsia"/>
              </w:rPr>
              <w:t>分项验收：</w:t>
            </w:r>
            <w:r w:rsidR="00B543BA">
              <w:rPr>
                <w:rFonts w:cs="宋体" w:hint="eastAsia"/>
                <w:szCs w:val="21"/>
              </w:rPr>
              <w:t>见《安庆市第一中学多媒体系统软件系统调试报告》《设计验证报告》、《客户试用报告》</w:t>
            </w:r>
            <w:r w:rsidR="00085E73">
              <w:rPr>
                <w:rFonts w:cs="宋体" w:hint="eastAsia"/>
                <w:szCs w:val="21"/>
              </w:rPr>
              <w:t>，</w:t>
            </w:r>
            <w:r w:rsidR="00085E73" w:rsidRPr="00593C5D">
              <w:rPr>
                <w:rFonts w:ascii="宋体" w:hAnsi="宋体" w:hint="eastAsia"/>
                <w:szCs w:val="24"/>
              </w:rPr>
              <w:t>报审人：汪敏 监理工程师：张群</w:t>
            </w:r>
          </w:p>
          <w:p w:rsidR="008C3646" w:rsidRPr="0057637A" w:rsidRDefault="007A7C2E" w:rsidP="006D3B1E">
            <w:pPr>
              <w:spacing w:line="360" w:lineRule="auto"/>
              <w:rPr>
                <w:rFonts w:ascii="宋体" w:hAnsi="宋体"/>
                <w:b/>
                <w:szCs w:val="24"/>
              </w:rPr>
            </w:pPr>
            <w:r>
              <w:rPr>
                <w:rFonts w:ascii="宋体" w:hAnsi="宋体" w:hint="eastAsia"/>
                <w:b/>
                <w:szCs w:val="24"/>
              </w:rPr>
              <w:t>8</w:t>
            </w:r>
            <w:r w:rsidR="008C3646" w:rsidRPr="0057637A">
              <w:rPr>
                <w:rFonts w:ascii="宋体" w:hAnsi="宋体" w:hint="eastAsia"/>
                <w:b/>
                <w:szCs w:val="24"/>
              </w:rPr>
              <w:t>、安全、技术交底及培训教育：</w:t>
            </w:r>
          </w:p>
          <w:p w:rsidR="008C3646" w:rsidRPr="00B24525" w:rsidRDefault="000910D1" w:rsidP="006D3B1E">
            <w:pPr>
              <w:spacing w:line="360" w:lineRule="auto"/>
              <w:rPr>
                <w:rFonts w:ascii="宋体" w:hAnsi="宋体"/>
                <w:szCs w:val="24"/>
              </w:rPr>
            </w:pPr>
            <w:r>
              <w:rPr>
                <w:rFonts w:ascii="宋体" w:hAnsi="宋体" w:hint="eastAsia"/>
                <w:szCs w:val="24"/>
              </w:rPr>
              <w:t>（1）</w:t>
            </w:r>
            <w:r w:rsidR="00B24525">
              <w:rPr>
                <w:rFonts w:ascii="宋体" w:hAnsi="宋体" w:hint="eastAsia"/>
                <w:szCs w:val="24"/>
              </w:rPr>
              <w:t>查到：</w:t>
            </w:r>
            <w:r w:rsidR="008C3646" w:rsidRPr="00593C5D">
              <w:rPr>
                <w:rFonts w:ascii="宋体" w:hAnsi="宋体" w:hint="eastAsia"/>
                <w:szCs w:val="24"/>
              </w:rPr>
              <w:t>2018年4月28日</w:t>
            </w:r>
            <w:r w:rsidR="00B24525">
              <w:rPr>
                <w:rFonts w:ascii="宋体" w:hAnsi="宋体" w:hint="eastAsia"/>
                <w:szCs w:val="24"/>
              </w:rPr>
              <w:t>，</w:t>
            </w:r>
            <w:r w:rsidR="00B24525" w:rsidRPr="00593C5D">
              <w:rPr>
                <w:rFonts w:ascii="宋体" w:hAnsi="宋体" w:hint="eastAsia"/>
                <w:szCs w:val="24"/>
              </w:rPr>
              <w:t>交底主要内容：安全思想教育、劳动纪律教育、安全知识教育、安全技能教育、事故教训的教育、法制教育、新进场工人安全教育、经常性安全教育、班前安全教育活动</w:t>
            </w:r>
            <w:r w:rsidR="00B24525">
              <w:rPr>
                <w:rFonts w:ascii="宋体" w:hAnsi="宋体" w:hint="eastAsia"/>
                <w:szCs w:val="24"/>
              </w:rPr>
              <w:t>。</w:t>
            </w:r>
          </w:p>
          <w:p w:rsidR="008C3646" w:rsidRPr="00593C5D" w:rsidRDefault="008C3646" w:rsidP="006D3B1E">
            <w:pPr>
              <w:spacing w:line="360" w:lineRule="auto"/>
              <w:rPr>
                <w:rFonts w:ascii="宋体" w:hAnsi="宋体"/>
                <w:szCs w:val="24"/>
              </w:rPr>
            </w:pPr>
            <w:r w:rsidRPr="00593C5D">
              <w:rPr>
                <w:rFonts w:ascii="宋体" w:hAnsi="宋体" w:hint="eastAsia"/>
                <w:szCs w:val="24"/>
              </w:rPr>
              <w:t>交底人：王言诚、接受交底人：杨文飞、卜红兵、汪淑超、乔正远、章倩倩、祖同勇、许丁照、张文、胡云轩、赵功正</w:t>
            </w:r>
            <w:r w:rsidR="00B24525">
              <w:rPr>
                <w:rFonts w:ascii="宋体" w:hAnsi="宋体" w:hint="eastAsia"/>
                <w:szCs w:val="24"/>
              </w:rPr>
              <w:t>；</w:t>
            </w:r>
          </w:p>
          <w:p w:rsidR="008C3646" w:rsidRPr="00B24525" w:rsidRDefault="000910D1" w:rsidP="006D3B1E">
            <w:pPr>
              <w:spacing w:line="360" w:lineRule="auto"/>
              <w:rPr>
                <w:rFonts w:ascii="宋体" w:hAnsi="宋体"/>
                <w:szCs w:val="24"/>
              </w:rPr>
            </w:pPr>
            <w:r>
              <w:rPr>
                <w:rFonts w:ascii="宋体" w:hAnsi="宋体" w:hint="eastAsia"/>
                <w:szCs w:val="24"/>
              </w:rPr>
              <w:t>（2）查到：</w:t>
            </w:r>
            <w:r w:rsidR="008C3646" w:rsidRPr="00593C5D">
              <w:rPr>
                <w:rFonts w:ascii="宋体" w:hAnsi="宋体" w:hint="eastAsia"/>
                <w:szCs w:val="24"/>
              </w:rPr>
              <w:t>项目部安全教育:2018年4月28日</w:t>
            </w:r>
            <w:r w:rsidR="00B24525">
              <w:rPr>
                <w:rFonts w:ascii="宋体" w:hAnsi="宋体" w:hint="eastAsia"/>
                <w:szCs w:val="24"/>
              </w:rPr>
              <w:t>，</w:t>
            </w:r>
            <w:r w:rsidR="00B24525" w:rsidRPr="00593C5D">
              <w:rPr>
                <w:rFonts w:ascii="宋体" w:hAnsi="宋体" w:hint="eastAsia"/>
                <w:szCs w:val="24"/>
              </w:rPr>
              <w:t>交底主要内容：（1）本工程施工特点及</w:t>
            </w:r>
            <w:r w:rsidR="00B24525">
              <w:rPr>
                <w:rFonts w:ascii="宋体" w:hAnsi="宋体" w:hint="eastAsia"/>
                <w:szCs w:val="24"/>
              </w:rPr>
              <w:t>施工</w:t>
            </w:r>
            <w:r w:rsidR="00B24525" w:rsidRPr="00593C5D">
              <w:rPr>
                <w:rFonts w:ascii="宋体" w:hAnsi="宋体" w:hint="eastAsia"/>
                <w:szCs w:val="24"/>
              </w:rPr>
              <w:t>注意事项，（2）本工程安全规章制度及安全纪律，确定安全生产责任制及安全责任目标、安全教育及安全技术交底制度、安全检查制度、班前安全活动制度及事故形成机理及安全纪律</w:t>
            </w:r>
          </w:p>
          <w:p w:rsidR="008C3646" w:rsidRPr="00593C5D" w:rsidRDefault="008C3646" w:rsidP="006D3B1E">
            <w:pPr>
              <w:spacing w:line="360" w:lineRule="auto"/>
              <w:rPr>
                <w:rFonts w:ascii="宋体" w:hAnsi="宋体"/>
                <w:szCs w:val="24"/>
              </w:rPr>
            </w:pPr>
            <w:r w:rsidRPr="00593C5D">
              <w:rPr>
                <w:rFonts w:ascii="宋体" w:hAnsi="宋体" w:hint="eastAsia"/>
                <w:szCs w:val="24"/>
              </w:rPr>
              <w:t>交底人：汪敏、接受交底人：杨文飞、卜红兵、彭志豹</w:t>
            </w:r>
            <w:r w:rsidR="00B24525">
              <w:rPr>
                <w:rFonts w:ascii="宋体" w:hAnsi="宋体" w:hint="eastAsia"/>
                <w:szCs w:val="24"/>
              </w:rPr>
              <w:t>；</w:t>
            </w:r>
          </w:p>
          <w:p w:rsidR="008C3646" w:rsidRPr="00593C5D" w:rsidRDefault="000910D1" w:rsidP="006D3B1E">
            <w:pPr>
              <w:spacing w:line="360" w:lineRule="auto"/>
              <w:rPr>
                <w:rFonts w:ascii="宋体" w:hAnsi="宋体"/>
                <w:szCs w:val="24"/>
              </w:rPr>
            </w:pPr>
            <w:r>
              <w:rPr>
                <w:rFonts w:ascii="宋体" w:hAnsi="宋体" w:hint="eastAsia"/>
                <w:szCs w:val="24"/>
              </w:rPr>
              <w:t>（3）查到：</w:t>
            </w:r>
            <w:r w:rsidR="008C3646" w:rsidRPr="00593C5D">
              <w:rPr>
                <w:rFonts w:ascii="宋体" w:hAnsi="宋体" w:hint="eastAsia"/>
                <w:szCs w:val="24"/>
              </w:rPr>
              <w:t>施工班组教育:2018年4月28日</w:t>
            </w:r>
          </w:p>
          <w:p w:rsidR="008C3646" w:rsidRPr="00593C5D" w:rsidRDefault="008C3646" w:rsidP="006D3B1E">
            <w:pPr>
              <w:spacing w:line="360" w:lineRule="auto"/>
              <w:rPr>
                <w:rFonts w:ascii="宋体" w:hAnsi="宋体"/>
                <w:szCs w:val="24"/>
              </w:rPr>
            </w:pPr>
            <w:r w:rsidRPr="00593C5D">
              <w:rPr>
                <w:rFonts w:ascii="宋体" w:hAnsi="宋体" w:hint="eastAsia"/>
                <w:szCs w:val="24"/>
              </w:rPr>
              <w:t>交底人：班组长、接受交底人：卜红兵、王小明、陈远生、杨文飞、汪春生、张文、张龙、肖玉东</w:t>
            </w:r>
          </w:p>
          <w:p w:rsidR="008C3646" w:rsidRDefault="008C3646" w:rsidP="006D3B1E">
            <w:pPr>
              <w:spacing w:line="360" w:lineRule="auto"/>
              <w:rPr>
                <w:rFonts w:ascii="宋体" w:hAnsi="宋体"/>
                <w:szCs w:val="24"/>
              </w:rPr>
            </w:pPr>
            <w:r w:rsidRPr="00593C5D">
              <w:rPr>
                <w:rFonts w:ascii="宋体" w:hAnsi="宋体" w:hint="eastAsia"/>
                <w:szCs w:val="24"/>
              </w:rPr>
              <w:t>交底主要内容：日常操作安全及施工工作安全、宣贯安全知识</w:t>
            </w:r>
          </w:p>
          <w:p w:rsidR="00D279BE" w:rsidRPr="00593C5D" w:rsidRDefault="007E3765" w:rsidP="006D3B1E">
            <w:pPr>
              <w:spacing w:line="360" w:lineRule="auto"/>
              <w:rPr>
                <w:rFonts w:ascii="宋体" w:hAnsi="宋体"/>
                <w:szCs w:val="24"/>
              </w:rPr>
            </w:pPr>
            <w:r>
              <w:rPr>
                <w:rFonts w:ascii="宋体" w:hAnsi="宋体" w:hint="eastAsia"/>
                <w:b/>
                <w:szCs w:val="24"/>
              </w:rPr>
              <w:t>9</w:t>
            </w:r>
            <w:r w:rsidR="00D279BE">
              <w:rPr>
                <w:rFonts w:ascii="宋体" w:hAnsi="宋体" w:hint="eastAsia"/>
                <w:b/>
                <w:szCs w:val="24"/>
              </w:rPr>
              <w:t>、</w:t>
            </w:r>
            <w:r w:rsidR="00D279BE" w:rsidRPr="0057637A">
              <w:rPr>
                <w:rFonts w:ascii="宋体" w:hAnsi="宋体" w:hint="eastAsia"/>
                <w:b/>
                <w:szCs w:val="24"/>
              </w:rPr>
              <w:t>施工日志</w:t>
            </w:r>
            <w:r w:rsidR="0025767D">
              <w:rPr>
                <w:rFonts w:ascii="宋体" w:hAnsi="宋体" w:hint="eastAsia"/>
                <w:b/>
                <w:szCs w:val="24"/>
              </w:rPr>
              <w:t>抽查：</w:t>
            </w:r>
          </w:p>
          <w:p w:rsidR="008C3646" w:rsidRPr="00593C5D" w:rsidRDefault="0025767D" w:rsidP="006D3B1E">
            <w:pPr>
              <w:spacing w:line="360" w:lineRule="auto"/>
              <w:rPr>
                <w:rFonts w:ascii="宋体" w:hAnsi="宋体"/>
                <w:szCs w:val="24"/>
              </w:rPr>
            </w:pPr>
            <w:r>
              <w:rPr>
                <w:rFonts w:ascii="宋体" w:hAnsi="宋体" w:hint="eastAsia"/>
                <w:szCs w:val="24"/>
              </w:rPr>
              <w:t xml:space="preserve">6.1 </w:t>
            </w:r>
            <w:r w:rsidR="000910D1">
              <w:rPr>
                <w:rFonts w:ascii="宋体" w:hAnsi="宋体" w:hint="eastAsia"/>
                <w:szCs w:val="24"/>
              </w:rPr>
              <w:t>查到：</w:t>
            </w:r>
            <w:r w:rsidR="008C3646" w:rsidRPr="00593C5D">
              <w:rPr>
                <w:rFonts w:ascii="宋体" w:hAnsi="宋体" w:hint="eastAsia"/>
                <w:szCs w:val="24"/>
              </w:rPr>
              <w:t>《安庆一中龙山校区智慧校园项目》施工日志：</w:t>
            </w:r>
          </w:p>
          <w:p w:rsidR="008C3646" w:rsidRPr="00236AF9" w:rsidRDefault="008C3646" w:rsidP="006D3B1E">
            <w:pPr>
              <w:spacing w:line="360" w:lineRule="auto"/>
              <w:ind w:firstLineChars="200" w:firstLine="420"/>
              <w:rPr>
                <w:rFonts w:ascii="宋体" w:hAnsi="宋体"/>
                <w:szCs w:val="24"/>
              </w:rPr>
            </w:pPr>
            <w:r w:rsidRPr="00593C5D">
              <w:rPr>
                <w:rFonts w:ascii="宋体" w:hAnsi="宋体" w:hint="eastAsia"/>
                <w:szCs w:val="24"/>
              </w:rPr>
              <w:t>2018年5月17日</w:t>
            </w:r>
            <w:r w:rsidR="00236AF9">
              <w:rPr>
                <w:rFonts w:ascii="宋体" w:hAnsi="宋体" w:hint="eastAsia"/>
                <w:szCs w:val="24"/>
              </w:rPr>
              <w:t>，</w:t>
            </w:r>
            <w:r w:rsidR="00236AF9" w:rsidRPr="00236AF9">
              <w:rPr>
                <w:rFonts w:ascii="宋体" w:hAnsi="宋体" w:hint="eastAsia"/>
                <w:szCs w:val="24"/>
              </w:rPr>
              <w:t>施工员</w:t>
            </w:r>
            <w:r w:rsidR="00236AF9">
              <w:rPr>
                <w:rFonts w:ascii="宋体" w:hAnsi="宋体" w:hint="eastAsia"/>
                <w:szCs w:val="24"/>
              </w:rPr>
              <w:t>：</w:t>
            </w:r>
            <w:r w:rsidR="00236AF9" w:rsidRPr="00236AF9">
              <w:rPr>
                <w:rFonts w:ascii="宋体" w:hAnsi="宋体" w:hint="eastAsia"/>
                <w:szCs w:val="24"/>
              </w:rPr>
              <w:t xml:space="preserve">许丁照 </w:t>
            </w:r>
          </w:p>
          <w:p w:rsidR="008C3646" w:rsidRPr="00593C5D" w:rsidRDefault="008C3646" w:rsidP="006D3B1E">
            <w:pPr>
              <w:spacing w:line="360" w:lineRule="auto"/>
              <w:rPr>
                <w:rFonts w:ascii="宋体" w:hAnsi="宋体"/>
                <w:szCs w:val="24"/>
              </w:rPr>
            </w:pPr>
            <w:r w:rsidRPr="00593C5D">
              <w:rPr>
                <w:rFonts w:ascii="宋体" w:hAnsi="宋体" w:hint="eastAsia"/>
                <w:szCs w:val="24"/>
              </w:rPr>
              <w:t>1、完成男生公寓楼A栋监控设备支架安装</w:t>
            </w:r>
          </w:p>
          <w:p w:rsidR="008C3646" w:rsidRPr="00593C5D" w:rsidRDefault="008C3646" w:rsidP="006D3B1E">
            <w:pPr>
              <w:spacing w:line="360" w:lineRule="auto"/>
              <w:rPr>
                <w:rFonts w:ascii="宋体" w:hAnsi="宋体"/>
                <w:szCs w:val="24"/>
              </w:rPr>
            </w:pPr>
            <w:r w:rsidRPr="00593C5D">
              <w:rPr>
                <w:rFonts w:ascii="宋体" w:hAnsi="宋体" w:hint="eastAsia"/>
                <w:szCs w:val="24"/>
              </w:rPr>
              <w:t>2、完成男生公寓B栋四层至五层配线架机柜安装</w:t>
            </w:r>
          </w:p>
          <w:p w:rsidR="008C3646" w:rsidRPr="00593C5D" w:rsidRDefault="008C3646" w:rsidP="006D3B1E">
            <w:pPr>
              <w:spacing w:line="360" w:lineRule="auto"/>
              <w:rPr>
                <w:rFonts w:ascii="宋体" w:hAnsi="宋体"/>
                <w:szCs w:val="24"/>
              </w:rPr>
            </w:pPr>
            <w:r w:rsidRPr="00593C5D">
              <w:rPr>
                <w:rFonts w:ascii="宋体" w:hAnsi="宋体" w:hint="eastAsia"/>
                <w:szCs w:val="24"/>
              </w:rPr>
              <w:lastRenderedPageBreak/>
              <w:t>3、完成男生公寓楼C栋1层至5层配线架安装</w:t>
            </w:r>
          </w:p>
          <w:p w:rsidR="008C3646" w:rsidRPr="00593C5D" w:rsidRDefault="008C3646" w:rsidP="006D3B1E">
            <w:pPr>
              <w:spacing w:line="360" w:lineRule="auto"/>
              <w:rPr>
                <w:rFonts w:ascii="宋体" w:hAnsi="宋体"/>
                <w:szCs w:val="24"/>
              </w:rPr>
            </w:pPr>
            <w:r w:rsidRPr="00593C5D">
              <w:rPr>
                <w:rFonts w:ascii="宋体" w:hAnsi="宋体" w:hint="eastAsia"/>
                <w:szCs w:val="24"/>
              </w:rPr>
              <w:t>4、完成教师休息楼3~4层放线</w:t>
            </w:r>
          </w:p>
          <w:p w:rsidR="008C3646" w:rsidRPr="00593C5D" w:rsidRDefault="008C3646" w:rsidP="006D3B1E">
            <w:pPr>
              <w:spacing w:line="360" w:lineRule="auto"/>
              <w:ind w:firstLineChars="200" w:firstLine="420"/>
              <w:rPr>
                <w:rFonts w:ascii="宋体" w:hAnsi="宋体"/>
                <w:szCs w:val="24"/>
              </w:rPr>
            </w:pPr>
            <w:r w:rsidRPr="00593C5D">
              <w:rPr>
                <w:rFonts w:ascii="宋体" w:hAnsi="宋体" w:hint="eastAsia"/>
                <w:szCs w:val="24"/>
              </w:rPr>
              <w:t>2018年12月22日</w:t>
            </w:r>
            <w:r w:rsidR="00210826">
              <w:rPr>
                <w:rFonts w:ascii="宋体" w:hAnsi="宋体" w:hint="eastAsia"/>
                <w:szCs w:val="24"/>
              </w:rPr>
              <w:t>，</w:t>
            </w:r>
            <w:r w:rsidR="00210826" w:rsidRPr="00236AF9">
              <w:rPr>
                <w:rFonts w:ascii="宋体" w:hAnsi="宋体" w:hint="eastAsia"/>
                <w:szCs w:val="24"/>
              </w:rPr>
              <w:t>施工员</w:t>
            </w:r>
            <w:r w:rsidR="00210826">
              <w:rPr>
                <w:rFonts w:ascii="宋体" w:hAnsi="宋体" w:hint="eastAsia"/>
                <w:szCs w:val="24"/>
              </w:rPr>
              <w:t>：</w:t>
            </w:r>
            <w:r w:rsidR="00210826" w:rsidRPr="00236AF9">
              <w:rPr>
                <w:rFonts w:ascii="宋体" w:hAnsi="宋体" w:hint="eastAsia"/>
                <w:szCs w:val="24"/>
              </w:rPr>
              <w:t>许丁照</w:t>
            </w:r>
          </w:p>
          <w:p w:rsidR="008C3646" w:rsidRPr="00593C5D" w:rsidRDefault="008C3646" w:rsidP="006D3B1E">
            <w:pPr>
              <w:spacing w:line="360" w:lineRule="auto"/>
              <w:rPr>
                <w:rFonts w:ascii="宋体" w:hAnsi="宋体"/>
                <w:szCs w:val="24"/>
              </w:rPr>
            </w:pPr>
            <w:r w:rsidRPr="00593C5D">
              <w:rPr>
                <w:rFonts w:ascii="宋体" w:hAnsi="宋体" w:hint="eastAsia"/>
                <w:szCs w:val="24"/>
              </w:rPr>
              <w:t>1、完成图书馆活动中心门禁设备安装</w:t>
            </w:r>
          </w:p>
          <w:p w:rsidR="008C3646" w:rsidRPr="00593C5D" w:rsidRDefault="008C3646" w:rsidP="006D3B1E">
            <w:pPr>
              <w:spacing w:line="360" w:lineRule="auto"/>
              <w:rPr>
                <w:rFonts w:ascii="宋体" w:hAnsi="宋体"/>
                <w:szCs w:val="24"/>
              </w:rPr>
            </w:pPr>
            <w:r w:rsidRPr="00593C5D">
              <w:rPr>
                <w:rFonts w:ascii="宋体" w:hAnsi="宋体" w:hint="eastAsia"/>
                <w:szCs w:val="24"/>
              </w:rPr>
              <w:t>2、完成实验楼A栋1~5层监控设备安装</w:t>
            </w:r>
          </w:p>
          <w:p w:rsidR="008C3646" w:rsidRPr="00593C5D" w:rsidRDefault="008C3646" w:rsidP="006D3B1E">
            <w:pPr>
              <w:spacing w:line="360" w:lineRule="auto"/>
              <w:rPr>
                <w:rFonts w:ascii="宋体" w:hAnsi="宋体"/>
                <w:szCs w:val="24"/>
              </w:rPr>
            </w:pPr>
            <w:r w:rsidRPr="00593C5D">
              <w:rPr>
                <w:rFonts w:ascii="宋体" w:hAnsi="宋体" w:hint="eastAsia"/>
                <w:szCs w:val="24"/>
              </w:rPr>
              <w:t>3、完成教学楼A\B\C报警设备安装</w:t>
            </w:r>
          </w:p>
          <w:p w:rsidR="008C3646" w:rsidRPr="00593C5D" w:rsidRDefault="008C3646" w:rsidP="006D3B1E">
            <w:pPr>
              <w:spacing w:line="360" w:lineRule="auto"/>
              <w:rPr>
                <w:rFonts w:ascii="宋体" w:hAnsi="宋体"/>
                <w:szCs w:val="24"/>
              </w:rPr>
            </w:pPr>
            <w:r w:rsidRPr="00593C5D">
              <w:rPr>
                <w:rFonts w:ascii="宋体" w:hAnsi="宋体" w:hint="eastAsia"/>
                <w:szCs w:val="24"/>
              </w:rPr>
              <w:t>4、完成男生公寓楼A栋1~5层监控设备安装</w:t>
            </w:r>
          </w:p>
          <w:p w:rsidR="008C3646" w:rsidRPr="00593C5D" w:rsidRDefault="008C3646" w:rsidP="006D3B1E">
            <w:pPr>
              <w:spacing w:line="360" w:lineRule="auto"/>
              <w:ind w:firstLineChars="200" w:firstLine="420"/>
              <w:rPr>
                <w:rFonts w:ascii="宋体" w:hAnsi="宋体"/>
                <w:szCs w:val="24"/>
              </w:rPr>
            </w:pPr>
            <w:r w:rsidRPr="00593C5D">
              <w:rPr>
                <w:rFonts w:ascii="宋体" w:hAnsi="宋体" w:hint="eastAsia"/>
                <w:szCs w:val="24"/>
              </w:rPr>
              <w:t>2018年12月28日</w:t>
            </w:r>
            <w:r w:rsidR="00210826">
              <w:rPr>
                <w:rFonts w:ascii="宋体" w:hAnsi="宋体" w:hint="eastAsia"/>
                <w:szCs w:val="24"/>
              </w:rPr>
              <w:t>，</w:t>
            </w:r>
            <w:r w:rsidR="00210826" w:rsidRPr="00236AF9">
              <w:rPr>
                <w:rFonts w:ascii="宋体" w:hAnsi="宋体" w:hint="eastAsia"/>
                <w:szCs w:val="24"/>
              </w:rPr>
              <w:t>施工员</w:t>
            </w:r>
            <w:r w:rsidR="00210826">
              <w:rPr>
                <w:rFonts w:ascii="宋体" w:hAnsi="宋体" w:hint="eastAsia"/>
                <w:szCs w:val="24"/>
              </w:rPr>
              <w:t>：</w:t>
            </w:r>
            <w:r w:rsidR="00210826" w:rsidRPr="00236AF9">
              <w:rPr>
                <w:rFonts w:ascii="宋体" w:hAnsi="宋体" w:hint="eastAsia"/>
                <w:szCs w:val="24"/>
              </w:rPr>
              <w:t>许丁照</w:t>
            </w:r>
          </w:p>
          <w:p w:rsidR="008C3646" w:rsidRPr="00593C5D" w:rsidRDefault="008C3646" w:rsidP="006D3B1E">
            <w:pPr>
              <w:spacing w:line="360" w:lineRule="auto"/>
              <w:rPr>
                <w:rFonts w:ascii="宋体" w:hAnsi="宋体"/>
                <w:szCs w:val="24"/>
              </w:rPr>
            </w:pPr>
            <w:r w:rsidRPr="00593C5D">
              <w:rPr>
                <w:rFonts w:ascii="宋体" w:hAnsi="宋体" w:hint="eastAsia"/>
                <w:szCs w:val="24"/>
              </w:rPr>
              <w:t>1、核心机房设备安装</w:t>
            </w:r>
          </w:p>
          <w:p w:rsidR="008C3646" w:rsidRPr="00593C5D" w:rsidRDefault="008C3646" w:rsidP="008C3646">
            <w:pPr>
              <w:rPr>
                <w:rFonts w:ascii="宋体" w:hAnsi="宋体"/>
                <w:szCs w:val="24"/>
              </w:rPr>
            </w:pPr>
            <w:r w:rsidRPr="00593C5D">
              <w:rPr>
                <w:rFonts w:ascii="宋体" w:hAnsi="宋体" w:hint="eastAsia"/>
                <w:szCs w:val="24"/>
              </w:rPr>
              <w:t>2、体育馆监控系统前端设备安装</w:t>
            </w:r>
          </w:p>
          <w:p w:rsidR="008C3646" w:rsidRPr="00593C5D" w:rsidRDefault="008C3646" w:rsidP="008C3646">
            <w:pPr>
              <w:rPr>
                <w:rFonts w:ascii="宋体" w:hAnsi="宋体"/>
                <w:szCs w:val="24"/>
              </w:rPr>
            </w:pPr>
            <w:r w:rsidRPr="00593C5D">
              <w:rPr>
                <w:rFonts w:ascii="宋体" w:hAnsi="宋体" w:hint="eastAsia"/>
                <w:szCs w:val="24"/>
              </w:rPr>
              <w:t>3、体育馆门禁前端设备安装</w:t>
            </w:r>
          </w:p>
          <w:p w:rsidR="008C3646" w:rsidRDefault="008C3646" w:rsidP="008C3646">
            <w:pPr>
              <w:rPr>
                <w:rFonts w:ascii="宋体" w:hAnsi="宋体"/>
                <w:szCs w:val="24"/>
              </w:rPr>
            </w:pPr>
            <w:r w:rsidRPr="00593C5D">
              <w:rPr>
                <w:rFonts w:ascii="宋体" w:hAnsi="宋体" w:hint="eastAsia"/>
                <w:szCs w:val="24"/>
              </w:rPr>
              <w:t>4、体育馆报警系统前端设备安装</w:t>
            </w:r>
          </w:p>
          <w:p w:rsidR="003F0785" w:rsidRPr="00593C5D" w:rsidRDefault="003F0785" w:rsidP="008C3646">
            <w:pPr>
              <w:rPr>
                <w:rFonts w:ascii="宋体" w:hAnsi="宋体"/>
                <w:szCs w:val="24"/>
              </w:rPr>
            </w:pPr>
          </w:p>
          <w:p w:rsidR="00BF05C0" w:rsidRPr="00B34D9F" w:rsidRDefault="00506893" w:rsidP="00593C5D">
            <w:pPr>
              <w:rPr>
                <w:rFonts w:ascii="宋体" w:hAnsi="宋体"/>
                <w:szCs w:val="24"/>
              </w:rPr>
            </w:pPr>
            <w:r>
              <w:rPr>
                <w:rFonts w:ascii="宋体" w:hAnsi="宋体" w:hint="eastAsia"/>
                <w:szCs w:val="24"/>
              </w:rPr>
              <w:t xml:space="preserve"> </w:t>
            </w:r>
            <w:r w:rsidR="005917DE">
              <w:rPr>
                <w:rFonts w:ascii="宋体" w:hAnsi="宋体" w:hint="eastAsia"/>
                <w:szCs w:val="24"/>
              </w:rPr>
              <w:t xml:space="preserve"> </w:t>
            </w:r>
            <w:r w:rsidRPr="00B34D9F">
              <w:rPr>
                <w:rFonts w:ascii="宋体" w:hAnsi="宋体" w:hint="eastAsia"/>
                <w:szCs w:val="24"/>
              </w:rPr>
              <w:t xml:space="preserve"> </w:t>
            </w:r>
            <w:r w:rsidR="005917DE" w:rsidRPr="00B34D9F">
              <w:rPr>
                <w:rFonts w:ascii="宋体" w:hAnsi="宋体" w:hint="eastAsia"/>
                <w:szCs w:val="24"/>
              </w:rPr>
              <w:t>2019年1月1</w:t>
            </w:r>
            <w:r w:rsidR="003F0785" w:rsidRPr="00B34D9F">
              <w:rPr>
                <w:rFonts w:ascii="宋体" w:hAnsi="宋体" w:hint="eastAsia"/>
                <w:szCs w:val="24"/>
              </w:rPr>
              <w:t>4</w:t>
            </w:r>
            <w:r w:rsidR="005917DE" w:rsidRPr="00B34D9F">
              <w:rPr>
                <w:rFonts w:ascii="宋体" w:hAnsi="宋体" w:hint="eastAsia"/>
                <w:szCs w:val="24"/>
              </w:rPr>
              <w:t>日</w:t>
            </w:r>
            <w:r w:rsidR="003F0785" w:rsidRPr="00B34D9F">
              <w:rPr>
                <w:rFonts w:ascii="宋体" w:hAnsi="宋体" w:hint="eastAsia"/>
                <w:szCs w:val="24"/>
              </w:rPr>
              <w:t>，  施工员：钱鹏，</w:t>
            </w:r>
          </w:p>
          <w:p w:rsidR="00E81ED6" w:rsidRPr="00B34D9F" w:rsidRDefault="00E81ED6" w:rsidP="00B34D9F">
            <w:pPr>
              <w:rPr>
                <w:rFonts w:ascii="宋体" w:hAnsi="宋体"/>
                <w:szCs w:val="24"/>
              </w:rPr>
            </w:pPr>
            <w:r w:rsidRPr="00B34D9F">
              <w:rPr>
                <w:rFonts w:ascii="宋体" w:hAnsi="宋体" w:hint="eastAsia"/>
                <w:szCs w:val="24"/>
              </w:rPr>
              <w:t>装饰装修部分：</w:t>
            </w:r>
          </w:p>
          <w:p w:rsidR="00F7360F" w:rsidRPr="00B34D9F" w:rsidRDefault="003F0785" w:rsidP="00B34D9F">
            <w:pPr>
              <w:rPr>
                <w:rFonts w:ascii="宋体" w:hAnsi="宋体"/>
                <w:szCs w:val="24"/>
              </w:rPr>
            </w:pPr>
            <w:r w:rsidRPr="00B34D9F">
              <w:rPr>
                <w:rFonts w:ascii="宋体" w:hAnsi="宋体" w:hint="eastAsia"/>
                <w:szCs w:val="24"/>
              </w:rPr>
              <w:t>饰面材孔、槽、位置、尺寸、饰面板表面质量、饰面板嵌缝等装修装饰工程施工</w:t>
            </w:r>
            <w:r w:rsidR="000117CC" w:rsidRPr="00B34D9F">
              <w:rPr>
                <w:rFonts w:ascii="宋体" w:hAnsi="宋体" w:hint="eastAsia"/>
                <w:szCs w:val="24"/>
              </w:rPr>
              <w:t>完成</w:t>
            </w:r>
            <w:r w:rsidRPr="00B34D9F">
              <w:rPr>
                <w:rFonts w:ascii="宋体" w:hAnsi="宋体" w:hint="eastAsia"/>
                <w:szCs w:val="24"/>
              </w:rPr>
              <w:t>。</w:t>
            </w:r>
          </w:p>
          <w:p w:rsidR="00906B5D" w:rsidRPr="00B34D9F" w:rsidRDefault="00906B5D" w:rsidP="00593C5D">
            <w:pPr>
              <w:rPr>
                <w:rFonts w:ascii="宋体" w:hAnsi="宋体"/>
                <w:szCs w:val="24"/>
              </w:rPr>
            </w:pPr>
          </w:p>
          <w:p w:rsidR="00BF6EA1" w:rsidRPr="00B34D9F" w:rsidRDefault="00BF6EA1" w:rsidP="00607ED4">
            <w:pPr>
              <w:ind w:firstLineChars="200" w:firstLine="420"/>
              <w:rPr>
                <w:rFonts w:ascii="宋体" w:hAnsi="宋体"/>
                <w:szCs w:val="24"/>
              </w:rPr>
            </w:pPr>
            <w:r w:rsidRPr="00B34D9F">
              <w:rPr>
                <w:rFonts w:ascii="宋体" w:hAnsi="宋体" w:hint="eastAsia"/>
                <w:szCs w:val="24"/>
              </w:rPr>
              <w:t>2019年3月15日</w:t>
            </w:r>
            <w:r w:rsidR="00B34D9F" w:rsidRPr="00B34D9F">
              <w:rPr>
                <w:rFonts w:ascii="宋体" w:hAnsi="宋体" w:hint="eastAsia"/>
                <w:szCs w:val="24"/>
              </w:rPr>
              <w:t>，施工员：钱鹏，</w:t>
            </w:r>
          </w:p>
          <w:p w:rsidR="00B34D9F" w:rsidRDefault="00B34D9F" w:rsidP="00B34D9F">
            <w:pPr>
              <w:rPr>
                <w:rFonts w:ascii="宋体" w:hAnsi="宋体"/>
                <w:szCs w:val="24"/>
              </w:rPr>
            </w:pPr>
            <w:r>
              <w:rPr>
                <w:rFonts w:ascii="宋体" w:hAnsi="宋体" w:hint="eastAsia"/>
                <w:szCs w:val="24"/>
              </w:rPr>
              <w:t>抹灰施工，主控项目包括：基层表面、施工操作要求等。</w:t>
            </w:r>
          </w:p>
          <w:p w:rsidR="00B34D9F" w:rsidRDefault="00B34D9F" w:rsidP="00B34D9F">
            <w:pPr>
              <w:rPr>
                <w:rFonts w:ascii="宋体" w:hAnsi="宋体"/>
                <w:szCs w:val="24"/>
              </w:rPr>
            </w:pPr>
          </w:p>
          <w:p w:rsidR="00AC3059" w:rsidRPr="00E46A1A" w:rsidRDefault="007E3765" w:rsidP="00882F41">
            <w:pPr>
              <w:pStyle w:val="20"/>
              <w:ind w:leftChars="0" w:left="0" w:firstLineChars="0" w:firstLine="0"/>
              <w:rPr>
                <w:b/>
                <w:sz w:val="24"/>
                <w:szCs w:val="24"/>
              </w:rPr>
            </w:pPr>
            <w:r>
              <w:rPr>
                <w:rFonts w:hint="eastAsia"/>
                <w:b/>
                <w:sz w:val="24"/>
                <w:szCs w:val="24"/>
              </w:rPr>
              <w:t>10</w:t>
            </w:r>
            <w:r w:rsidR="00882F41" w:rsidRPr="00E46A1A">
              <w:rPr>
                <w:rFonts w:hint="eastAsia"/>
                <w:b/>
                <w:sz w:val="24"/>
                <w:szCs w:val="24"/>
              </w:rPr>
              <w:t>、</w:t>
            </w:r>
            <w:r w:rsidR="00AC3059" w:rsidRPr="00E46A1A">
              <w:rPr>
                <w:rFonts w:hint="eastAsia"/>
                <w:b/>
                <w:sz w:val="24"/>
                <w:szCs w:val="24"/>
              </w:rPr>
              <w:t>查进场材料验收</w:t>
            </w:r>
            <w:r w:rsidR="008837CB">
              <w:rPr>
                <w:rFonts w:hint="eastAsia"/>
                <w:b/>
                <w:sz w:val="24"/>
                <w:szCs w:val="24"/>
              </w:rPr>
              <w:t>及第三方检测报告</w:t>
            </w:r>
            <w:r w:rsidR="00AC3059" w:rsidRPr="00E46A1A">
              <w:rPr>
                <w:rFonts w:hint="eastAsia"/>
                <w:b/>
                <w:sz w:val="24"/>
                <w:szCs w:val="24"/>
              </w:rPr>
              <w:t>:</w:t>
            </w:r>
          </w:p>
          <w:p w:rsidR="00AC3059" w:rsidRPr="00E973B9" w:rsidRDefault="00AC3059" w:rsidP="00AC3059">
            <w:pPr>
              <w:pStyle w:val="a6"/>
              <w:tabs>
                <w:tab w:val="left" w:pos="7650"/>
              </w:tabs>
              <w:spacing w:line="360" w:lineRule="auto"/>
              <w:jc w:val="left"/>
              <w:rPr>
                <w:rFonts w:eastAsia="宋体" w:hAnsi="宋体" w:cs="宋体"/>
                <w:color w:val="000000"/>
                <w:szCs w:val="21"/>
              </w:rPr>
            </w:pPr>
            <w:r w:rsidRPr="00E973B9">
              <w:rPr>
                <w:rFonts w:eastAsia="宋体" w:hAnsi="宋体" w:cs="宋体" w:hint="eastAsia"/>
                <w:color w:val="000000"/>
                <w:szCs w:val="21"/>
              </w:rPr>
              <w:t>1、高清红外筒装摄像机（DS-2CD5A2AQYZ）：生产厂家：杭州海康威视数字技术股份有限公司；第三方检测公司：国家安全</w:t>
            </w:r>
            <w:r w:rsidRPr="00E973B9">
              <w:rPr>
                <w:rFonts w:eastAsia="宋体" w:hAnsi="宋体" w:cs="宋体" w:hint="eastAsia"/>
                <w:color w:val="000000"/>
                <w:szCs w:val="21"/>
              </w:rPr>
              <w:lastRenderedPageBreak/>
              <w:t>防范报警系统产品质量监督检验中心、公安部安全与警用电子产品质量检测中心；符合GB16796-2009标准；</w:t>
            </w:r>
          </w:p>
          <w:p w:rsidR="00AC3059" w:rsidRPr="004658A6" w:rsidRDefault="00AC3059" w:rsidP="00AC3059">
            <w:pPr>
              <w:pStyle w:val="a6"/>
              <w:numPr>
                <w:ilvl w:val="0"/>
                <w:numId w:val="3"/>
              </w:numPr>
              <w:tabs>
                <w:tab w:val="left" w:pos="7650"/>
              </w:tabs>
              <w:spacing w:line="360" w:lineRule="auto"/>
              <w:jc w:val="left"/>
              <w:rPr>
                <w:rFonts w:eastAsia="宋体" w:hAnsi="宋体" w:cs="宋体"/>
                <w:color w:val="000000"/>
                <w:szCs w:val="21"/>
              </w:rPr>
            </w:pPr>
            <w:r w:rsidRPr="00E973B9">
              <w:rPr>
                <w:rFonts w:eastAsia="宋体" w:hAnsi="宋体" w:cs="宋体" w:hint="eastAsia"/>
                <w:color w:val="000000"/>
                <w:szCs w:val="21"/>
              </w:rPr>
              <w:t>网络红外球（DS-2DF8225AQYZ）：生产厂家：杭州海康威视数字技术股份有限公司；第三方检测公司：国家安全防范报警系统产品质量监督检验中心、公安部安全与警用电子产品质量检测中心，符合GA/T645-2014标准。</w:t>
            </w:r>
          </w:p>
          <w:p w:rsidR="00AC3059" w:rsidRPr="00E973B9" w:rsidRDefault="00AC3059" w:rsidP="00AC3059">
            <w:pPr>
              <w:pStyle w:val="a6"/>
              <w:numPr>
                <w:ilvl w:val="0"/>
                <w:numId w:val="3"/>
              </w:numPr>
              <w:tabs>
                <w:tab w:val="left" w:pos="7650"/>
              </w:tabs>
              <w:spacing w:line="360" w:lineRule="auto"/>
              <w:jc w:val="left"/>
              <w:rPr>
                <w:rFonts w:eastAsia="宋体" w:hAnsi="宋体" w:cs="宋体"/>
                <w:color w:val="000000"/>
                <w:szCs w:val="21"/>
              </w:rPr>
            </w:pPr>
            <w:r w:rsidRPr="00E973B9">
              <w:rPr>
                <w:rFonts w:eastAsia="宋体" w:hAnsi="宋体" w:cs="宋体" w:hint="eastAsia"/>
                <w:color w:val="000000"/>
                <w:szCs w:val="21"/>
              </w:rPr>
              <w:t>一键报警柱（DS-PEA20-P/A20）：生产厂家：杭州海康威视数字技术股份有限公司；第三方检测公司：国家安全防范报警系统产品质量监督检验中心、公安部安全防范报警系统产品质量监督检验测试中心；检测报告编号：公沪检176453；符合GB/T31070.1-2014标准。</w:t>
            </w:r>
          </w:p>
          <w:p w:rsidR="00AC3059" w:rsidRPr="00E973B9" w:rsidRDefault="00AC3059" w:rsidP="00AC3059">
            <w:pPr>
              <w:pStyle w:val="a6"/>
              <w:numPr>
                <w:ilvl w:val="0"/>
                <w:numId w:val="3"/>
              </w:numPr>
              <w:tabs>
                <w:tab w:val="left" w:pos="7650"/>
              </w:tabs>
              <w:spacing w:line="360" w:lineRule="auto"/>
              <w:jc w:val="left"/>
              <w:rPr>
                <w:rFonts w:eastAsia="宋体" w:hAnsi="宋体" w:cs="宋体"/>
                <w:color w:val="000000"/>
                <w:szCs w:val="21"/>
              </w:rPr>
            </w:pPr>
            <w:r w:rsidRPr="00E973B9">
              <w:rPr>
                <w:rFonts w:eastAsia="宋体" w:hAnsi="宋体" w:cs="宋体" w:hint="eastAsia"/>
                <w:color w:val="000000"/>
                <w:szCs w:val="21"/>
              </w:rPr>
              <w:t>楼梯拥挤预警摄像机（DS-2CD2335FD）：生产厂家：杭州海康威视数字技术股份有限公司；第三方检测公司：国家安全防范报警系统产品质量监督检验中心、公安部安全与警用电子产品质量检测中心；符合GB16796-2009标准。</w:t>
            </w:r>
          </w:p>
          <w:p w:rsidR="00AC3059" w:rsidRPr="004658A6" w:rsidRDefault="00AC3059" w:rsidP="00AC3059">
            <w:pPr>
              <w:pStyle w:val="a6"/>
              <w:numPr>
                <w:ilvl w:val="0"/>
                <w:numId w:val="3"/>
              </w:numPr>
              <w:tabs>
                <w:tab w:val="left" w:pos="7650"/>
              </w:tabs>
              <w:spacing w:line="360" w:lineRule="auto"/>
              <w:jc w:val="left"/>
              <w:rPr>
                <w:rFonts w:eastAsia="宋体" w:hAnsi="宋体" w:cs="宋体"/>
                <w:color w:val="000000"/>
                <w:szCs w:val="21"/>
              </w:rPr>
            </w:pPr>
            <w:r w:rsidRPr="00E973B9">
              <w:rPr>
                <w:rFonts w:eastAsia="宋体" w:hAnsi="宋体" w:cs="宋体" w:hint="eastAsia"/>
                <w:color w:val="000000"/>
                <w:szCs w:val="21"/>
              </w:rPr>
              <w:t>周界预警主机（IDS-9632NX-I8/S-WJ）：生产厂家：杭州海康威视数字技术股份有限公司；第三方检测公司：国家安全防范报警系统产品质量监督检验中心、公安部安全防范报警系统产品质量监督检验测试中心；符合GB20815-2006标准；</w:t>
            </w:r>
            <w:r w:rsidRPr="004658A6">
              <w:rPr>
                <w:rFonts w:eastAsia="宋体" w:hAnsi="宋体" w:cs="宋体" w:hint="eastAsia"/>
                <w:color w:val="000000"/>
                <w:szCs w:val="21"/>
              </w:rPr>
              <w:t>；</w:t>
            </w:r>
          </w:p>
          <w:p w:rsidR="00AC3059" w:rsidRPr="003213E0" w:rsidRDefault="00AC3059" w:rsidP="00AC3059">
            <w:pPr>
              <w:pStyle w:val="a6"/>
              <w:tabs>
                <w:tab w:val="left" w:pos="7650"/>
              </w:tabs>
              <w:spacing w:line="360" w:lineRule="auto"/>
              <w:jc w:val="left"/>
              <w:rPr>
                <w:rFonts w:hAnsi="宋体" w:cs="宋体"/>
                <w:szCs w:val="21"/>
              </w:rPr>
            </w:pPr>
            <w:r>
              <w:rPr>
                <w:rFonts w:hAnsi="宋体" w:cs="宋体" w:hint="eastAsia"/>
                <w:szCs w:val="21"/>
              </w:rPr>
              <w:t>6、分布式智能服务器</w:t>
            </w:r>
            <w:r w:rsidRPr="003213E0">
              <w:rPr>
                <w:rFonts w:hAnsi="宋体" w:cs="宋体" w:hint="eastAsia"/>
                <w:szCs w:val="21"/>
              </w:rPr>
              <w:t>（YKZ-100S）：生产厂家：四川湖山电气有限责任公司；第三方检测公司：西安原创电子科技有限公司；符合GB8898\Q/20540243-3.028-2000标准；</w:t>
            </w:r>
          </w:p>
          <w:p w:rsidR="005A6C2F" w:rsidRDefault="00AC3059" w:rsidP="00AC3059">
            <w:pPr>
              <w:pStyle w:val="a6"/>
              <w:tabs>
                <w:tab w:val="left" w:pos="7650"/>
              </w:tabs>
              <w:spacing w:line="360" w:lineRule="auto"/>
              <w:jc w:val="left"/>
              <w:rPr>
                <w:rFonts w:hAnsi="宋体" w:cs="宋体"/>
                <w:szCs w:val="21"/>
              </w:rPr>
            </w:pPr>
            <w:r w:rsidRPr="003213E0">
              <w:rPr>
                <w:rFonts w:hAnsi="宋体" w:cs="宋体" w:hint="eastAsia"/>
                <w:szCs w:val="21"/>
              </w:rPr>
              <w:t>7、数字定压功放（NK360），生产厂家：四川湖山电气有限责任公司；第三方检测公司：四川省电子产品监督检验所，符合SJ/T10406-1993标准。</w:t>
            </w:r>
          </w:p>
          <w:p w:rsidR="00F1570B" w:rsidRPr="00E973B9" w:rsidRDefault="00F1570B" w:rsidP="00F1570B">
            <w:pPr>
              <w:pStyle w:val="a6"/>
              <w:tabs>
                <w:tab w:val="left" w:pos="7650"/>
              </w:tabs>
              <w:spacing w:line="360" w:lineRule="auto"/>
              <w:jc w:val="left"/>
              <w:rPr>
                <w:rFonts w:eastAsia="宋体" w:hAnsi="宋体" w:cs="宋体"/>
                <w:color w:val="000000"/>
                <w:szCs w:val="21"/>
              </w:rPr>
            </w:pPr>
            <w:r>
              <w:rPr>
                <w:rFonts w:hAnsi="宋体" w:cs="宋体" w:hint="eastAsia"/>
                <w:color w:val="000000"/>
                <w:szCs w:val="21"/>
              </w:rPr>
              <w:t>8、</w:t>
            </w:r>
            <w:r w:rsidRPr="00E973B9">
              <w:rPr>
                <w:rFonts w:eastAsia="宋体" w:hAnsi="宋体" w:cs="宋体" w:hint="eastAsia"/>
                <w:color w:val="000000"/>
                <w:szCs w:val="21"/>
              </w:rPr>
              <w:t>服务平台（IWMS-9600）：生产厂家：杭州海康威视数字技术股份有限公司；第三方检测公司：国家安全防范报警系统产品质量监督检验中心、公安部安全防范报警系统产品质量监督检验测试中心；符合GA/T669.7-2008标准；。</w:t>
            </w:r>
          </w:p>
          <w:p w:rsidR="00B32C31" w:rsidRDefault="00F1570B" w:rsidP="00AC3059">
            <w:pPr>
              <w:pStyle w:val="a6"/>
              <w:tabs>
                <w:tab w:val="left" w:pos="7650"/>
              </w:tabs>
              <w:spacing w:line="360" w:lineRule="auto"/>
              <w:jc w:val="left"/>
              <w:rPr>
                <w:rFonts w:eastAsia="宋体" w:hAnsi="宋体" w:cs="宋体"/>
                <w:color w:val="000000"/>
                <w:szCs w:val="21"/>
              </w:rPr>
            </w:pPr>
            <w:r>
              <w:rPr>
                <w:rFonts w:hAnsi="宋体" w:cs="宋体" w:hint="eastAsia"/>
                <w:color w:val="000000"/>
                <w:szCs w:val="21"/>
              </w:rPr>
              <w:t>9、</w:t>
            </w:r>
            <w:r w:rsidRPr="00E973B9">
              <w:rPr>
                <w:rFonts w:eastAsia="宋体" w:hAnsi="宋体" w:cs="宋体" w:hint="eastAsia"/>
                <w:color w:val="000000"/>
                <w:szCs w:val="21"/>
              </w:rPr>
              <w:t>视频云存储存储主机（DS-A71036R-CVS）：生产厂家：南杭州海康威视数字技术股份有限公司；第三方检测公司：国家安全防范报警系统产品质量监督检验中心、公安部安全与警用电子产品质量检测中心；符合GB16796-2009标准。</w:t>
            </w:r>
          </w:p>
          <w:p w:rsidR="004F5A74" w:rsidRPr="001F5850" w:rsidRDefault="004F5A74" w:rsidP="00AC3059">
            <w:pPr>
              <w:pStyle w:val="a6"/>
              <w:tabs>
                <w:tab w:val="left" w:pos="7650"/>
              </w:tabs>
              <w:spacing w:line="360" w:lineRule="auto"/>
              <w:jc w:val="left"/>
              <w:rPr>
                <w:rFonts w:hAnsi="宋体" w:cs="宋体"/>
                <w:color w:val="000000"/>
                <w:szCs w:val="21"/>
              </w:rPr>
            </w:pPr>
            <w:r>
              <w:rPr>
                <w:rFonts w:eastAsia="宋体" w:hAnsi="宋体" w:cs="宋体" w:hint="eastAsia"/>
                <w:color w:val="000000"/>
                <w:szCs w:val="21"/>
              </w:rPr>
              <w:lastRenderedPageBreak/>
              <w:t>10.</w:t>
            </w:r>
            <w:r w:rsidR="008B5251">
              <w:rPr>
                <w:rFonts w:eastAsia="宋体" w:hAnsi="宋体" w:cs="宋体" w:hint="eastAsia"/>
                <w:color w:val="000000"/>
                <w:szCs w:val="21"/>
              </w:rPr>
              <w:t>水泥、面漆、底漆等建筑材料：供应</w:t>
            </w:r>
            <w:r w:rsidR="008B5251" w:rsidRPr="00E973B9">
              <w:rPr>
                <w:rFonts w:eastAsia="宋体" w:hAnsi="宋体" w:cs="宋体" w:hint="eastAsia"/>
                <w:color w:val="000000"/>
                <w:szCs w:val="21"/>
              </w:rPr>
              <w:t>厂家：</w:t>
            </w:r>
            <w:r w:rsidR="008B5251" w:rsidRPr="00E55A1D">
              <w:rPr>
                <w:rFonts w:asciiTheme="minorEastAsia" w:hAnsiTheme="minorEastAsia" w:cs="宋体" w:hint="eastAsia"/>
                <w:szCs w:val="21"/>
              </w:rPr>
              <w:t>安庆市建通建筑材料有限公司</w:t>
            </w:r>
            <w:r w:rsidR="008B5251">
              <w:rPr>
                <w:rFonts w:asciiTheme="minorEastAsia" w:hAnsiTheme="minorEastAsia" w:cs="宋体" w:hint="eastAsia"/>
                <w:szCs w:val="21"/>
              </w:rPr>
              <w:t>，提供有效合格证，材质单等。</w:t>
            </w:r>
          </w:p>
          <w:p w:rsidR="00906B5D" w:rsidRPr="001F5850" w:rsidRDefault="007E3765" w:rsidP="001F5850">
            <w:pPr>
              <w:pStyle w:val="a6"/>
              <w:tabs>
                <w:tab w:val="left" w:pos="7650"/>
              </w:tabs>
              <w:spacing w:line="360" w:lineRule="auto"/>
              <w:jc w:val="left"/>
              <w:rPr>
                <w:b/>
                <w:sz w:val="24"/>
                <w:szCs w:val="24"/>
              </w:rPr>
            </w:pPr>
            <w:r>
              <w:rPr>
                <w:rFonts w:hint="eastAsia"/>
                <w:b/>
                <w:sz w:val="24"/>
                <w:szCs w:val="24"/>
              </w:rPr>
              <w:t>11</w:t>
            </w:r>
            <w:r w:rsidR="000B7919" w:rsidRPr="001F5850">
              <w:rPr>
                <w:rFonts w:hint="eastAsia"/>
                <w:b/>
                <w:sz w:val="24"/>
                <w:szCs w:val="24"/>
              </w:rPr>
              <w:t>、</w:t>
            </w:r>
            <w:r w:rsidR="0020563F" w:rsidRPr="001F5850">
              <w:rPr>
                <w:rFonts w:hint="eastAsia"/>
                <w:b/>
                <w:sz w:val="24"/>
                <w:szCs w:val="24"/>
              </w:rPr>
              <w:t>《安庆一中龙山校区智慧校园项目》工程  竣工验收报告</w:t>
            </w:r>
          </w:p>
          <w:p w:rsidR="00906B5D" w:rsidRDefault="00311063" w:rsidP="00593C5D">
            <w:pPr>
              <w:rPr>
                <w:rFonts w:ascii="宋体" w:hAnsi="宋体"/>
                <w:szCs w:val="24"/>
              </w:rPr>
            </w:pPr>
            <w:r w:rsidRPr="00311063">
              <w:rPr>
                <w:rFonts w:ascii="宋体" w:hAnsi="宋体"/>
                <w:noProof/>
                <w:szCs w:val="24"/>
              </w:rPr>
              <w:drawing>
                <wp:inline distT="0" distB="0" distL="0" distR="0">
                  <wp:extent cx="2517116" cy="3153071"/>
                  <wp:effectExtent l="19050" t="0" r="0" b="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2521231" cy="3158226"/>
                          </a:xfrm>
                          <a:prstGeom prst="rect">
                            <a:avLst/>
                          </a:prstGeom>
                          <a:noFill/>
                          <a:ln w="9525">
                            <a:noFill/>
                            <a:miter lim="800000"/>
                            <a:headEnd/>
                            <a:tailEnd/>
                          </a:ln>
                        </pic:spPr>
                      </pic:pic>
                    </a:graphicData>
                  </a:graphic>
                </wp:inline>
              </w:drawing>
            </w:r>
            <w:r>
              <w:rPr>
                <w:rFonts w:ascii="宋体" w:hAnsi="宋体" w:hint="eastAsia"/>
                <w:szCs w:val="24"/>
              </w:rPr>
              <w:t xml:space="preserve">  </w:t>
            </w:r>
            <w:r w:rsidR="00E7602B">
              <w:rPr>
                <w:rFonts w:ascii="宋体" w:hAnsi="宋体" w:hint="eastAsia"/>
                <w:noProof/>
                <w:szCs w:val="24"/>
              </w:rPr>
              <w:drawing>
                <wp:inline distT="0" distB="0" distL="0" distR="0">
                  <wp:extent cx="2318709" cy="3098892"/>
                  <wp:effectExtent l="19050" t="0" r="5391"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2319923" cy="3100514"/>
                          </a:xfrm>
                          <a:prstGeom prst="rect">
                            <a:avLst/>
                          </a:prstGeom>
                          <a:noFill/>
                          <a:ln w="9525">
                            <a:noFill/>
                            <a:miter lim="800000"/>
                            <a:headEnd/>
                            <a:tailEnd/>
                          </a:ln>
                        </pic:spPr>
                      </pic:pic>
                    </a:graphicData>
                  </a:graphic>
                </wp:inline>
              </w:drawing>
            </w:r>
          </w:p>
          <w:p w:rsidR="00F21C32" w:rsidRDefault="007E3765" w:rsidP="003544E4">
            <w:pPr>
              <w:pStyle w:val="a6"/>
              <w:tabs>
                <w:tab w:val="left" w:pos="7650"/>
              </w:tabs>
              <w:spacing w:line="360" w:lineRule="auto"/>
              <w:jc w:val="left"/>
              <w:rPr>
                <w:rFonts w:hAnsi="宋体" w:cs="宋体"/>
                <w:szCs w:val="21"/>
              </w:rPr>
            </w:pPr>
            <w:r>
              <w:rPr>
                <w:rFonts w:hAnsi="宋体" w:cs="宋体" w:hint="eastAsia"/>
                <w:b/>
                <w:szCs w:val="21"/>
              </w:rPr>
              <w:t>12</w:t>
            </w:r>
            <w:r w:rsidR="00681AD9" w:rsidRPr="0091630F">
              <w:rPr>
                <w:rFonts w:hAnsi="宋体" w:cs="宋体" w:hint="eastAsia"/>
                <w:b/>
                <w:szCs w:val="21"/>
              </w:rPr>
              <w:t>、</w:t>
            </w:r>
            <w:r w:rsidR="00F21C32" w:rsidRPr="0091630F">
              <w:rPr>
                <w:rFonts w:hint="eastAsia"/>
                <w:b/>
                <w:szCs w:val="21"/>
              </w:rPr>
              <w:t>胡鹏经理</w:t>
            </w:r>
            <w:r w:rsidR="00F21C32" w:rsidRPr="0091630F">
              <w:rPr>
                <w:rFonts w:hAnsi="宋体" w:cs="宋体" w:hint="eastAsia"/>
                <w:b/>
                <w:szCs w:val="21"/>
              </w:rPr>
              <w:t>介绍，</w:t>
            </w:r>
            <w:r w:rsidR="00963B57" w:rsidRPr="0091630F">
              <w:rPr>
                <w:rFonts w:hAnsi="宋体" w:cs="宋体" w:hint="eastAsia"/>
                <w:b/>
                <w:szCs w:val="21"/>
              </w:rPr>
              <w:t>工程部既无工程分包，也未发生劳务分</w:t>
            </w:r>
            <w:r w:rsidR="00963B57">
              <w:rPr>
                <w:rFonts w:hAnsi="宋体" w:cs="宋体" w:hint="eastAsia"/>
                <w:szCs w:val="21"/>
              </w:rPr>
              <w:t>包。</w:t>
            </w:r>
          </w:p>
          <w:p w:rsidR="00F21C32" w:rsidRPr="00E51A86" w:rsidRDefault="00F21C32" w:rsidP="003544E4">
            <w:pPr>
              <w:pStyle w:val="a6"/>
              <w:tabs>
                <w:tab w:val="left" w:pos="7650"/>
              </w:tabs>
              <w:spacing w:line="360" w:lineRule="auto"/>
              <w:ind w:firstLineChars="200" w:firstLine="420"/>
              <w:jc w:val="left"/>
              <w:rPr>
                <w:rFonts w:hAnsi="宋体" w:cs="宋体"/>
                <w:szCs w:val="21"/>
              </w:rPr>
            </w:pPr>
            <w:r w:rsidRPr="00E51A86">
              <w:rPr>
                <w:rFonts w:hint="eastAsia"/>
                <w:szCs w:val="21"/>
              </w:rPr>
              <w:t>胡鹏经理</w:t>
            </w:r>
            <w:r w:rsidRPr="00E51A86">
              <w:rPr>
                <w:rFonts w:hAnsi="宋体" w:cs="宋体" w:hint="eastAsia"/>
                <w:szCs w:val="21"/>
              </w:rPr>
              <w:t>介绍，</w:t>
            </w:r>
            <w:r>
              <w:rPr>
                <w:rFonts w:hAnsi="宋体" w:cs="宋体" w:hint="eastAsia"/>
                <w:szCs w:val="21"/>
              </w:rPr>
              <w:t>物资采购目前未发生不合格情况，</w:t>
            </w:r>
            <w:r w:rsidRPr="00E51A86">
              <w:rPr>
                <w:rFonts w:hAnsi="宋体" w:cs="宋体" w:hint="eastAsia"/>
                <w:szCs w:val="21"/>
              </w:rPr>
              <w:t>物资采购中如果发现采购的物资不合格，按“工程材料、构配件和设备管理办法”执行。</w:t>
            </w:r>
          </w:p>
          <w:p w:rsidR="00F21C32" w:rsidRDefault="00F21C32" w:rsidP="00F21C32">
            <w:pPr>
              <w:spacing w:line="360" w:lineRule="auto"/>
              <w:ind w:firstLineChars="200" w:firstLine="420"/>
              <w:rPr>
                <w:rFonts w:ascii="宋体" w:hAnsi="宋体" w:cs="宋体"/>
                <w:szCs w:val="21"/>
              </w:rPr>
            </w:pPr>
            <w:r w:rsidRPr="00E51A86">
              <w:rPr>
                <w:rFonts w:ascii="宋体" w:hAnsi="宋体" w:cs="宋体" w:hint="eastAsia"/>
                <w:szCs w:val="21"/>
              </w:rPr>
              <w:t>对于机</w:t>
            </w:r>
            <w:r>
              <w:rPr>
                <w:rFonts w:ascii="宋体" w:hAnsi="宋体" w:cs="宋体" w:hint="eastAsia"/>
                <w:szCs w:val="21"/>
              </w:rPr>
              <w:t>械设备购置及租赁管理的相关规定，公司制定了相关文件，详细规定了对设备机具的采购及设备供方的评价、租赁设备供方评价，建立合格供方名录，与之合同签订、使用管理的相关要求。</w:t>
            </w:r>
          </w:p>
          <w:p w:rsidR="00F21C32" w:rsidRDefault="00F21C32" w:rsidP="00F21C32">
            <w:pPr>
              <w:spacing w:line="360" w:lineRule="auto"/>
              <w:ind w:firstLineChars="200" w:firstLine="420"/>
              <w:rPr>
                <w:rFonts w:ascii="宋体" w:hAnsi="宋体" w:cs="宋体"/>
                <w:szCs w:val="21"/>
              </w:rPr>
            </w:pPr>
            <w:r>
              <w:rPr>
                <w:rFonts w:hint="eastAsia"/>
                <w:szCs w:val="21"/>
              </w:rPr>
              <w:lastRenderedPageBreak/>
              <w:t>胡鹏经理</w:t>
            </w:r>
            <w:r>
              <w:rPr>
                <w:rFonts w:ascii="宋体" w:hAnsi="宋体" w:cs="宋体" w:hint="eastAsia"/>
                <w:szCs w:val="21"/>
              </w:rPr>
              <w:t>述，工程科作为机械设备的归口管理部门，公司所属各种机械设备，必须经检测验收合格并报工程科批准后，方可使用。未经验收合格的设备，项目部不准使用。</w:t>
            </w:r>
          </w:p>
          <w:p w:rsidR="00F21C32" w:rsidRDefault="00F21C32" w:rsidP="00043A3B">
            <w:pPr>
              <w:spacing w:line="360" w:lineRule="auto"/>
              <w:ind w:firstLineChars="200" w:firstLine="420"/>
              <w:rPr>
                <w:rFonts w:ascii="宋体" w:hAnsi="宋体" w:cs="宋体"/>
                <w:szCs w:val="21"/>
              </w:rPr>
            </w:pPr>
            <w:r>
              <w:rPr>
                <w:rFonts w:ascii="宋体" w:hAnsi="宋体" w:cs="宋体" w:hint="eastAsia"/>
                <w:szCs w:val="21"/>
              </w:rPr>
              <w:t>经了解，施工现场使用的施工机具进场验收由项目部具体实施，详见项目部审核记录。</w:t>
            </w:r>
          </w:p>
          <w:p w:rsidR="00535AA9" w:rsidRPr="003D6E8D" w:rsidRDefault="004719D3" w:rsidP="00C06784">
            <w:pPr>
              <w:ind w:firstLineChars="100" w:firstLine="211"/>
              <w:rPr>
                <w:rFonts w:ascii="宋体" w:hAnsi="宋体" w:cs="宋体"/>
                <w:b/>
                <w:szCs w:val="21"/>
              </w:rPr>
            </w:pPr>
            <w:r w:rsidRPr="004719D3">
              <w:rPr>
                <w:rFonts w:ascii="宋体" w:hAnsi="宋体" w:cs="宋体" w:hint="eastAsia"/>
                <w:b/>
                <w:szCs w:val="21"/>
              </w:rPr>
              <w:t>13、</w:t>
            </w:r>
            <w:r w:rsidR="003D6E8D">
              <w:rPr>
                <w:rFonts w:ascii="宋体" w:hAnsi="宋体" w:cs="宋体" w:hint="eastAsia"/>
                <w:b/>
                <w:szCs w:val="21"/>
              </w:rPr>
              <w:t>另查2个</w:t>
            </w:r>
            <w:r w:rsidR="003D6E8D" w:rsidRPr="00C06784">
              <w:rPr>
                <w:rFonts w:ascii="宋体" w:hAnsi="宋体" w:hint="eastAsia"/>
                <w:b/>
                <w:szCs w:val="24"/>
              </w:rPr>
              <w:t>已完工项目</w:t>
            </w:r>
            <w:r w:rsidR="00D87533">
              <w:rPr>
                <w:rFonts w:ascii="宋体" w:hAnsi="宋体" w:hint="eastAsia"/>
                <w:szCs w:val="24"/>
              </w:rPr>
              <w:t>《安庆一中风雨操场装修工程》</w:t>
            </w:r>
            <w:r w:rsidR="00975B5E">
              <w:rPr>
                <w:rFonts w:ascii="宋体" w:hAnsi="宋体" w:hint="eastAsia"/>
                <w:szCs w:val="24"/>
              </w:rPr>
              <w:t>，工程</w:t>
            </w:r>
            <w:r w:rsidR="007163B9">
              <w:rPr>
                <w:rFonts w:ascii="宋体" w:hAnsi="宋体" w:hint="eastAsia"/>
                <w:szCs w:val="24"/>
              </w:rPr>
              <w:t>概况</w:t>
            </w:r>
            <w:r w:rsidR="00975B5E">
              <w:rPr>
                <w:rFonts w:ascii="宋体" w:hAnsi="宋体" w:hint="eastAsia"/>
                <w:szCs w:val="24"/>
              </w:rPr>
              <w:t>见下：</w:t>
            </w:r>
          </w:p>
          <w:p w:rsidR="003D6E8D" w:rsidRPr="00C06784" w:rsidRDefault="00C06784" w:rsidP="00C06784">
            <w:pPr>
              <w:ind w:firstLineChars="100" w:firstLine="210"/>
              <w:rPr>
                <w:rFonts w:ascii="宋体" w:hAnsi="宋体" w:cs="宋体"/>
                <w:szCs w:val="21"/>
              </w:rPr>
            </w:pPr>
            <w:r w:rsidRPr="00C06784">
              <w:rPr>
                <w:rFonts w:ascii="宋体" w:hAnsi="宋体" w:cs="宋体" w:hint="eastAsia"/>
                <w:szCs w:val="21"/>
              </w:rPr>
              <w:t>（1）</w:t>
            </w:r>
            <w:r w:rsidR="003D6E8D" w:rsidRPr="00C06784">
              <w:rPr>
                <w:rFonts w:ascii="宋体" w:hAnsi="宋体" w:cs="宋体" w:hint="eastAsia"/>
                <w:szCs w:val="21"/>
              </w:rPr>
              <w:t>工程名称:安庆一中风雨操场装修工程施工。</w:t>
            </w:r>
          </w:p>
          <w:p w:rsidR="003D6E8D" w:rsidRPr="00C06784" w:rsidRDefault="00C06784" w:rsidP="00C06784">
            <w:pPr>
              <w:ind w:firstLineChars="100" w:firstLine="210"/>
              <w:rPr>
                <w:rFonts w:ascii="宋体" w:hAnsi="宋体" w:cs="宋体"/>
                <w:szCs w:val="21"/>
              </w:rPr>
            </w:pPr>
            <w:r>
              <w:rPr>
                <w:rFonts w:ascii="宋体" w:hAnsi="宋体" w:cs="宋体" w:hint="eastAsia"/>
                <w:szCs w:val="21"/>
              </w:rPr>
              <w:t>（2）</w:t>
            </w:r>
            <w:r w:rsidR="003D6E8D" w:rsidRPr="00C06784">
              <w:rPr>
                <w:rFonts w:ascii="宋体" w:hAnsi="宋体" w:cs="宋体" w:hint="eastAsia"/>
                <w:szCs w:val="21"/>
              </w:rPr>
              <w:t>工程地点:安庆市安庆一中</w:t>
            </w:r>
          </w:p>
          <w:p w:rsidR="003D6E8D" w:rsidRPr="00C06784" w:rsidRDefault="00C06784" w:rsidP="00C06784">
            <w:pPr>
              <w:ind w:firstLineChars="100" w:firstLine="210"/>
              <w:rPr>
                <w:rFonts w:ascii="宋体" w:hAnsi="宋体" w:cs="宋体"/>
                <w:szCs w:val="21"/>
              </w:rPr>
            </w:pPr>
            <w:r>
              <w:rPr>
                <w:rFonts w:ascii="宋体" w:hAnsi="宋体" w:cs="宋体" w:hint="eastAsia"/>
                <w:szCs w:val="21"/>
              </w:rPr>
              <w:t>（3）</w:t>
            </w:r>
            <w:r w:rsidR="003D6E8D" w:rsidRPr="00C06784">
              <w:rPr>
                <w:rFonts w:ascii="宋体" w:hAnsi="宋体" w:cs="宋体" w:hint="eastAsia"/>
                <w:szCs w:val="21"/>
              </w:rPr>
              <w:t>工程内容:本项目为风雨操场运动场装修工程,风雨操场运动场建筑面积2700m,本工程仅对室内进行局部装修</w:t>
            </w:r>
            <w:r>
              <w:rPr>
                <w:rFonts w:ascii="宋体" w:hAnsi="宋体" w:cs="宋体" w:hint="eastAsia"/>
                <w:szCs w:val="21"/>
              </w:rPr>
              <w:t>.</w:t>
            </w:r>
          </w:p>
          <w:p w:rsidR="003D6E8D" w:rsidRPr="00C06784" w:rsidRDefault="00C06784" w:rsidP="007D1F8E">
            <w:pPr>
              <w:ind w:firstLineChars="100" w:firstLine="210"/>
              <w:rPr>
                <w:rFonts w:ascii="宋体" w:hAnsi="宋体" w:cs="宋体"/>
                <w:szCs w:val="21"/>
              </w:rPr>
            </w:pPr>
            <w:r>
              <w:rPr>
                <w:rFonts w:ascii="宋体" w:hAnsi="宋体" w:cs="宋体" w:hint="eastAsia"/>
                <w:szCs w:val="21"/>
              </w:rPr>
              <w:t>（4）</w:t>
            </w:r>
            <w:r w:rsidR="003D6E8D" w:rsidRPr="00C06784">
              <w:rPr>
                <w:rFonts w:ascii="宋体" w:hAnsi="宋体" w:cs="宋体" w:hint="eastAsia"/>
                <w:szCs w:val="21"/>
              </w:rPr>
              <w:t>合同工期</w:t>
            </w:r>
            <w:r w:rsidR="007D1F8E">
              <w:rPr>
                <w:rFonts w:ascii="宋体" w:hAnsi="宋体" w:cs="宋体" w:hint="eastAsia"/>
                <w:szCs w:val="21"/>
              </w:rPr>
              <w:t>：</w:t>
            </w:r>
            <w:r w:rsidR="007D1F8E" w:rsidRPr="00C06784">
              <w:rPr>
                <w:rFonts w:ascii="宋体" w:hAnsi="宋体" w:cs="宋体" w:hint="eastAsia"/>
                <w:szCs w:val="21"/>
              </w:rPr>
              <w:t>计划</w:t>
            </w:r>
            <w:r w:rsidR="003D6E8D" w:rsidRPr="00C06784">
              <w:rPr>
                <w:rFonts w:ascii="宋体" w:hAnsi="宋体" w:cs="宋体" w:hint="eastAsia"/>
                <w:szCs w:val="21"/>
              </w:rPr>
              <w:t>开工日期:2018年月23日</w:t>
            </w:r>
            <w:r w:rsidR="007D1F8E">
              <w:rPr>
                <w:rFonts w:ascii="宋体" w:hAnsi="宋体" w:cs="宋体" w:hint="eastAsia"/>
                <w:szCs w:val="21"/>
              </w:rPr>
              <w:t>，</w:t>
            </w:r>
            <w:r w:rsidR="003D6E8D" w:rsidRPr="00C06784">
              <w:rPr>
                <w:rFonts w:ascii="宋体" w:hAnsi="宋体" w:cs="宋体" w:hint="eastAsia"/>
                <w:szCs w:val="21"/>
              </w:rPr>
              <w:t>计划竣工日期:2018年9月日</w:t>
            </w:r>
          </w:p>
          <w:p w:rsidR="000341B3" w:rsidRDefault="000341B3" w:rsidP="000341B3">
            <w:pPr>
              <w:spacing w:line="360" w:lineRule="auto"/>
              <w:ind w:firstLine="420"/>
              <w:rPr>
                <w:rFonts w:ascii="宋体" w:hAnsi="宋体" w:cs="宋体"/>
                <w:szCs w:val="21"/>
              </w:rPr>
            </w:pPr>
            <w:r w:rsidRPr="007B55D3">
              <w:rPr>
                <w:rFonts w:ascii="宋体" w:hAnsi="宋体" w:cs="宋体" w:hint="eastAsia"/>
                <w:szCs w:val="21"/>
              </w:rPr>
              <w:t>查</w:t>
            </w:r>
            <w:r>
              <w:rPr>
                <w:rFonts w:ascii="宋体" w:hAnsi="宋体" w:cs="宋体" w:hint="eastAsia"/>
                <w:szCs w:val="21"/>
              </w:rPr>
              <w:t xml:space="preserve"> </w:t>
            </w:r>
            <w:r w:rsidRPr="007B55D3">
              <w:rPr>
                <w:rFonts w:ascii="宋体" w:hAnsi="宋体" w:cs="宋体" w:hint="eastAsia"/>
                <w:szCs w:val="21"/>
              </w:rPr>
              <w:t>销售合同、研发技术协议、可行性分析、项目组成立与项目成员分工、项目进度</w:t>
            </w:r>
            <w:r>
              <w:rPr>
                <w:rFonts w:ascii="宋体" w:hAnsi="宋体" w:cs="宋体" w:hint="eastAsia"/>
                <w:szCs w:val="21"/>
              </w:rPr>
              <w:t>、采购计划</w:t>
            </w:r>
            <w:r w:rsidRPr="007B55D3">
              <w:rPr>
                <w:rFonts w:ascii="宋体" w:hAnsi="宋体" w:cs="宋体" w:hint="eastAsia"/>
                <w:szCs w:val="21"/>
              </w:rPr>
              <w:t>等符合组织的策划要求，</w:t>
            </w:r>
            <w:r>
              <w:rPr>
                <w:rFonts w:ascii="宋体" w:hAnsi="宋体" w:cs="宋体" w:hint="eastAsia"/>
                <w:szCs w:val="21"/>
              </w:rPr>
              <w:t>另</w:t>
            </w:r>
            <w:r w:rsidRPr="007B55D3">
              <w:rPr>
                <w:rFonts w:ascii="宋体" w:hAnsi="宋体" w:cs="宋体" w:hint="eastAsia"/>
                <w:szCs w:val="21"/>
              </w:rPr>
              <w:t>查设计</w:t>
            </w:r>
            <w:r>
              <w:rPr>
                <w:rFonts w:ascii="宋体" w:hAnsi="宋体" w:cs="宋体" w:hint="eastAsia"/>
                <w:szCs w:val="21"/>
              </w:rPr>
              <w:t>、分部分项验收、隐蔽工程</w:t>
            </w:r>
            <w:r w:rsidRPr="007B55D3">
              <w:rPr>
                <w:rFonts w:ascii="宋体" w:hAnsi="宋体" w:cs="宋体" w:hint="eastAsia"/>
                <w:szCs w:val="21"/>
              </w:rPr>
              <w:t>等管控</w:t>
            </w:r>
            <w:r>
              <w:rPr>
                <w:rFonts w:ascii="宋体" w:hAnsi="宋体" w:cs="宋体" w:hint="eastAsia"/>
                <w:szCs w:val="21"/>
              </w:rPr>
              <w:t>，</w:t>
            </w:r>
            <w:r w:rsidRPr="007B55D3">
              <w:rPr>
                <w:rFonts w:ascii="宋体" w:hAnsi="宋体" w:cs="宋体" w:hint="eastAsia"/>
                <w:szCs w:val="21"/>
              </w:rPr>
              <w:t>同</w:t>
            </w:r>
            <w:r>
              <w:rPr>
                <w:rFonts w:ascii="宋体" w:hAnsi="宋体" w:cs="宋体" w:hint="eastAsia"/>
                <w:szCs w:val="21"/>
              </w:rPr>
              <w:t>《</w:t>
            </w:r>
            <w:r w:rsidRPr="00DE36CC">
              <w:rPr>
                <w:rFonts w:ascii="宋体" w:hAnsi="宋体" w:cs="宋体" w:hint="eastAsia"/>
                <w:szCs w:val="21"/>
              </w:rPr>
              <w:t>安庆一中龙山校区智慧校园项目</w:t>
            </w:r>
            <w:r w:rsidRPr="007B55D3">
              <w:rPr>
                <w:rFonts w:ascii="宋体" w:hAnsi="宋体" w:cs="宋体" w:hint="eastAsia"/>
                <w:szCs w:val="21"/>
              </w:rPr>
              <w:t>》</w:t>
            </w:r>
            <w:r>
              <w:rPr>
                <w:rFonts w:ascii="宋体" w:hAnsi="宋体" w:cs="宋体" w:hint="eastAsia"/>
                <w:szCs w:val="21"/>
              </w:rPr>
              <w:t>工程</w:t>
            </w:r>
            <w:r w:rsidRPr="007B55D3">
              <w:rPr>
                <w:rFonts w:ascii="宋体" w:hAnsi="宋体" w:cs="宋体" w:hint="eastAsia"/>
                <w:szCs w:val="21"/>
              </w:rPr>
              <w:t>，基本符合要求。</w:t>
            </w:r>
          </w:p>
          <w:p w:rsidR="003D6E8D" w:rsidRPr="000341B3" w:rsidRDefault="000341B3" w:rsidP="000341B3">
            <w:pPr>
              <w:ind w:firstLineChars="100" w:firstLine="210"/>
              <w:rPr>
                <w:rFonts w:ascii="宋体" w:hAnsi="宋体" w:cs="宋体"/>
                <w:b/>
                <w:szCs w:val="21"/>
              </w:rPr>
            </w:pPr>
            <w:r>
              <w:rPr>
                <w:rFonts w:ascii="宋体" w:hAnsi="宋体" w:hint="eastAsia"/>
                <w:szCs w:val="24"/>
              </w:rPr>
              <w:t>《安庆一中风雨操场装修工程》</w:t>
            </w:r>
            <w:r>
              <w:rPr>
                <w:rFonts w:ascii="宋体" w:hAnsi="宋体" w:cs="宋体" w:hint="eastAsia"/>
                <w:szCs w:val="21"/>
              </w:rPr>
              <w:t>竣工报告见下：</w:t>
            </w:r>
          </w:p>
          <w:p w:rsidR="00E4623C" w:rsidRDefault="00375B34" w:rsidP="009D23B6">
            <w:pPr>
              <w:ind w:firstLineChars="100" w:firstLine="211"/>
              <w:rPr>
                <w:rFonts w:ascii="宋体" w:hAnsi="宋体" w:cs="宋体"/>
                <w:b/>
                <w:szCs w:val="21"/>
              </w:rPr>
            </w:pPr>
            <w:r>
              <w:rPr>
                <w:rFonts w:ascii="宋体" w:hAnsi="宋体" w:cs="宋体" w:hint="eastAsia"/>
                <w:b/>
                <w:noProof/>
                <w:szCs w:val="21"/>
              </w:rPr>
              <w:drawing>
                <wp:inline distT="0" distB="0" distL="0" distR="0">
                  <wp:extent cx="2007605" cy="2602364"/>
                  <wp:effectExtent l="1905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008710" cy="2603796"/>
                          </a:xfrm>
                          <a:prstGeom prst="rect">
                            <a:avLst/>
                          </a:prstGeom>
                          <a:noFill/>
                          <a:ln w="9525">
                            <a:noFill/>
                            <a:miter lim="800000"/>
                            <a:headEnd/>
                            <a:tailEnd/>
                          </a:ln>
                        </pic:spPr>
                      </pic:pic>
                    </a:graphicData>
                  </a:graphic>
                </wp:inline>
              </w:drawing>
            </w:r>
            <w:r>
              <w:rPr>
                <w:rFonts w:ascii="宋体" w:hAnsi="宋体" w:cs="宋体" w:hint="eastAsia"/>
                <w:b/>
                <w:szCs w:val="21"/>
              </w:rPr>
              <w:t xml:space="preserve"> </w:t>
            </w:r>
            <w:r>
              <w:rPr>
                <w:rFonts w:ascii="宋体" w:hAnsi="宋体" w:cs="宋体" w:hint="eastAsia"/>
                <w:b/>
                <w:noProof/>
                <w:szCs w:val="21"/>
              </w:rPr>
              <w:drawing>
                <wp:inline distT="0" distB="0" distL="0" distR="0">
                  <wp:extent cx="2110852" cy="2396113"/>
                  <wp:effectExtent l="19050" t="0" r="3698" b="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115221" cy="2401072"/>
                          </a:xfrm>
                          <a:prstGeom prst="rect">
                            <a:avLst/>
                          </a:prstGeom>
                          <a:noFill/>
                          <a:ln w="9525">
                            <a:noFill/>
                            <a:miter lim="800000"/>
                            <a:headEnd/>
                            <a:tailEnd/>
                          </a:ln>
                        </pic:spPr>
                      </pic:pic>
                    </a:graphicData>
                  </a:graphic>
                </wp:inline>
              </w:drawing>
            </w:r>
            <w:r>
              <w:rPr>
                <w:rFonts w:ascii="宋体" w:hAnsi="宋体" w:cs="宋体" w:hint="eastAsia"/>
                <w:b/>
                <w:szCs w:val="21"/>
              </w:rPr>
              <w:t xml:space="preserve"> </w:t>
            </w:r>
            <w:r>
              <w:rPr>
                <w:rFonts w:ascii="宋体" w:hAnsi="宋体" w:cs="宋体" w:hint="eastAsia"/>
                <w:b/>
                <w:noProof/>
                <w:szCs w:val="21"/>
              </w:rPr>
              <w:drawing>
                <wp:inline distT="0" distB="0" distL="0" distR="0">
                  <wp:extent cx="1662518" cy="2216989"/>
                  <wp:effectExtent l="19050" t="0" r="0" b="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1664372" cy="2219461"/>
                          </a:xfrm>
                          <a:prstGeom prst="rect">
                            <a:avLst/>
                          </a:prstGeom>
                          <a:noFill/>
                          <a:ln w="9525">
                            <a:noFill/>
                            <a:miter lim="800000"/>
                            <a:headEnd/>
                            <a:tailEnd/>
                          </a:ln>
                        </pic:spPr>
                      </pic:pic>
                    </a:graphicData>
                  </a:graphic>
                </wp:inline>
              </w:drawing>
            </w:r>
          </w:p>
          <w:p w:rsidR="004719D3" w:rsidRDefault="004719D3" w:rsidP="00D87533">
            <w:pPr>
              <w:ind w:firstLineChars="100" w:firstLine="211"/>
              <w:rPr>
                <w:rFonts w:ascii="宋体" w:hAnsi="宋体"/>
                <w:szCs w:val="24"/>
              </w:rPr>
            </w:pPr>
            <w:r w:rsidRPr="00975B5E">
              <w:rPr>
                <w:rFonts w:ascii="宋体" w:hAnsi="宋体" w:hint="eastAsia"/>
                <w:b/>
                <w:szCs w:val="24"/>
              </w:rPr>
              <w:lastRenderedPageBreak/>
              <w:t>查</w:t>
            </w:r>
            <w:r w:rsidR="00535AA9" w:rsidRPr="00975B5E">
              <w:rPr>
                <w:rFonts w:ascii="宋体" w:hAnsi="宋体" w:hint="eastAsia"/>
                <w:b/>
                <w:szCs w:val="24"/>
              </w:rPr>
              <w:t>：</w:t>
            </w:r>
            <w:r w:rsidR="003D6E8D" w:rsidRPr="00291695">
              <w:rPr>
                <w:rFonts w:ascii="宋体" w:hAnsi="宋体" w:hint="eastAsia"/>
                <w:b/>
                <w:szCs w:val="24"/>
              </w:rPr>
              <w:t>已完工项目</w:t>
            </w:r>
            <w:r w:rsidR="00D87533">
              <w:rPr>
                <w:rFonts w:ascii="宋体" w:hAnsi="宋体" w:hint="eastAsia"/>
                <w:szCs w:val="24"/>
              </w:rPr>
              <w:t>《安庆滨江新区高新技术中小企业孵化中心一期C# 综合楼智能工程》，</w:t>
            </w:r>
            <w:r w:rsidR="007163B9">
              <w:rPr>
                <w:rFonts w:ascii="宋体" w:hAnsi="宋体" w:hint="eastAsia"/>
                <w:szCs w:val="24"/>
              </w:rPr>
              <w:t>工程概况</w:t>
            </w:r>
            <w:r>
              <w:rPr>
                <w:rFonts w:ascii="宋体" w:hAnsi="宋体" w:hint="eastAsia"/>
                <w:szCs w:val="24"/>
              </w:rPr>
              <w:t>见下：</w:t>
            </w:r>
          </w:p>
          <w:p w:rsidR="004719D3" w:rsidRDefault="004719D3" w:rsidP="004719D3">
            <w:pPr>
              <w:rPr>
                <w:rFonts w:ascii="宋体" w:hAnsi="宋体"/>
                <w:szCs w:val="24"/>
              </w:rPr>
            </w:pPr>
            <w:r>
              <w:rPr>
                <w:rFonts w:ascii="宋体" w:hAnsi="宋体" w:hint="eastAsia"/>
                <w:noProof/>
                <w:szCs w:val="24"/>
              </w:rPr>
              <w:drawing>
                <wp:inline distT="0" distB="0" distL="0" distR="0">
                  <wp:extent cx="3854211" cy="1269336"/>
                  <wp:effectExtent l="1905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3861511" cy="1271740"/>
                          </a:xfrm>
                          <a:prstGeom prst="rect">
                            <a:avLst/>
                          </a:prstGeom>
                          <a:noFill/>
                          <a:ln w="9525">
                            <a:noFill/>
                            <a:miter lim="800000"/>
                            <a:headEnd/>
                            <a:tailEnd/>
                          </a:ln>
                        </pic:spPr>
                      </pic:pic>
                    </a:graphicData>
                  </a:graphic>
                </wp:inline>
              </w:drawing>
            </w:r>
          </w:p>
          <w:p w:rsidR="004719D3" w:rsidRDefault="004719D3" w:rsidP="004719D3">
            <w:pPr>
              <w:spacing w:line="360" w:lineRule="auto"/>
              <w:ind w:firstLine="420"/>
              <w:rPr>
                <w:rFonts w:ascii="宋体" w:hAnsi="宋体" w:cs="宋体"/>
                <w:szCs w:val="21"/>
              </w:rPr>
            </w:pPr>
            <w:r w:rsidRPr="007B55D3">
              <w:rPr>
                <w:rFonts w:ascii="宋体" w:hAnsi="宋体" w:cs="宋体" w:hint="eastAsia"/>
                <w:szCs w:val="21"/>
              </w:rPr>
              <w:t>查</w:t>
            </w:r>
            <w:r>
              <w:rPr>
                <w:rFonts w:ascii="宋体" w:hAnsi="宋体" w:cs="宋体" w:hint="eastAsia"/>
                <w:szCs w:val="21"/>
              </w:rPr>
              <w:t xml:space="preserve"> </w:t>
            </w:r>
            <w:r w:rsidRPr="007B55D3">
              <w:rPr>
                <w:rFonts w:ascii="宋体" w:hAnsi="宋体" w:cs="宋体" w:hint="eastAsia"/>
                <w:szCs w:val="21"/>
              </w:rPr>
              <w:t>销售合同、研发技术协议、可行性分析、项目组成立与项目成员分工、项目进度</w:t>
            </w:r>
            <w:r>
              <w:rPr>
                <w:rFonts w:ascii="宋体" w:hAnsi="宋体" w:cs="宋体" w:hint="eastAsia"/>
                <w:szCs w:val="21"/>
              </w:rPr>
              <w:t>、采购计划</w:t>
            </w:r>
            <w:r w:rsidRPr="007B55D3">
              <w:rPr>
                <w:rFonts w:ascii="宋体" w:hAnsi="宋体" w:cs="宋体" w:hint="eastAsia"/>
                <w:szCs w:val="21"/>
              </w:rPr>
              <w:t>等符合组织的策划要求，</w:t>
            </w:r>
            <w:r>
              <w:rPr>
                <w:rFonts w:ascii="宋体" w:hAnsi="宋体" w:cs="宋体" w:hint="eastAsia"/>
                <w:szCs w:val="21"/>
              </w:rPr>
              <w:t>另</w:t>
            </w:r>
            <w:r w:rsidRPr="007B55D3">
              <w:rPr>
                <w:rFonts w:ascii="宋体" w:hAnsi="宋体" w:cs="宋体" w:hint="eastAsia"/>
                <w:szCs w:val="21"/>
              </w:rPr>
              <w:t>查设计</w:t>
            </w:r>
            <w:r>
              <w:rPr>
                <w:rFonts w:ascii="宋体" w:hAnsi="宋体" w:cs="宋体" w:hint="eastAsia"/>
                <w:szCs w:val="21"/>
              </w:rPr>
              <w:t>、分部分项验收、隐蔽工程</w:t>
            </w:r>
            <w:r w:rsidRPr="007B55D3">
              <w:rPr>
                <w:rFonts w:ascii="宋体" w:hAnsi="宋体" w:cs="宋体" w:hint="eastAsia"/>
                <w:szCs w:val="21"/>
              </w:rPr>
              <w:t>等管控</w:t>
            </w:r>
            <w:r>
              <w:rPr>
                <w:rFonts w:ascii="宋体" w:hAnsi="宋体" w:cs="宋体" w:hint="eastAsia"/>
                <w:szCs w:val="21"/>
              </w:rPr>
              <w:t>，</w:t>
            </w:r>
            <w:r w:rsidRPr="007B55D3">
              <w:rPr>
                <w:rFonts w:ascii="宋体" w:hAnsi="宋体" w:cs="宋体" w:hint="eastAsia"/>
                <w:szCs w:val="21"/>
              </w:rPr>
              <w:t>同</w:t>
            </w:r>
            <w:r>
              <w:rPr>
                <w:rFonts w:ascii="宋体" w:hAnsi="宋体" w:cs="宋体" w:hint="eastAsia"/>
                <w:szCs w:val="21"/>
              </w:rPr>
              <w:t>《</w:t>
            </w:r>
            <w:r w:rsidRPr="00DE36CC">
              <w:rPr>
                <w:rFonts w:ascii="宋体" w:hAnsi="宋体" w:cs="宋体" w:hint="eastAsia"/>
                <w:szCs w:val="21"/>
              </w:rPr>
              <w:t>安庆一中龙山校区智慧校园项目</w:t>
            </w:r>
            <w:r w:rsidRPr="007B55D3">
              <w:rPr>
                <w:rFonts w:ascii="宋体" w:hAnsi="宋体" w:cs="宋体" w:hint="eastAsia"/>
                <w:szCs w:val="21"/>
              </w:rPr>
              <w:t>》</w:t>
            </w:r>
            <w:r>
              <w:rPr>
                <w:rFonts w:ascii="宋体" w:hAnsi="宋体" w:cs="宋体" w:hint="eastAsia"/>
                <w:szCs w:val="21"/>
              </w:rPr>
              <w:t>工程</w:t>
            </w:r>
            <w:r w:rsidRPr="007B55D3">
              <w:rPr>
                <w:rFonts w:ascii="宋体" w:hAnsi="宋体" w:cs="宋体" w:hint="eastAsia"/>
                <w:szCs w:val="21"/>
              </w:rPr>
              <w:t>，基本符合要求。</w:t>
            </w:r>
          </w:p>
          <w:p w:rsidR="004719D3" w:rsidRDefault="004719D3" w:rsidP="004719D3">
            <w:pPr>
              <w:spacing w:line="360" w:lineRule="auto"/>
              <w:ind w:firstLine="420"/>
              <w:rPr>
                <w:rFonts w:ascii="宋体" w:hAnsi="宋体" w:cs="宋体"/>
                <w:szCs w:val="21"/>
              </w:rPr>
            </w:pPr>
            <w:r>
              <w:rPr>
                <w:rFonts w:ascii="宋体" w:hAnsi="宋体" w:hint="eastAsia"/>
                <w:szCs w:val="24"/>
              </w:rPr>
              <w:t>《安庆滨江新区高新技术中小企业孵化中心一期C# 综合楼智能工程》</w:t>
            </w:r>
            <w:r>
              <w:rPr>
                <w:rFonts w:ascii="宋体" w:hAnsi="宋体" w:cs="宋体" w:hint="eastAsia"/>
                <w:szCs w:val="21"/>
              </w:rPr>
              <w:t>竣工报告见下</w:t>
            </w:r>
            <w:r w:rsidR="000341B3">
              <w:rPr>
                <w:rFonts w:ascii="宋体" w:hAnsi="宋体" w:cs="宋体" w:hint="eastAsia"/>
                <w:szCs w:val="21"/>
              </w:rPr>
              <w:t>：</w:t>
            </w:r>
          </w:p>
          <w:p w:rsidR="004719D3" w:rsidRPr="00043A3B" w:rsidRDefault="004719D3" w:rsidP="009D23B6">
            <w:pPr>
              <w:spacing w:line="360" w:lineRule="auto"/>
              <w:ind w:firstLine="420"/>
              <w:rPr>
                <w:rFonts w:ascii="宋体" w:hAnsi="宋体" w:cs="宋体"/>
                <w:szCs w:val="21"/>
              </w:rPr>
            </w:pPr>
            <w:r>
              <w:rPr>
                <w:rFonts w:ascii="宋体" w:hAnsi="宋体" w:cs="宋体" w:hint="eastAsia"/>
                <w:noProof/>
                <w:szCs w:val="21"/>
              </w:rPr>
              <w:drawing>
                <wp:inline distT="0" distB="0" distL="0" distR="0">
                  <wp:extent cx="4328664" cy="2944966"/>
                  <wp:effectExtent l="19050" t="0" r="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4328282" cy="2944706"/>
                          </a:xfrm>
                          <a:prstGeom prst="rect">
                            <a:avLst/>
                          </a:prstGeom>
                          <a:noFill/>
                          <a:ln w="9525">
                            <a:noFill/>
                            <a:miter lim="800000"/>
                            <a:headEnd/>
                            <a:tailEnd/>
                          </a:ln>
                        </pic:spPr>
                      </pic:pic>
                    </a:graphicData>
                  </a:graphic>
                </wp:inline>
              </w:drawing>
            </w:r>
          </w:p>
          <w:p w:rsidR="008D72A3" w:rsidRPr="00F335DC" w:rsidRDefault="00681AD9" w:rsidP="00A7039C">
            <w:pPr>
              <w:rPr>
                <w:rFonts w:ascii="宋体" w:hAnsi="宋体"/>
                <w:b/>
                <w:szCs w:val="24"/>
              </w:rPr>
            </w:pPr>
            <w:r w:rsidRPr="00F335DC">
              <w:rPr>
                <w:rFonts w:ascii="宋体" w:hAnsi="宋体" w:hint="eastAsia"/>
                <w:b/>
                <w:szCs w:val="24"/>
              </w:rPr>
              <w:lastRenderedPageBreak/>
              <w:t>六</w:t>
            </w:r>
            <w:r w:rsidR="00DB3342" w:rsidRPr="00F335DC">
              <w:rPr>
                <w:rFonts w:ascii="宋体" w:hAnsi="宋体" w:hint="eastAsia"/>
                <w:b/>
                <w:szCs w:val="24"/>
              </w:rPr>
              <w:t>、在建工程：具体见项目部审核条款</w:t>
            </w:r>
          </w:p>
        </w:tc>
        <w:tc>
          <w:tcPr>
            <w:tcW w:w="851" w:type="dxa"/>
          </w:tcPr>
          <w:p w:rsidR="0068156A" w:rsidRPr="009D41D5" w:rsidRDefault="0068156A" w:rsidP="00A7039C">
            <w:pPr>
              <w:rPr>
                <w:szCs w:val="21"/>
              </w:rPr>
            </w:pPr>
          </w:p>
        </w:tc>
      </w:tr>
      <w:tr w:rsidR="00332094" w:rsidRPr="009D41D5" w:rsidTr="003764EA">
        <w:trPr>
          <w:trHeight w:val="405"/>
        </w:trPr>
        <w:tc>
          <w:tcPr>
            <w:tcW w:w="1242" w:type="dxa"/>
            <w:vAlign w:val="center"/>
          </w:tcPr>
          <w:p w:rsidR="00332094" w:rsidRDefault="00332094" w:rsidP="00A7039C">
            <w:pPr>
              <w:rPr>
                <w:rFonts w:ascii="宋体" w:hAnsi="宋体"/>
                <w:b/>
              </w:rPr>
            </w:pPr>
            <w:r>
              <w:rPr>
                <w:rFonts w:ascii="宋体" w:hAnsi="宋体" w:hint="eastAsia"/>
                <w:b/>
              </w:rPr>
              <w:lastRenderedPageBreak/>
              <w:t>设计和开发</w:t>
            </w:r>
          </w:p>
        </w:tc>
        <w:tc>
          <w:tcPr>
            <w:tcW w:w="1134" w:type="dxa"/>
            <w:vAlign w:val="center"/>
          </w:tcPr>
          <w:p w:rsidR="00332094" w:rsidRDefault="00332094" w:rsidP="00A7039C">
            <w:pPr>
              <w:rPr>
                <w:rFonts w:ascii="宋体" w:hAnsi="宋体"/>
                <w:b/>
              </w:rPr>
            </w:pPr>
            <w:r>
              <w:rPr>
                <w:rFonts w:ascii="宋体" w:hAnsi="宋体" w:hint="eastAsia"/>
                <w:b/>
              </w:rPr>
              <w:t>Q</w:t>
            </w:r>
            <w:r>
              <w:rPr>
                <w:rFonts w:ascii="宋体" w:hAnsi="宋体"/>
                <w:b/>
              </w:rPr>
              <w:t>8.3</w:t>
            </w:r>
          </w:p>
          <w:p w:rsidR="00332094" w:rsidRDefault="00332094" w:rsidP="00A7039C">
            <w:pPr>
              <w:rPr>
                <w:rFonts w:ascii="宋体" w:hAnsi="宋体"/>
                <w:b/>
              </w:rPr>
            </w:pPr>
            <w:r>
              <w:rPr>
                <w:rFonts w:ascii="宋体" w:hAnsi="宋体"/>
                <w:b/>
              </w:rPr>
              <w:t>J10.3</w:t>
            </w:r>
          </w:p>
        </w:tc>
        <w:tc>
          <w:tcPr>
            <w:tcW w:w="11482" w:type="dxa"/>
            <w:vAlign w:val="center"/>
          </w:tcPr>
          <w:p w:rsidR="00332094" w:rsidRPr="002D478A" w:rsidRDefault="00332094" w:rsidP="00A7039C">
            <w:pPr>
              <w:spacing w:line="360" w:lineRule="auto"/>
              <w:rPr>
                <w:rFonts w:ascii="宋体" w:hAnsi="宋体" w:cs="宋体"/>
                <w:b/>
                <w:szCs w:val="21"/>
              </w:rPr>
            </w:pPr>
            <w:r w:rsidRPr="002D478A">
              <w:rPr>
                <w:rFonts w:ascii="宋体" w:hAnsi="宋体" w:cs="宋体" w:hint="eastAsia"/>
                <w:b/>
                <w:szCs w:val="21"/>
              </w:rPr>
              <w:t xml:space="preserve">抽 </w:t>
            </w:r>
            <w:r w:rsidR="002B5904" w:rsidRPr="002D478A">
              <w:rPr>
                <w:rFonts w:ascii="宋体" w:hAnsi="宋体" w:cs="宋体" w:hint="eastAsia"/>
                <w:b/>
                <w:szCs w:val="21"/>
              </w:rPr>
              <w:t>完工工程</w:t>
            </w:r>
            <w:r w:rsidRPr="002D478A">
              <w:rPr>
                <w:rFonts w:ascii="宋体" w:hAnsi="宋体" w:cs="宋体" w:hint="eastAsia"/>
                <w:b/>
                <w:szCs w:val="21"/>
              </w:rPr>
              <w:t>:《安庆一中龙山校区智慧校园项目》，合同及工程概况详见8.1条款。</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发包人：安庆市重点工程建设局</w:t>
            </w:r>
            <w:r>
              <w:rPr>
                <w:rFonts w:ascii="宋体" w:hAnsi="宋体" w:cs="宋体" w:hint="eastAsia"/>
                <w:szCs w:val="21"/>
              </w:rPr>
              <w:t xml:space="preserve">   </w:t>
            </w:r>
            <w:r w:rsidRPr="00654F0F">
              <w:rPr>
                <w:rFonts w:ascii="宋体" w:hAnsi="宋体" w:cs="宋体" w:hint="eastAsia"/>
                <w:szCs w:val="21"/>
              </w:rPr>
              <w:t>安庆市第一中学</w:t>
            </w:r>
            <w:r>
              <w:rPr>
                <w:rFonts w:ascii="宋体" w:hAnsi="宋体" w:cs="宋体" w:hint="eastAsia"/>
                <w:szCs w:val="21"/>
              </w:rPr>
              <w:t xml:space="preserve">  </w:t>
            </w:r>
            <w:r w:rsidRPr="00654F0F">
              <w:rPr>
                <w:rFonts w:ascii="宋体" w:hAnsi="宋体" w:cs="宋体" w:hint="eastAsia"/>
                <w:szCs w:val="21"/>
              </w:rPr>
              <w:t>承包人：安徽升弘智能科技工程有限公司</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设计总则：为满足安庆市第一中学龙山校区多媒体信息系统使用要求，并根据使用业主要求，对系统软件进行定制开发。满足国家相应规范要求。</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1、设计的开发及计划：</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项目名称</w:t>
            </w:r>
            <w:r w:rsidRPr="00654F0F">
              <w:rPr>
                <w:rFonts w:ascii="宋体" w:hAnsi="宋体" w:cs="宋体" w:hint="eastAsia"/>
                <w:szCs w:val="21"/>
              </w:rPr>
              <w:tab/>
              <w:t>多媒体信息系统软件</w:t>
            </w:r>
            <w:r w:rsidRPr="00654F0F">
              <w:rPr>
                <w:rFonts w:ascii="宋体" w:hAnsi="宋体" w:cs="宋体" w:hint="eastAsia"/>
                <w:szCs w:val="21"/>
              </w:rPr>
              <w:tab/>
              <w:t>项目来源</w:t>
            </w:r>
            <w:r w:rsidRPr="00654F0F">
              <w:rPr>
                <w:rFonts w:ascii="宋体" w:hAnsi="宋体" w:cs="宋体" w:hint="eastAsia"/>
                <w:szCs w:val="21"/>
              </w:rPr>
              <w:tab/>
              <w:t>公开招标</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开发周期</w:t>
            </w:r>
            <w:r w:rsidRPr="00654F0F">
              <w:rPr>
                <w:rFonts w:ascii="宋体" w:hAnsi="宋体" w:cs="宋体" w:hint="eastAsia"/>
                <w:szCs w:val="21"/>
              </w:rPr>
              <w:tab/>
              <w:t>6个月</w:t>
            </w:r>
            <w:r w:rsidRPr="00654F0F">
              <w:rPr>
                <w:rFonts w:ascii="宋体" w:hAnsi="宋体" w:cs="宋体" w:hint="eastAsia"/>
                <w:szCs w:val="21"/>
              </w:rPr>
              <w:tab/>
              <w:t>项目总负责人</w:t>
            </w:r>
            <w:r w:rsidRPr="00654F0F">
              <w:rPr>
                <w:rFonts w:ascii="宋体" w:hAnsi="宋体" w:cs="宋体" w:hint="eastAsia"/>
                <w:szCs w:val="21"/>
              </w:rPr>
              <w:tab/>
              <w:t>王言诚</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开发成本</w:t>
            </w:r>
            <w:r w:rsidRPr="00654F0F">
              <w:rPr>
                <w:rFonts w:ascii="宋体" w:hAnsi="宋体" w:cs="宋体" w:hint="eastAsia"/>
                <w:szCs w:val="21"/>
              </w:rPr>
              <w:tab/>
              <w:t>200W</w:t>
            </w:r>
            <w:r w:rsidRPr="00654F0F">
              <w:rPr>
                <w:rFonts w:ascii="宋体" w:hAnsi="宋体" w:cs="宋体" w:hint="eastAsia"/>
                <w:szCs w:val="21"/>
              </w:rPr>
              <w:tab/>
            </w:r>
            <w:r w:rsidRPr="00654F0F">
              <w:rPr>
                <w:rFonts w:ascii="宋体" w:hAnsi="宋体" w:cs="宋体" w:hint="eastAsia"/>
                <w:szCs w:val="21"/>
              </w:rPr>
              <w:tab/>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阶段划分及主要内容</w:t>
            </w:r>
            <w:r w:rsidRPr="00654F0F">
              <w:rPr>
                <w:rFonts w:ascii="宋体" w:hAnsi="宋体" w:cs="宋体" w:hint="eastAsia"/>
                <w:szCs w:val="21"/>
              </w:rPr>
              <w:tab/>
              <w:t>责任部门</w:t>
            </w:r>
            <w:r w:rsidRPr="00654F0F">
              <w:rPr>
                <w:rFonts w:ascii="宋体" w:hAnsi="宋体" w:cs="宋体" w:hint="eastAsia"/>
                <w:szCs w:val="21"/>
              </w:rPr>
              <w:tab/>
              <w:t>负责人</w:t>
            </w:r>
            <w:r w:rsidRPr="00654F0F">
              <w:rPr>
                <w:rFonts w:ascii="宋体" w:hAnsi="宋体" w:cs="宋体" w:hint="eastAsia"/>
                <w:szCs w:val="21"/>
              </w:rPr>
              <w:tab/>
              <w:t>预计完成时间</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决策阶段</w:t>
            </w:r>
            <w:r w:rsidRPr="00654F0F">
              <w:rPr>
                <w:rFonts w:ascii="宋体" w:hAnsi="宋体" w:cs="宋体" w:hint="eastAsia"/>
                <w:szCs w:val="21"/>
              </w:rPr>
              <w:tab/>
              <w:t>设计输入（客户要求传达）及评审</w:t>
            </w:r>
            <w:r w:rsidRPr="00654F0F">
              <w:rPr>
                <w:rFonts w:ascii="宋体" w:hAnsi="宋体" w:cs="宋体" w:hint="eastAsia"/>
                <w:szCs w:val="21"/>
              </w:rPr>
              <w:tab/>
              <w:t>生技部</w:t>
            </w:r>
            <w:r w:rsidRPr="00654F0F">
              <w:rPr>
                <w:rFonts w:ascii="宋体" w:hAnsi="宋体" w:cs="宋体" w:hint="eastAsia"/>
                <w:szCs w:val="21"/>
              </w:rPr>
              <w:tab/>
              <w:t>陶中鹏</w:t>
            </w:r>
            <w:r w:rsidRPr="00654F0F">
              <w:rPr>
                <w:rFonts w:ascii="宋体" w:hAnsi="宋体" w:cs="宋体" w:hint="eastAsia"/>
                <w:szCs w:val="21"/>
              </w:rPr>
              <w:tab/>
              <w:t>15d</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项目任务书确认</w:t>
            </w:r>
            <w:r w:rsidRPr="00654F0F">
              <w:rPr>
                <w:rFonts w:ascii="宋体" w:hAnsi="宋体" w:cs="宋体" w:hint="eastAsia"/>
                <w:szCs w:val="21"/>
              </w:rPr>
              <w:tab/>
              <w:t>总经理</w:t>
            </w:r>
            <w:r w:rsidRPr="00654F0F">
              <w:rPr>
                <w:rFonts w:ascii="宋体" w:hAnsi="宋体" w:cs="宋体" w:hint="eastAsia"/>
                <w:szCs w:val="21"/>
              </w:rPr>
              <w:tab/>
              <w:t>王言诚</w:t>
            </w:r>
            <w:r w:rsidRPr="00654F0F">
              <w:rPr>
                <w:rFonts w:ascii="宋体" w:hAnsi="宋体" w:cs="宋体" w:hint="eastAsia"/>
                <w:szCs w:val="21"/>
              </w:rPr>
              <w:tab/>
              <w:t>5d</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设计输出、评审阶段</w:t>
            </w:r>
            <w:r w:rsidRPr="00654F0F">
              <w:rPr>
                <w:rFonts w:ascii="宋体" w:hAnsi="宋体" w:cs="宋体" w:hint="eastAsia"/>
                <w:szCs w:val="21"/>
              </w:rPr>
              <w:tab/>
              <w:t>图纸制作</w:t>
            </w:r>
            <w:r w:rsidRPr="00654F0F">
              <w:rPr>
                <w:rFonts w:ascii="宋体" w:hAnsi="宋体" w:cs="宋体" w:hint="eastAsia"/>
                <w:szCs w:val="21"/>
              </w:rPr>
              <w:tab/>
              <w:t>研发部</w:t>
            </w:r>
            <w:r w:rsidRPr="00654F0F">
              <w:rPr>
                <w:rFonts w:ascii="宋体" w:hAnsi="宋体" w:cs="宋体" w:hint="eastAsia"/>
                <w:szCs w:val="21"/>
              </w:rPr>
              <w:tab/>
              <w:t>汪敏</w:t>
            </w:r>
            <w:r w:rsidRPr="00654F0F">
              <w:rPr>
                <w:rFonts w:ascii="宋体" w:hAnsi="宋体" w:cs="宋体" w:hint="eastAsia"/>
                <w:szCs w:val="21"/>
              </w:rPr>
              <w:tab/>
              <w:t>40d</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产品技术文件（SOP)编制</w:t>
            </w:r>
            <w:r w:rsidRPr="00654F0F">
              <w:rPr>
                <w:rFonts w:ascii="宋体" w:hAnsi="宋体" w:cs="宋体" w:hint="eastAsia"/>
                <w:szCs w:val="21"/>
              </w:rPr>
              <w:tab/>
              <w:t>研发部</w:t>
            </w:r>
            <w:r w:rsidRPr="00654F0F">
              <w:rPr>
                <w:rFonts w:ascii="宋体" w:hAnsi="宋体" w:cs="宋体" w:hint="eastAsia"/>
                <w:szCs w:val="21"/>
              </w:rPr>
              <w:tab/>
              <w:t>乔正远</w:t>
            </w:r>
            <w:r w:rsidRPr="00654F0F">
              <w:rPr>
                <w:rFonts w:ascii="宋体" w:hAnsi="宋体" w:cs="宋体" w:hint="eastAsia"/>
                <w:szCs w:val="21"/>
              </w:rPr>
              <w:tab/>
              <w:t>15d</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产品测试作业指导书制作</w:t>
            </w:r>
            <w:r w:rsidRPr="00654F0F">
              <w:rPr>
                <w:rFonts w:ascii="宋体" w:hAnsi="宋体" w:cs="宋体" w:hint="eastAsia"/>
                <w:szCs w:val="21"/>
              </w:rPr>
              <w:tab/>
              <w:t>研发部</w:t>
            </w:r>
            <w:r w:rsidRPr="00654F0F">
              <w:rPr>
                <w:rFonts w:ascii="宋体" w:hAnsi="宋体" w:cs="宋体" w:hint="eastAsia"/>
                <w:szCs w:val="21"/>
              </w:rPr>
              <w:tab/>
              <w:t>乔正远</w:t>
            </w:r>
            <w:r w:rsidRPr="00654F0F">
              <w:rPr>
                <w:rFonts w:ascii="宋体" w:hAnsi="宋体" w:cs="宋体" w:hint="eastAsia"/>
                <w:szCs w:val="21"/>
              </w:rPr>
              <w:tab/>
              <w:t>15d</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包装作业标准编制</w:t>
            </w:r>
            <w:r w:rsidRPr="00654F0F">
              <w:rPr>
                <w:rFonts w:ascii="宋体" w:hAnsi="宋体" w:cs="宋体" w:hint="eastAsia"/>
                <w:szCs w:val="21"/>
              </w:rPr>
              <w:tab/>
              <w:t>研发部</w:t>
            </w:r>
            <w:r w:rsidRPr="00654F0F">
              <w:rPr>
                <w:rFonts w:ascii="宋体" w:hAnsi="宋体" w:cs="宋体" w:hint="eastAsia"/>
                <w:szCs w:val="21"/>
              </w:rPr>
              <w:tab/>
              <w:t>杨帆</w:t>
            </w:r>
            <w:r w:rsidRPr="00654F0F">
              <w:rPr>
                <w:rFonts w:ascii="宋体" w:hAnsi="宋体" w:cs="宋体" w:hint="eastAsia"/>
                <w:szCs w:val="21"/>
              </w:rPr>
              <w:tab/>
              <w:t>15d</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产品验收标准编制</w:t>
            </w:r>
            <w:r w:rsidRPr="00654F0F">
              <w:rPr>
                <w:rFonts w:ascii="宋体" w:hAnsi="宋体" w:cs="宋体" w:hint="eastAsia"/>
                <w:szCs w:val="21"/>
              </w:rPr>
              <w:tab/>
              <w:t>质检部</w:t>
            </w:r>
            <w:r w:rsidRPr="00654F0F">
              <w:rPr>
                <w:rFonts w:ascii="宋体" w:hAnsi="宋体" w:cs="宋体" w:hint="eastAsia"/>
                <w:szCs w:val="21"/>
              </w:rPr>
              <w:tab/>
              <w:t>许丁照</w:t>
            </w:r>
            <w:r w:rsidRPr="00654F0F">
              <w:rPr>
                <w:rFonts w:ascii="宋体" w:hAnsi="宋体" w:cs="宋体" w:hint="eastAsia"/>
                <w:szCs w:val="21"/>
              </w:rPr>
              <w:tab/>
              <w:t>10d</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设计评审报告编制</w:t>
            </w:r>
            <w:r w:rsidRPr="00654F0F">
              <w:rPr>
                <w:rFonts w:ascii="宋体" w:hAnsi="宋体" w:cs="宋体" w:hint="eastAsia"/>
                <w:szCs w:val="21"/>
              </w:rPr>
              <w:tab/>
              <w:t>研发部</w:t>
            </w:r>
            <w:r w:rsidRPr="00654F0F">
              <w:rPr>
                <w:rFonts w:ascii="宋体" w:hAnsi="宋体" w:cs="宋体" w:hint="eastAsia"/>
                <w:szCs w:val="21"/>
              </w:rPr>
              <w:tab/>
              <w:t>乔正远</w:t>
            </w:r>
            <w:r w:rsidRPr="00654F0F">
              <w:rPr>
                <w:rFonts w:ascii="宋体" w:hAnsi="宋体" w:cs="宋体" w:hint="eastAsia"/>
                <w:szCs w:val="21"/>
              </w:rPr>
              <w:tab/>
              <w:t>5d</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lastRenderedPageBreak/>
              <w:t>设计和开发的验证阶段产品外观检查确认质检部</w:t>
            </w:r>
            <w:r w:rsidRPr="00654F0F">
              <w:rPr>
                <w:rFonts w:ascii="宋体" w:hAnsi="宋体" w:cs="宋体" w:hint="eastAsia"/>
                <w:szCs w:val="21"/>
              </w:rPr>
              <w:tab/>
              <w:t>许丁照</w:t>
            </w:r>
            <w:r w:rsidRPr="00654F0F">
              <w:rPr>
                <w:rFonts w:ascii="宋体" w:hAnsi="宋体" w:cs="宋体" w:hint="eastAsia"/>
                <w:szCs w:val="21"/>
              </w:rPr>
              <w:tab/>
              <w:t>1d</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产品性能测试确认</w:t>
            </w:r>
            <w:r w:rsidRPr="00654F0F">
              <w:rPr>
                <w:rFonts w:ascii="宋体" w:hAnsi="宋体" w:cs="宋体" w:hint="eastAsia"/>
                <w:szCs w:val="21"/>
              </w:rPr>
              <w:tab/>
              <w:t>质检部</w:t>
            </w:r>
            <w:r w:rsidRPr="00654F0F">
              <w:rPr>
                <w:rFonts w:ascii="宋体" w:hAnsi="宋体" w:cs="宋体" w:hint="eastAsia"/>
                <w:szCs w:val="21"/>
              </w:rPr>
              <w:tab/>
              <w:t>彭志豹</w:t>
            </w:r>
            <w:r w:rsidRPr="00654F0F">
              <w:rPr>
                <w:rFonts w:ascii="宋体" w:hAnsi="宋体" w:cs="宋体" w:hint="eastAsia"/>
                <w:szCs w:val="21"/>
              </w:rPr>
              <w:tab/>
              <w:t>40d</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产品尺寸检查确认</w:t>
            </w:r>
            <w:r w:rsidRPr="00654F0F">
              <w:rPr>
                <w:rFonts w:ascii="宋体" w:hAnsi="宋体" w:cs="宋体" w:hint="eastAsia"/>
                <w:szCs w:val="21"/>
              </w:rPr>
              <w:tab/>
              <w:t>质检部</w:t>
            </w:r>
            <w:r w:rsidRPr="00654F0F">
              <w:rPr>
                <w:rFonts w:ascii="宋体" w:hAnsi="宋体" w:cs="宋体" w:hint="eastAsia"/>
                <w:szCs w:val="21"/>
              </w:rPr>
              <w:tab/>
              <w:t>刘俊</w:t>
            </w:r>
            <w:r w:rsidRPr="00654F0F">
              <w:rPr>
                <w:rFonts w:ascii="宋体" w:hAnsi="宋体" w:cs="宋体" w:hint="eastAsia"/>
                <w:szCs w:val="21"/>
              </w:rPr>
              <w:tab/>
              <w:t>1d</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设计验证报告编制</w:t>
            </w:r>
            <w:r w:rsidRPr="00654F0F">
              <w:rPr>
                <w:rFonts w:ascii="宋体" w:hAnsi="宋体" w:cs="宋体" w:hint="eastAsia"/>
                <w:szCs w:val="21"/>
              </w:rPr>
              <w:tab/>
              <w:t>质检部</w:t>
            </w:r>
            <w:r w:rsidRPr="00654F0F">
              <w:rPr>
                <w:rFonts w:ascii="宋体" w:hAnsi="宋体" w:cs="宋体" w:hint="eastAsia"/>
                <w:szCs w:val="21"/>
              </w:rPr>
              <w:tab/>
              <w:t>许丁照</w:t>
            </w:r>
            <w:r w:rsidRPr="00654F0F">
              <w:rPr>
                <w:rFonts w:ascii="宋体" w:hAnsi="宋体" w:cs="宋体" w:hint="eastAsia"/>
                <w:szCs w:val="21"/>
              </w:rPr>
              <w:tab/>
              <w:t>10d</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客户验收</w:t>
            </w:r>
            <w:r w:rsidRPr="00654F0F">
              <w:rPr>
                <w:rFonts w:ascii="宋体" w:hAnsi="宋体" w:cs="宋体" w:hint="eastAsia"/>
                <w:szCs w:val="21"/>
              </w:rPr>
              <w:tab/>
              <w:t>样品送客户试用确认</w:t>
            </w:r>
            <w:r w:rsidRPr="00654F0F">
              <w:rPr>
                <w:rFonts w:ascii="宋体" w:hAnsi="宋体" w:cs="宋体" w:hint="eastAsia"/>
                <w:szCs w:val="21"/>
              </w:rPr>
              <w:tab/>
              <w:t>质检部</w:t>
            </w:r>
            <w:r w:rsidRPr="00654F0F">
              <w:rPr>
                <w:rFonts w:ascii="宋体" w:hAnsi="宋体" w:cs="宋体" w:hint="eastAsia"/>
                <w:szCs w:val="21"/>
              </w:rPr>
              <w:tab/>
              <w:t>许丁照</w:t>
            </w:r>
            <w:r w:rsidRPr="00654F0F">
              <w:rPr>
                <w:rFonts w:ascii="宋体" w:hAnsi="宋体" w:cs="宋体" w:hint="eastAsia"/>
                <w:szCs w:val="21"/>
              </w:rPr>
              <w:tab/>
              <w:t>8d</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2、设计和开发输入:</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产品功能描述：</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运行于Windows平台上，使用Java语言开发，应用于多媒体行业领域，具有设备管理、文件素材、信息模板等功能。</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技术参数及性能指标</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---支持主流操作系统、中间件、数据库以及其他第三方标准中间件的开发和运行环境；</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---采用顶层模块化设计，可以根据业务发展要求进行灵活扩充；</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---支持GB/T 28181-2011、ONVIF、PSIA、E-home协议IP视频编码设备的接入及主流厂商IP视频编码设备SDK接入；</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---支持基于GB/T28181-2011等标准互联协议实现平台间级联互联的应用需要；</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3、设计和开发控制</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设计开发输入清单(附相关资料  1  份)：</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经济可行性研究报告、技术可行性研究报告、需求调研报告、相关法律法规地方要求</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设计和开发输入充分性等的评审结论：功能性、信息安全性、可靠性、维护性、易用性、可移植性，待明确</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参加评审人员签署</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lastRenderedPageBreak/>
              <w:t>部门</w:t>
            </w:r>
            <w:r w:rsidRPr="00654F0F">
              <w:rPr>
                <w:rFonts w:ascii="宋体" w:hAnsi="宋体" w:cs="宋体" w:hint="eastAsia"/>
                <w:szCs w:val="21"/>
              </w:rPr>
              <w:tab/>
              <w:t>评审人/日期</w:t>
            </w:r>
            <w:r w:rsidRPr="00654F0F">
              <w:rPr>
                <w:rFonts w:ascii="宋体" w:hAnsi="宋体" w:cs="宋体" w:hint="eastAsia"/>
                <w:szCs w:val="21"/>
              </w:rPr>
              <w:tab/>
              <w:t>职位</w:t>
            </w:r>
            <w:r w:rsidRPr="00654F0F">
              <w:rPr>
                <w:rFonts w:ascii="宋体" w:hAnsi="宋体" w:cs="宋体" w:hint="eastAsia"/>
                <w:szCs w:val="21"/>
              </w:rPr>
              <w:tab/>
              <w:t>部门</w:t>
            </w:r>
            <w:r w:rsidRPr="00654F0F">
              <w:rPr>
                <w:rFonts w:ascii="宋体" w:hAnsi="宋体" w:cs="宋体" w:hint="eastAsia"/>
                <w:szCs w:val="21"/>
              </w:rPr>
              <w:tab/>
              <w:t>评审人/日期</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研发部</w:t>
            </w:r>
            <w:r w:rsidRPr="00654F0F">
              <w:rPr>
                <w:rFonts w:ascii="宋体" w:hAnsi="宋体" w:cs="宋体" w:hint="eastAsia"/>
                <w:szCs w:val="21"/>
              </w:rPr>
              <w:tab/>
              <w:t>乔正远/2018.10.8</w:t>
            </w:r>
            <w:r w:rsidRPr="00654F0F">
              <w:rPr>
                <w:rFonts w:ascii="宋体" w:hAnsi="宋体" w:cs="宋体" w:hint="eastAsia"/>
                <w:szCs w:val="21"/>
              </w:rPr>
              <w:tab/>
              <w:t>经理</w:t>
            </w:r>
            <w:r w:rsidRPr="00654F0F">
              <w:rPr>
                <w:rFonts w:ascii="宋体" w:hAnsi="宋体" w:cs="宋体" w:hint="eastAsia"/>
                <w:szCs w:val="21"/>
              </w:rPr>
              <w:tab/>
              <w:t>市场部</w:t>
            </w:r>
            <w:r w:rsidRPr="00654F0F">
              <w:rPr>
                <w:rFonts w:ascii="宋体" w:hAnsi="宋体" w:cs="宋体" w:hint="eastAsia"/>
                <w:szCs w:val="21"/>
              </w:rPr>
              <w:tab/>
              <w:t xml:space="preserve">王言诚 </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研发部</w:t>
            </w:r>
            <w:r w:rsidRPr="00654F0F">
              <w:rPr>
                <w:rFonts w:ascii="宋体" w:hAnsi="宋体" w:cs="宋体" w:hint="eastAsia"/>
                <w:szCs w:val="21"/>
              </w:rPr>
              <w:tab/>
              <w:t>汪敏/2018.10.8</w:t>
            </w:r>
            <w:r w:rsidRPr="00654F0F">
              <w:rPr>
                <w:rFonts w:ascii="宋体" w:hAnsi="宋体" w:cs="宋体" w:hint="eastAsia"/>
                <w:szCs w:val="21"/>
              </w:rPr>
              <w:tab/>
              <w:t>总工</w:t>
            </w:r>
            <w:r w:rsidRPr="00654F0F">
              <w:rPr>
                <w:rFonts w:ascii="宋体" w:hAnsi="宋体" w:cs="宋体" w:hint="eastAsia"/>
                <w:szCs w:val="21"/>
              </w:rPr>
              <w:tab/>
              <w:t xml:space="preserve">  运维部 </w:t>
            </w:r>
            <w:r w:rsidRPr="00654F0F">
              <w:rPr>
                <w:rFonts w:ascii="宋体" w:hAnsi="宋体" w:cs="宋体" w:hint="eastAsia"/>
                <w:szCs w:val="21"/>
              </w:rPr>
              <w:tab/>
              <w:t>许丁照</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研发部</w:t>
            </w:r>
            <w:r w:rsidRPr="00654F0F">
              <w:rPr>
                <w:rFonts w:ascii="宋体" w:hAnsi="宋体" w:cs="宋体" w:hint="eastAsia"/>
                <w:szCs w:val="21"/>
              </w:rPr>
              <w:tab/>
              <w:t>杨帆/2018.10.8</w:t>
            </w:r>
            <w:r w:rsidRPr="00654F0F">
              <w:rPr>
                <w:rFonts w:ascii="宋体" w:hAnsi="宋体" w:cs="宋体" w:hint="eastAsia"/>
                <w:szCs w:val="21"/>
              </w:rPr>
              <w:tab/>
              <w:t>主设</w:t>
            </w:r>
            <w:r w:rsidRPr="00654F0F">
              <w:rPr>
                <w:rFonts w:ascii="宋体" w:hAnsi="宋体" w:cs="宋体" w:hint="eastAsia"/>
                <w:szCs w:val="21"/>
              </w:rPr>
              <w:tab/>
              <w:t xml:space="preserve"> 产品部</w:t>
            </w:r>
            <w:r w:rsidRPr="00654F0F">
              <w:rPr>
                <w:rFonts w:ascii="宋体" w:hAnsi="宋体" w:cs="宋体" w:hint="eastAsia"/>
                <w:szCs w:val="21"/>
              </w:rPr>
              <w:tab/>
              <w:t xml:space="preserve">  陶中鹏</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4、设计和开发输出</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设计开发输出清单：技术方案</w:t>
            </w:r>
            <w:r w:rsidR="00611757">
              <w:rPr>
                <w:rFonts w:ascii="宋体" w:hAnsi="宋体" w:cs="宋体" w:hint="eastAsia"/>
                <w:szCs w:val="21"/>
              </w:rPr>
              <w:t>、</w:t>
            </w:r>
            <w:r w:rsidRPr="00654F0F">
              <w:rPr>
                <w:rFonts w:ascii="宋体" w:hAnsi="宋体" w:cs="宋体" w:hint="eastAsia"/>
                <w:szCs w:val="21"/>
              </w:rPr>
              <w:t>产品DEMO</w:t>
            </w:r>
            <w:r w:rsidR="00611757">
              <w:rPr>
                <w:rFonts w:ascii="宋体" w:hAnsi="宋体" w:cs="宋体" w:hint="eastAsia"/>
                <w:szCs w:val="21"/>
              </w:rPr>
              <w:t>、</w:t>
            </w:r>
            <w:r w:rsidRPr="00654F0F">
              <w:rPr>
                <w:rFonts w:ascii="宋体" w:hAnsi="宋体" w:cs="宋体" w:hint="eastAsia"/>
                <w:szCs w:val="21"/>
              </w:rPr>
              <w:t>开发文档</w:t>
            </w:r>
            <w:r w:rsidR="00611757">
              <w:rPr>
                <w:rFonts w:ascii="宋体" w:hAnsi="宋体" w:cs="宋体" w:hint="eastAsia"/>
                <w:szCs w:val="21"/>
              </w:rPr>
              <w:t>、</w:t>
            </w:r>
            <w:r w:rsidRPr="00654F0F">
              <w:rPr>
                <w:rFonts w:ascii="宋体" w:hAnsi="宋体" w:cs="宋体" w:hint="eastAsia"/>
                <w:szCs w:val="21"/>
              </w:rPr>
              <w:t>产品说明书</w:t>
            </w:r>
            <w:r w:rsidR="00611757">
              <w:rPr>
                <w:rFonts w:ascii="宋体" w:hAnsi="宋体" w:cs="宋体" w:hint="eastAsia"/>
                <w:szCs w:val="21"/>
              </w:rPr>
              <w:t>、</w:t>
            </w:r>
            <w:r w:rsidRPr="00654F0F">
              <w:rPr>
                <w:rFonts w:ascii="宋体" w:hAnsi="宋体" w:cs="宋体" w:hint="eastAsia"/>
                <w:szCs w:val="21"/>
              </w:rPr>
              <w:t>用户使用手册</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评审结论：符合要求</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参加评审人员签署</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部门</w:t>
            </w:r>
            <w:r w:rsidRPr="00654F0F">
              <w:rPr>
                <w:rFonts w:ascii="宋体" w:hAnsi="宋体" w:cs="宋体" w:hint="eastAsia"/>
                <w:szCs w:val="21"/>
              </w:rPr>
              <w:tab/>
              <w:t>评审人/日期  职位</w:t>
            </w:r>
            <w:r w:rsidRPr="00654F0F">
              <w:rPr>
                <w:rFonts w:ascii="宋体" w:hAnsi="宋体" w:cs="宋体" w:hint="eastAsia"/>
                <w:szCs w:val="21"/>
              </w:rPr>
              <w:tab/>
              <w:t xml:space="preserve">  部门</w:t>
            </w:r>
            <w:r w:rsidRPr="00654F0F">
              <w:rPr>
                <w:rFonts w:ascii="宋体" w:hAnsi="宋体" w:cs="宋体" w:hint="eastAsia"/>
                <w:szCs w:val="21"/>
              </w:rPr>
              <w:tab/>
              <w:t>评审人/日期</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研发部</w:t>
            </w:r>
            <w:r w:rsidRPr="00654F0F">
              <w:rPr>
                <w:rFonts w:ascii="宋体" w:hAnsi="宋体" w:cs="宋体" w:hint="eastAsia"/>
                <w:szCs w:val="21"/>
              </w:rPr>
              <w:tab/>
              <w:t>乔正远/1.8</w:t>
            </w:r>
            <w:r w:rsidRPr="00654F0F">
              <w:rPr>
                <w:rFonts w:ascii="宋体" w:hAnsi="宋体" w:cs="宋体" w:hint="eastAsia"/>
                <w:szCs w:val="21"/>
              </w:rPr>
              <w:tab/>
              <w:t xml:space="preserve">   经理 市场部</w:t>
            </w:r>
            <w:r w:rsidRPr="00654F0F">
              <w:rPr>
                <w:rFonts w:ascii="宋体" w:hAnsi="宋体" w:cs="宋体" w:hint="eastAsia"/>
                <w:szCs w:val="21"/>
              </w:rPr>
              <w:tab/>
              <w:t>王言诚/2019.1.8</w:t>
            </w:r>
            <w:r w:rsidRPr="00654F0F">
              <w:rPr>
                <w:rFonts w:ascii="宋体" w:hAnsi="宋体" w:cs="宋体" w:hint="eastAsia"/>
                <w:szCs w:val="21"/>
              </w:rPr>
              <w:tab/>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研发部</w:t>
            </w:r>
            <w:r w:rsidRPr="00654F0F">
              <w:rPr>
                <w:rFonts w:ascii="宋体" w:hAnsi="宋体" w:cs="宋体" w:hint="eastAsia"/>
                <w:szCs w:val="21"/>
              </w:rPr>
              <w:tab/>
              <w:t>汪敏/1.8</w:t>
            </w:r>
            <w:r w:rsidRPr="00654F0F">
              <w:rPr>
                <w:rFonts w:ascii="宋体" w:hAnsi="宋体" w:cs="宋体" w:hint="eastAsia"/>
                <w:szCs w:val="21"/>
              </w:rPr>
              <w:tab/>
              <w:t xml:space="preserve">   总工 运维部</w:t>
            </w:r>
            <w:r w:rsidRPr="00654F0F">
              <w:rPr>
                <w:rFonts w:ascii="宋体" w:hAnsi="宋体" w:cs="宋体" w:hint="eastAsia"/>
                <w:szCs w:val="21"/>
              </w:rPr>
              <w:tab/>
              <w:t xml:space="preserve">许丁照/2019.1.8 </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研发部</w:t>
            </w:r>
            <w:r w:rsidRPr="00654F0F">
              <w:rPr>
                <w:rFonts w:ascii="宋体" w:hAnsi="宋体" w:cs="宋体" w:hint="eastAsia"/>
                <w:szCs w:val="21"/>
              </w:rPr>
              <w:tab/>
              <w:t>杨帆/1.8</w:t>
            </w:r>
            <w:r w:rsidRPr="00654F0F">
              <w:rPr>
                <w:rFonts w:ascii="宋体" w:hAnsi="宋体" w:cs="宋体" w:hint="eastAsia"/>
                <w:szCs w:val="21"/>
              </w:rPr>
              <w:tab/>
              <w:t xml:space="preserve">   主设 产品部</w:t>
            </w:r>
            <w:r w:rsidRPr="00654F0F">
              <w:rPr>
                <w:rFonts w:ascii="宋体" w:hAnsi="宋体" w:cs="宋体" w:hint="eastAsia"/>
                <w:szCs w:val="21"/>
              </w:rPr>
              <w:tab/>
              <w:t>陶中鹏/2019.1.8</w:t>
            </w:r>
            <w:r w:rsidRPr="00654F0F">
              <w:rPr>
                <w:rFonts w:ascii="宋体" w:hAnsi="宋体" w:cs="宋体" w:hint="eastAsia"/>
                <w:szCs w:val="21"/>
              </w:rPr>
              <w:tab/>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5、设计和开发更改</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与设计负责人交谈，该项目设计阶段未发生变更。</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主要施工流程：设计输入及评审→项目任务书确认→图纸制作→产品相关文件编制及指导书制作→设计和开发的验证→系统调试→客户验收</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隐蔽工程：</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软件开发完成后，具体硬件安装并调试，隐蔽工程主要为桥架工程、电气导管工程及导管内的穿线----见各项《隐蔽工程检</w:t>
            </w:r>
            <w:r w:rsidRPr="00654F0F">
              <w:rPr>
                <w:rFonts w:ascii="宋体" w:hAnsi="宋体" w:cs="宋体" w:hint="eastAsia"/>
                <w:szCs w:val="21"/>
              </w:rPr>
              <w:lastRenderedPageBreak/>
              <w:t>查验收记录》</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管控措施方案：</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各类软件的安装，联网调试：按照提供的安装手册，用户使用手册安装，调试。</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系统调试一般包括三个阶段：单机调试、联机调试、培训/试运行。</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单机调试：设备和线路安装连接完毕先作单机调试，保证单台设备的单项功能可正常使用。单机调试前应仔细熟悉产品说明书内容。</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联机调试：单机调试正常后可作联机调试。联机调试时应分段逐级进行调试，同时应配合建设方和其它相关分包商，一同协调调试系统的整体性能。</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培训/试运行：联机调试成功的系统可以输入真实数据进行试运行。试运行前应先进行客户培训。</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试运行时应同使用方一起验证系统的可用性、可靠性、易用性，根据具体情况调整系统的工作参数，改善系统性能，直至达到设计目标。</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调试完毕应由项目经理、技术工程师作质量检查和性能检查，发现问题及时改善。调试过程应有详细调方案和调试记录。</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进场材料验收:</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1、分布式智能服务器（YKZ-100S）：生产厂家：四川湖山电气有限责任公司；第三方检测公司：西安原创电子科技有限公司；符合GB8898\Q/20540243-3.028-2000标准；</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2、数字定压功放（NK360），生产厂家：四川湖山电气有限责任公司；第三方检测公司：四川省电子产品监督检验所，符合SJ/T10406-1993标准。</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t>分部验收：本系统作为整个安庆一中龙山校区工程子分部，已与2019年4月22日完成竣工验收</w:t>
            </w:r>
          </w:p>
          <w:p w:rsidR="00332094" w:rsidRPr="00654F0F" w:rsidRDefault="00332094" w:rsidP="00A7039C">
            <w:pPr>
              <w:spacing w:line="360" w:lineRule="auto"/>
              <w:rPr>
                <w:rFonts w:ascii="宋体" w:hAnsi="宋体" w:cs="宋体"/>
                <w:szCs w:val="21"/>
              </w:rPr>
            </w:pPr>
            <w:r w:rsidRPr="00654F0F">
              <w:rPr>
                <w:rFonts w:ascii="宋体" w:hAnsi="宋体" w:cs="宋体" w:hint="eastAsia"/>
                <w:szCs w:val="21"/>
              </w:rPr>
              <w:lastRenderedPageBreak/>
              <w:t>分项验收：详见《安庆市第一中学多媒体系统软件系统调试报告》《设计验证报告》、《客户试用报告》</w:t>
            </w:r>
          </w:p>
          <w:p w:rsidR="00332094" w:rsidRDefault="00332094" w:rsidP="00A7039C">
            <w:pPr>
              <w:spacing w:line="360" w:lineRule="auto"/>
              <w:rPr>
                <w:rFonts w:ascii="宋体" w:hAnsi="宋体" w:cs="宋体"/>
                <w:szCs w:val="21"/>
              </w:rPr>
            </w:pPr>
            <w:r w:rsidRPr="00654F0F">
              <w:rPr>
                <w:rFonts w:ascii="宋体" w:hAnsi="宋体" w:cs="宋体" w:hint="eastAsia"/>
                <w:szCs w:val="21"/>
              </w:rPr>
              <w:t>《工程竣工验收报告》：有，已由建设、设计、勘察、监理、施工单位签字并盖章；</w:t>
            </w:r>
          </w:p>
          <w:p w:rsidR="00AB665A" w:rsidRPr="008C7985" w:rsidRDefault="00AB665A" w:rsidP="00A7039C">
            <w:pPr>
              <w:spacing w:line="360" w:lineRule="auto"/>
              <w:rPr>
                <w:rFonts w:ascii="宋体" w:hAnsi="宋体" w:cs="宋体"/>
                <w:szCs w:val="21"/>
              </w:rPr>
            </w:pPr>
          </w:p>
          <w:p w:rsidR="00332094" w:rsidRPr="00280158" w:rsidRDefault="005067A6" w:rsidP="00F30A50">
            <w:pPr>
              <w:spacing w:line="360" w:lineRule="auto"/>
              <w:rPr>
                <w:rFonts w:ascii="宋体" w:hAnsi="宋体" w:cs="宋体"/>
                <w:b/>
                <w:szCs w:val="21"/>
              </w:rPr>
            </w:pPr>
            <w:r w:rsidRPr="002D478A">
              <w:rPr>
                <w:rFonts w:ascii="宋体" w:hAnsi="宋体" w:cs="宋体" w:hint="eastAsia"/>
                <w:b/>
                <w:szCs w:val="21"/>
              </w:rPr>
              <w:t>在建</w:t>
            </w:r>
            <w:r w:rsidR="00332094" w:rsidRPr="002D478A">
              <w:rPr>
                <w:rFonts w:ascii="宋体" w:hAnsi="宋体" w:cs="宋体" w:hint="eastAsia"/>
                <w:b/>
                <w:szCs w:val="21"/>
              </w:rPr>
              <w:t>项目</w:t>
            </w:r>
            <w:r w:rsidR="00280158">
              <w:rPr>
                <w:rFonts w:ascii="宋体" w:hAnsi="宋体" w:cs="宋体" w:hint="eastAsia"/>
                <w:b/>
                <w:szCs w:val="21"/>
              </w:rPr>
              <w:t>，详见</w:t>
            </w:r>
            <w:r w:rsidR="00332094" w:rsidRPr="002D478A">
              <w:rPr>
                <w:rFonts w:ascii="宋体" w:hAnsi="宋体" w:cs="宋体" w:hint="eastAsia"/>
                <w:b/>
                <w:szCs w:val="21"/>
              </w:rPr>
              <w:t>《桐城市体育中心全民健身活动中心及体育场智能化工程》</w:t>
            </w:r>
            <w:r w:rsidR="000F37F6">
              <w:rPr>
                <w:rFonts w:ascii="宋体" w:hAnsi="宋体" w:cs="宋体" w:hint="eastAsia"/>
                <w:b/>
                <w:szCs w:val="21"/>
              </w:rPr>
              <w:t>项目部审核记录。</w:t>
            </w:r>
          </w:p>
        </w:tc>
        <w:tc>
          <w:tcPr>
            <w:tcW w:w="851" w:type="dxa"/>
          </w:tcPr>
          <w:p w:rsidR="00332094" w:rsidRPr="009D41D5" w:rsidRDefault="00332094" w:rsidP="00A7039C">
            <w:pPr>
              <w:rPr>
                <w:szCs w:val="21"/>
              </w:rPr>
            </w:pPr>
          </w:p>
        </w:tc>
      </w:tr>
      <w:tr w:rsidR="00332094" w:rsidRPr="009D41D5" w:rsidTr="002D1368">
        <w:trPr>
          <w:trHeight w:val="547"/>
        </w:trPr>
        <w:tc>
          <w:tcPr>
            <w:tcW w:w="1242" w:type="dxa"/>
            <w:vAlign w:val="center"/>
          </w:tcPr>
          <w:p w:rsidR="00332094" w:rsidRDefault="00332094" w:rsidP="00A7039C">
            <w:pPr>
              <w:rPr>
                <w:rFonts w:ascii="宋体" w:hAnsi="宋体"/>
              </w:rPr>
            </w:pPr>
            <w:r>
              <w:rPr>
                <w:rFonts w:ascii="宋体" w:hAnsi="宋体" w:hint="eastAsia"/>
              </w:rPr>
              <w:lastRenderedPageBreak/>
              <w:t>标识和可追溯性</w:t>
            </w:r>
          </w:p>
        </w:tc>
        <w:tc>
          <w:tcPr>
            <w:tcW w:w="1134" w:type="dxa"/>
            <w:vAlign w:val="center"/>
          </w:tcPr>
          <w:p w:rsidR="00332094" w:rsidRDefault="00332094" w:rsidP="00A7039C">
            <w:pPr>
              <w:rPr>
                <w:rFonts w:ascii="宋体" w:hAnsi="宋体"/>
              </w:rPr>
            </w:pPr>
            <w:r>
              <w:rPr>
                <w:rFonts w:ascii="宋体" w:hAnsi="宋体" w:hint="eastAsia"/>
              </w:rPr>
              <w:t>Q</w:t>
            </w:r>
            <w:r>
              <w:rPr>
                <w:rFonts w:ascii="宋体" w:hAnsi="宋体"/>
              </w:rPr>
              <w:t>8.5.2</w:t>
            </w:r>
          </w:p>
          <w:p w:rsidR="00332094" w:rsidRDefault="00332094" w:rsidP="00A7039C">
            <w:pPr>
              <w:rPr>
                <w:rFonts w:ascii="宋体" w:hAnsi="宋体"/>
              </w:rPr>
            </w:pPr>
            <w:r>
              <w:rPr>
                <w:rFonts w:ascii="宋体" w:hAnsi="宋体"/>
              </w:rPr>
              <w:t>J8.4.2、10.5.4</w:t>
            </w:r>
          </w:p>
        </w:tc>
        <w:tc>
          <w:tcPr>
            <w:tcW w:w="11482" w:type="dxa"/>
            <w:vAlign w:val="center"/>
          </w:tcPr>
          <w:p w:rsidR="00332094" w:rsidRDefault="00332094" w:rsidP="00A7039C">
            <w:pPr>
              <w:spacing w:line="380" w:lineRule="exact"/>
              <w:ind w:firstLine="420"/>
              <w:rPr>
                <w:rFonts w:ascii="宋体" w:hAnsi="宋体"/>
                <w:szCs w:val="21"/>
              </w:rPr>
            </w:pPr>
            <w:r>
              <w:rPr>
                <w:rFonts w:ascii="宋体" w:hAnsi="宋体" w:hint="eastAsia"/>
                <w:szCs w:val="21"/>
              </w:rPr>
              <w:t>工程部长介绍：各个项目根据施工特点，对施工各个阶段对原材料、半成品、成品进行标识，产品标识有合格、待检、分区标识等。</w:t>
            </w:r>
          </w:p>
          <w:p w:rsidR="00332094" w:rsidRDefault="00332094" w:rsidP="00A7039C">
            <w:pPr>
              <w:spacing w:line="380" w:lineRule="exact"/>
              <w:ind w:firstLine="420"/>
              <w:rPr>
                <w:rFonts w:ascii="宋体" w:hAnsi="宋体"/>
                <w:szCs w:val="21"/>
              </w:rPr>
            </w:pPr>
            <w:r>
              <w:rPr>
                <w:rFonts w:ascii="宋体" w:hAnsi="宋体" w:hint="eastAsia"/>
                <w:szCs w:val="21"/>
              </w:rPr>
              <w:t>原材料有出厂批号、检验报告及材料进场日期、报验单、验收人等；</w:t>
            </w:r>
            <w:r>
              <w:rPr>
                <w:rFonts w:ascii="宋体" w:hAnsi="宋体"/>
                <w:szCs w:val="21"/>
              </w:rPr>
              <w:t xml:space="preserve"> </w:t>
            </w:r>
          </w:p>
          <w:p w:rsidR="00332094" w:rsidRDefault="00332094" w:rsidP="00A7039C">
            <w:pPr>
              <w:snapToGrid w:val="0"/>
              <w:spacing w:line="360" w:lineRule="auto"/>
              <w:rPr>
                <w:rFonts w:ascii="宋体" w:hAnsi="宋体"/>
                <w:szCs w:val="21"/>
              </w:rPr>
            </w:pPr>
            <w:r>
              <w:rPr>
                <w:rFonts w:ascii="宋体" w:hAnsi="宋体" w:hint="eastAsia"/>
                <w:szCs w:val="21"/>
              </w:rPr>
              <w:t>各项目部察看：现场存放材料均有标识牌，标牌内容：规格型号、数量、产地、供货日期、合格状态等主要指标进行标识；过程产品标识，追溯性标识为图纸标号、施工记录、工序报验单。分项分部验收记录等施工记录。施工过程质量检验状态以记录的方式进行，施工日志、检验批、分项工程、隐蔽工程验收分别记录了检验状态。</w:t>
            </w:r>
          </w:p>
          <w:p w:rsidR="00332094" w:rsidRDefault="00332094" w:rsidP="00A7039C">
            <w:pPr>
              <w:ind w:firstLineChars="200" w:firstLine="420"/>
              <w:rPr>
                <w:rFonts w:ascii="宋体" w:hAnsi="宋体"/>
                <w:b/>
              </w:rPr>
            </w:pPr>
            <w:r>
              <w:rPr>
                <w:rFonts w:ascii="宋体" w:hAnsi="宋体" w:hint="eastAsia"/>
              </w:rPr>
              <w:t>施工现场安全通道、防火、有电、护栏等有指引标识及警示标识，</w:t>
            </w:r>
            <w:r>
              <w:rPr>
                <w:rFonts w:ascii="宋体" w:hAnsi="宋体" w:hint="eastAsia"/>
                <w:szCs w:val="21"/>
              </w:rPr>
              <w:t>施工区域的安全防护设施设备及人员防护用品的佩戴均符合要求。</w:t>
            </w:r>
          </w:p>
        </w:tc>
        <w:tc>
          <w:tcPr>
            <w:tcW w:w="851" w:type="dxa"/>
          </w:tcPr>
          <w:p w:rsidR="00332094" w:rsidRPr="009D41D5" w:rsidRDefault="00332094" w:rsidP="00A7039C">
            <w:pPr>
              <w:rPr>
                <w:szCs w:val="21"/>
              </w:rPr>
            </w:pPr>
          </w:p>
        </w:tc>
      </w:tr>
      <w:tr w:rsidR="00332094" w:rsidRPr="009D41D5" w:rsidTr="00A7039C">
        <w:trPr>
          <w:trHeight w:val="2110"/>
        </w:trPr>
        <w:tc>
          <w:tcPr>
            <w:tcW w:w="1242" w:type="dxa"/>
            <w:vAlign w:val="center"/>
          </w:tcPr>
          <w:p w:rsidR="00332094" w:rsidRPr="00C05C0B" w:rsidRDefault="00332094" w:rsidP="00A7039C">
            <w:pPr>
              <w:snapToGrid w:val="0"/>
              <w:spacing w:line="240" w:lineRule="atLeast"/>
              <w:jc w:val="left"/>
              <w:rPr>
                <w:rFonts w:ascii="宋体" w:hAnsi="宋体"/>
                <w:szCs w:val="21"/>
              </w:rPr>
            </w:pPr>
            <w:r w:rsidRPr="00C05C0B">
              <w:rPr>
                <w:rFonts w:ascii="宋体" w:hAnsi="宋体" w:hint="eastAsia"/>
                <w:szCs w:val="21"/>
              </w:rPr>
              <w:t>顾客财产控制</w:t>
            </w:r>
          </w:p>
          <w:p w:rsidR="00332094" w:rsidRPr="00C05C0B" w:rsidRDefault="00332094" w:rsidP="00A7039C">
            <w:pPr>
              <w:snapToGrid w:val="0"/>
              <w:spacing w:line="240" w:lineRule="atLeast"/>
              <w:jc w:val="left"/>
              <w:rPr>
                <w:rFonts w:ascii="宋体" w:hAnsi="宋体"/>
                <w:szCs w:val="21"/>
              </w:rPr>
            </w:pPr>
          </w:p>
          <w:p w:rsidR="00332094" w:rsidRPr="00C05C0B" w:rsidRDefault="00332094" w:rsidP="00A7039C">
            <w:pPr>
              <w:snapToGrid w:val="0"/>
              <w:spacing w:line="240" w:lineRule="atLeast"/>
              <w:jc w:val="left"/>
              <w:rPr>
                <w:rFonts w:ascii="宋体" w:hAnsi="宋体"/>
                <w:spacing w:val="-12"/>
                <w:sz w:val="22"/>
                <w:szCs w:val="22"/>
              </w:rPr>
            </w:pPr>
            <w:r w:rsidRPr="00C05C0B">
              <w:rPr>
                <w:rFonts w:ascii="宋体" w:hAnsi="宋体" w:hint="eastAsia"/>
              </w:rPr>
              <w:t>产品防护、移交期间的防护</w:t>
            </w:r>
          </w:p>
        </w:tc>
        <w:tc>
          <w:tcPr>
            <w:tcW w:w="1134" w:type="dxa"/>
            <w:vAlign w:val="center"/>
          </w:tcPr>
          <w:p w:rsidR="00332094" w:rsidRPr="00C05C0B" w:rsidRDefault="00332094" w:rsidP="00A7039C">
            <w:pPr>
              <w:snapToGrid w:val="0"/>
              <w:spacing w:line="360" w:lineRule="auto"/>
              <w:rPr>
                <w:rFonts w:ascii="宋体" w:hAnsi="宋体"/>
                <w:szCs w:val="21"/>
              </w:rPr>
            </w:pPr>
            <w:r w:rsidRPr="00C05C0B">
              <w:rPr>
                <w:rFonts w:ascii="宋体" w:hAnsi="宋体" w:hint="eastAsia"/>
                <w:szCs w:val="21"/>
              </w:rPr>
              <w:t>Q:8.5.3</w:t>
            </w:r>
          </w:p>
          <w:p w:rsidR="00332094" w:rsidRPr="00C05C0B" w:rsidRDefault="00332094" w:rsidP="00A7039C">
            <w:pPr>
              <w:snapToGrid w:val="0"/>
              <w:spacing w:line="360" w:lineRule="auto"/>
              <w:rPr>
                <w:rFonts w:ascii="宋体" w:hAnsi="宋体"/>
                <w:szCs w:val="21"/>
              </w:rPr>
            </w:pPr>
            <w:r w:rsidRPr="00C05C0B">
              <w:rPr>
                <w:rFonts w:ascii="宋体" w:hAnsi="宋体" w:hint="eastAsia"/>
                <w:szCs w:val="21"/>
              </w:rPr>
              <w:t>J</w:t>
            </w:r>
            <w:r w:rsidRPr="00C05C0B">
              <w:rPr>
                <w:rFonts w:ascii="宋体" w:hAnsi="宋体"/>
                <w:szCs w:val="21"/>
              </w:rPr>
              <w:t>10.6</w:t>
            </w:r>
          </w:p>
          <w:p w:rsidR="00332094" w:rsidRPr="00C05C0B" w:rsidRDefault="00332094" w:rsidP="00A7039C">
            <w:pPr>
              <w:snapToGrid w:val="0"/>
              <w:spacing w:line="360" w:lineRule="auto"/>
              <w:rPr>
                <w:rFonts w:ascii="宋体" w:hAnsi="宋体"/>
                <w:szCs w:val="21"/>
              </w:rPr>
            </w:pPr>
          </w:p>
          <w:p w:rsidR="00332094" w:rsidRPr="00C05C0B" w:rsidRDefault="00332094" w:rsidP="00C42800">
            <w:pPr>
              <w:rPr>
                <w:rFonts w:ascii="宋体" w:hAnsi="宋体"/>
              </w:rPr>
            </w:pPr>
            <w:r w:rsidRPr="00C05C0B">
              <w:rPr>
                <w:rFonts w:ascii="宋体" w:hAnsi="宋体" w:hint="eastAsia"/>
              </w:rPr>
              <w:t>Q</w:t>
            </w:r>
            <w:r w:rsidRPr="00C05C0B">
              <w:rPr>
                <w:rFonts w:ascii="宋体" w:hAnsi="宋体"/>
              </w:rPr>
              <w:t>8.5.4</w:t>
            </w:r>
          </w:p>
          <w:p w:rsidR="00332094" w:rsidRPr="00C05C0B" w:rsidRDefault="00332094" w:rsidP="00C42800">
            <w:pPr>
              <w:snapToGrid w:val="0"/>
              <w:spacing w:line="360" w:lineRule="auto"/>
              <w:rPr>
                <w:rFonts w:ascii="宋体" w:hAnsi="宋体"/>
                <w:szCs w:val="21"/>
              </w:rPr>
            </w:pPr>
            <w:r w:rsidRPr="00C05C0B">
              <w:rPr>
                <w:rFonts w:ascii="宋体" w:hAnsi="宋体"/>
              </w:rPr>
              <w:t>J8.4.1、10.5.3</w:t>
            </w:r>
          </w:p>
        </w:tc>
        <w:tc>
          <w:tcPr>
            <w:tcW w:w="11482" w:type="dxa"/>
            <w:vAlign w:val="center"/>
          </w:tcPr>
          <w:p w:rsidR="00332094" w:rsidRPr="00C05C0B" w:rsidRDefault="005940F9" w:rsidP="00C05C0B">
            <w:pPr>
              <w:spacing w:line="360" w:lineRule="auto"/>
              <w:ind w:firstLineChars="200" w:firstLine="420"/>
              <w:rPr>
                <w:rFonts w:ascii="宋体" w:hAnsi="宋体"/>
                <w:szCs w:val="21"/>
              </w:rPr>
            </w:pPr>
            <w:r w:rsidRPr="00C05C0B">
              <w:rPr>
                <w:rFonts w:ascii="宋体" w:hAnsi="宋体" w:hint="eastAsia"/>
                <w:szCs w:val="21"/>
              </w:rPr>
              <w:t>工程部部长</w:t>
            </w:r>
            <w:r w:rsidR="00332094" w:rsidRPr="00C05C0B">
              <w:rPr>
                <w:rFonts w:ascii="宋体" w:hAnsi="宋体" w:hint="eastAsia"/>
                <w:szCs w:val="21"/>
              </w:rPr>
              <w:t>介绍，项目部的顾客财产主要为甲供材和顾客提供的工程施工有关的图纸、设计文件等资料，以及发包方提供的完工或未完工的工程等，少数提供有办公用房和用具。</w:t>
            </w:r>
          </w:p>
          <w:p w:rsidR="00332094" w:rsidRPr="00C05C0B" w:rsidRDefault="00332094" w:rsidP="00C05C0B">
            <w:pPr>
              <w:spacing w:line="360" w:lineRule="auto"/>
              <w:ind w:firstLineChars="200" w:firstLine="420"/>
              <w:rPr>
                <w:rFonts w:ascii="宋体" w:hAnsi="宋体"/>
                <w:szCs w:val="21"/>
              </w:rPr>
            </w:pPr>
            <w:r w:rsidRPr="00C05C0B">
              <w:rPr>
                <w:rFonts w:ascii="宋体" w:hAnsi="宋体" w:hint="eastAsia"/>
                <w:szCs w:val="21"/>
              </w:rPr>
              <w:t>项目经理介绍，如果有发包方提供的建筑材料、构配件和设备，则按照公司制度的原材料的验收标准要求各相关规定进行验收，在验收、作用或安装过程中出现损坏、丢失、或不适用时，会做好记录并及时与发包方联系，并按照沟通后的要求进行处理。本工程项目无甲供材料。</w:t>
            </w:r>
          </w:p>
          <w:p w:rsidR="00332094" w:rsidRPr="00C05C0B" w:rsidRDefault="00332094" w:rsidP="00C05C0B">
            <w:pPr>
              <w:spacing w:line="360" w:lineRule="auto"/>
              <w:ind w:firstLineChars="200" w:firstLine="420"/>
              <w:rPr>
                <w:rFonts w:ascii="宋体" w:hAnsi="宋体"/>
                <w:szCs w:val="21"/>
              </w:rPr>
            </w:pPr>
            <w:r w:rsidRPr="00C05C0B">
              <w:rPr>
                <w:rFonts w:ascii="宋体" w:hAnsi="宋体" w:hint="eastAsia"/>
                <w:szCs w:val="21"/>
              </w:rPr>
              <w:t>提供项目部的顾客财产清单记录，主要为工程施工图纸等设计文件和相关资料，目前均按公司文件控制程序和要求对其实施管理和控制。其中接受人、验收人、验收日期等记录清楚。</w:t>
            </w:r>
          </w:p>
          <w:p w:rsidR="00332094" w:rsidRPr="00C05C0B" w:rsidRDefault="00332094" w:rsidP="00C05C0B">
            <w:pPr>
              <w:spacing w:line="360" w:lineRule="auto"/>
              <w:ind w:firstLineChars="200" w:firstLine="420"/>
              <w:rPr>
                <w:rFonts w:ascii="宋体" w:hAnsi="宋体"/>
                <w:szCs w:val="21"/>
              </w:rPr>
            </w:pPr>
            <w:r w:rsidRPr="00C05C0B">
              <w:rPr>
                <w:rFonts w:ascii="宋体" w:hAnsi="宋体" w:hint="eastAsia"/>
                <w:szCs w:val="21"/>
              </w:rPr>
              <w:t>现场查看，图纸和相关文件资料等保管在文件柜子中，分类编号，容易查找，对顾客财产的控制符合要求。</w:t>
            </w:r>
          </w:p>
          <w:p w:rsidR="00332094" w:rsidRPr="00C05C0B" w:rsidRDefault="00332094" w:rsidP="007C2042">
            <w:pPr>
              <w:snapToGrid w:val="0"/>
              <w:spacing w:line="360" w:lineRule="auto"/>
              <w:jc w:val="left"/>
              <w:rPr>
                <w:rFonts w:ascii="宋体" w:hAnsi="宋体"/>
                <w:szCs w:val="21"/>
              </w:rPr>
            </w:pPr>
            <w:r w:rsidRPr="00C05C0B">
              <w:rPr>
                <w:rFonts w:ascii="宋体" w:hAnsi="宋体" w:hint="eastAsia"/>
                <w:szCs w:val="21"/>
              </w:rPr>
              <w:lastRenderedPageBreak/>
              <w:t>部长介绍：各项目部在施工组织设计中编制了原料运输、成品保护措施，并编制了相应的专项方案，采取了严格的防护措施，并按照要求进行检查，发现违反防护措施的对相关责任人进行严格处罚。</w:t>
            </w:r>
          </w:p>
        </w:tc>
        <w:tc>
          <w:tcPr>
            <w:tcW w:w="851" w:type="dxa"/>
          </w:tcPr>
          <w:p w:rsidR="00332094" w:rsidRPr="009D41D5" w:rsidRDefault="00332094" w:rsidP="00A7039C">
            <w:pPr>
              <w:rPr>
                <w:szCs w:val="21"/>
              </w:rPr>
            </w:pPr>
          </w:p>
        </w:tc>
      </w:tr>
      <w:tr w:rsidR="00332094" w:rsidRPr="009D41D5" w:rsidTr="00C06FF1">
        <w:trPr>
          <w:trHeight w:val="1080"/>
        </w:trPr>
        <w:tc>
          <w:tcPr>
            <w:tcW w:w="1242" w:type="dxa"/>
            <w:vAlign w:val="center"/>
          </w:tcPr>
          <w:p w:rsidR="00332094" w:rsidRDefault="00332094" w:rsidP="00A7039C">
            <w:pPr>
              <w:rPr>
                <w:rFonts w:ascii="宋体" w:hAnsi="宋体"/>
                <w:b/>
              </w:rPr>
            </w:pPr>
            <w:r>
              <w:rPr>
                <w:rFonts w:ascii="宋体" w:hAnsi="宋体" w:hint="eastAsia"/>
                <w:b/>
              </w:rPr>
              <w:lastRenderedPageBreak/>
              <w:t>更改控制</w:t>
            </w:r>
          </w:p>
        </w:tc>
        <w:tc>
          <w:tcPr>
            <w:tcW w:w="1134" w:type="dxa"/>
            <w:vAlign w:val="center"/>
          </w:tcPr>
          <w:p w:rsidR="00332094" w:rsidRDefault="00332094" w:rsidP="00A7039C">
            <w:pPr>
              <w:snapToGrid w:val="0"/>
              <w:rPr>
                <w:rFonts w:ascii="宋体" w:hAnsi="宋体"/>
                <w:szCs w:val="21"/>
              </w:rPr>
            </w:pPr>
            <w:r>
              <w:rPr>
                <w:rFonts w:ascii="宋体" w:hAnsi="宋体"/>
                <w:szCs w:val="21"/>
              </w:rPr>
              <w:t>Q</w:t>
            </w:r>
            <w:r>
              <w:rPr>
                <w:rFonts w:ascii="宋体" w:hAnsi="宋体" w:hint="eastAsia"/>
                <w:szCs w:val="21"/>
              </w:rPr>
              <w:t>8</w:t>
            </w:r>
            <w:r>
              <w:rPr>
                <w:rFonts w:ascii="宋体" w:hAnsi="宋体"/>
                <w:szCs w:val="21"/>
              </w:rPr>
              <w:t>.5.6、</w:t>
            </w:r>
            <w:r>
              <w:rPr>
                <w:rFonts w:ascii="宋体" w:hAnsi="宋体" w:hint="eastAsia"/>
                <w:szCs w:val="21"/>
              </w:rPr>
              <w:t xml:space="preserve"> </w:t>
            </w:r>
          </w:p>
          <w:p w:rsidR="00332094" w:rsidRDefault="00332094" w:rsidP="00A7039C">
            <w:pPr>
              <w:rPr>
                <w:rFonts w:ascii="宋体" w:hAnsi="宋体"/>
                <w:b/>
              </w:rPr>
            </w:pPr>
            <w:r>
              <w:rPr>
                <w:rFonts w:ascii="宋体" w:hAnsi="宋体"/>
                <w:szCs w:val="21"/>
              </w:rPr>
              <w:t>J10.6</w:t>
            </w:r>
          </w:p>
        </w:tc>
        <w:tc>
          <w:tcPr>
            <w:tcW w:w="11482" w:type="dxa"/>
            <w:vAlign w:val="center"/>
          </w:tcPr>
          <w:p w:rsidR="00C06FF1" w:rsidRDefault="00C06FF1" w:rsidP="00C06FF1">
            <w:pPr>
              <w:pStyle w:val="a6"/>
              <w:tabs>
                <w:tab w:val="left" w:pos="7650"/>
              </w:tabs>
              <w:spacing w:line="360" w:lineRule="auto"/>
              <w:ind w:firstLineChars="200" w:firstLine="420"/>
              <w:jc w:val="left"/>
              <w:rPr>
                <w:rFonts w:eastAsia="宋体" w:hAnsi="宋体" w:cs="宋体"/>
                <w:kern w:val="0"/>
                <w:szCs w:val="21"/>
              </w:rPr>
            </w:pPr>
            <w:r>
              <w:rPr>
                <w:rFonts w:eastAsia="宋体" w:hAnsi="宋体" w:cs="宋体" w:hint="eastAsia"/>
                <w:kern w:val="0"/>
                <w:szCs w:val="21"/>
              </w:rPr>
              <w:t>经询查，目前未发生工程变更。</w:t>
            </w:r>
          </w:p>
          <w:p w:rsidR="00332094" w:rsidRPr="00C06FF1" w:rsidRDefault="00C06FF1" w:rsidP="00C06FF1">
            <w:pPr>
              <w:pStyle w:val="a6"/>
              <w:tabs>
                <w:tab w:val="left" w:pos="7650"/>
              </w:tabs>
              <w:spacing w:line="360" w:lineRule="auto"/>
              <w:ind w:firstLineChars="200" w:firstLine="420"/>
              <w:jc w:val="left"/>
              <w:rPr>
                <w:rFonts w:eastAsia="宋体" w:hAnsi="宋体" w:cs="宋体"/>
                <w:kern w:val="0"/>
                <w:szCs w:val="21"/>
              </w:rPr>
            </w:pPr>
            <w:r>
              <w:rPr>
                <w:rFonts w:eastAsia="宋体" w:hAnsi="宋体" w:cs="宋体" w:hint="eastAsia"/>
                <w:kern w:val="0"/>
                <w:szCs w:val="21"/>
              </w:rPr>
              <w:t>工程部长介绍，当发生与施工内容有关的合同变更或技术变更情况，按照公司管理手册8.1过程要求，项目部会同工程科等有关部门及人员，对变更内容进行评审、并在变更实施前进行验证和确认，获得批准后实施。</w:t>
            </w:r>
          </w:p>
        </w:tc>
        <w:tc>
          <w:tcPr>
            <w:tcW w:w="851" w:type="dxa"/>
          </w:tcPr>
          <w:p w:rsidR="00332094" w:rsidRPr="009D41D5" w:rsidRDefault="00332094" w:rsidP="00A7039C">
            <w:pPr>
              <w:rPr>
                <w:szCs w:val="21"/>
              </w:rPr>
            </w:pPr>
          </w:p>
        </w:tc>
      </w:tr>
      <w:tr w:rsidR="00332094" w:rsidRPr="009D41D5" w:rsidTr="00497216">
        <w:trPr>
          <w:trHeight w:val="1114"/>
        </w:trPr>
        <w:tc>
          <w:tcPr>
            <w:tcW w:w="1242" w:type="dxa"/>
          </w:tcPr>
          <w:p w:rsidR="004F6012" w:rsidRDefault="004F6012" w:rsidP="004F6012">
            <w:pPr>
              <w:spacing w:line="400" w:lineRule="exact"/>
              <w:rPr>
                <w:rFonts w:ascii="宋体" w:hAnsi="宋体" w:cs="宋体"/>
                <w:szCs w:val="21"/>
              </w:rPr>
            </w:pPr>
            <w:r>
              <w:rPr>
                <w:rFonts w:ascii="宋体" w:hAnsi="宋体" w:cs="宋体" w:hint="eastAsia"/>
                <w:szCs w:val="21"/>
              </w:rPr>
              <w:t>不合格品的控制;</w:t>
            </w:r>
          </w:p>
          <w:p w:rsidR="004F6012" w:rsidRDefault="004F6012" w:rsidP="004F6012">
            <w:pPr>
              <w:pStyle w:val="20"/>
              <w:rPr>
                <w:rFonts w:ascii="宋体" w:hAnsi="宋体" w:cs="宋体"/>
                <w:szCs w:val="21"/>
              </w:rPr>
            </w:pPr>
          </w:p>
          <w:p w:rsidR="004F6012" w:rsidRDefault="004F6012" w:rsidP="004F6012">
            <w:pPr>
              <w:spacing w:line="400" w:lineRule="exact"/>
              <w:rPr>
                <w:rFonts w:ascii="宋体" w:hAnsi="宋体" w:cs="宋体"/>
                <w:szCs w:val="21"/>
              </w:rPr>
            </w:pPr>
            <w:r>
              <w:rPr>
                <w:rFonts w:ascii="宋体" w:hAnsi="宋体" w:cs="宋体" w:hint="eastAsia"/>
                <w:szCs w:val="21"/>
              </w:rPr>
              <w:t>纠正和纠正措施</w:t>
            </w:r>
          </w:p>
          <w:p w:rsidR="00332094" w:rsidRPr="004F6012" w:rsidRDefault="00332094" w:rsidP="00A7039C">
            <w:pPr>
              <w:spacing w:line="360" w:lineRule="auto"/>
              <w:rPr>
                <w:rFonts w:asciiTheme="minorEastAsia" w:eastAsiaTheme="minorEastAsia" w:hAnsiTheme="minorEastAsia" w:cstheme="minorEastAsia"/>
                <w:b/>
                <w:color w:val="000000"/>
                <w:szCs w:val="21"/>
              </w:rPr>
            </w:pPr>
          </w:p>
        </w:tc>
        <w:tc>
          <w:tcPr>
            <w:tcW w:w="1134" w:type="dxa"/>
          </w:tcPr>
          <w:p w:rsidR="00332094" w:rsidRDefault="00332094" w:rsidP="00A7039C">
            <w:pPr>
              <w:spacing w:line="360" w:lineRule="auto"/>
              <w:rPr>
                <w:rFonts w:ascii="宋体" w:hAnsi="宋体"/>
                <w:b/>
                <w:bCs/>
                <w:szCs w:val="21"/>
              </w:rPr>
            </w:pPr>
            <w:r>
              <w:rPr>
                <w:rFonts w:ascii="宋体" w:hAnsi="宋体" w:hint="eastAsia"/>
                <w:b/>
                <w:bCs/>
                <w:szCs w:val="21"/>
              </w:rPr>
              <w:t>Q</w:t>
            </w:r>
            <w:r w:rsidRPr="009D41D5">
              <w:rPr>
                <w:rFonts w:ascii="宋体" w:hAnsi="宋体" w:hint="eastAsia"/>
                <w:b/>
                <w:bCs/>
                <w:szCs w:val="21"/>
              </w:rPr>
              <w:t>8.7</w:t>
            </w:r>
            <w:r>
              <w:rPr>
                <w:rFonts w:ascii="宋体" w:hAnsi="宋体" w:hint="eastAsia"/>
                <w:b/>
                <w:bCs/>
                <w:szCs w:val="21"/>
              </w:rPr>
              <w:t>/10.2</w:t>
            </w:r>
          </w:p>
          <w:p w:rsidR="00332094" w:rsidRDefault="00332094" w:rsidP="00A7039C">
            <w:pPr>
              <w:spacing w:line="360" w:lineRule="auto"/>
              <w:rPr>
                <w:rFonts w:ascii="宋体" w:hAnsi="宋体"/>
                <w:b/>
                <w:bCs/>
                <w:szCs w:val="21"/>
              </w:rPr>
            </w:pPr>
            <w:r>
              <w:rPr>
                <w:rFonts w:ascii="宋体" w:hAnsi="宋体" w:hint="eastAsia"/>
                <w:b/>
                <w:bCs/>
                <w:szCs w:val="21"/>
              </w:rPr>
              <w:t>J</w:t>
            </w:r>
            <w:r w:rsidRPr="009D41D5">
              <w:rPr>
                <w:rFonts w:ascii="宋体" w:hAnsi="宋体" w:hint="eastAsia"/>
                <w:b/>
                <w:bCs/>
                <w:szCs w:val="21"/>
              </w:rPr>
              <w:t>8.3</w:t>
            </w:r>
          </w:p>
          <w:p w:rsidR="00332094" w:rsidRDefault="00332094" w:rsidP="00A7039C">
            <w:pPr>
              <w:spacing w:line="360" w:lineRule="auto"/>
              <w:rPr>
                <w:rFonts w:ascii="宋体" w:hAnsi="宋体"/>
                <w:b/>
                <w:bCs/>
                <w:szCs w:val="21"/>
              </w:rPr>
            </w:pPr>
            <w:r>
              <w:rPr>
                <w:rFonts w:ascii="宋体" w:hAnsi="宋体" w:hint="eastAsia"/>
                <w:b/>
                <w:bCs/>
                <w:szCs w:val="21"/>
              </w:rPr>
              <w:t>J</w:t>
            </w:r>
            <w:r w:rsidRPr="009D41D5">
              <w:rPr>
                <w:rFonts w:ascii="宋体" w:hAnsi="宋体" w:hint="eastAsia"/>
                <w:b/>
                <w:bCs/>
                <w:szCs w:val="21"/>
              </w:rPr>
              <w:t xml:space="preserve"> 8.5</w:t>
            </w:r>
          </w:p>
          <w:p w:rsidR="00332094" w:rsidRDefault="00332094" w:rsidP="00A7039C">
            <w:pPr>
              <w:spacing w:line="360" w:lineRule="auto"/>
              <w:rPr>
                <w:rFonts w:ascii="宋体" w:hAnsi="宋体"/>
                <w:b/>
                <w:bCs/>
                <w:szCs w:val="21"/>
              </w:rPr>
            </w:pPr>
            <w:r>
              <w:rPr>
                <w:rFonts w:ascii="宋体" w:hAnsi="宋体" w:hint="eastAsia"/>
                <w:b/>
                <w:bCs/>
                <w:szCs w:val="21"/>
              </w:rPr>
              <w:t>J</w:t>
            </w:r>
            <w:r w:rsidRPr="009D41D5">
              <w:rPr>
                <w:rFonts w:ascii="宋体" w:hAnsi="宋体" w:hint="eastAsia"/>
                <w:b/>
                <w:bCs/>
                <w:szCs w:val="21"/>
              </w:rPr>
              <w:t xml:space="preserve"> 9.4</w:t>
            </w:r>
          </w:p>
          <w:p w:rsidR="00332094" w:rsidRDefault="00332094" w:rsidP="00A7039C">
            <w:pPr>
              <w:spacing w:line="360" w:lineRule="auto"/>
              <w:rPr>
                <w:rFonts w:ascii="宋体" w:hAnsi="宋体"/>
                <w:b/>
                <w:bCs/>
                <w:szCs w:val="21"/>
              </w:rPr>
            </w:pPr>
            <w:r>
              <w:rPr>
                <w:rFonts w:ascii="宋体" w:hAnsi="宋体" w:hint="eastAsia"/>
                <w:b/>
                <w:bCs/>
                <w:szCs w:val="21"/>
              </w:rPr>
              <w:t>J</w:t>
            </w:r>
            <w:r w:rsidRPr="009D41D5">
              <w:rPr>
                <w:rFonts w:ascii="宋体" w:hAnsi="宋体" w:hint="eastAsia"/>
                <w:b/>
                <w:bCs/>
                <w:szCs w:val="21"/>
              </w:rPr>
              <w:t xml:space="preserve"> 11.5</w:t>
            </w:r>
          </w:p>
          <w:p w:rsidR="00332094" w:rsidRDefault="00332094" w:rsidP="00A7039C">
            <w:pPr>
              <w:spacing w:line="360" w:lineRule="auto"/>
              <w:rPr>
                <w:rFonts w:asciiTheme="minorEastAsia" w:eastAsiaTheme="minorEastAsia" w:hAnsiTheme="minorEastAsia" w:cstheme="minorEastAsia"/>
                <w:szCs w:val="21"/>
              </w:rPr>
            </w:pPr>
            <w:r>
              <w:rPr>
                <w:rFonts w:ascii="宋体" w:hAnsi="宋体" w:hint="eastAsia"/>
                <w:b/>
                <w:bCs/>
                <w:szCs w:val="21"/>
              </w:rPr>
              <w:t>J</w:t>
            </w:r>
            <w:r w:rsidRPr="009D41D5">
              <w:rPr>
                <w:rFonts w:ascii="宋体" w:hAnsi="宋体" w:hint="eastAsia"/>
                <w:b/>
                <w:bCs/>
                <w:szCs w:val="21"/>
              </w:rPr>
              <w:t>12.3</w:t>
            </w:r>
          </w:p>
        </w:tc>
        <w:tc>
          <w:tcPr>
            <w:tcW w:w="11482" w:type="dxa"/>
            <w:vAlign w:val="center"/>
          </w:tcPr>
          <w:p w:rsidR="00332094" w:rsidRDefault="00332094" w:rsidP="00A7039C">
            <w:pPr>
              <w:spacing w:line="360" w:lineRule="auto"/>
              <w:ind w:firstLineChars="200" w:firstLine="420"/>
              <w:jc w:val="left"/>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程部提供了公司编制的《不合格/不符合控制程序》，该管理制度文件规定了施工质量检查与验收活动进行监督管理的职责和权限以及对发现质量问题进行有效控制的职责、权限和活动流程和质量事故责任追究等内容，满足标准要求，基本符合企业实际。</w:t>
            </w:r>
          </w:p>
          <w:p w:rsidR="00497216" w:rsidRDefault="00497216" w:rsidP="00497216">
            <w:pPr>
              <w:pStyle w:val="a6"/>
              <w:tabs>
                <w:tab w:val="left" w:pos="7650"/>
              </w:tabs>
              <w:ind w:firstLineChars="200" w:firstLine="420"/>
              <w:jc w:val="left"/>
              <w:rPr>
                <w:rFonts w:eastAsia="宋体" w:hAnsi="宋体" w:cs="宋体"/>
                <w:kern w:val="0"/>
                <w:szCs w:val="21"/>
              </w:rPr>
            </w:pPr>
            <w:r>
              <w:rPr>
                <w:rFonts w:eastAsia="宋体" w:hAnsi="宋体" w:cs="宋体" w:hint="eastAsia"/>
                <w:kern w:val="0"/>
                <w:szCs w:val="21"/>
              </w:rPr>
              <w:t>项目部配合工程部对重大不合格工程产品的评审和处置，总经理负责对质量事故的奖罚和事故责任追究。对不合格处置方法：返工、返修等。项目部每天召开碰头会，对当天质量情况进行通报。现场提供项目部与建设单位的工作联系单等，如果有整改通知单对不符合将进行评审，进行原因分析，制定纠正措施，提出实施时间、部门和验证的要求。从施工到现在未接到甲方的质量。对施工中出现的轻微不合格品进行返工处理，不符合所采取的处理方法、纠正或预防措施等均有效，未有重复发生的现象。</w:t>
            </w:r>
          </w:p>
          <w:p w:rsidR="00497216" w:rsidRDefault="00497216" w:rsidP="00497216">
            <w:pPr>
              <w:spacing w:line="360" w:lineRule="auto"/>
              <w:ind w:firstLineChars="200" w:firstLine="420"/>
              <w:jc w:val="left"/>
              <w:textAlignment w:val="baseline"/>
              <w:rPr>
                <w:rFonts w:asciiTheme="minorEastAsia" w:eastAsiaTheme="minorEastAsia" w:hAnsiTheme="minorEastAsia" w:cstheme="minorEastAsia"/>
                <w:szCs w:val="21"/>
              </w:rPr>
            </w:pPr>
            <w:r>
              <w:rPr>
                <w:rFonts w:ascii="宋体" w:hAnsi="宋体" w:cs="宋体" w:hint="eastAsia"/>
                <w:kern w:val="0"/>
                <w:szCs w:val="21"/>
              </w:rPr>
              <w:t xml:space="preserve">    公司对施工过程发生的不合格品，一般轻微不合格现场指出，及时整改。目前为止项目部未发生比较大的质量不合格品，一般的轻微不符合都在现场及时解决了，未发现有需要上报公司解决的不合格。</w:t>
            </w:r>
          </w:p>
        </w:tc>
        <w:tc>
          <w:tcPr>
            <w:tcW w:w="851" w:type="dxa"/>
          </w:tcPr>
          <w:p w:rsidR="00332094" w:rsidRPr="009D41D5" w:rsidRDefault="00332094" w:rsidP="00A7039C">
            <w:pPr>
              <w:rPr>
                <w:szCs w:val="21"/>
              </w:rPr>
            </w:pPr>
          </w:p>
        </w:tc>
      </w:tr>
      <w:tr w:rsidR="00332094" w:rsidRPr="009D41D5" w:rsidTr="00A7039C">
        <w:trPr>
          <w:trHeight w:val="2110"/>
        </w:trPr>
        <w:tc>
          <w:tcPr>
            <w:tcW w:w="1242" w:type="dxa"/>
          </w:tcPr>
          <w:p w:rsidR="00332094" w:rsidRDefault="00332094" w:rsidP="00A7039C">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运行策划和控制</w:t>
            </w:r>
          </w:p>
          <w:p w:rsidR="00332094" w:rsidRDefault="00332094" w:rsidP="00A7039C">
            <w:pPr>
              <w:spacing w:line="360" w:lineRule="auto"/>
              <w:rPr>
                <w:rFonts w:asciiTheme="minorEastAsia" w:eastAsiaTheme="minorEastAsia" w:hAnsiTheme="minorEastAsia" w:cstheme="minorEastAsia"/>
                <w:szCs w:val="21"/>
              </w:rPr>
            </w:pPr>
          </w:p>
        </w:tc>
        <w:tc>
          <w:tcPr>
            <w:tcW w:w="1134" w:type="dxa"/>
          </w:tcPr>
          <w:p w:rsidR="00332094" w:rsidRDefault="00332094" w:rsidP="00A7039C">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E8.1</w:t>
            </w:r>
          </w:p>
          <w:p w:rsidR="00332094" w:rsidRDefault="00332094" w:rsidP="00A7039C">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S4.4.6</w:t>
            </w:r>
          </w:p>
          <w:p w:rsidR="00332094" w:rsidRDefault="00332094" w:rsidP="00A7039C">
            <w:pPr>
              <w:spacing w:line="360" w:lineRule="auto"/>
              <w:rPr>
                <w:rFonts w:asciiTheme="minorEastAsia" w:eastAsiaTheme="minorEastAsia" w:hAnsiTheme="minorEastAsia" w:cstheme="minorEastAsia"/>
                <w:szCs w:val="21"/>
              </w:rPr>
            </w:pPr>
          </w:p>
        </w:tc>
        <w:tc>
          <w:tcPr>
            <w:tcW w:w="11482" w:type="dxa"/>
            <w:vAlign w:val="center"/>
          </w:tcPr>
          <w:p w:rsidR="00332094" w:rsidRPr="00985488" w:rsidRDefault="00332094" w:rsidP="00A7039C">
            <w:pPr>
              <w:spacing w:line="360" w:lineRule="auto"/>
              <w:ind w:firstLine="405"/>
              <w:rPr>
                <w:rFonts w:asciiTheme="minorEastAsia" w:eastAsiaTheme="minorEastAsia" w:hAnsiTheme="minorEastAsia" w:cstheme="minorEastAsia"/>
                <w:szCs w:val="21"/>
              </w:rPr>
            </w:pPr>
            <w:r w:rsidRPr="00985488">
              <w:rPr>
                <w:rFonts w:asciiTheme="minorEastAsia" w:eastAsiaTheme="minorEastAsia" w:hAnsiTheme="minorEastAsia" w:cstheme="minorEastAsia" w:hint="eastAsia"/>
                <w:szCs w:val="21"/>
              </w:rPr>
              <w:t>公司制定了 《环境和职业健康安全运行控制程序》，了相关控制管理的职责和分工，确定管理要求和应形成的记录，符合标准要求，符合。</w:t>
            </w:r>
          </w:p>
          <w:p w:rsidR="00722EFC" w:rsidRDefault="00332094" w:rsidP="00A7039C">
            <w:pPr>
              <w:spacing w:line="360" w:lineRule="auto"/>
              <w:ind w:firstLineChars="200" w:firstLine="420"/>
              <w:rPr>
                <w:rFonts w:asciiTheme="minorEastAsia" w:eastAsiaTheme="minorEastAsia" w:hAnsiTheme="minorEastAsia" w:cstheme="minorEastAsia"/>
                <w:szCs w:val="21"/>
              </w:rPr>
            </w:pPr>
            <w:r w:rsidRPr="00985488">
              <w:rPr>
                <w:rFonts w:asciiTheme="minorEastAsia" w:eastAsiaTheme="minorEastAsia" w:hAnsiTheme="minorEastAsia" w:cstheme="minorEastAsia" w:hint="eastAsia"/>
                <w:szCs w:val="21"/>
              </w:rPr>
              <w:t>查到：</w:t>
            </w:r>
            <w:r w:rsidR="00722EFC">
              <w:rPr>
                <w:rFonts w:asciiTheme="minorEastAsia" w:eastAsiaTheme="minorEastAsia" w:hAnsiTheme="minorEastAsia" w:cstheme="minorEastAsia" w:hint="eastAsia"/>
                <w:szCs w:val="21"/>
              </w:rPr>
              <w:t>《安全专项施工方案》，编制</w:t>
            </w:r>
            <w:r w:rsidR="000D6339">
              <w:rPr>
                <w:rFonts w:asciiTheme="minorEastAsia" w:eastAsiaTheme="minorEastAsia" w:hAnsiTheme="minorEastAsia" w:cstheme="minorEastAsia" w:hint="eastAsia"/>
                <w:szCs w:val="21"/>
              </w:rPr>
              <w:t>汪</w:t>
            </w:r>
            <w:r w:rsidR="00722EFC">
              <w:rPr>
                <w:rFonts w:asciiTheme="minorEastAsia" w:eastAsiaTheme="minorEastAsia" w:hAnsiTheme="minorEastAsia" w:cstheme="minorEastAsia" w:hint="eastAsia"/>
                <w:szCs w:val="21"/>
              </w:rPr>
              <w:t>苗、审核汪敏、批准乔正远，</w:t>
            </w:r>
            <w:r w:rsidR="002B1291">
              <w:rPr>
                <w:rFonts w:asciiTheme="minorEastAsia" w:eastAsiaTheme="minorEastAsia" w:hAnsiTheme="minorEastAsia" w:cstheme="minorEastAsia" w:hint="eastAsia"/>
                <w:szCs w:val="21"/>
              </w:rPr>
              <w:t>包括吊装作业事故的应急救援、触电事故的应急救援、火灾应急救援等，基本符合该项目实际情况，基本符合要求；</w:t>
            </w:r>
          </w:p>
          <w:p w:rsidR="00332094" w:rsidRPr="00985488" w:rsidRDefault="002B1291" w:rsidP="002B1291">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另见</w:t>
            </w:r>
            <w:r w:rsidR="00332094" w:rsidRPr="00985488">
              <w:rPr>
                <w:rFonts w:asciiTheme="minorEastAsia" w:eastAsiaTheme="minorEastAsia" w:hAnsiTheme="minorEastAsia" w:cstheme="minorEastAsia" w:hint="eastAsia"/>
                <w:szCs w:val="21"/>
              </w:rPr>
              <w:t>《施工机械管理制度》、《安全生产管理制度》、《文明施工管理制度》等运行控制管理规定和程序，具体明确了工程施工过程运行控制的相关要求，制定了控制措施，具有较好的可操作性，基本适宜。</w:t>
            </w:r>
          </w:p>
          <w:p w:rsidR="00332094" w:rsidRPr="00985488" w:rsidRDefault="00332094" w:rsidP="00A7039C">
            <w:pPr>
              <w:spacing w:line="360" w:lineRule="auto"/>
              <w:ind w:firstLine="480"/>
              <w:rPr>
                <w:rFonts w:asciiTheme="minorEastAsia" w:eastAsiaTheme="minorEastAsia" w:hAnsiTheme="minorEastAsia" w:cstheme="minorEastAsia"/>
                <w:szCs w:val="21"/>
              </w:rPr>
            </w:pPr>
            <w:r w:rsidRPr="00985488">
              <w:rPr>
                <w:rFonts w:asciiTheme="minorEastAsia" w:eastAsiaTheme="minorEastAsia" w:hAnsiTheme="minorEastAsia" w:cstheme="minorEastAsia" w:hint="eastAsia"/>
                <w:szCs w:val="21"/>
              </w:rPr>
              <w:t>识别了办公活动主要可能导致的危险有：使用电器设备的触电、到施工现场检查过程中的物体打击、机械伤害、触电以及交通安全等。办公室使用了空气开关、漏电保护器，并且在每日下班之前各部门检查电器、火灾的隐患，公司机关人员到施工现场时，佩戴必要的安全防护用品，并遵守施工现场的安全管理规定，公司员工参加了交通法规和安全教育培训活动。</w:t>
            </w:r>
          </w:p>
          <w:p w:rsidR="00332094" w:rsidRPr="00985488" w:rsidRDefault="00985488" w:rsidP="00A7039C">
            <w:pPr>
              <w:spacing w:line="360" w:lineRule="auto"/>
              <w:ind w:firstLineChars="200" w:firstLine="420"/>
              <w:rPr>
                <w:rFonts w:asciiTheme="minorEastAsia" w:eastAsiaTheme="minorEastAsia" w:hAnsiTheme="minorEastAsia" w:cstheme="minorEastAsia"/>
                <w:szCs w:val="21"/>
              </w:rPr>
            </w:pPr>
            <w:r w:rsidRPr="00985488">
              <w:rPr>
                <w:rFonts w:asciiTheme="minorEastAsia" w:eastAsiaTheme="minorEastAsia" w:hAnsiTheme="minorEastAsia" w:cstheme="minorEastAsia" w:hint="eastAsia"/>
                <w:szCs w:val="21"/>
              </w:rPr>
              <w:t>工程部长</w:t>
            </w:r>
            <w:r w:rsidR="00332094" w:rsidRPr="00985488">
              <w:rPr>
                <w:rFonts w:asciiTheme="minorEastAsia" w:eastAsiaTheme="minorEastAsia" w:hAnsiTheme="minorEastAsia" w:cstheme="minorEastAsia" w:hint="eastAsia"/>
                <w:szCs w:val="21"/>
              </w:rPr>
              <w:t>介绍，对电工、焊工、架子工等特殊工种等实施体检合格后上岗的管理办法；为员工购买了养老、工伤、失业保险等。按照规定为特殊工种作业施工人员办理了意外伤害保险。</w:t>
            </w:r>
          </w:p>
          <w:p w:rsidR="00332094" w:rsidRPr="00985488" w:rsidRDefault="00332094" w:rsidP="00A7039C">
            <w:pPr>
              <w:pStyle w:val="a6"/>
              <w:snapToGrid w:val="0"/>
              <w:spacing w:line="360" w:lineRule="auto"/>
              <w:rPr>
                <w:rFonts w:asciiTheme="minorEastAsia" w:hAnsiTheme="minorEastAsia" w:cstheme="minorEastAsia"/>
                <w:szCs w:val="21"/>
              </w:rPr>
            </w:pPr>
            <w:r w:rsidRPr="00985488">
              <w:rPr>
                <w:rFonts w:asciiTheme="minorEastAsia" w:hAnsiTheme="minorEastAsia" w:cstheme="minorEastAsia" w:hint="eastAsia"/>
                <w:szCs w:val="21"/>
              </w:rPr>
              <w:t xml:space="preserve">    查见：《机械设备进场验收表》，对工程项目使用的施工设备按照规定要求实施进场检验，项目负责人、安全员签字，检验结果：合格，</w:t>
            </w:r>
          </w:p>
          <w:p w:rsidR="00332094" w:rsidRDefault="00332094" w:rsidP="00A7039C">
            <w:pPr>
              <w:spacing w:line="360" w:lineRule="auto"/>
              <w:ind w:leftChars="37" w:left="78"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查到：《劳保防护用品发放登记表》，已按照规定要求按期为施工作业人员发放劳动防护用品，安全防护用品，包括绝缘手套、绝缘鞋、安全帽等，建立了相应的记录，符合。</w:t>
            </w:r>
          </w:p>
          <w:p w:rsidR="00332094" w:rsidRDefault="00332094" w:rsidP="00A7039C">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对于相关方的控制，以发放公开信、对相关方施加影响协议书等方式，向其施加职业健康安全影响。查到：《致相关方和工程管理各方面的一封公开信》，要求各方遵守国家和行业有关环境和职业健康安全方面的法律法规。查到：《关于设计、甲方及其他非生产人员进场安全须知》。</w:t>
            </w:r>
          </w:p>
          <w:p w:rsidR="00332094" w:rsidRDefault="00332094" w:rsidP="00365377">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 xml:space="preserve">    查到：《安全环境检查记录》（2019年</w:t>
            </w:r>
            <w:r w:rsidR="00A8553D">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szCs w:val="21"/>
              </w:rPr>
              <w:t>-</w:t>
            </w:r>
            <w:r w:rsidR="00A8553D">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月），已按策划实施了监视和测量，其中记录了检查内容：现场管理情况；固废清理、排放情况；对施工工程使用的起重机的安全使用、现场安全防护（人员的安全防护用品的配备和使用、施工现场的安全隔离）、发现问题、处理情况。</w:t>
            </w:r>
            <w:r w:rsidRPr="00365377">
              <w:rPr>
                <w:rFonts w:asciiTheme="minorEastAsia" w:eastAsiaTheme="minorEastAsia" w:hAnsiTheme="minorEastAsia" w:cstheme="minorEastAsia" w:hint="eastAsia"/>
                <w:szCs w:val="21"/>
              </w:rPr>
              <w:t>基本符合。</w:t>
            </w:r>
          </w:p>
          <w:p w:rsidR="00332094" w:rsidRPr="0061477D" w:rsidRDefault="00332094" w:rsidP="00365377">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theme="minorEastAsia" w:hint="eastAsia"/>
                <w:szCs w:val="21"/>
              </w:rPr>
              <w:t xml:space="preserve"> 经观察，办公区电气线路良好，未见破损、裸露和电气火灾隐患，使用了安全插座，电源走线在墙壁内，临时用电用插座，电源开关及用电设备、导线均良好，无触电及火灾隐患。楼内设有消防设施（消防栓）。设有应急标识、疏散指示标识等。用电方面布线规范，并且在每日下班之前，由专人检查电器、火灾的隐患。审查中</w:t>
            </w:r>
            <w:r w:rsidR="0061477D" w:rsidRPr="00365377">
              <w:rPr>
                <w:rFonts w:asciiTheme="minorEastAsia" w:eastAsiaTheme="minorEastAsia" w:hAnsiTheme="minorEastAsia" w:cstheme="minorEastAsia" w:hint="eastAsia"/>
                <w:szCs w:val="21"/>
              </w:rPr>
              <w:t>提供</w:t>
            </w:r>
            <w:r w:rsidR="0061477D" w:rsidRPr="00365377">
              <w:rPr>
                <w:rFonts w:asciiTheme="minorEastAsia" w:eastAsiaTheme="minorEastAsia" w:hAnsiTheme="minorEastAsia" w:cstheme="minorEastAsia"/>
                <w:szCs w:val="21"/>
              </w:rPr>
              <w:t>了</w:t>
            </w:r>
            <w:r w:rsidR="0061477D" w:rsidRPr="00365377">
              <w:rPr>
                <w:rFonts w:asciiTheme="minorEastAsia" w:eastAsiaTheme="minorEastAsia" w:hAnsiTheme="minorEastAsia" w:cstheme="minorEastAsia" w:hint="eastAsia"/>
                <w:szCs w:val="21"/>
              </w:rPr>
              <w:t>8月份</w:t>
            </w:r>
            <w:r w:rsidR="0061477D" w:rsidRPr="00365377">
              <w:rPr>
                <w:rFonts w:asciiTheme="minorEastAsia" w:eastAsiaTheme="minorEastAsia" w:hAnsiTheme="minorEastAsia" w:cstheme="minorEastAsia"/>
                <w:szCs w:val="21"/>
              </w:rPr>
              <w:t>社保支付单据：付款帐号：</w:t>
            </w:r>
            <w:r w:rsidR="0061477D" w:rsidRPr="00365377">
              <w:rPr>
                <w:rFonts w:asciiTheme="minorEastAsia" w:eastAsiaTheme="minorEastAsia" w:hAnsiTheme="minorEastAsia" w:cstheme="minorEastAsia" w:hint="eastAsia"/>
                <w:szCs w:val="21"/>
              </w:rPr>
              <w:t>1</w:t>
            </w:r>
            <w:r w:rsidR="0061477D" w:rsidRPr="00365377">
              <w:rPr>
                <w:rFonts w:asciiTheme="minorEastAsia" w:eastAsiaTheme="minorEastAsia" w:hAnsiTheme="minorEastAsia" w:cstheme="minorEastAsia"/>
                <w:szCs w:val="21"/>
              </w:rPr>
              <w:t>3697498838   收款单位：</w:t>
            </w:r>
            <w:r w:rsidR="0061477D" w:rsidRPr="00365377">
              <w:rPr>
                <w:rFonts w:asciiTheme="minorEastAsia" w:eastAsiaTheme="minorEastAsia" w:hAnsiTheme="minorEastAsia" w:cstheme="minorEastAsia" w:hint="eastAsia"/>
                <w:szCs w:val="21"/>
              </w:rPr>
              <w:t>国家</w:t>
            </w:r>
            <w:r w:rsidR="0061477D" w:rsidRPr="00365377">
              <w:rPr>
                <w:rFonts w:asciiTheme="minorEastAsia" w:eastAsiaTheme="minorEastAsia" w:hAnsiTheme="minorEastAsia" w:cstheme="minorEastAsia"/>
                <w:szCs w:val="21"/>
              </w:rPr>
              <w:t>税务总局安庆</w:t>
            </w:r>
            <w:r w:rsidR="0061477D" w:rsidRPr="00365377">
              <w:rPr>
                <w:rFonts w:asciiTheme="minorEastAsia" w:eastAsiaTheme="minorEastAsia" w:hAnsiTheme="minorEastAsia" w:cstheme="minorEastAsia" w:hint="eastAsia"/>
                <w:szCs w:val="21"/>
              </w:rPr>
              <w:t>市</w:t>
            </w:r>
            <w:r w:rsidR="0061477D" w:rsidRPr="00365377">
              <w:rPr>
                <w:rFonts w:asciiTheme="minorEastAsia" w:eastAsiaTheme="minorEastAsia" w:hAnsiTheme="minorEastAsia" w:cstheme="minorEastAsia"/>
                <w:szCs w:val="21"/>
              </w:rPr>
              <w:t>税务局；交款金额：</w:t>
            </w:r>
            <w:r w:rsidR="0061477D" w:rsidRPr="00365377">
              <w:rPr>
                <w:rFonts w:asciiTheme="minorEastAsia" w:eastAsiaTheme="minorEastAsia" w:hAnsiTheme="minorEastAsia" w:cstheme="minorEastAsia" w:hint="eastAsia"/>
                <w:szCs w:val="21"/>
              </w:rPr>
              <w:t>3</w:t>
            </w:r>
            <w:r w:rsidR="0061477D" w:rsidRPr="00365377">
              <w:rPr>
                <w:rFonts w:asciiTheme="minorEastAsia" w:eastAsiaTheme="minorEastAsia" w:hAnsiTheme="minorEastAsia" w:cstheme="minorEastAsia"/>
                <w:szCs w:val="21"/>
              </w:rPr>
              <w:t>6395.77元</w:t>
            </w:r>
          </w:p>
        </w:tc>
        <w:tc>
          <w:tcPr>
            <w:tcW w:w="851" w:type="dxa"/>
          </w:tcPr>
          <w:p w:rsidR="00332094" w:rsidRPr="009D41D5" w:rsidRDefault="00332094" w:rsidP="00A7039C">
            <w:pPr>
              <w:rPr>
                <w:szCs w:val="21"/>
              </w:rPr>
            </w:pPr>
          </w:p>
        </w:tc>
      </w:tr>
      <w:tr w:rsidR="00332094" w:rsidRPr="009D41D5" w:rsidTr="00A7039C">
        <w:trPr>
          <w:trHeight w:val="2110"/>
        </w:trPr>
        <w:tc>
          <w:tcPr>
            <w:tcW w:w="1242" w:type="dxa"/>
          </w:tcPr>
          <w:p w:rsidR="00332094" w:rsidRDefault="00332094" w:rsidP="00A7039C">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应急准备和响应</w:t>
            </w:r>
          </w:p>
        </w:tc>
        <w:tc>
          <w:tcPr>
            <w:tcW w:w="1134" w:type="dxa"/>
          </w:tcPr>
          <w:p w:rsidR="00332094" w:rsidRDefault="00332094" w:rsidP="00A7039C">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E8.2</w:t>
            </w:r>
          </w:p>
          <w:p w:rsidR="00332094" w:rsidRDefault="00332094" w:rsidP="00A7039C">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S4.4.7</w:t>
            </w:r>
          </w:p>
        </w:tc>
        <w:tc>
          <w:tcPr>
            <w:tcW w:w="11482" w:type="dxa"/>
            <w:vAlign w:val="center"/>
          </w:tcPr>
          <w:p w:rsidR="00332094" w:rsidRDefault="00332094" w:rsidP="00A7039C">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工程部经理回答：公司制定了《应急准备与响应控制程序，发放了《应急预案》的通知，制定了突发事故应急救援预案。</w:t>
            </w:r>
          </w:p>
          <w:p w:rsidR="00C849ED" w:rsidRPr="00700661" w:rsidRDefault="00332094" w:rsidP="00C849ED">
            <w:pPr>
              <w:spacing w:line="360" w:lineRule="auto"/>
              <w:rPr>
                <w:rFonts w:asciiTheme="minorEastAsia" w:eastAsiaTheme="minorEastAsia" w:hAnsiTheme="minorEastAsia" w:cs="宋体"/>
                <w:szCs w:val="21"/>
              </w:rPr>
            </w:pPr>
            <w:r>
              <w:rPr>
                <w:rFonts w:asciiTheme="minorEastAsia" w:eastAsiaTheme="minorEastAsia" w:hAnsiTheme="minorEastAsia" w:cstheme="minorEastAsia" w:hint="eastAsia"/>
                <w:szCs w:val="21"/>
              </w:rPr>
              <w:t xml:space="preserve">    </w:t>
            </w:r>
            <w:r w:rsidR="00C849ED" w:rsidRPr="002F2B27">
              <w:rPr>
                <w:rFonts w:asciiTheme="minorEastAsia" w:eastAsiaTheme="minorEastAsia" w:hAnsiTheme="minorEastAsia" w:cs="宋体" w:hint="eastAsia"/>
                <w:szCs w:val="21"/>
              </w:rPr>
              <w:t>查见：《应急准备和响应控制程序》、《火灾事故应急救援预案》、《触电事故应急救援预案》等</w:t>
            </w:r>
          </w:p>
          <w:p w:rsidR="00C849ED" w:rsidRPr="00700661" w:rsidRDefault="00C849ED" w:rsidP="00700661">
            <w:pPr>
              <w:spacing w:line="360" w:lineRule="auto"/>
              <w:rPr>
                <w:rFonts w:asciiTheme="minorEastAsia" w:eastAsiaTheme="minorEastAsia" w:hAnsiTheme="minorEastAsia" w:cs="宋体"/>
                <w:szCs w:val="21"/>
              </w:rPr>
            </w:pPr>
            <w:r w:rsidRPr="002F2B27">
              <w:rPr>
                <w:rFonts w:asciiTheme="minorEastAsia" w:eastAsiaTheme="minorEastAsia" w:hAnsiTheme="minorEastAsia" w:cs="宋体" w:hint="eastAsia"/>
                <w:szCs w:val="21"/>
              </w:rPr>
              <w:t>查见：消防演练实况记录：</w:t>
            </w:r>
            <w:r>
              <w:rPr>
                <w:rFonts w:asciiTheme="minorEastAsia" w:eastAsiaTheme="minorEastAsia" w:hAnsiTheme="minorEastAsia" w:cs="宋体" w:hint="eastAsia"/>
                <w:szCs w:val="21"/>
              </w:rPr>
              <w:t>经营部</w:t>
            </w:r>
            <w:r w:rsidRPr="002F2B27">
              <w:rPr>
                <w:rFonts w:asciiTheme="minorEastAsia" w:eastAsiaTheme="minorEastAsia" w:hAnsiTheme="minorEastAsia" w:cs="宋体" w:hint="eastAsia"/>
                <w:szCs w:val="21"/>
              </w:rPr>
              <w:t>相关人员参加了</w:t>
            </w:r>
            <w:r w:rsidRPr="00700661">
              <w:rPr>
                <w:rFonts w:asciiTheme="minorEastAsia" w:eastAsiaTheme="minorEastAsia" w:hAnsiTheme="minorEastAsia" w:cs="宋体" w:hint="eastAsia"/>
                <w:szCs w:val="21"/>
              </w:rPr>
              <w:t>201</w:t>
            </w:r>
            <w:r w:rsidRPr="00700661">
              <w:rPr>
                <w:rFonts w:asciiTheme="minorEastAsia" w:eastAsiaTheme="minorEastAsia" w:hAnsiTheme="minorEastAsia" w:cs="宋体"/>
                <w:szCs w:val="21"/>
              </w:rPr>
              <w:t>9</w:t>
            </w:r>
            <w:r w:rsidRPr="00700661">
              <w:rPr>
                <w:rFonts w:asciiTheme="minorEastAsia" w:eastAsiaTheme="minorEastAsia" w:hAnsiTheme="minorEastAsia" w:cs="宋体" w:hint="eastAsia"/>
                <w:szCs w:val="21"/>
              </w:rPr>
              <w:t>年</w:t>
            </w:r>
            <w:r w:rsidRPr="00700661">
              <w:rPr>
                <w:rFonts w:asciiTheme="minorEastAsia" w:eastAsiaTheme="minorEastAsia" w:hAnsiTheme="minorEastAsia" w:cs="宋体"/>
                <w:szCs w:val="21"/>
              </w:rPr>
              <w:t>3</w:t>
            </w:r>
            <w:r w:rsidRPr="00700661">
              <w:rPr>
                <w:rFonts w:asciiTheme="minorEastAsia" w:eastAsiaTheme="minorEastAsia" w:hAnsiTheme="minorEastAsia" w:cs="宋体" w:hint="eastAsia"/>
                <w:szCs w:val="21"/>
              </w:rPr>
              <w:t>月</w:t>
            </w:r>
            <w:r w:rsidRPr="00700661">
              <w:rPr>
                <w:rFonts w:asciiTheme="minorEastAsia" w:eastAsiaTheme="minorEastAsia" w:hAnsiTheme="minorEastAsia" w:cs="宋体"/>
                <w:szCs w:val="21"/>
              </w:rPr>
              <w:t>15</w:t>
            </w:r>
            <w:r w:rsidRPr="00700661">
              <w:rPr>
                <w:rFonts w:asciiTheme="minorEastAsia" w:eastAsiaTheme="minorEastAsia" w:hAnsiTheme="minorEastAsia" w:cs="宋体" w:hint="eastAsia"/>
                <w:szCs w:val="21"/>
              </w:rPr>
              <w:t>日，由</w:t>
            </w:r>
            <w:r w:rsidRPr="00F649E2">
              <w:rPr>
                <w:rFonts w:asciiTheme="minorEastAsia" w:eastAsiaTheme="minorEastAsia" w:hAnsiTheme="minorEastAsia" w:cs="宋体" w:hint="eastAsia"/>
                <w:szCs w:val="21"/>
              </w:rPr>
              <w:t>综合部组织的消防演练</w:t>
            </w:r>
            <w:r>
              <w:rPr>
                <w:rFonts w:asciiTheme="minorEastAsia" w:eastAsiaTheme="minorEastAsia" w:hAnsiTheme="minorEastAsia" w:cs="宋体" w:hint="eastAsia"/>
                <w:szCs w:val="21"/>
              </w:rPr>
              <w:t>及</w:t>
            </w:r>
            <w:r w:rsidRPr="00700661">
              <w:rPr>
                <w:rFonts w:asciiTheme="minorEastAsia" w:eastAsiaTheme="minorEastAsia" w:hAnsiTheme="minorEastAsia" w:cs="宋体"/>
                <w:szCs w:val="21"/>
              </w:rPr>
              <w:t>2019年6月15日</w:t>
            </w:r>
            <w:r w:rsidRPr="00700661">
              <w:rPr>
                <w:rFonts w:asciiTheme="minorEastAsia" w:eastAsiaTheme="minorEastAsia" w:hAnsiTheme="minorEastAsia" w:cs="宋体" w:hint="eastAsia"/>
                <w:szCs w:val="21"/>
              </w:rPr>
              <w:t>下午</w:t>
            </w:r>
            <w:r w:rsidRPr="00700661">
              <w:rPr>
                <w:rFonts w:asciiTheme="minorEastAsia" w:eastAsiaTheme="minorEastAsia" w:hAnsiTheme="minorEastAsia" w:cs="宋体"/>
                <w:szCs w:val="21"/>
              </w:rPr>
              <w:t>13：00</w:t>
            </w:r>
            <w:r w:rsidRPr="00700661">
              <w:rPr>
                <w:rFonts w:asciiTheme="minorEastAsia" w:eastAsiaTheme="minorEastAsia" w:hAnsiTheme="minorEastAsia" w:cs="宋体" w:hint="eastAsia"/>
                <w:szCs w:val="21"/>
              </w:rPr>
              <w:t>施工现场人</w:t>
            </w:r>
            <w:r w:rsidRPr="00700661">
              <w:rPr>
                <w:rFonts w:asciiTheme="minorEastAsia" w:eastAsiaTheme="minorEastAsia" w:hAnsiTheme="minorEastAsia" w:cs="宋体"/>
                <w:szCs w:val="21"/>
              </w:rPr>
              <w:t>员</w:t>
            </w:r>
            <w:r w:rsidRPr="00700661">
              <w:rPr>
                <w:rFonts w:asciiTheme="minorEastAsia" w:eastAsiaTheme="minorEastAsia" w:hAnsiTheme="minorEastAsia" w:cs="宋体" w:hint="eastAsia"/>
                <w:szCs w:val="21"/>
              </w:rPr>
              <w:t>触电</w:t>
            </w:r>
            <w:r w:rsidRPr="00700661">
              <w:rPr>
                <w:rFonts w:asciiTheme="minorEastAsia" w:eastAsiaTheme="minorEastAsia" w:hAnsiTheme="minorEastAsia" w:cs="宋体"/>
                <w:szCs w:val="21"/>
              </w:rPr>
              <w:t>受伤模拟演习</w:t>
            </w:r>
            <w:r w:rsidRPr="002F2B27">
              <w:rPr>
                <w:rFonts w:asciiTheme="minorEastAsia" w:eastAsiaTheme="minorEastAsia" w:hAnsiTheme="minorEastAsia" w:cs="宋体" w:hint="eastAsia"/>
                <w:szCs w:val="21"/>
              </w:rPr>
              <w:t>。</w:t>
            </w:r>
          </w:p>
          <w:p w:rsidR="00332094" w:rsidRPr="00700661" w:rsidRDefault="00C849ED" w:rsidP="00C849ED">
            <w:pPr>
              <w:spacing w:line="360" w:lineRule="auto"/>
              <w:rPr>
                <w:rFonts w:asciiTheme="minorEastAsia" w:eastAsiaTheme="minorEastAsia" w:hAnsiTheme="minorEastAsia" w:cs="宋体"/>
                <w:szCs w:val="21"/>
              </w:rPr>
            </w:pPr>
            <w:r w:rsidRPr="002F2B27">
              <w:rPr>
                <w:rFonts w:asciiTheme="minorEastAsia" w:eastAsiaTheme="minorEastAsia" w:hAnsiTheme="minorEastAsia" w:cs="宋体" w:hint="eastAsia"/>
                <w:szCs w:val="21"/>
              </w:rPr>
              <w:t>通过演习本部门员工的安全逃生意识有明显的改善和较大提高。使员工掌握了安全逃生的方式和路径。同时使员工掌握了灭火器材的使用。消防器材完善、良好。</w:t>
            </w:r>
          </w:p>
        </w:tc>
        <w:tc>
          <w:tcPr>
            <w:tcW w:w="851" w:type="dxa"/>
          </w:tcPr>
          <w:p w:rsidR="00332094" w:rsidRPr="009D41D5" w:rsidRDefault="00332094" w:rsidP="00A7039C">
            <w:pPr>
              <w:rPr>
                <w:szCs w:val="21"/>
              </w:rPr>
            </w:pPr>
          </w:p>
        </w:tc>
      </w:tr>
      <w:tr w:rsidR="0058151D" w:rsidRPr="009D41D5" w:rsidTr="00CE1102">
        <w:trPr>
          <w:trHeight w:val="1114"/>
        </w:trPr>
        <w:tc>
          <w:tcPr>
            <w:tcW w:w="1242" w:type="dxa"/>
          </w:tcPr>
          <w:p w:rsidR="0058151D" w:rsidRPr="00EC1644" w:rsidRDefault="0058151D" w:rsidP="00A7039C">
            <w:pPr>
              <w:adjustRightInd w:val="0"/>
              <w:snapToGrid w:val="0"/>
              <w:jc w:val="left"/>
              <w:rPr>
                <w:rFonts w:asciiTheme="minorEastAsia" w:eastAsiaTheme="minorEastAsia" w:hAnsiTheme="minorEastAsia" w:cs="新宋体"/>
                <w:szCs w:val="21"/>
              </w:rPr>
            </w:pPr>
            <w:r w:rsidRPr="00EC1644">
              <w:rPr>
                <w:rFonts w:asciiTheme="minorEastAsia" w:eastAsiaTheme="minorEastAsia" w:hAnsiTheme="minorEastAsia" w:cs="新宋体" w:hint="eastAsia"/>
                <w:szCs w:val="21"/>
              </w:rPr>
              <w:t>环境因素</w:t>
            </w:r>
          </w:p>
          <w:p w:rsidR="0058151D" w:rsidRPr="00EC1644" w:rsidRDefault="0058151D" w:rsidP="00A7039C">
            <w:pPr>
              <w:adjustRightInd w:val="0"/>
              <w:snapToGrid w:val="0"/>
              <w:jc w:val="left"/>
              <w:rPr>
                <w:rFonts w:asciiTheme="minorEastAsia" w:eastAsiaTheme="minorEastAsia" w:hAnsiTheme="minorEastAsia" w:cs="新宋体"/>
                <w:szCs w:val="21"/>
              </w:rPr>
            </w:pPr>
            <w:r w:rsidRPr="00EC1644">
              <w:rPr>
                <w:rFonts w:asciiTheme="minorEastAsia" w:eastAsiaTheme="minorEastAsia" w:hAnsiTheme="minorEastAsia" w:cs="新宋体" w:hint="eastAsia"/>
                <w:szCs w:val="21"/>
              </w:rPr>
              <w:t>危险源识别、评价与控制措施</w:t>
            </w:r>
          </w:p>
        </w:tc>
        <w:tc>
          <w:tcPr>
            <w:tcW w:w="1134" w:type="dxa"/>
          </w:tcPr>
          <w:p w:rsidR="0058151D" w:rsidRPr="00EC1644" w:rsidRDefault="0058151D" w:rsidP="00A7039C">
            <w:pPr>
              <w:rPr>
                <w:rFonts w:asciiTheme="minorEastAsia" w:eastAsiaTheme="minorEastAsia" w:hAnsiTheme="minorEastAsia" w:cs="新宋体"/>
                <w:szCs w:val="21"/>
              </w:rPr>
            </w:pPr>
            <w:r w:rsidRPr="00EC1644">
              <w:rPr>
                <w:rFonts w:asciiTheme="minorEastAsia" w:eastAsiaTheme="minorEastAsia" w:hAnsiTheme="minorEastAsia" w:cs="新宋体" w:hint="eastAsia"/>
                <w:szCs w:val="21"/>
              </w:rPr>
              <w:t xml:space="preserve">E6.1.2 </w:t>
            </w:r>
            <w:r w:rsidRPr="00EC1644">
              <w:rPr>
                <w:rFonts w:asciiTheme="minorEastAsia" w:eastAsiaTheme="minorEastAsia" w:hAnsiTheme="minorEastAsia" w:cs="新宋体"/>
                <w:szCs w:val="21"/>
              </w:rPr>
              <w:t>/6.2</w:t>
            </w:r>
          </w:p>
          <w:p w:rsidR="0058151D" w:rsidRPr="00EC1644" w:rsidRDefault="0058151D" w:rsidP="00A7039C">
            <w:pPr>
              <w:rPr>
                <w:rFonts w:asciiTheme="minorEastAsia" w:eastAsiaTheme="minorEastAsia" w:hAnsiTheme="minorEastAsia" w:cs="新宋体"/>
                <w:szCs w:val="21"/>
              </w:rPr>
            </w:pPr>
            <w:r w:rsidRPr="00EC1644">
              <w:rPr>
                <w:rFonts w:asciiTheme="minorEastAsia" w:eastAsiaTheme="minorEastAsia" w:hAnsiTheme="minorEastAsia" w:cs="新宋体" w:hint="eastAsia"/>
                <w:szCs w:val="21"/>
              </w:rPr>
              <w:t>S4.3.1</w:t>
            </w:r>
            <w:r w:rsidRPr="00EC1644">
              <w:rPr>
                <w:rFonts w:asciiTheme="minorEastAsia" w:eastAsiaTheme="minorEastAsia" w:hAnsiTheme="minorEastAsia" w:cs="新宋体"/>
                <w:szCs w:val="21"/>
              </w:rPr>
              <w:t>/4.3.3</w:t>
            </w:r>
          </w:p>
        </w:tc>
        <w:tc>
          <w:tcPr>
            <w:tcW w:w="11482" w:type="dxa"/>
          </w:tcPr>
          <w:p w:rsidR="0058151D" w:rsidRPr="00EC1644" w:rsidRDefault="0058151D" w:rsidP="00A7039C">
            <w:pPr>
              <w:tabs>
                <w:tab w:val="center" w:pos="3169"/>
              </w:tabs>
              <w:spacing w:line="400" w:lineRule="exact"/>
              <w:jc w:val="left"/>
              <w:rPr>
                <w:rFonts w:asciiTheme="minorEastAsia" w:eastAsiaTheme="minorEastAsia" w:hAnsiTheme="minorEastAsia" w:cs="宋体"/>
                <w:szCs w:val="21"/>
              </w:rPr>
            </w:pPr>
            <w:r w:rsidRPr="00EC1644">
              <w:rPr>
                <w:rFonts w:asciiTheme="minorEastAsia" w:eastAsiaTheme="minorEastAsia" w:hAnsiTheme="minorEastAsia" w:cs="宋体" w:hint="eastAsia"/>
                <w:szCs w:val="21"/>
              </w:rPr>
              <w:t>提供有《</w:t>
            </w:r>
            <w:r w:rsidRPr="007D079C">
              <w:rPr>
                <w:rFonts w:hint="eastAsia"/>
                <w:szCs w:val="21"/>
              </w:rPr>
              <w:t>环境因素识别与评价控制程序</w:t>
            </w:r>
            <w:r w:rsidRPr="007D079C">
              <w:rPr>
                <w:rFonts w:asciiTheme="minorEastAsia" w:eastAsiaTheme="minorEastAsia" w:hAnsiTheme="minorEastAsia" w:cs="宋体" w:hint="eastAsia"/>
                <w:szCs w:val="21"/>
              </w:rPr>
              <w:t>》《</w:t>
            </w:r>
            <w:r w:rsidRPr="007D079C">
              <w:rPr>
                <w:rFonts w:hint="eastAsia"/>
                <w:szCs w:val="21"/>
              </w:rPr>
              <w:t>危险源辨识和风险评价控制程序》</w:t>
            </w:r>
            <w:r w:rsidRPr="00EC1644">
              <w:rPr>
                <w:rFonts w:asciiTheme="minorEastAsia" w:eastAsiaTheme="minorEastAsia" w:hAnsiTheme="minorEastAsia" w:cs="宋体" w:hint="eastAsia"/>
                <w:szCs w:val="21"/>
              </w:rPr>
              <w:t>，内容包括环境因素、危险源的识别、评价、汇总；重要环境因素和不可接受风险的控制。</w:t>
            </w:r>
          </w:p>
          <w:p w:rsidR="0058151D" w:rsidRPr="00EC1644" w:rsidRDefault="0058151D" w:rsidP="00A7039C">
            <w:pPr>
              <w:spacing w:line="240" w:lineRule="exact"/>
              <w:rPr>
                <w:rFonts w:asciiTheme="minorEastAsia" w:eastAsiaTheme="minorEastAsia" w:hAnsiTheme="minorEastAsia"/>
                <w:szCs w:val="21"/>
              </w:rPr>
            </w:pPr>
            <w:r w:rsidRPr="00EC1644">
              <w:rPr>
                <w:rFonts w:asciiTheme="minorEastAsia" w:eastAsiaTheme="minorEastAsia" w:hAnsiTheme="minorEastAsia" w:cs="宋体" w:hint="eastAsia"/>
                <w:szCs w:val="21"/>
              </w:rPr>
              <w:t>识别环境因素：</w:t>
            </w:r>
            <w:r>
              <w:rPr>
                <w:rFonts w:asciiTheme="minorEastAsia" w:eastAsiaTheme="minorEastAsia" w:hAnsiTheme="minorEastAsia" w:cs="宋体"/>
                <w:szCs w:val="21"/>
              </w:rPr>
              <w:t>11</w:t>
            </w:r>
            <w:r w:rsidRPr="00EC1644">
              <w:rPr>
                <w:rFonts w:asciiTheme="minorEastAsia" w:eastAsiaTheme="minorEastAsia" w:hAnsiTheme="minorEastAsia" w:cs="宋体"/>
                <w:szCs w:val="21"/>
              </w:rPr>
              <w:t>6项，</w:t>
            </w:r>
            <w:r w:rsidRPr="00EC1644">
              <w:rPr>
                <w:rFonts w:asciiTheme="minorEastAsia" w:eastAsiaTheme="minorEastAsia" w:hAnsiTheme="minorEastAsia" w:hint="eastAsia"/>
                <w:szCs w:val="21"/>
              </w:rPr>
              <w:t>防水涂料泄漏</w:t>
            </w:r>
            <w:r w:rsidRPr="00EC1644">
              <w:rPr>
                <w:rFonts w:asciiTheme="minorEastAsia" w:eastAsiaTheme="minorEastAsia" w:hAnsiTheme="minorEastAsia" w:cs="宋体"/>
                <w:szCs w:val="21"/>
              </w:rPr>
              <w:t>、</w:t>
            </w:r>
            <w:r w:rsidRPr="00660B73">
              <w:rPr>
                <w:rFonts w:asciiTheme="minorEastAsia" w:eastAsiaTheme="minorEastAsia" w:hAnsiTheme="minorEastAsia" w:hint="eastAsia"/>
                <w:szCs w:val="21"/>
              </w:rPr>
              <w:t>临水、临电等设施的搭建</w:t>
            </w:r>
            <w:r w:rsidRPr="00EC1644">
              <w:rPr>
                <w:rFonts w:asciiTheme="minorEastAsia" w:eastAsiaTheme="minorEastAsia" w:hAnsiTheme="minorEastAsia" w:hint="eastAsia"/>
                <w:spacing w:val="-18"/>
                <w:szCs w:val="21"/>
              </w:rPr>
              <w:t>、</w:t>
            </w:r>
            <w:r w:rsidRPr="00660B73">
              <w:rPr>
                <w:rFonts w:asciiTheme="minorEastAsia" w:eastAsiaTheme="minorEastAsia" w:hAnsiTheme="minorEastAsia" w:hint="eastAsia"/>
                <w:szCs w:val="21"/>
              </w:rPr>
              <w:t>施工粉尘</w:t>
            </w:r>
            <w:r>
              <w:rPr>
                <w:rFonts w:asciiTheme="minorEastAsia" w:eastAsiaTheme="minorEastAsia" w:hAnsiTheme="minorEastAsia" w:hint="eastAsia"/>
                <w:szCs w:val="21"/>
              </w:rPr>
              <w:t>、噪声</w:t>
            </w:r>
            <w:r w:rsidRPr="00660B73">
              <w:rPr>
                <w:rFonts w:asciiTheme="minorEastAsia" w:eastAsiaTheme="minorEastAsia" w:hAnsiTheme="minorEastAsia" w:hint="eastAsia"/>
                <w:szCs w:val="21"/>
              </w:rPr>
              <w:t>的排放</w:t>
            </w:r>
            <w:r w:rsidRPr="00EC1644">
              <w:rPr>
                <w:rFonts w:asciiTheme="minorEastAsia" w:eastAsiaTheme="minorEastAsia" w:hAnsiTheme="minorEastAsia" w:hint="eastAsia"/>
                <w:szCs w:val="21"/>
              </w:rPr>
              <w:t>、</w:t>
            </w:r>
            <w:r w:rsidRPr="00925566">
              <w:rPr>
                <w:rFonts w:asciiTheme="minorEastAsia" w:eastAsiaTheme="minorEastAsia" w:hAnsiTheme="minorEastAsia" w:hint="eastAsia"/>
                <w:szCs w:val="21"/>
              </w:rPr>
              <w:t>屋面工程、地</w:t>
            </w:r>
            <w:r>
              <w:rPr>
                <w:rFonts w:asciiTheme="minorEastAsia" w:eastAsiaTheme="minorEastAsia" w:hAnsiTheme="minorEastAsia" w:hint="eastAsia"/>
                <w:szCs w:val="21"/>
              </w:rPr>
              <w:t>砖粘贴</w:t>
            </w:r>
            <w:r w:rsidRPr="00EC1644">
              <w:rPr>
                <w:rFonts w:asciiTheme="minorEastAsia" w:eastAsiaTheme="minorEastAsia" w:hAnsiTheme="minorEastAsia" w:hint="eastAsia"/>
                <w:szCs w:val="21"/>
              </w:rPr>
              <w:t>固废</w:t>
            </w:r>
            <w:r>
              <w:rPr>
                <w:rFonts w:asciiTheme="minorEastAsia" w:eastAsiaTheme="minorEastAsia" w:hAnsiTheme="minorEastAsia" w:hint="eastAsia"/>
                <w:szCs w:val="21"/>
              </w:rPr>
              <w:t>及噪声</w:t>
            </w:r>
            <w:r w:rsidRPr="00EC1644">
              <w:rPr>
                <w:rFonts w:asciiTheme="minorEastAsia" w:eastAsiaTheme="minorEastAsia" w:hAnsiTheme="minorEastAsia" w:hint="eastAsia"/>
                <w:szCs w:val="21"/>
              </w:rPr>
              <w:t>排放</w:t>
            </w:r>
            <w:r w:rsidRPr="00EC1644">
              <w:rPr>
                <w:rFonts w:asciiTheme="minorEastAsia" w:eastAsiaTheme="minorEastAsia" w:hAnsiTheme="minorEastAsia" w:cs="宋体"/>
                <w:szCs w:val="21"/>
              </w:rPr>
              <w:t>、</w:t>
            </w:r>
            <w:r w:rsidRPr="00925566">
              <w:rPr>
                <w:rFonts w:asciiTheme="minorEastAsia" w:eastAsiaTheme="minorEastAsia" w:hAnsiTheme="minorEastAsia" w:hint="eastAsia"/>
                <w:szCs w:val="21"/>
              </w:rPr>
              <w:t>抹灰、</w:t>
            </w:r>
            <w:r w:rsidRPr="00EC1644">
              <w:rPr>
                <w:rFonts w:asciiTheme="minorEastAsia" w:eastAsiaTheme="minorEastAsia" w:hAnsiTheme="minorEastAsia" w:hint="eastAsia"/>
                <w:szCs w:val="21"/>
              </w:rPr>
              <w:t>油漆涂料等有害物质限量超标</w:t>
            </w:r>
            <w:r w:rsidRPr="00EC1644">
              <w:rPr>
                <w:rFonts w:asciiTheme="minorEastAsia" w:eastAsiaTheme="minorEastAsia" w:hAnsiTheme="minorEastAsia" w:cs="宋体"/>
                <w:szCs w:val="21"/>
              </w:rPr>
              <w:t>等</w:t>
            </w:r>
          </w:p>
          <w:p w:rsidR="0058151D" w:rsidRPr="00EC1644" w:rsidRDefault="0058151D" w:rsidP="00A7039C">
            <w:pPr>
              <w:rPr>
                <w:rFonts w:asciiTheme="minorEastAsia" w:eastAsiaTheme="minorEastAsia" w:hAnsiTheme="minorEastAsia"/>
                <w:szCs w:val="21"/>
              </w:rPr>
            </w:pPr>
            <w:r w:rsidRPr="00EC1644">
              <w:rPr>
                <w:rFonts w:asciiTheme="minorEastAsia" w:eastAsiaTheme="minorEastAsia" w:hAnsiTheme="minorEastAsia" w:cs="宋体"/>
                <w:szCs w:val="21"/>
              </w:rPr>
              <w:t>危险源</w:t>
            </w:r>
            <w:r w:rsidRPr="00EC1644">
              <w:rPr>
                <w:rFonts w:asciiTheme="minorEastAsia" w:eastAsiaTheme="minorEastAsia" w:hAnsiTheme="minorEastAsia" w:cs="宋体" w:hint="eastAsia"/>
                <w:szCs w:val="21"/>
              </w:rPr>
              <w:t>11</w:t>
            </w:r>
            <w:r>
              <w:rPr>
                <w:rFonts w:asciiTheme="minorEastAsia" w:eastAsiaTheme="minorEastAsia" w:hAnsiTheme="minorEastAsia" w:cs="宋体"/>
                <w:szCs w:val="21"/>
              </w:rPr>
              <w:t>5</w:t>
            </w:r>
            <w:r w:rsidRPr="00EC1644">
              <w:rPr>
                <w:rFonts w:asciiTheme="minorEastAsia" w:eastAsiaTheme="minorEastAsia" w:hAnsiTheme="minorEastAsia" w:cs="宋体"/>
                <w:szCs w:val="21"/>
              </w:rPr>
              <w:t>项，包括：</w:t>
            </w:r>
            <w:r>
              <w:rPr>
                <w:rFonts w:asciiTheme="minorEastAsia" w:eastAsiaTheme="minorEastAsia" w:hAnsiTheme="minorEastAsia" w:cs="宋体"/>
                <w:szCs w:val="21"/>
              </w:rPr>
              <w:t>脚手架搭设及高处作业时</w:t>
            </w:r>
            <w:r w:rsidRPr="00EC1644">
              <w:rPr>
                <w:rFonts w:asciiTheme="minorEastAsia" w:eastAsiaTheme="minorEastAsia" w:hAnsiTheme="minorEastAsia" w:hint="eastAsia"/>
                <w:szCs w:val="21"/>
              </w:rPr>
              <w:t>坍塌</w:t>
            </w:r>
            <w:r w:rsidRPr="00EC1644">
              <w:rPr>
                <w:rFonts w:asciiTheme="minorEastAsia" w:eastAsiaTheme="minorEastAsia" w:hAnsiTheme="minorEastAsia" w:cs="宋体"/>
                <w:szCs w:val="21"/>
              </w:rPr>
              <w:t>、</w:t>
            </w:r>
            <w:r w:rsidRPr="00EC1644">
              <w:rPr>
                <w:rFonts w:asciiTheme="minorEastAsia" w:eastAsiaTheme="minorEastAsia" w:hAnsiTheme="minorEastAsia" w:hint="eastAsia"/>
                <w:szCs w:val="21"/>
              </w:rPr>
              <w:t>高处坠落</w:t>
            </w:r>
            <w:r w:rsidRPr="00EC1644">
              <w:rPr>
                <w:rFonts w:asciiTheme="minorEastAsia" w:eastAsiaTheme="minorEastAsia" w:hAnsiTheme="minorEastAsia" w:cs="宋体"/>
                <w:szCs w:val="21"/>
              </w:rPr>
              <w:t>、</w:t>
            </w:r>
            <w:r w:rsidRPr="00EC1644">
              <w:rPr>
                <w:rFonts w:asciiTheme="minorEastAsia" w:eastAsiaTheme="minorEastAsia" w:hAnsiTheme="minorEastAsia" w:hint="eastAsia"/>
                <w:szCs w:val="21"/>
              </w:rPr>
              <w:t>物体打击</w:t>
            </w:r>
            <w:r>
              <w:rPr>
                <w:rFonts w:asciiTheme="minorEastAsia" w:eastAsiaTheme="minorEastAsia" w:hAnsiTheme="minorEastAsia" w:cs="宋体" w:hint="eastAsia"/>
                <w:szCs w:val="21"/>
              </w:rPr>
              <w:t>；</w:t>
            </w:r>
            <w:r w:rsidRPr="00EC1644">
              <w:rPr>
                <w:rFonts w:asciiTheme="minorEastAsia" w:eastAsiaTheme="minorEastAsia" w:hAnsiTheme="minorEastAsia" w:cs="宋体"/>
                <w:szCs w:val="21"/>
              </w:rPr>
              <w:t>施工现场临时用电</w:t>
            </w:r>
            <w:r w:rsidRPr="00EC1644">
              <w:rPr>
                <w:rFonts w:asciiTheme="minorEastAsia" w:eastAsiaTheme="minorEastAsia" w:hAnsiTheme="minorEastAsia" w:hint="eastAsia"/>
                <w:szCs w:val="21"/>
              </w:rPr>
              <w:t>触电</w:t>
            </w:r>
            <w:r>
              <w:rPr>
                <w:rFonts w:asciiTheme="minorEastAsia" w:eastAsiaTheme="minorEastAsia" w:hAnsiTheme="minorEastAsia" w:hint="eastAsia"/>
                <w:szCs w:val="21"/>
              </w:rPr>
              <w:t>；</w:t>
            </w:r>
            <w:r w:rsidRPr="00925566">
              <w:rPr>
                <w:rFonts w:asciiTheme="minorEastAsia" w:eastAsiaTheme="minorEastAsia" w:hAnsiTheme="minorEastAsia" w:hint="eastAsia"/>
                <w:szCs w:val="21"/>
              </w:rPr>
              <w:t>抹灰、</w:t>
            </w:r>
            <w:r w:rsidRPr="00EC1644">
              <w:rPr>
                <w:rFonts w:asciiTheme="minorEastAsia" w:eastAsiaTheme="minorEastAsia" w:hAnsiTheme="minorEastAsia" w:hint="eastAsia"/>
                <w:szCs w:val="21"/>
              </w:rPr>
              <w:t>油漆涂料粉尘造成矽肺病</w:t>
            </w:r>
            <w:r>
              <w:rPr>
                <w:rFonts w:asciiTheme="minorEastAsia" w:eastAsiaTheme="minorEastAsia" w:hAnsiTheme="minorEastAsia" w:hint="eastAsia"/>
                <w:szCs w:val="21"/>
              </w:rPr>
              <w:t>；磁砖切割时造成</w:t>
            </w:r>
            <w:r w:rsidRPr="00EC1644">
              <w:rPr>
                <w:rFonts w:asciiTheme="minorEastAsia" w:eastAsiaTheme="minorEastAsia" w:hAnsiTheme="minorEastAsia" w:hint="eastAsia"/>
                <w:szCs w:val="21"/>
              </w:rPr>
              <w:t>机械伤害、木板上铁钉扎脚、擦伤、起重伤害、</w:t>
            </w:r>
            <w:r w:rsidRPr="00EC1644">
              <w:rPr>
                <w:rFonts w:asciiTheme="minorEastAsia" w:eastAsiaTheme="minorEastAsia" w:hAnsiTheme="minorEastAsia" w:hint="eastAsia"/>
                <w:spacing w:val="-20"/>
                <w:szCs w:val="21"/>
              </w:rPr>
              <w:t>夏季</w:t>
            </w:r>
            <w:r w:rsidRPr="00EC1644">
              <w:rPr>
                <w:rFonts w:asciiTheme="minorEastAsia" w:eastAsiaTheme="minorEastAsia" w:hAnsiTheme="minorEastAsia" w:hint="eastAsia"/>
                <w:szCs w:val="21"/>
              </w:rPr>
              <w:t>高温</w:t>
            </w:r>
            <w:r w:rsidRPr="00EC1644">
              <w:rPr>
                <w:rFonts w:asciiTheme="minorEastAsia" w:eastAsiaTheme="minorEastAsia" w:hAnsiTheme="minorEastAsia" w:cs="宋体"/>
                <w:szCs w:val="21"/>
              </w:rPr>
              <w:t>等；</w:t>
            </w:r>
          </w:p>
          <w:p w:rsidR="0058151D" w:rsidRPr="00EC1644" w:rsidRDefault="0058151D" w:rsidP="00A7039C">
            <w:pPr>
              <w:tabs>
                <w:tab w:val="center" w:pos="3169"/>
              </w:tabs>
              <w:spacing w:line="400" w:lineRule="exact"/>
              <w:jc w:val="left"/>
              <w:rPr>
                <w:rFonts w:asciiTheme="minorEastAsia" w:eastAsiaTheme="minorEastAsia" w:hAnsiTheme="minorEastAsia" w:cs="宋体"/>
                <w:szCs w:val="21"/>
              </w:rPr>
            </w:pPr>
            <w:r w:rsidRPr="00EC1644">
              <w:rPr>
                <w:rFonts w:asciiTheme="minorEastAsia" w:eastAsiaTheme="minorEastAsia" w:hAnsiTheme="minorEastAsia" w:cs="宋体" w:hint="eastAsia"/>
                <w:szCs w:val="21"/>
              </w:rPr>
              <w:t>评价重要环境因素有以下三项：</w:t>
            </w:r>
          </w:p>
          <w:p w:rsidR="0058151D" w:rsidRPr="00EC1644" w:rsidRDefault="0058151D" w:rsidP="00A7039C">
            <w:pPr>
              <w:pStyle w:val="ab"/>
              <w:tabs>
                <w:tab w:val="center" w:pos="3169"/>
              </w:tabs>
              <w:spacing w:line="400" w:lineRule="exact"/>
              <w:ind w:firstLineChars="0" w:firstLine="0"/>
              <w:jc w:val="left"/>
              <w:rPr>
                <w:rFonts w:asciiTheme="minorEastAsia" w:eastAsiaTheme="minorEastAsia" w:hAnsiTheme="minorEastAsia" w:cs="宋体"/>
                <w:szCs w:val="21"/>
              </w:rPr>
            </w:pPr>
            <w:r w:rsidRPr="00EC1644">
              <w:rPr>
                <w:rFonts w:asciiTheme="minorEastAsia" w:eastAsiaTheme="minorEastAsia" w:hAnsiTheme="minorEastAsia" w:cs="宋体" w:hint="eastAsia"/>
                <w:szCs w:val="21"/>
              </w:rPr>
              <w:lastRenderedPageBreak/>
              <w:t>1）固废（含危险固废）的排放； 2）</w:t>
            </w:r>
            <w:r w:rsidRPr="00EC1644">
              <w:rPr>
                <w:rFonts w:asciiTheme="minorEastAsia" w:eastAsiaTheme="minorEastAsia" w:hAnsiTheme="minorEastAsia" w:hint="eastAsia"/>
                <w:szCs w:val="21"/>
              </w:rPr>
              <w:t>火灾爆炸</w:t>
            </w:r>
            <w:r w:rsidRPr="00EC1644">
              <w:rPr>
                <w:rFonts w:asciiTheme="minorEastAsia" w:eastAsiaTheme="minorEastAsia" w:hAnsiTheme="minorEastAsia" w:cs="宋体" w:hint="eastAsia"/>
                <w:szCs w:val="21"/>
              </w:rPr>
              <w:t>；</w:t>
            </w:r>
            <w:r w:rsidRPr="00EC1644">
              <w:rPr>
                <w:rFonts w:asciiTheme="minorEastAsia" w:eastAsiaTheme="minorEastAsia" w:hAnsiTheme="minorEastAsia" w:hint="eastAsia"/>
                <w:szCs w:val="21"/>
              </w:rPr>
              <w:t>3）噪声排放；</w:t>
            </w:r>
          </w:p>
          <w:p w:rsidR="0058151D" w:rsidRPr="00EC1644" w:rsidRDefault="0058151D" w:rsidP="00A7039C">
            <w:pPr>
              <w:tabs>
                <w:tab w:val="center" w:pos="3169"/>
              </w:tabs>
              <w:spacing w:line="400" w:lineRule="exact"/>
              <w:jc w:val="left"/>
              <w:rPr>
                <w:rFonts w:asciiTheme="minorEastAsia" w:eastAsiaTheme="minorEastAsia" w:hAnsiTheme="minorEastAsia" w:cs="宋体"/>
                <w:szCs w:val="21"/>
              </w:rPr>
            </w:pPr>
            <w:r w:rsidRPr="00EC1644">
              <w:rPr>
                <w:rFonts w:asciiTheme="minorEastAsia" w:eastAsiaTheme="minorEastAsia" w:hAnsiTheme="minorEastAsia" w:cs="宋体" w:hint="eastAsia"/>
                <w:szCs w:val="21"/>
              </w:rPr>
              <w:t>抽查以下重要环境因素、不可接受风险的管理措施：</w:t>
            </w:r>
          </w:p>
          <w:p w:rsidR="0058151D" w:rsidRPr="00925566" w:rsidRDefault="0058151D" w:rsidP="00A7039C">
            <w:pPr>
              <w:rPr>
                <w:rFonts w:asciiTheme="minorEastAsia" w:eastAsiaTheme="minorEastAsia" w:hAnsiTheme="minorEastAsia" w:cs="Arial"/>
                <w:szCs w:val="21"/>
              </w:rPr>
            </w:pPr>
            <w:r w:rsidRPr="00EC1644">
              <w:rPr>
                <w:rFonts w:asciiTheme="minorEastAsia" w:eastAsiaTheme="minorEastAsia" w:hAnsiTheme="minorEastAsia" w:cs="宋体" w:hint="eastAsia"/>
                <w:szCs w:val="21"/>
              </w:rPr>
              <w:t>1、</w:t>
            </w:r>
            <w:r w:rsidRPr="00EC1644">
              <w:rPr>
                <w:rFonts w:asciiTheme="minorEastAsia" w:eastAsiaTheme="minorEastAsia" w:hAnsiTheme="minorEastAsia" w:hint="eastAsia"/>
                <w:szCs w:val="21"/>
              </w:rPr>
              <w:t>固废(含危废)排放</w:t>
            </w:r>
          </w:p>
          <w:p w:rsidR="0058151D" w:rsidRPr="00EC1644" w:rsidRDefault="0058151D" w:rsidP="00A7039C">
            <w:pPr>
              <w:rPr>
                <w:rFonts w:asciiTheme="minorEastAsia" w:eastAsiaTheme="minorEastAsia" w:hAnsiTheme="minorEastAsia" w:cs="Arial"/>
                <w:szCs w:val="21"/>
              </w:rPr>
            </w:pPr>
            <w:r w:rsidRPr="00EC1644">
              <w:rPr>
                <w:rFonts w:asciiTheme="minorEastAsia" w:eastAsiaTheme="minorEastAsia" w:hAnsiTheme="minorEastAsia"/>
                <w:szCs w:val="21"/>
              </w:rPr>
              <w:t>目标：</w:t>
            </w:r>
            <w:r w:rsidRPr="00EC1644">
              <w:rPr>
                <w:rFonts w:asciiTheme="minorEastAsia" w:eastAsiaTheme="minorEastAsia" w:hAnsiTheme="minorEastAsia" w:cs="Arial" w:hint="eastAsia"/>
                <w:szCs w:val="21"/>
              </w:rPr>
              <w:t>控制</w:t>
            </w:r>
            <w:r w:rsidRPr="00EC1644">
              <w:rPr>
                <w:rFonts w:asciiTheme="minorEastAsia" w:eastAsiaTheme="minorEastAsia" w:hAnsiTheme="minorEastAsia" w:hint="eastAsia"/>
                <w:szCs w:val="21"/>
              </w:rPr>
              <w:t>固废(含危废)排放</w:t>
            </w:r>
            <w:r w:rsidRPr="00EC1644">
              <w:rPr>
                <w:rFonts w:asciiTheme="minorEastAsia" w:eastAsiaTheme="minorEastAsia" w:hAnsiTheme="minorEastAsia" w:cs="Arial"/>
                <w:szCs w:val="21"/>
              </w:rPr>
              <w:t xml:space="preserve">  指标：</w:t>
            </w:r>
            <w:r w:rsidRPr="00EC1644">
              <w:rPr>
                <w:rFonts w:asciiTheme="minorEastAsia" w:eastAsiaTheme="minorEastAsia" w:hAnsiTheme="minorEastAsia" w:hint="eastAsia"/>
                <w:szCs w:val="21"/>
              </w:rPr>
              <w:t>固废(含危废)有效回收率</w:t>
            </w:r>
            <w:r w:rsidRPr="00EC1644">
              <w:rPr>
                <w:rFonts w:asciiTheme="minorEastAsia" w:eastAsiaTheme="minorEastAsia" w:hAnsiTheme="minorEastAsia"/>
                <w:szCs w:val="21"/>
              </w:rPr>
              <w:t>≥</w:t>
            </w:r>
            <w:r w:rsidRPr="00EC1644">
              <w:rPr>
                <w:rFonts w:asciiTheme="minorEastAsia" w:eastAsiaTheme="minorEastAsia" w:hAnsiTheme="minorEastAsia" w:hint="eastAsia"/>
                <w:szCs w:val="21"/>
              </w:rPr>
              <w:t>95%</w:t>
            </w:r>
          </w:p>
          <w:p w:rsidR="0058151D" w:rsidRPr="00EC1644" w:rsidRDefault="0058151D" w:rsidP="00A7039C">
            <w:pPr>
              <w:adjustRightInd w:val="0"/>
              <w:snapToGrid w:val="0"/>
              <w:spacing w:line="280" w:lineRule="atLeast"/>
              <w:jc w:val="left"/>
              <w:rPr>
                <w:rFonts w:asciiTheme="minorEastAsia" w:eastAsiaTheme="minorEastAsia" w:hAnsiTheme="minorEastAsia"/>
                <w:szCs w:val="21"/>
              </w:rPr>
            </w:pPr>
            <w:r w:rsidRPr="00EC1644">
              <w:rPr>
                <w:rFonts w:asciiTheme="minorEastAsia" w:eastAsiaTheme="minorEastAsia" w:hAnsiTheme="minorEastAsia"/>
                <w:szCs w:val="21"/>
              </w:rPr>
              <w:t>实施部门：</w:t>
            </w:r>
            <w:r>
              <w:rPr>
                <w:rFonts w:asciiTheme="minorEastAsia" w:eastAsiaTheme="minorEastAsia" w:hAnsiTheme="minorEastAsia" w:cs="Arial" w:hint="eastAsia"/>
                <w:szCs w:val="21"/>
              </w:rPr>
              <w:t>工程部</w:t>
            </w:r>
            <w:r w:rsidRPr="00EC1644">
              <w:rPr>
                <w:rFonts w:asciiTheme="minorEastAsia" w:eastAsiaTheme="minorEastAsia" w:hAnsiTheme="minorEastAsia" w:hint="eastAsia"/>
                <w:szCs w:val="21"/>
              </w:rPr>
              <w:t>完成日期：</w:t>
            </w:r>
            <w:r w:rsidRPr="00EC1644">
              <w:rPr>
                <w:rFonts w:asciiTheme="minorEastAsia" w:eastAsiaTheme="minorEastAsia" w:hAnsiTheme="minorEastAsia" w:cs="Arial" w:hint="eastAsia"/>
                <w:szCs w:val="21"/>
              </w:rPr>
              <w:t xml:space="preserve">施工全过程 </w:t>
            </w:r>
            <w:r w:rsidRPr="00EC1644">
              <w:rPr>
                <w:rFonts w:asciiTheme="minorEastAsia" w:eastAsiaTheme="minorEastAsia" w:hAnsiTheme="minorEastAsia" w:hint="eastAsia"/>
                <w:szCs w:val="21"/>
              </w:rPr>
              <w:t>检查部门：</w:t>
            </w:r>
            <w:r>
              <w:rPr>
                <w:rFonts w:asciiTheme="minorEastAsia" w:eastAsiaTheme="minorEastAsia" w:hAnsiTheme="minorEastAsia" w:hint="eastAsia"/>
                <w:szCs w:val="21"/>
              </w:rPr>
              <w:t>综合部</w:t>
            </w:r>
          </w:p>
          <w:p w:rsidR="0058151D" w:rsidRPr="00EC1644" w:rsidRDefault="0058151D" w:rsidP="00A7039C">
            <w:pPr>
              <w:pStyle w:val="aa"/>
              <w:rPr>
                <w:rFonts w:asciiTheme="minorEastAsia" w:eastAsiaTheme="minorEastAsia" w:hAnsiTheme="minorEastAsia"/>
                <w:szCs w:val="21"/>
              </w:rPr>
            </w:pPr>
            <w:r w:rsidRPr="00EC1644">
              <w:rPr>
                <w:rFonts w:asciiTheme="minorEastAsia" w:eastAsiaTheme="minorEastAsia" w:hAnsiTheme="minorEastAsia"/>
                <w:szCs w:val="21"/>
              </w:rPr>
              <w:t>管理措施：</w:t>
            </w:r>
          </w:p>
          <w:p w:rsidR="0058151D" w:rsidRPr="00EC1644" w:rsidRDefault="0058151D" w:rsidP="0058151D">
            <w:pPr>
              <w:pStyle w:val="ab"/>
              <w:numPr>
                <w:ilvl w:val="0"/>
                <w:numId w:val="4"/>
              </w:numPr>
              <w:spacing w:line="300" w:lineRule="exact"/>
              <w:ind w:firstLineChars="0"/>
              <w:rPr>
                <w:rFonts w:asciiTheme="minorEastAsia" w:eastAsiaTheme="minorEastAsia" w:hAnsiTheme="minorEastAsia"/>
                <w:szCs w:val="21"/>
              </w:rPr>
            </w:pPr>
            <w:r w:rsidRPr="00EC1644">
              <w:rPr>
                <w:rFonts w:asciiTheme="minorEastAsia" w:eastAsiaTheme="minorEastAsia" w:hAnsiTheme="minorEastAsia" w:hint="eastAsia"/>
                <w:szCs w:val="21"/>
              </w:rPr>
              <w:t>可再利用的物资进行回收</w:t>
            </w:r>
          </w:p>
          <w:p w:rsidR="0058151D" w:rsidRPr="00EC1644" w:rsidRDefault="0058151D" w:rsidP="0058151D">
            <w:pPr>
              <w:numPr>
                <w:ilvl w:val="0"/>
                <w:numId w:val="4"/>
              </w:numPr>
              <w:spacing w:line="300" w:lineRule="exact"/>
              <w:rPr>
                <w:rFonts w:asciiTheme="minorEastAsia" w:eastAsiaTheme="minorEastAsia" w:hAnsiTheme="minorEastAsia"/>
                <w:szCs w:val="21"/>
              </w:rPr>
            </w:pPr>
            <w:r w:rsidRPr="00EC1644">
              <w:rPr>
                <w:rFonts w:asciiTheme="minorEastAsia" w:eastAsiaTheme="minorEastAsia" w:hAnsiTheme="minorEastAsia" w:hint="eastAsia"/>
                <w:szCs w:val="21"/>
              </w:rPr>
              <w:t>生活垃圾交环卫公司清运、处理</w:t>
            </w:r>
          </w:p>
          <w:p w:rsidR="0058151D" w:rsidRDefault="0058151D" w:rsidP="0058151D">
            <w:pPr>
              <w:pStyle w:val="aa"/>
              <w:numPr>
                <w:ilvl w:val="0"/>
                <w:numId w:val="4"/>
              </w:numPr>
              <w:rPr>
                <w:rFonts w:asciiTheme="minorEastAsia" w:eastAsiaTheme="minorEastAsia" w:hAnsiTheme="minorEastAsia"/>
                <w:bCs w:val="0"/>
                <w:spacing w:val="0"/>
                <w:szCs w:val="21"/>
              </w:rPr>
            </w:pPr>
            <w:r w:rsidRPr="00EC1644">
              <w:rPr>
                <w:rFonts w:asciiTheme="minorEastAsia" w:eastAsiaTheme="minorEastAsia" w:hAnsiTheme="minorEastAsia" w:hint="eastAsia"/>
                <w:bCs w:val="0"/>
                <w:spacing w:val="0"/>
                <w:szCs w:val="21"/>
              </w:rPr>
              <w:t>危险固废物交由有资质的单位处理</w:t>
            </w:r>
          </w:p>
          <w:p w:rsidR="0058151D" w:rsidRPr="00EC1644" w:rsidRDefault="0058151D" w:rsidP="00A7039C">
            <w:pPr>
              <w:pStyle w:val="aa"/>
              <w:rPr>
                <w:rFonts w:asciiTheme="minorEastAsia" w:eastAsiaTheme="minorEastAsia" w:hAnsiTheme="minorEastAsia"/>
                <w:szCs w:val="21"/>
              </w:rPr>
            </w:pPr>
            <w:r>
              <w:rPr>
                <w:rFonts w:asciiTheme="minorEastAsia" w:eastAsiaTheme="minorEastAsia" w:hAnsiTheme="minorEastAsia"/>
                <w:bCs w:val="0"/>
                <w:spacing w:val="0"/>
                <w:szCs w:val="21"/>
              </w:rPr>
              <w:t>资金预算：</w:t>
            </w:r>
            <w:r>
              <w:rPr>
                <w:rFonts w:asciiTheme="minorEastAsia" w:eastAsiaTheme="minorEastAsia" w:hAnsiTheme="minorEastAsia" w:hint="eastAsia"/>
                <w:bCs w:val="0"/>
                <w:spacing w:val="0"/>
                <w:szCs w:val="21"/>
              </w:rPr>
              <w:t>5</w:t>
            </w:r>
            <w:r>
              <w:rPr>
                <w:rFonts w:asciiTheme="minorEastAsia" w:eastAsiaTheme="minorEastAsia" w:hAnsiTheme="minorEastAsia"/>
                <w:bCs w:val="0"/>
                <w:spacing w:val="0"/>
                <w:szCs w:val="21"/>
              </w:rPr>
              <w:t>000元</w:t>
            </w:r>
            <w:r>
              <w:rPr>
                <w:rFonts w:asciiTheme="minorEastAsia" w:eastAsiaTheme="minorEastAsia" w:hAnsiTheme="minorEastAsia" w:hint="eastAsia"/>
                <w:bCs w:val="0"/>
                <w:spacing w:val="0"/>
                <w:szCs w:val="21"/>
              </w:rPr>
              <w:t xml:space="preserve">/全年 </w:t>
            </w:r>
            <w:r>
              <w:rPr>
                <w:rFonts w:asciiTheme="minorEastAsia" w:eastAsiaTheme="minorEastAsia" w:hAnsiTheme="minorEastAsia"/>
                <w:bCs w:val="0"/>
                <w:spacing w:val="0"/>
                <w:szCs w:val="21"/>
              </w:rPr>
              <w:t xml:space="preserve">    责任部门：综合部</w:t>
            </w:r>
          </w:p>
          <w:p w:rsidR="0058151D" w:rsidRPr="00EC1644" w:rsidRDefault="0058151D" w:rsidP="00A7039C">
            <w:pPr>
              <w:pStyle w:val="aa"/>
              <w:rPr>
                <w:rFonts w:asciiTheme="minorEastAsia" w:eastAsiaTheme="minorEastAsia" w:hAnsiTheme="minorEastAsia" w:cs="宋体"/>
                <w:szCs w:val="21"/>
              </w:rPr>
            </w:pPr>
            <w:r>
              <w:rPr>
                <w:rFonts w:asciiTheme="minorEastAsia" w:eastAsiaTheme="minorEastAsia" w:hAnsiTheme="minorEastAsia"/>
                <w:szCs w:val="21"/>
              </w:rPr>
              <w:t>2</w:t>
            </w:r>
            <w:r w:rsidRPr="00EC1644">
              <w:rPr>
                <w:rFonts w:asciiTheme="minorEastAsia" w:eastAsiaTheme="minorEastAsia" w:hAnsiTheme="minorEastAsia" w:hint="eastAsia"/>
                <w:szCs w:val="21"/>
              </w:rPr>
              <w:t>、</w:t>
            </w:r>
            <w:r w:rsidRPr="00EC1644">
              <w:rPr>
                <w:rFonts w:asciiTheme="minorEastAsia" w:eastAsiaTheme="minorEastAsia" w:hAnsiTheme="minorEastAsia" w:cs="宋体" w:hint="eastAsia"/>
                <w:szCs w:val="21"/>
              </w:rPr>
              <w:t>火灾</w:t>
            </w:r>
            <w:r w:rsidRPr="00EC1644">
              <w:rPr>
                <w:rFonts w:asciiTheme="minorEastAsia" w:eastAsiaTheme="minorEastAsia" w:hAnsiTheme="minorEastAsia" w:hint="eastAsia"/>
                <w:szCs w:val="21"/>
              </w:rPr>
              <w:t>爆炸</w:t>
            </w:r>
          </w:p>
          <w:p w:rsidR="0058151D" w:rsidRPr="00EC1644" w:rsidRDefault="0058151D" w:rsidP="00A7039C">
            <w:pPr>
              <w:pStyle w:val="aa"/>
              <w:rPr>
                <w:rFonts w:asciiTheme="minorEastAsia" w:eastAsiaTheme="minorEastAsia" w:hAnsiTheme="minorEastAsia"/>
                <w:szCs w:val="21"/>
              </w:rPr>
            </w:pPr>
            <w:r w:rsidRPr="00EC1644">
              <w:rPr>
                <w:rFonts w:asciiTheme="minorEastAsia" w:eastAsiaTheme="minorEastAsia" w:hAnsiTheme="minorEastAsia"/>
                <w:szCs w:val="21"/>
              </w:rPr>
              <w:t>目标：</w:t>
            </w:r>
            <w:r w:rsidRPr="00EC1644">
              <w:rPr>
                <w:rFonts w:asciiTheme="minorEastAsia" w:eastAsiaTheme="minorEastAsia" w:hAnsiTheme="minorEastAsia" w:hint="eastAsia"/>
                <w:szCs w:val="21"/>
              </w:rPr>
              <w:t>控制火灾、爆炸事故</w:t>
            </w:r>
            <w:r w:rsidRPr="00EC1644">
              <w:rPr>
                <w:rFonts w:asciiTheme="minorEastAsia" w:eastAsiaTheme="minorEastAsia" w:hAnsiTheme="minorEastAsia" w:cs="Arial"/>
                <w:szCs w:val="21"/>
              </w:rPr>
              <w:t xml:space="preserve">  指标：</w:t>
            </w:r>
            <w:r w:rsidRPr="00EC1644">
              <w:rPr>
                <w:rFonts w:asciiTheme="minorEastAsia" w:eastAsiaTheme="minorEastAsia" w:hAnsiTheme="minorEastAsia" w:hint="eastAsia"/>
                <w:szCs w:val="21"/>
              </w:rPr>
              <w:t>重大火灾、爆炸事故为0</w:t>
            </w:r>
          </w:p>
          <w:p w:rsidR="0058151D" w:rsidRPr="00EC1644" w:rsidRDefault="0058151D" w:rsidP="00A7039C">
            <w:pPr>
              <w:adjustRightInd w:val="0"/>
              <w:snapToGrid w:val="0"/>
              <w:spacing w:line="280" w:lineRule="atLeast"/>
              <w:jc w:val="left"/>
              <w:rPr>
                <w:rFonts w:asciiTheme="minorEastAsia" w:eastAsiaTheme="minorEastAsia" w:hAnsiTheme="minorEastAsia" w:cs="Arial"/>
                <w:szCs w:val="21"/>
              </w:rPr>
            </w:pPr>
            <w:r w:rsidRPr="00EC1644">
              <w:rPr>
                <w:rFonts w:asciiTheme="minorEastAsia" w:eastAsiaTheme="minorEastAsia" w:hAnsiTheme="minorEastAsia"/>
                <w:szCs w:val="21"/>
              </w:rPr>
              <w:t>实施部门：</w:t>
            </w:r>
            <w:r>
              <w:rPr>
                <w:rFonts w:asciiTheme="minorEastAsia" w:eastAsiaTheme="minorEastAsia" w:hAnsiTheme="minorEastAsia" w:cs="Arial" w:hint="eastAsia"/>
                <w:szCs w:val="21"/>
              </w:rPr>
              <w:t>工程部</w:t>
            </w:r>
            <w:r w:rsidRPr="00EC1644">
              <w:rPr>
                <w:rFonts w:asciiTheme="minorEastAsia" w:eastAsiaTheme="minorEastAsia" w:hAnsiTheme="minorEastAsia" w:hint="eastAsia"/>
                <w:szCs w:val="21"/>
              </w:rPr>
              <w:t>完成日期：</w:t>
            </w:r>
            <w:r w:rsidRPr="00EC1644">
              <w:rPr>
                <w:rFonts w:asciiTheme="minorEastAsia" w:eastAsiaTheme="minorEastAsia" w:hAnsiTheme="minorEastAsia" w:cs="Arial" w:hint="eastAsia"/>
                <w:szCs w:val="21"/>
              </w:rPr>
              <w:t xml:space="preserve">施工全过程 </w:t>
            </w:r>
            <w:r w:rsidRPr="00EC1644">
              <w:rPr>
                <w:rFonts w:asciiTheme="minorEastAsia" w:eastAsiaTheme="minorEastAsia" w:hAnsiTheme="minorEastAsia" w:hint="eastAsia"/>
                <w:szCs w:val="21"/>
              </w:rPr>
              <w:t>检查部门：</w:t>
            </w:r>
            <w:r>
              <w:rPr>
                <w:rFonts w:asciiTheme="minorEastAsia" w:eastAsiaTheme="minorEastAsia" w:hAnsiTheme="minorEastAsia" w:hint="eastAsia"/>
                <w:szCs w:val="21"/>
              </w:rPr>
              <w:t>综合部</w:t>
            </w:r>
          </w:p>
          <w:p w:rsidR="0058151D" w:rsidRPr="00EC1644" w:rsidRDefault="0058151D" w:rsidP="00A7039C">
            <w:pPr>
              <w:rPr>
                <w:rFonts w:asciiTheme="minorEastAsia" w:eastAsiaTheme="minorEastAsia" w:hAnsiTheme="minorEastAsia"/>
                <w:szCs w:val="21"/>
              </w:rPr>
            </w:pPr>
            <w:r w:rsidRPr="00EC1644">
              <w:rPr>
                <w:rFonts w:asciiTheme="minorEastAsia" w:eastAsiaTheme="minorEastAsia" w:hAnsiTheme="minorEastAsia" w:cs="宋体" w:hint="eastAsia"/>
                <w:szCs w:val="21"/>
              </w:rPr>
              <w:t>1）</w:t>
            </w:r>
            <w:r w:rsidRPr="00EC1644">
              <w:rPr>
                <w:rFonts w:asciiTheme="minorEastAsia" w:eastAsiaTheme="minorEastAsia" w:hAnsiTheme="minorEastAsia" w:hint="eastAsia"/>
                <w:szCs w:val="21"/>
              </w:rPr>
              <w:t>操作人员应培训合格，持证上岗；</w:t>
            </w:r>
          </w:p>
          <w:p w:rsidR="0058151D" w:rsidRPr="00EC1644" w:rsidRDefault="0058151D" w:rsidP="00A7039C">
            <w:pPr>
              <w:rPr>
                <w:rFonts w:asciiTheme="minorEastAsia" w:eastAsiaTheme="minorEastAsia" w:hAnsiTheme="minorEastAsia"/>
                <w:szCs w:val="21"/>
              </w:rPr>
            </w:pPr>
            <w:r w:rsidRPr="00EC1644">
              <w:rPr>
                <w:rFonts w:asciiTheme="minorEastAsia" w:eastAsiaTheme="minorEastAsia" w:hAnsiTheme="minorEastAsia" w:hint="eastAsia"/>
                <w:szCs w:val="21"/>
              </w:rPr>
              <w:t>2）氧气、乙炔、氢气瓶应分别放在专用仓库内，并保持干燥、通风、阴凉，避免阳光爆晒；</w:t>
            </w:r>
          </w:p>
          <w:p w:rsidR="0058151D" w:rsidRPr="00EC1644" w:rsidRDefault="0058151D" w:rsidP="00A7039C">
            <w:pPr>
              <w:rPr>
                <w:rFonts w:asciiTheme="minorEastAsia" w:eastAsiaTheme="minorEastAsia" w:hAnsiTheme="minorEastAsia"/>
                <w:szCs w:val="21"/>
              </w:rPr>
            </w:pPr>
            <w:r w:rsidRPr="00EC1644">
              <w:rPr>
                <w:rFonts w:asciiTheme="minorEastAsia" w:eastAsiaTheme="minorEastAsia" w:hAnsiTheme="minorEastAsia" w:hint="eastAsia"/>
                <w:szCs w:val="21"/>
              </w:rPr>
              <w:t>3）立放时应有防倾倒措施，使用时氧气、乙炔、氢气瓶应保持</w:t>
            </w:r>
            <w:r w:rsidRPr="00EC1644">
              <w:rPr>
                <w:rFonts w:asciiTheme="minorEastAsia" w:eastAsiaTheme="minorEastAsia" w:hAnsiTheme="minorEastAsia"/>
                <w:szCs w:val="21"/>
              </w:rPr>
              <w:t>5</w:t>
            </w:r>
            <w:r w:rsidRPr="00EC1644">
              <w:rPr>
                <w:rFonts w:asciiTheme="minorEastAsia" w:eastAsiaTheme="minorEastAsia" w:hAnsiTheme="minorEastAsia" w:hint="eastAsia"/>
                <w:szCs w:val="21"/>
              </w:rPr>
              <w:t>米以上的安全距离，电、气焊作业周围严禁存放易燃易爆品，并通风良好；气瓶与明火的距离不小于15米；</w:t>
            </w:r>
          </w:p>
          <w:p w:rsidR="0058151D" w:rsidRDefault="00F32B55" w:rsidP="00A7039C">
            <w:pPr>
              <w:rPr>
                <w:rFonts w:asciiTheme="minorEastAsia" w:eastAsiaTheme="minorEastAsia" w:hAnsiTheme="minorEastAsia" w:cs="宋体"/>
                <w:szCs w:val="21"/>
              </w:rPr>
            </w:pPr>
            <w:r>
              <w:rPr>
                <w:rFonts w:asciiTheme="minorEastAsia" w:eastAsiaTheme="minorEastAsia" w:hAnsiTheme="minorEastAsia" w:cs="宋体" w:hint="eastAsia"/>
                <w:szCs w:val="21"/>
              </w:rPr>
              <w:t>4</w:t>
            </w:r>
            <w:r w:rsidR="0058151D" w:rsidRPr="00EC1644">
              <w:rPr>
                <w:rFonts w:asciiTheme="minorEastAsia" w:eastAsiaTheme="minorEastAsia" w:hAnsiTheme="minorEastAsia" w:cs="宋体" w:hint="eastAsia"/>
                <w:szCs w:val="21"/>
              </w:rPr>
              <w:t>）</w:t>
            </w:r>
            <w:r w:rsidR="0058151D" w:rsidRPr="00EC1644">
              <w:rPr>
                <w:rFonts w:asciiTheme="minorEastAsia" w:eastAsiaTheme="minorEastAsia" w:hAnsiTheme="minorEastAsia" w:hint="eastAsia"/>
                <w:szCs w:val="21"/>
              </w:rPr>
              <w:t>火灾爆炸应急预案，</w:t>
            </w:r>
            <w:r w:rsidR="0058151D" w:rsidRPr="00EC1644">
              <w:rPr>
                <w:rFonts w:asciiTheme="minorEastAsia" w:eastAsiaTheme="minorEastAsia" w:hAnsiTheme="minorEastAsia" w:cs="宋体" w:hint="eastAsia"/>
                <w:szCs w:val="21"/>
              </w:rPr>
              <w:t>开展消防演习。</w:t>
            </w:r>
          </w:p>
          <w:p w:rsidR="0058151D" w:rsidRPr="00EC1644" w:rsidRDefault="0058151D" w:rsidP="00A7039C">
            <w:pPr>
              <w:pStyle w:val="aa"/>
              <w:rPr>
                <w:rFonts w:asciiTheme="minorEastAsia" w:eastAsiaTheme="minorEastAsia" w:hAnsiTheme="minorEastAsia"/>
                <w:szCs w:val="21"/>
              </w:rPr>
            </w:pPr>
            <w:r>
              <w:rPr>
                <w:rFonts w:asciiTheme="minorEastAsia" w:eastAsiaTheme="minorEastAsia" w:hAnsiTheme="minorEastAsia"/>
                <w:bCs w:val="0"/>
                <w:spacing w:val="0"/>
                <w:szCs w:val="21"/>
              </w:rPr>
              <w:t>资金预算：8000元</w:t>
            </w:r>
            <w:r>
              <w:rPr>
                <w:rFonts w:asciiTheme="minorEastAsia" w:eastAsiaTheme="minorEastAsia" w:hAnsiTheme="minorEastAsia" w:hint="eastAsia"/>
                <w:bCs w:val="0"/>
                <w:spacing w:val="0"/>
                <w:szCs w:val="21"/>
              </w:rPr>
              <w:t xml:space="preserve">/全年 </w:t>
            </w:r>
            <w:r>
              <w:rPr>
                <w:rFonts w:asciiTheme="minorEastAsia" w:eastAsiaTheme="minorEastAsia" w:hAnsiTheme="minorEastAsia"/>
                <w:bCs w:val="0"/>
                <w:spacing w:val="0"/>
                <w:szCs w:val="21"/>
              </w:rPr>
              <w:t xml:space="preserve">    责任部门：</w:t>
            </w:r>
            <w:r>
              <w:rPr>
                <w:rFonts w:asciiTheme="minorEastAsia" w:eastAsiaTheme="minorEastAsia" w:hAnsiTheme="minorEastAsia" w:hint="eastAsia"/>
                <w:bCs w:val="0"/>
                <w:spacing w:val="0"/>
                <w:szCs w:val="21"/>
              </w:rPr>
              <w:t>工</w:t>
            </w:r>
            <w:r>
              <w:rPr>
                <w:rFonts w:asciiTheme="minorEastAsia" w:eastAsiaTheme="minorEastAsia" w:hAnsiTheme="minorEastAsia"/>
                <w:bCs w:val="0"/>
                <w:spacing w:val="0"/>
                <w:szCs w:val="21"/>
              </w:rPr>
              <w:t>程部</w:t>
            </w:r>
          </w:p>
          <w:p w:rsidR="0058151D" w:rsidRPr="008114EA" w:rsidRDefault="0058151D" w:rsidP="00A7039C">
            <w:pPr>
              <w:pStyle w:val="aa"/>
            </w:pPr>
          </w:p>
          <w:p w:rsidR="0058151D" w:rsidRPr="00EC1644" w:rsidRDefault="0058151D" w:rsidP="00A7039C">
            <w:pPr>
              <w:pStyle w:val="aa"/>
              <w:rPr>
                <w:rFonts w:asciiTheme="minorEastAsia" w:eastAsiaTheme="minorEastAsia" w:hAnsiTheme="minorEastAsia" w:cs="宋体"/>
                <w:szCs w:val="21"/>
              </w:rPr>
            </w:pPr>
            <w:r w:rsidRPr="00EC1644">
              <w:rPr>
                <w:rFonts w:asciiTheme="minorEastAsia" w:eastAsiaTheme="minorEastAsia" w:hAnsiTheme="minorEastAsia" w:cs="宋体" w:hint="eastAsia"/>
                <w:szCs w:val="21"/>
              </w:rPr>
              <w:t>公司不可接受风险有以下：</w:t>
            </w:r>
            <w:r w:rsidRPr="00EC1644">
              <w:rPr>
                <w:rFonts w:asciiTheme="minorEastAsia" w:eastAsiaTheme="minorEastAsia" w:hAnsiTheme="minorEastAsia" w:hint="eastAsia"/>
                <w:szCs w:val="21"/>
              </w:rPr>
              <w:t>坍塌、触电等，</w:t>
            </w:r>
            <w:r w:rsidRPr="00EC1644">
              <w:rPr>
                <w:rFonts w:asciiTheme="minorEastAsia" w:eastAsiaTheme="minorEastAsia" w:hAnsiTheme="minorEastAsia" w:cs="宋体" w:hint="eastAsia"/>
                <w:szCs w:val="21"/>
              </w:rPr>
              <w:t>抽查以下二项不可接受风险的管理措施：</w:t>
            </w:r>
          </w:p>
          <w:p w:rsidR="0058151D" w:rsidRPr="00EC1644" w:rsidRDefault="0058151D" w:rsidP="00A7039C">
            <w:pPr>
              <w:widowControl/>
              <w:jc w:val="left"/>
              <w:rPr>
                <w:rFonts w:asciiTheme="minorEastAsia" w:eastAsiaTheme="minorEastAsia" w:hAnsiTheme="minorEastAsia"/>
                <w:szCs w:val="21"/>
              </w:rPr>
            </w:pPr>
            <w:r w:rsidRPr="00EC1644">
              <w:rPr>
                <w:rFonts w:asciiTheme="minorEastAsia" w:eastAsiaTheme="minorEastAsia" w:hAnsiTheme="minorEastAsia" w:hint="eastAsia"/>
                <w:szCs w:val="21"/>
              </w:rPr>
              <w:t>1</w:t>
            </w:r>
            <w:r w:rsidRPr="00EC1644">
              <w:rPr>
                <w:rFonts w:asciiTheme="minorEastAsia" w:eastAsiaTheme="minorEastAsia" w:hAnsiTheme="minorEastAsia"/>
                <w:szCs w:val="21"/>
              </w:rPr>
              <w:t>.</w:t>
            </w:r>
            <w:r w:rsidRPr="00EC1644">
              <w:rPr>
                <w:rFonts w:asciiTheme="minorEastAsia" w:eastAsiaTheme="minorEastAsia" w:hAnsiTheme="minorEastAsia" w:hint="eastAsia"/>
                <w:szCs w:val="21"/>
              </w:rPr>
              <w:t xml:space="preserve"> 触电</w:t>
            </w:r>
          </w:p>
          <w:p w:rsidR="0058151D" w:rsidRPr="00EC1644" w:rsidRDefault="0058151D" w:rsidP="00A7039C">
            <w:pPr>
              <w:pStyle w:val="aa"/>
              <w:rPr>
                <w:rFonts w:asciiTheme="minorEastAsia" w:eastAsiaTheme="minorEastAsia" w:hAnsiTheme="minorEastAsia"/>
                <w:szCs w:val="21"/>
              </w:rPr>
            </w:pPr>
            <w:r w:rsidRPr="00EC1644">
              <w:rPr>
                <w:rFonts w:asciiTheme="minorEastAsia" w:eastAsiaTheme="minorEastAsia" w:hAnsiTheme="minorEastAsia"/>
                <w:szCs w:val="21"/>
              </w:rPr>
              <w:t>目标：不发生</w:t>
            </w:r>
            <w:r w:rsidRPr="00EC1644">
              <w:rPr>
                <w:rFonts w:asciiTheme="minorEastAsia" w:eastAsiaTheme="minorEastAsia" w:hAnsiTheme="minorEastAsia" w:hint="eastAsia"/>
                <w:szCs w:val="21"/>
              </w:rPr>
              <w:t>触电事故</w:t>
            </w:r>
            <w:r w:rsidRPr="00EC1644">
              <w:rPr>
                <w:rFonts w:asciiTheme="minorEastAsia" w:eastAsiaTheme="minorEastAsia" w:hAnsiTheme="minorEastAsia" w:cs="Arial"/>
                <w:szCs w:val="21"/>
              </w:rPr>
              <w:t xml:space="preserve">  指标：</w:t>
            </w:r>
            <w:r w:rsidRPr="00EC1644">
              <w:rPr>
                <w:rFonts w:asciiTheme="minorEastAsia" w:eastAsiaTheme="minorEastAsia" w:hAnsiTheme="minorEastAsia" w:hint="eastAsia"/>
                <w:szCs w:val="21"/>
              </w:rPr>
              <w:t>触电事故为0</w:t>
            </w:r>
          </w:p>
          <w:p w:rsidR="0058151D" w:rsidRPr="00EC1644" w:rsidRDefault="0058151D" w:rsidP="00A7039C">
            <w:pPr>
              <w:adjustRightInd w:val="0"/>
              <w:snapToGrid w:val="0"/>
              <w:spacing w:line="280" w:lineRule="atLeast"/>
              <w:jc w:val="left"/>
              <w:rPr>
                <w:rFonts w:asciiTheme="minorEastAsia" w:eastAsiaTheme="minorEastAsia" w:hAnsiTheme="minorEastAsia" w:cs="Arial"/>
                <w:szCs w:val="21"/>
              </w:rPr>
            </w:pPr>
            <w:r w:rsidRPr="00EC1644">
              <w:rPr>
                <w:rFonts w:asciiTheme="minorEastAsia" w:eastAsiaTheme="minorEastAsia" w:hAnsiTheme="minorEastAsia"/>
                <w:szCs w:val="21"/>
              </w:rPr>
              <w:t>实施部门：</w:t>
            </w:r>
            <w:r>
              <w:rPr>
                <w:rFonts w:asciiTheme="minorEastAsia" w:eastAsiaTheme="minorEastAsia" w:hAnsiTheme="minorEastAsia" w:cs="Arial" w:hint="eastAsia"/>
                <w:szCs w:val="21"/>
              </w:rPr>
              <w:t>工程部</w:t>
            </w:r>
            <w:r w:rsidRPr="00EC1644">
              <w:rPr>
                <w:rFonts w:asciiTheme="minorEastAsia" w:eastAsiaTheme="minorEastAsia" w:hAnsiTheme="minorEastAsia" w:hint="eastAsia"/>
                <w:szCs w:val="21"/>
              </w:rPr>
              <w:t>完成日期：</w:t>
            </w:r>
            <w:r w:rsidRPr="00EC1644">
              <w:rPr>
                <w:rFonts w:asciiTheme="minorEastAsia" w:eastAsiaTheme="minorEastAsia" w:hAnsiTheme="minorEastAsia" w:cs="Arial" w:hint="eastAsia"/>
                <w:szCs w:val="21"/>
              </w:rPr>
              <w:t xml:space="preserve">施工全过程 </w:t>
            </w:r>
            <w:r w:rsidRPr="00EC1644">
              <w:rPr>
                <w:rFonts w:asciiTheme="minorEastAsia" w:eastAsiaTheme="minorEastAsia" w:hAnsiTheme="minorEastAsia" w:hint="eastAsia"/>
                <w:szCs w:val="21"/>
              </w:rPr>
              <w:t>检查部门：</w:t>
            </w:r>
            <w:r>
              <w:rPr>
                <w:rFonts w:asciiTheme="minorEastAsia" w:eastAsiaTheme="minorEastAsia" w:hAnsiTheme="minorEastAsia" w:hint="eastAsia"/>
                <w:szCs w:val="21"/>
              </w:rPr>
              <w:t>综合部</w:t>
            </w:r>
          </w:p>
          <w:p w:rsidR="0058151D" w:rsidRPr="00EC1644" w:rsidRDefault="0058151D" w:rsidP="00A7039C">
            <w:pPr>
              <w:pStyle w:val="aa"/>
              <w:rPr>
                <w:rFonts w:asciiTheme="minorEastAsia" w:eastAsiaTheme="minorEastAsia" w:hAnsiTheme="minorEastAsia"/>
                <w:szCs w:val="21"/>
              </w:rPr>
            </w:pPr>
            <w:r w:rsidRPr="00EC1644">
              <w:rPr>
                <w:rFonts w:asciiTheme="minorEastAsia" w:eastAsiaTheme="minorEastAsia" w:hAnsiTheme="minorEastAsia" w:hint="eastAsia"/>
                <w:szCs w:val="21"/>
              </w:rPr>
              <w:t>1）做好对外电的防护工作，保持安全间距和防护措施；</w:t>
            </w:r>
          </w:p>
          <w:p w:rsidR="0058151D" w:rsidRPr="00EC1644" w:rsidRDefault="0058151D" w:rsidP="00A7039C">
            <w:pPr>
              <w:pStyle w:val="aa"/>
              <w:rPr>
                <w:rFonts w:asciiTheme="minorEastAsia" w:eastAsiaTheme="minorEastAsia" w:hAnsiTheme="minorEastAsia"/>
                <w:szCs w:val="21"/>
              </w:rPr>
            </w:pPr>
            <w:r w:rsidRPr="00EC1644">
              <w:rPr>
                <w:rFonts w:asciiTheme="minorEastAsia" w:eastAsiaTheme="minorEastAsia" w:hAnsiTheme="minorEastAsia" w:hint="eastAsia"/>
                <w:szCs w:val="21"/>
              </w:rPr>
              <w:t>2）做好用电设备运行前检查工作，加强日常维护防护工作</w:t>
            </w:r>
          </w:p>
          <w:p w:rsidR="0058151D" w:rsidRPr="00EC1644" w:rsidRDefault="0058151D" w:rsidP="00A7039C">
            <w:pPr>
              <w:pStyle w:val="aa"/>
              <w:rPr>
                <w:rFonts w:asciiTheme="minorEastAsia" w:eastAsiaTheme="minorEastAsia" w:hAnsiTheme="minorEastAsia"/>
                <w:szCs w:val="21"/>
              </w:rPr>
            </w:pPr>
            <w:r w:rsidRPr="00EC1644">
              <w:rPr>
                <w:rFonts w:asciiTheme="minorEastAsia" w:eastAsiaTheme="minorEastAsia" w:hAnsiTheme="minorEastAsia" w:hint="eastAsia"/>
                <w:szCs w:val="21"/>
              </w:rPr>
              <w:lastRenderedPageBreak/>
              <w:t>3）做好用电管理，有动力线和照明线的电箱、电缆全部使用三相五线制；</w:t>
            </w:r>
          </w:p>
          <w:p w:rsidR="0058151D" w:rsidRPr="00EC1644" w:rsidRDefault="0058151D" w:rsidP="00A7039C">
            <w:pPr>
              <w:rPr>
                <w:rFonts w:asciiTheme="minorEastAsia" w:eastAsiaTheme="minorEastAsia" w:hAnsiTheme="minorEastAsia" w:cs="宋体"/>
                <w:szCs w:val="21"/>
              </w:rPr>
            </w:pPr>
            <w:r w:rsidRPr="00EC1644">
              <w:rPr>
                <w:rFonts w:asciiTheme="minorEastAsia" w:eastAsiaTheme="minorEastAsia" w:hAnsiTheme="minorEastAsia" w:cs="宋体" w:hint="eastAsia"/>
                <w:szCs w:val="21"/>
              </w:rPr>
              <w:t>应对风险和机遇的措施应与其对于产品和服务符合性的潜在影响相适应。</w:t>
            </w:r>
          </w:p>
          <w:p w:rsidR="0058151D" w:rsidRDefault="0058151D" w:rsidP="00A7039C">
            <w:pPr>
              <w:pStyle w:val="aa"/>
              <w:rPr>
                <w:rFonts w:asciiTheme="minorEastAsia" w:eastAsiaTheme="minorEastAsia" w:hAnsiTheme="minorEastAsia"/>
                <w:szCs w:val="21"/>
              </w:rPr>
            </w:pPr>
            <w:r w:rsidRPr="00EC1644">
              <w:rPr>
                <w:rFonts w:asciiTheme="minorEastAsia" w:eastAsiaTheme="minorEastAsia" w:hAnsiTheme="minorEastAsia" w:hint="eastAsia"/>
                <w:szCs w:val="21"/>
              </w:rPr>
              <w:t>不</w:t>
            </w:r>
            <w:r w:rsidRPr="00EC1644">
              <w:rPr>
                <w:rFonts w:asciiTheme="minorEastAsia" w:eastAsiaTheme="minorEastAsia" w:hAnsiTheme="minorEastAsia"/>
                <w:szCs w:val="21"/>
              </w:rPr>
              <w:t>可接受风险无方案，没有落实管控资金；</w:t>
            </w:r>
          </w:p>
          <w:p w:rsidR="0058151D" w:rsidRPr="00EC1644" w:rsidRDefault="0058151D" w:rsidP="00A7039C">
            <w:pPr>
              <w:pStyle w:val="aa"/>
              <w:rPr>
                <w:rFonts w:asciiTheme="minorEastAsia" w:eastAsiaTheme="minorEastAsia" w:hAnsiTheme="minorEastAsia"/>
                <w:szCs w:val="21"/>
              </w:rPr>
            </w:pPr>
            <w:r>
              <w:rPr>
                <w:rFonts w:asciiTheme="minorEastAsia" w:eastAsiaTheme="minorEastAsia" w:hAnsiTheme="minorEastAsia"/>
                <w:bCs w:val="0"/>
                <w:spacing w:val="0"/>
                <w:szCs w:val="21"/>
              </w:rPr>
              <w:t>资金预算：12000元</w:t>
            </w:r>
            <w:r>
              <w:rPr>
                <w:rFonts w:asciiTheme="minorEastAsia" w:eastAsiaTheme="minorEastAsia" w:hAnsiTheme="minorEastAsia" w:hint="eastAsia"/>
                <w:bCs w:val="0"/>
                <w:spacing w:val="0"/>
                <w:szCs w:val="21"/>
              </w:rPr>
              <w:t xml:space="preserve">/全年 </w:t>
            </w:r>
            <w:r>
              <w:rPr>
                <w:rFonts w:asciiTheme="minorEastAsia" w:eastAsiaTheme="minorEastAsia" w:hAnsiTheme="minorEastAsia"/>
                <w:bCs w:val="0"/>
                <w:spacing w:val="0"/>
                <w:szCs w:val="21"/>
              </w:rPr>
              <w:t xml:space="preserve">    责任部门：</w:t>
            </w:r>
            <w:r>
              <w:rPr>
                <w:rFonts w:asciiTheme="minorEastAsia" w:eastAsiaTheme="minorEastAsia" w:hAnsiTheme="minorEastAsia" w:hint="eastAsia"/>
                <w:bCs w:val="0"/>
                <w:spacing w:val="0"/>
                <w:szCs w:val="21"/>
              </w:rPr>
              <w:t>工</w:t>
            </w:r>
            <w:r>
              <w:rPr>
                <w:rFonts w:asciiTheme="minorEastAsia" w:eastAsiaTheme="minorEastAsia" w:hAnsiTheme="minorEastAsia"/>
                <w:bCs w:val="0"/>
                <w:spacing w:val="0"/>
                <w:szCs w:val="21"/>
              </w:rPr>
              <w:t>程部</w:t>
            </w:r>
          </w:p>
          <w:p w:rsidR="0058151D" w:rsidRPr="008114EA" w:rsidRDefault="0058151D" w:rsidP="00A7039C">
            <w:pPr>
              <w:pStyle w:val="aa"/>
              <w:rPr>
                <w:rFonts w:asciiTheme="minorEastAsia" w:eastAsiaTheme="minorEastAsia" w:hAnsiTheme="minorEastAsia"/>
                <w:szCs w:val="21"/>
              </w:rPr>
            </w:pPr>
          </w:p>
          <w:p w:rsidR="0058151D" w:rsidRPr="00EC1644" w:rsidRDefault="0058151D" w:rsidP="00A7039C">
            <w:pPr>
              <w:widowControl/>
              <w:jc w:val="left"/>
              <w:rPr>
                <w:rFonts w:asciiTheme="minorEastAsia" w:eastAsiaTheme="minorEastAsia" w:hAnsiTheme="minorEastAsia"/>
                <w:szCs w:val="21"/>
              </w:rPr>
            </w:pPr>
            <w:r w:rsidRPr="00EC1644">
              <w:rPr>
                <w:rFonts w:asciiTheme="minorEastAsia" w:eastAsiaTheme="minorEastAsia" w:hAnsiTheme="minorEastAsia"/>
                <w:szCs w:val="21"/>
              </w:rPr>
              <w:t>2.</w:t>
            </w:r>
            <w:r w:rsidRPr="00EC1644">
              <w:rPr>
                <w:rFonts w:asciiTheme="minorEastAsia" w:eastAsiaTheme="minorEastAsia" w:hAnsiTheme="minorEastAsia" w:hint="eastAsia"/>
                <w:szCs w:val="21"/>
              </w:rPr>
              <w:t xml:space="preserve"> 坍塌</w:t>
            </w:r>
          </w:p>
          <w:p w:rsidR="0058151D" w:rsidRPr="00EC1644" w:rsidRDefault="0058151D" w:rsidP="00A7039C">
            <w:pPr>
              <w:pStyle w:val="aa"/>
              <w:rPr>
                <w:rFonts w:asciiTheme="minorEastAsia" w:eastAsiaTheme="minorEastAsia" w:hAnsiTheme="minorEastAsia"/>
                <w:szCs w:val="21"/>
              </w:rPr>
            </w:pPr>
            <w:r w:rsidRPr="00EC1644">
              <w:rPr>
                <w:rFonts w:asciiTheme="minorEastAsia" w:eastAsiaTheme="minorEastAsia" w:hAnsiTheme="minorEastAsia"/>
                <w:szCs w:val="21"/>
              </w:rPr>
              <w:t>目标：</w:t>
            </w:r>
            <w:r w:rsidRPr="00EC1644">
              <w:rPr>
                <w:rFonts w:asciiTheme="minorEastAsia" w:eastAsiaTheme="minorEastAsia" w:hAnsiTheme="minorEastAsia" w:hint="eastAsia"/>
                <w:szCs w:val="21"/>
              </w:rPr>
              <w:t>控制</w:t>
            </w:r>
            <w:r w:rsidRPr="00EC1644">
              <w:rPr>
                <w:rFonts w:asciiTheme="minorEastAsia" w:eastAsiaTheme="minorEastAsia" w:hAnsiTheme="minorEastAsia"/>
                <w:szCs w:val="21"/>
              </w:rPr>
              <w:t>坍塌、倒塌</w:t>
            </w:r>
            <w:r w:rsidRPr="00EC1644">
              <w:rPr>
                <w:rFonts w:asciiTheme="minorEastAsia" w:eastAsiaTheme="minorEastAsia" w:hAnsiTheme="minorEastAsia" w:hint="eastAsia"/>
                <w:szCs w:val="21"/>
              </w:rPr>
              <w:t>事故</w:t>
            </w:r>
            <w:r w:rsidRPr="00EC1644">
              <w:rPr>
                <w:rFonts w:asciiTheme="minorEastAsia" w:eastAsiaTheme="minorEastAsia" w:hAnsiTheme="minorEastAsia" w:cs="Arial"/>
                <w:szCs w:val="21"/>
              </w:rPr>
              <w:t xml:space="preserve">  指标：</w:t>
            </w:r>
            <w:r w:rsidRPr="00EC1644">
              <w:rPr>
                <w:rFonts w:asciiTheme="minorEastAsia" w:eastAsiaTheme="minorEastAsia" w:hAnsiTheme="minorEastAsia"/>
                <w:szCs w:val="21"/>
              </w:rPr>
              <w:t>坍塌、倒塌</w:t>
            </w:r>
            <w:r w:rsidRPr="00EC1644">
              <w:rPr>
                <w:rFonts w:asciiTheme="minorEastAsia" w:eastAsiaTheme="minorEastAsia" w:hAnsiTheme="minorEastAsia" w:hint="eastAsia"/>
                <w:szCs w:val="21"/>
              </w:rPr>
              <w:t>为0</w:t>
            </w:r>
          </w:p>
          <w:p w:rsidR="0058151D" w:rsidRPr="00EC1644" w:rsidRDefault="0058151D" w:rsidP="00A7039C">
            <w:pPr>
              <w:adjustRightInd w:val="0"/>
              <w:snapToGrid w:val="0"/>
              <w:spacing w:line="280" w:lineRule="atLeast"/>
              <w:jc w:val="left"/>
              <w:rPr>
                <w:rFonts w:asciiTheme="minorEastAsia" w:eastAsiaTheme="minorEastAsia" w:hAnsiTheme="minorEastAsia" w:cs="Arial"/>
                <w:szCs w:val="21"/>
              </w:rPr>
            </w:pPr>
            <w:r w:rsidRPr="00EC1644">
              <w:rPr>
                <w:rFonts w:asciiTheme="minorEastAsia" w:eastAsiaTheme="minorEastAsia" w:hAnsiTheme="minorEastAsia"/>
                <w:szCs w:val="21"/>
              </w:rPr>
              <w:t>实施部门：</w:t>
            </w:r>
            <w:r>
              <w:rPr>
                <w:rFonts w:asciiTheme="minorEastAsia" w:eastAsiaTheme="minorEastAsia" w:hAnsiTheme="minorEastAsia" w:cs="Arial" w:hint="eastAsia"/>
                <w:szCs w:val="21"/>
              </w:rPr>
              <w:t>工程部</w:t>
            </w:r>
            <w:r w:rsidRPr="00EC1644">
              <w:rPr>
                <w:rFonts w:asciiTheme="minorEastAsia" w:eastAsiaTheme="minorEastAsia" w:hAnsiTheme="minorEastAsia" w:hint="eastAsia"/>
                <w:szCs w:val="21"/>
              </w:rPr>
              <w:t>完成日期：</w:t>
            </w:r>
            <w:r w:rsidRPr="00EC1644">
              <w:rPr>
                <w:rFonts w:asciiTheme="minorEastAsia" w:eastAsiaTheme="minorEastAsia" w:hAnsiTheme="minorEastAsia" w:cs="Arial" w:hint="eastAsia"/>
                <w:szCs w:val="21"/>
              </w:rPr>
              <w:t xml:space="preserve">施工全过程 </w:t>
            </w:r>
            <w:r w:rsidRPr="00EC1644">
              <w:rPr>
                <w:rFonts w:asciiTheme="minorEastAsia" w:eastAsiaTheme="minorEastAsia" w:hAnsiTheme="minorEastAsia" w:hint="eastAsia"/>
                <w:szCs w:val="21"/>
              </w:rPr>
              <w:t>检查部门：</w:t>
            </w:r>
            <w:r>
              <w:rPr>
                <w:rFonts w:asciiTheme="minorEastAsia" w:eastAsiaTheme="minorEastAsia" w:hAnsiTheme="minorEastAsia" w:hint="eastAsia"/>
                <w:szCs w:val="21"/>
              </w:rPr>
              <w:t>综合部</w:t>
            </w:r>
          </w:p>
          <w:p w:rsidR="0058151D" w:rsidRPr="00EC1644" w:rsidRDefault="0058151D" w:rsidP="00A7039C">
            <w:pPr>
              <w:pStyle w:val="aa"/>
              <w:rPr>
                <w:rFonts w:asciiTheme="minorEastAsia" w:eastAsiaTheme="minorEastAsia" w:hAnsiTheme="minorEastAsia"/>
                <w:szCs w:val="21"/>
              </w:rPr>
            </w:pPr>
            <w:r w:rsidRPr="00EC1644">
              <w:rPr>
                <w:rFonts w:asciiTheme="minorEastAsia" w:eastAsiaTheme="minorEastAsia" w:hAnsiTheme="minorEastAsia" w:hint="eastAsia"/>
                <w:szCs w:val="21"/>
              </w:rPr>
              <w:t>控制措施：</w:t>
            </w:r>
            <w:r>
              <w:rPr>
                <w:rFonts w:asciiTheme="minorEastAsia" w:eastAsiaTheme="minorEastAsia" w:hAnsiTheme="minorEastAsia" w:hint="eastAsia"/>
                <w:szCs w:val="21"/>
              </w:rPr>
              <w:t>1）</w:t>
            </w:r>
            <w:r w:rsidRPr="00EC1644">
              <w:rPr>
                <w:rFonts w:asciiTheme="minorEastAsia" w:eastAsiaTheme="minorEastAsia" w:hAnsiTheme="minorEastAsia" w:hint="eastAsia"/>
                <w:szCs w:val="21"/>
              </w:rPr>
              <w:t>制定安全操作规程</w:t>
            </w:r>
          </w:p>
          <w:p w:rsidR="0058151D" w:rsidRPr="00EC1644" w:rsidRDefault="0058151D" w:rsidP="0058151D">
            <w:pPr>
              <w:pStyle w:val="aa"/>
              <w:numPr>
                <w:ilvl w:val="0"/>
                <w:numId w:val="5"/>
              </w:numPr>
              <w:rPr>
                <w:rFonts w:asciiTheme="minorEastAsia" w:eastAsiaTheme="minorEastAsia" w:hAnsiTheme="minorEastAsia"/>
                <w:szCs w:val="21"/>
              </w:rPr>
            </w:pPr>
            <w:r w:rsidRPr="00EC1644">
              <w:rPr>
                <w:rFonts w:asciiTheme="minorEastAsia" w:eastAsiaTheme="minorEastAsia" w:hAnsiTheme="minorEastAsia" w:hint="eastAsia"/>
                <w:szCs w:val="21"/>
              </w:rPr>
              <w:t>加强安全教育培训</w:t>
            </w:r>
          </w:p>
          <w:p w:rsidR="0058151D" w:rsidRDefault="0058151D" w:rsidP="0058151D">
            <w:pPr>
              <w:pStyle w:val="aa"/>
              <w:numPr>
                <w:ilvl w:val="0"/>
                <w:numId w:val="5"/>
              </w:numPr>
              <w:rPr>
                <w:rFonts w:asciiTheme="minorEastAsia" w:eastAsiaTheme="minorEastAsia" w:hAnsiTheme="minorEastAsia"/>
                <w:szCs w:val="21"/>
              </w:rPr>
            </w:pPr>
            <w:r w:rsidRPr="00EC1644">
              <w:rPr>
                <w:rFonts w:asciiTheme="minorEastAsia" w:eastAsiaTheme="minorEastAsia" w:hAnsiTheme="minorEastAsia" w:hint="eastAsia"/>
                <w:szCs w:val="21"/>
              </w:rPr>
              <w:t>现场物料堆放管理</w:t>
            </w:r>
          </w:p>
          <w:p w:rsidR="0058151D" w:rsidRPr="00EC1644" w:rsidRDefault="0058151D" w:rsidP="00A7039C">
            <w:pPr>
              <w:pStyle w:val="aa"/>
              <w:rPr>
                <w:rFonts w:asciiTheme="minorEastAsia" w:eastAsiaTheme="minorEastAsia" w:hAnsiTheme="minorEastAsia"/>
                <w:szCs w:val="21"/>
              </w:rPr>
            </w:pPr>
            <w:r>
              <w:rPr>
                <w:rFonts w:asciiTheme="minorEastAsia" w:eastAsiaTheme="minorEastAsia" w:hAnsiTheme="minorEastAsia"/>
                <w:bCs w:val="0"/>
                <w:spacing w:val="0"/>
                <w:szCs w:val="21"/>
              </w:rPr>
              <w:t>资金预算：6000元</w:t>
            </w:r>
            <w:r>
              <w:rPr>
                <w:rFonts w:asciiTheme="minorEastAsia" w:eastAsiaTheme="minorEastAsia" w:hAnsiTheme="minorEastAsia" w:hint="eastAsia"/>
                <w:bCs w:val="0"/>
                <w:spacing w:val="0"/>
                <w:szCs w:val="21"/>
              </w:rPr>
              <w:t xml:space="preserve">/全年 </w:t>
            </w:r>
            <w:r>
              <w:rPr>
                <w:rFonts w:asciiTheme="minorEastAsia" w:eastAsiaTheme="minorEastAsia" w:hAnsiTheme="minorEastAsia"/>
                <w:bCs w:val="0"/>
                <w:spacing w:val="0"/>
                <w:szCs w:val="21"/>
              </w:rPr>
              <w:t xml:space="preserve">    责任部门：</w:t>
            </w:r>
            <w:r>
              <w:rPr>
                <w:rFonts w:asciiTheme="minorEastAsia" w:eastAsiaTheme="minorEastAsia" w:hAnsiTheme="minorEastAsia" w:hint="eastAsia"/>
                <w:bCs w:val="0"/>
                <w:spacing w:val="0"/>
                <w:szCs w:val="21"/>
              </w:rPr>
              <w:t>工</w:t>
            </w:r>
            <w:r>
              <w:rPr>
                <w:rFonts w:asciiTheme="minorEastAsia" w:eastAsiaTheme="minorEastAsia" w:hAnsiTheme="minorEastAsia"/>
                <w:bCs w:val="0"/>
                <w:spacing w:val="0"/>
                <w:szCs w:val="21"/>
              </w:rPr>
              <w:t>程部</w:t>
            </w:r>
          </w:p>
          <w:p w:rsidR="0058151D" w:rsidRPr="008114EA" w:rsidRDefault="0009184C" w:rsidP="0009184C">
            <w:pPr>
              <w:spacing w:line="400" w:lineRule="exact"/>
              <w:jc w:val="left"/>
              <w:rPr>
                <w:rFonts w:asciiTheme="minorEastAsia" w:eastAsiaTheme="minorEastAsia" w:hAnsiTheme="minorEastAsia" w:cs="宋体"/>
                <w:szCs w:val="21"/>
              </w:rPr>
            </w:pPr>
            <w:r>
              <w:rPr>
                <w:rFonts w:asciiTheme="minorEastAsia" w:eastAsiaTheme="minorEastAsia" w:hAnsiTheme="minorEastAsia" w:hint="eastAsia"/>
                <w:szCs w:val="21"/>
              </w:rPr>
              <w:t xml:space="preserve">财务部查看 </w:t>
            </w:r>
            <w:r w:rsidR="0058151D" w:rsidRPr="00EC1644">
              <w:rPr>
                <w:rFonts w:asciiTheme="minorEastAsia" w:eastAsiaTheme="minorEastAsia" w:hAnsiTheme="minorEastAsia"/>
                <w:szCs w:val="21"/>
              </w:rPr>
              <w:t>管理方案</w:t>
            </w:r>
            <w:r w:rsidRPr="00EC1644">
              <w:rPr>
                <w:rFonts w:asciiTheme="minorEastAsia" w:eastAsiaTheme="minorEastAsia" w:hAnsiTheme="minorEastAsia"/>
                <w:szCs w:val="21"/>
              </w:rPr>
              <w:t>管控</w:t>
            </w:r>
            <w:r>
              <w:rPr>
                <w:rFonts w:asciiTheme="minorEastAsia" w:eastAsiaTheme="minorEastAsia" w:hAnsiTheme="minorEastAsia"/>
                <w:szCs w:val="21"/>
              </w:rPr>
              <w:t>措施及</w:t>
            </w:r>
            <w:r w:rsidRPr="00EC1644">
              <w:rPr>
                <w:rFonts w:asciiTheme="minorEastAsia" w:eastAsiaTheme="minorEastAsia" w:hAnsiTheme="minorEastAsia"/>
                <w:szCs w:val="21"/>
              </w:rPr>
              <w:t>资金预算</w:t>
            </w:r>
            <w:r w:rsidR="0058151D" w:rsidRPr="00EC1644">
              <w:rPr>
                <w:rFonts w:asciiTheme="minorEastAsia" w:eastAsiaTheme="minorEastAsia" w:hAnsiTheme="minorEastAsia"/>
                <w:szCs w:val="21"/>
              </w:rPr>
              <w:t>落实</w:t>
            </w:r>
            <w:r>
              <w:rPr>
                <w:rFonts w:asciiTheme="minorEastAsia" w:eastAsiaTheme="minorEastAsia" w:hAnsiTheme="minorEastAsia" w:hint="eastAsia"/>
                <w:szCs w:val="21"/>
              </w:rPr>
              <w:t>情况，基本符合。</w:t>
            </w:r>
          </w:p>
        </w:tc>
        <w:tc>
          <w:tcPr>
            <w:tcW w:w="851" w:type="dxa"/>
          </w:tcPr>
          <w:p w:rsidR="0058151D" w:rsidRPr="009D41D5" w:rsidRDefault="0058151D" w:rsidP="00A7039C">
            <w:pPr>
              <w:rPr>
                <w:szCs w:val="21"/>
              </w:rPr>
            </w:pPr>
          </w:p>
        </w:tc>
      </w:tr>
    </w:tbl>
    <w:p w:rsidR="00A7039C" w:rsidRDefault="007F5ACE">
      <w:r>
        <w:lastRenderedPageBreak/>
        <w:ptab w:relativeTo="margin" w:alignment="center" w:leader="none"/>
      </w:r>
    </w:p>
    <w:p w:rsidR="00A7039C" w:rsidRDefault="007F5ACE" w:rsidP="00A7039C">
      <w:pPr>
        <w:pStyle w:val="a4"/>
      </w:pPr>
      <w:r>
        <w:rPr>
          <w:rFonts w:hint="eastAsia"/>
        </w:rPr>
        <w:t>说明：不符合标注</w:t>
      </w:r>
      <w:r>
        <w:rPr>
          <w:rFonts w:hint="eastAsia"/>
        </w:rPr>
        <w:t>N</w:t>
      </w:r>
    </w:p>
    <w:sectPr w:rsidR="00A7039C" w:rsidSect="00A7039C">
      <w:headerReference w:type="default" r:id="rId15"/>
      <w:footerReference w:type="default" r:id="rId16"/>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0F0" w:rsidRDefault="008D40F0" w:rsidP="006D2685">
      <w:r>
        <w:separator/>
      </w:r>
    </w:p>
  </w:endnote>
  <w:endnote w:type="continuationSeparator" w:id="1">
    <w:p w:rsidR="008D40F0" w:rsidRDefault="008D40F0" w:rsidP="006D26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A7039C" w:rsidRDefault="00AF7969">
            <w:pPr>
              <w:pStyle w:val="a4"/>
              <w:jc w:val="center"/>
            </w:pPr>
            <w:r>
              <w:rPr>
                <w:b/>
                <w:sz w:val="24"/>
                <w:szCs w:val="24"/>
              </w:rPr>
              <w:fldChar w:fldCharType="begin"/>
            </w:r>
            <w:r w:rsidR="00A7039C">
              <w:rPr>
                <w:b/>
              </w:rPr>
              <w:instrText>PAGE</w:instrText>
            </w:r>
            <w:r>
              <w:rPr>
                <w:b/>
                <w:sz w:val="24"/>
                <w:szCs w:val="24"/>
              </w:rPr>
              <w:fldChar w:fldCharType="separate"/>
            </w:r>
            <w:r w:rsidR="003E1DA8">
              <w:rPr>
                <w:b/>
                <w:noProof/>
              </w:rPr>
              <w:t>1</w:t>
            </w:r>
            <w:r>
              <w:rPr>
                <w:b/>
                <w:sz w:val="24"/>
                <w:szCs w:val="24"/>
              </w:rPr>
              <w:fldChar w:fldCharType="end"/>
            </w:r>
            <w:r w:rsidR="00A7039C">
              <w:rPr>
                <w:lang w:val="zh-CN"/>
              </w:rPr>
              <w:t xml:space="preserve"> / </w:t>
            </w:r>
            <w:r>
              <w:rPr>
                <w:b/>
                <w:sz w:val="24"/>
                <w:szCs w:val="24"/>
              </w:rPr>
              <w:fldChar w:fldCharType="begin"/>
            </w:r>
            <w:r w:rsidR="00A7039C">
              <w:rPr>
                <w:b/>
              </w:rPr>
              <w:instrText>NUMPAGES</w:instrText>
            </w:r>
            <w:r>
              <w:rPr>
                <w:b/>
                <w:sz w:val="24"/>
                <w:szCs w:val="24"/>
              </w:rPr>
              <w:fldChar w:fldCharType="separate"/>
            </w:r>
            <w:r w:rsidR="003E1DA8">
              <w:rPr>
                <w:b/>
                <w:noProof/>
              </w:rPr>
              <w:t>27</w:t>
            </w:r>
            <w:r>
              <w:rPr>
                <w:b/>
                <w:sz w:val="24"/>
                <w:szCs w:val="24"/>
              </w:rPr>
              <w:fldChar w:fldCharType="end"/>
            </w:r>
          </w:p>
        </w:sdtContent>
      </w:sdt>
    </w:sdtContent>
  </w:sdt>
  <w:p w:rsidR="00A7039C" w:rsidRDefault="00A7039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0F0" w:rsidRDefault="008D40F0" w:rsidP="006D2685">
      <w:r>
        <w:separator/>
      </w:r>
    </w:p>
  </w:footnote>
  <w:footnote w:type="continuationSeparator" w:id="1">
    <w:p w:rsidR="008D40F0" w:rsidRDefault="008D40F0" w:rsidP="006D26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39C" w:rsidRPr="00390345" w:rsidRDefault="00A7039C" w:rsidP="00E5583A">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7039C" w:rsidRDefault="00AF7969" w:rsidP="00A7039C">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A7039C" w:rsidRPr="000B51BD" w:rsidRDefault="00A7039C" w:rsidP="00A7039C">
                <w:r>
                  <w:rPr>
                    <w:rFonts w:hint="eastAsia"/>
                    <w:sz w:val="18"/>
                    <w:szCs w:val="18"/>
                  </w:rPr>
                  <w:t>ISC-</w:t>
                </w:r>
                <w:r>
                  <w:rPr>
                    <w:sz w:val="18"/>
                    <w:szCs w:val="18"/>
                  </w:rPr>
                  <w:t>B</w:t>
                </w:r>
                <w:r>
                  <w:rPr>
                    <w:rFonts w:hint="eastAsia"/>
                    <w:sz w:val="18"/>
                    <w:szCs w:val="18"/>
                  </w:rPr>
                  <w:t>-</w:t>
                </w:r>
                <w:bookmarkStart w:id="0" w:name="_GoBack"/>
                <w:bookmarkEnd w:id="0"/>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A7039C" w:rsidRPr="00390345">
      <w:rPr>
        <w:rStyle w:val="CharChar1"/>
        <w:rFonts w:hint="default"/>
        <w:w w:val="90"/>
      </w:rPr>
      <w:t>Beijing International Standard united Certification Co.,Ltd.</w:t>
    </w:r>
  </w:p>
  <w:p w:rsidR="00A7039C" w:rsidRDefault="00A7039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37B086"/>
    <w:multiLevelType w:val="singleLevel"/>
    <w:tmpl w:val="8237B086"/>
    <w:lvl w:ilvl="0">
      <w:start w:val="2"/>
      <w:numFmt w:val="decimal"/>
      <w:suff w:val="nothing"/>
      <w:lvlText w:val="%1、"/>
      <w:lvlJc w:val="left"/>
    </w:lvl>
  </w:abstractNum>
  <w:abstractNum w:abstractNumId="1">
    <w:nsid w:val="35B236EB"/>
    <w:multiLevelType w:val="hybridMultilevel"/>
    <w:tmpl w:val="460EE228"/>
    <w:lvl w:ilvl="0" w:tplc="71F64E4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C42DAF"/>
    <w:multiLevelType w:val="hybridMultilevel"/>
    <w:tmpl w:val="578295D0"/>
    <w:lvl w:ilvl="0" w:tplc="18AE2B8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96317CC"/>
    <w:multiLevelType w:val="singleLevel"/>
    <w:tmpl w:val="7EACF596"/>
    <w:lvl w:ilvl="0">
      <w:start w:val="1"/>
      <w:numFmt w:val="decimal"/>
      <w:suff w:val="nothing"/>
      <w:lvlText w:val="%1）"/>
      <w:lvlJc w:val="left"/>
      <w:rPr>
        <w:rFonts w:ascii="Times New Roman" w:eastAsia="宋体" w:hAnsi="Times New Roman" w:cs="Times New Roman"/>
      </w:rPr>
    </w:lvl>
  </w:abstractNum>
  <w:abstractNum w:abstractNumId="4">
    <w:nsid w:val="5361651C"/>
    <w:multiLevelType w:val="hybridMultilevel"/>
    <w:tmpl w:val="6E40F79C"/>
    <w:lvl w:ilvl="0" w:tplc="93BE8F1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867313B"/>
    <w:multiLevelType w:val="hybridMultilevel"/>
    <w:tmpl w:val="54EEA99E"/>
    <w:lvl w:ilvl="0" w:tplc="8A0C76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26A261A"/>
    <w:multiLevelType w:val="hybridMultilevel"/>
    <w:tmpl w:val="4132B12C"/>
    <w:lvl w:ilvl="0" w:tplc="E63887C6">
      <w:start w:val="1"/>
      <w:numFmt w:val="japaneseCounting"/>
      <w:lvlText w:val="%1、"/>
      <w:lvlJc w:val="left"/>
      <w:pPr>
        <w:ind w:left="510" w:hanging="51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0"/>
  </w:num>
  <w:num w:numId="4">
    <w:abstractNumId w:val="3"/>
  </w:num>
  <w:num w:numId="5">
    <w:abstractNumId w:val="1"/>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2685"/>
    <w:rsid w:val="000117CC"/>
    <w:rsid w:val="00011C0C"/>
    <w:rsid w:val="00030637"/>
    <w:rsid w:val="00030CFB"/>
    <w:rsid w:val="00031579"/>
    <w:rsid w:val="000341B3"/>
    <w:rsid w:val="00043A3B"/>
    <w:rsid w:val="000478EB"/>
    <w:rsid w:val="00051D8C"/>
    <w:rsid w:val="000537DC"/>
    <w:rsid w:val="00073356"/>
    <w:rsid w:val="00074752"/>
    <w:rsid w:val="00081F40"/>
    <w:rsid w:val="000844FC"/>
    <w:rsid w:val="00085E73"/>
    <w:rsid w:val="000910D1"/>
    <w:rsid w:val="0009184C"/>
    <w:rsid w:val="000A0F94"/>
    <w:rsid w:val="000B27B3"/>
    <w:rsid w:val="000B390C"/>
    <w:rsid w:val="000B7919"/>
    <w:rsid w:val="000C22C6"/>
    <w:rsid w:val="000C3396"/>
    <w:rsid w:val="000D6339"/>
    <w:rsid w:val="000E2E48"/>
    <w:rsid w:val="000E658A"/>
    <w:rsid w:val="000E6912"/>
    <w:rsid w:val="000F07A0"/>
    <w:rsid w:val="000F137B"/>
    <w:rsid w:val="000F37F6"/>
    <w:rsid w:val="001105AE"/>
    <w:rsid w:val="001171E7"/>
    <w:rsid w:val="00132F24"/>
    <w:rsid w:val="00134689"/>
    <w:rsid w:val="00142032"/>
    <w:rsid w:val="001472C3"/>
    <w:rsid w:val="0016699B"/>
    <w:rsid w:val="0017277D"/>
    <w:rsid w:val="00172FAD"/>
    <w:rsid w:val="001732AB"/>
    <w:rsid w:val="001740AA"/>
    <w:rsid w:val="0017724C"/>
    <w:rsid w:val="0018042A"/>
    <w:rsid w:val="00183CB2"/>
    <w:rsid w:val="00195566"/>
    <w:rsid w:val="001A1534"/>
    <w:rsid w:val="001A2147"/>
    <w:rsid w:val="001A36E2"/>
    <w:rsid w:val="001C6972"/>
    <w:rsid w:val="001D2ED2"/>
    <w:rsid w:val="001E2506"/>
    <w:rsid w:val="001E2655"/>
    <w:rsid w:val="001F0254"/>
    <w:rsid w:val="001F5850"/>
    <w:rsid w:val="00201B59"/>
    <w:rsid w:val="0020237D"/>
    <w:rsid w:val="0020563F"/>
    <w:rsid w:val="00210826"/>
    <w:rsid w:val="0021605D"/>
    <w:rsid w:val="00217AE9"/>
    <w:rsid w:val="0022274A"/>
    <w:rsid w:val="0022287B"/>
    <w:rsid w:val="00230D1E"/>
    <w:rsid w:val="00236AF9"/>
    <w:rsid w:val="002456F7"/>
    <w:rsid w:val="00245D5D"/>
    <w:rsid w:val="002500F9"/>
    <w:rsid w:val="0025767D"/>
    <w:rsid w:val="00261DB7"/>
    <w:rsid w:val="00280158"/>
    <w:rsid w:val="00291695"/>
    <w:rsid w:val="00293F8F"/>
    <w:rsid w:val="002954F1"/>
    <w:rsid w:val="002A1DA4"/>
    <w:rsid w:val="002A4E06"/>
    <w:rsid w:val="002B1291"/>
    <w:rsid w:val="002B3680"/>
    <w:rsid w:val="002B5904"/>
    <w:rsid w:val="002C3315"/>
    <w:rsid w:val="002D1368"/>
    <w:rsid w:val="002D478A"/>
    <w:rsid w:val="002D7532"/>
    <w:rsid w:val="002E0D3C"/>
    <w:rsid w:val="002E177E"/>
    <w:rsid w:val="002E2D18"/>
    <w:rsid w:val="002E53FE"/>
    <w:rsid w:val="002F2CF9"/>
    <w:rsid w:val="0030061D"/>
    <w:rsid w:val="00304AA2"/>
    <w:rsid w:val="00311063"/>
    <w:rsid w:val="00313519"/>
    <w:rsid w:val="003213E0"/>
    <w:rsid w:val="00321E68"/>
    <w:rsid w:val="00322B96"/>
    <w:rsid w:val="00332094"/>
    <w:rsid w:val="003336DA"/>
    <w:rsid w:val="00334D59"/>
    <w:rsid w:val="00335897"/>
    <w:rsid w:val="003409F6"/>
    <w:rsid w:val="00340D20"/>
    <w:rsid w:val="00341342"/>
    <w:rsid w:val="00343A37"/>
    <w:rsid w:val="00350AC7"/>
    <w:rsid w:val="00352A27"/>
    <w:rsid w:val="003544E4"/>
    <w:rsid w:val="00357A74"/>
    <w:rsid w:val="003618BD"/>
    <w:rsid w:val="00365377"/>
    <w:rsid w:val="00375B34"/>
    <w:rsid w:val="003764EA"/>
    <w:rsid w:val="00381175"/>
    <w:rsid w:val="00381C0B"/>
    <w:rsid w:val="00382810"/>
    <w:rsid w:val="00383224"/>
    <w:rsid w:val="0039497C"/>
    <w:rsid w:val="00395F1F"/>
    <w:rsid w:val="003B0B2B"/>
    <w:rsid w:val="003B5AD4"/>
    <w:rsid w:val="003B6A0D"/>
    <w:rsid w:val="003B7AFB"/>
    <w:rsid w:val="003C31C0"/>
    <w:rsid w:val="003D30CE"/>
    <w:rsid w:val="003D67E6"/>
    <w:rsid w:val="003D6E8D"/>
    <w:rsid w:val="003E005E"/>
    <w:rsid w:val="003E14F9"/>
    <w:rsid w:val="003E1DA8"/>
    <w:rsid w:val="003E7E6E"/>
    <w:rsid w:val="003F0785"/>
    <w:rsid w:val="003F2A14"/>
    <w:rsid w:val="003F4A58"/>
    <w:rsid w:val="003F61F5"/>
    <w:rsid w:val="00400644"/>
    <w:rsid w:val="00405809"/>
    <w:rsid w:val="004316C3"/>
    <w:rsid w:val="00450692"/>
    <w:rsid w:val="00457FED"/>
    <w:rsid w:val="004658A6"/>
    <w:rsid w:val="00467992"/>
    <w:rsid w:val="004714B5"/>
    <w:rsid w:val="004719D3"/>
    <w:rsid w:val="00484254"/>
    <w:rsid w:val="00487B2F"/>
    <w:rsid w:val="004905D8"/>
    <w:rsid w:val="0049609F"/>
    <w:rsid w:val="00496233"/>
    <w:rsid w:val="00497216"/>
    <w:rsid w:val="004A0F73"/>
    <w:rsid w:val="004A3F8D"/>
    <w:rsid w:val="004A51C9"/>
    <w:rsid w:val="004C10EF"/>
    <w:rsid w:val="004C4B34"/>
    <w:rsid w:val="004D32D1"/>
    <w:rsid w:val="004D3D3D"/>
    <w:rsid w:val="004E3CEE"/>
    <w:rsid w:val="004F576C"/>
    <w:rsid w:val="004F5A74"/>
    <w:rsid w:val="004F6012"/>
    <w:rsid w:val="0050027D"/>
    <w:rsid w:val="005006CD"/>
    <w:rsid w:val="0050176A"/>
    <w:rsid w:val="005067A6"/>
    <w:rsid w:val="00506893"/>
    <w:rsid w:val="00510FB4"/>
    <w:rsid w:val="00511425"/>
    <w:rsid w:val="00513AAE"/>
    <w:rsid w:val="0051632D"/>
    <w:rsid w:val="00531AE5"/>
    <w:rsid w:val="00532BC5"/>
    <w:rsid w:val="00535AA9"/>
    <w:rsid w:val="005424EA"/>
    <w:rsid w:val="00557376"/>
    <w:rsid w:val="0056069E"/>
    <w:rsid w:val="0057637A"/>
    <w:rsid w:val="00576682"/>
    <w:rsid w:val="0058151D"/>
    <w:rsid w:val="00586D92"/>
    <w:rsid w:val="005875A1"/>
    <w:rsid w:val="00587A6C"/>
    <w:rsid w:val="00590230"/>
    <w:rsid w:val="005917DE"/>
    <w:rsid w:val="00593C5D"/>
    <w:rsid w:val="005940F9"/>
    <w:rsid w:val="005957C8"/>
    <w:rsid w:val="005A3BDD"/>
    <w:rsid w:val="005A6072"/>
    <w:rsid w:val="005A6C2F"/>
    <w:rsid w:val="005D0C1C"/>
    <w:rsid w:val="005D7291"/>
    <w:rsid w:val="005E2DBD"/>
    <w:rsid w:val="00601F77"/>
    <w:rsid w:val="00604D51"/>
    <w:rsid w:val="00606DB9"/>
    <w:rsid w:val="00607ED4"/>
    <w:rsid w:val="00611757"/>
    <w:rsid w:val="00613412"/>
    <w:rsid w:val="0061477D"/>
    <w:rsid w:val="006176AA"/>
    <w:rsid w:val="006207AB"/>
    <w:rsid w:val="00625673"/>
    <w:rsid w:val="00626C1D"/>
    <w:rsid w:val="0063439B"/>
    <w:rsid w:val="00635C41"/>
    <w:rsid w:val="006418D4"/>
    <w:rsid w:val="006456D9"/>
    <w:rsid w:val="00652C40"/>
    <w:rsid w:val="00654F0F"/>
    <w:rsid w:val="00663B4F"/>
    <w:rsid w:val="00667A46"/>
    <w:rsid w:val="006717A3"/>
    <w:rsid w:val="00672BDE"/>
    <w:rsid w:val="00680E3E"/>
    <w:rsid w:val="0068156A"/>
    <w:rsid w:val="00681AD9"/>
    <w:rsid w:val="00682D53"/>
    <w:rsid w:val="00683446"/>
    <w:rsid w:val="0068472C"/>
    <w:rsid w:val="00691213"/>
    <w:rsid w:val="00691622"/>
    <w:rsid w:val="0069176C"/>
    <w:rsid w:val="006A02DD"/>
    <w:rsid w:val="006A2E7E"/>
    <w:rsid w:val="006A3F94"/>
    <w:rsid w:val="006B1FC5"/>
    <w:rsid w:val="006B3C8D"/>
    <w:rsid w:val="006B3E8F"/>
    <w:rsid w:val="006B6085"/>
    <w:rsid w:val="006C2E79"/>
    <w:rsid w:val="006C7EC3"/>
    <w:rsid w:val="006D2685"/>
    <w:rsid w:val="006D3B1E"/>
    <w:rsid w:val="006D4560"/>
    <w:rsid w:val="00700661"/>
    <w:rsid w:val="00706A03"/>
    <w:rsid w:val="007163B9"/>
    <w:rsid w:val="00722EFC"/>
    <w:rsid w:val="0072564D"/>
    <w:rsid w:val="00725C8E"/>
    <w:rsid w:val="00733751"/>
    <w:rsid w:val="007449C8"/>
    <w:rsid w:val="00750541"/>
    <w:rsid w:val="00753258"/>
    <w:rsid w:val="00775513"/>
    <w:rsid w:val="0078001C"/>
    <w:rsid w:val="00784AFB"/>
    <w:rsid w:val="00787F1F"/>
    <w:rsid w:val="007964D2"/>
    <w:rsid w:val="00796ED7"/>
    <w:rsid w:val="00797089"/>
    <w:rsid w:val="007A34EF"/>
    <w:rsid w:val="007A7C2E"/>
    <w:rsid w:val="007C2042"/>
    <w:rsid w:val="007D1F8E"/>
    <w:rsid w:val="007E1454"/>
    <w:rsid w:val="007E3713"/>
    <w:rsid w:val="007E3765"/>
    <w:rsid w:val="007F5ACE"/>
    <w:rsid w:val="007F7835"/>
    <w:rsid w:val="0080342A"/>
    <w:rsid w:val="00803B29"/>
    <w:rsid w:val="00824AC2"/>
    <w:rsid w:val="00832CE8"/>
    <w:rsid w:val="00833DC5"/>
    <w:rsid w:val="008355FD"/>
    <w:rsid w:val="00840FDE"/>
    <w:rsid w:val="00844741"/>
    <w:rsid w:val="008509CB"/>
    <w:rsid w:val="00862546"/>
    <w:rsid w:val="00865405"/>
    <w:rsid w:val="00882F41"/>
    <w:rsid w:val="008837CB"/>
    <w:rsid w:val="00885097"/>
    <w:rsid w:val="00890587"/>
    <w:rsid w:val="00893862"/>
    <w:rsid w:val="00893B58"/>
    <w:rsid w:val="008A4CEB"/>
    <w:rsid w:val="008B0F23"/>
    <w:rsid w:val="008B5251"/>
    <w:rsid w:val="008B685C"/>
    <w:rsid w:val="008B71EE"/>
    <w:rsid w:val="008C3646"/>
    <w:rsid w:val="008C4518"/>
    <w:rsid w:val="008C5D24"/>
    <w:rsid w:val="008C64BB"/>
    <w:rsid w:val="008C7985"/>
    <w:rsid w:val="008D24A5"/>
    <w:rsid w:val="008D40F0"/>
    <w:rsid w:val="008D72A3"/>
    <w:rsid w:val="008E0478"/>
    <w:rsid w:val="008F77CD"/>
    <w:rsid w:val="00906B5D"/>
    <w:rsid w:val="0091630F"/>
    <w:rsid w:val="00923BDE"/>
    <w:rsid w:val="00930613"/>
    <w:rsid w:val="009322D7"/>
    <w:rsid w:val="009327D7"/>
    <w:rsid w:val="00944B40"/>
    <w:rsid w:val="0094511D"/>
    <w:rsid w:val="00950301"/>
    <w:rsid w:val="00960850"/>
    <w:rsid w:val="00963B57"/>
    <w:rsid w:val="00965BA5"/>
    <w:rsid w:val="00970038"/>
    <w:rsid w:val="00973CF1"/>
    <w:rsid w:val="00975B5E"/>
    <w:rsid w:val="00976F1B"/>
    <w:rsid w:val="00983E66"/>
    <w:rsid w:val="00985488"/>
    <w:rsid w:val="009A21BC"/>
    <w:rsid w:val="009C2FA1"/>
    <w:rsid w:val="009D21CF"/>
    <w:rsid w:val="009D23B6"/>
    <w:rsid w:val="009D41D5"/>
    <w:rsid w:val="009E10A4"/>
    <w:rsid w:val="009E185F"/>
    <w:rsid w:val="009F0150"/>
    <w:rsid w:val="00A05124"/>
    <w:rsid w:val="00A109E9"/>
    <w:rsid w:val="00A227DC"/>
    <w:rsid w:val="00A4259F"/>
    <w:rsid w:val="00A44BBE"/>
    <w:rsid w:val="00A45080"/>
    <w:rsid w:val="00A46339"/>
    <w:rsid w:val="00A56EC5"/>
    <w:rsid w:val="00A610A3"/>
    <w:rsid w:val="00A7039C"/>
    <w:rsid w:val="00A74341"/>
    <w:rsid w:val="00A80C85"/>
    <w:rsid w:val="00A8553D"/>
    <w:rsid w:val="00A85DEE"/>
    <w:rsid w:val="00A90988"/>
    <w:rsid w:val="00A935D5"/>
    <w:rsid w:val="00AB20DC"/>
    <w:rsid w:val="00AB665A"/>
    <w:rsid w:val="00AB6D65"/>
    <w:rsid w:val="00AB759B"/>
    <w:rsid w:val="00AB764F"/>
    <w:rsid w:val="00AB7D76"/>
    <w:rsid w:val="00AC3059"/>
    <w:rsid w:val="00AC7A2A"/>
    <w:rsid w:val="00AD425F"/>
    <w:rsid w:val="00AE2B13"/>
    <w:rsid w:val="00AE2EE8"/>
    <w:rsid w:val="00AE58DB"/>
    <w:rsid w:val="00AF7969"/>
    <w:rsid w:val="00B24525"/>
    <w:rsid w:val="00B2782E"/>
    <w:rsid w:val="00B30427"/>
    <w:rsid w:val="00B32C31"/>
    <w:rsid w:val="00B34250"/>
    <w:rsid w:val="00B34D9F"/>
    <w:rsid w:val="00B34F7B"/>
    <w:rsid w:val="00B362D3"/>
    <w:rsid w:val="00B42F03"/>
    <w:rsid w:val="00B44B75"/>
    <w:rsid w:val="00B52681"/>
    <w:rsid w:val="00B53736"/>
    <w:rsid w:val="00B543BA"/>
    <w:rsid w:val="00B66F1A"/>
    <w:rsid w:val="00B8348B"/>
    <w:rsid w:val="00B9009A"/>
    <w:rsid w:val="00B94D24"/>
    <w:rsid w:val="00BA2B7D"/>
    <w:rsid w:val="00BB4CEA"/>
    <w:rsid w:val="00BC34F0"/>
    <w:rsid w:val="00BC7B58"/>
    <w:rsid w:val="00BE16B3"/>
    <w:rsid w:val="00BF05C0"/>
    <w:rsid w:val="00BF6EA1"/>
    <w:rsid w:val="00C05C0B"/>
    <w:rsid w:val="00C06784"/>
    <w:rsid w:val="00C06FF1"/>
    <w:rsid w:val="00C12638"/>
    <w:rsid w:val="00C14E4E"/>
    <w:rsid w:val="00C22865"/>
    <w:rsid w:val="00C2631B"/>
    <w:rsid w:val="00C42800"/>
    <w:rsid w:val="00C44DCA"/>
    <w:rsid w:val="00C45349"/>
    <w:rsid w:val="00C5197E"/>
    <w:rsid w:val="00C61A2B"/>
    <w:rsid w:val="00C63B34"/>
    <w:rsid w:val="00C765C4"/>
    <w:rsid w:val="00C849ED"/>
    <w:rsid w:val="00C933F2"/>
    <w:rsid w:val="00C9416F"/>
    <w:rsid w:val="00CA662A"/>
    <w:rsid w:val="00CA6D28"/>
    <w:rsid w:val="00CC511A"/>
    <w:rsid w:val="00CD3E27"/>
    <w:rsid w:val="00CD5B37"/>
    <w:rsid w:val="00CE1102"/>
    <w:rsid w:val="00CE333C"/>
    <w:rsid w:val="00CF0935"/>
    <w:rsid w:val="00CF103B"/>
    <w:rsid w:val="00CF1724"/>
    <w:rsid w:val="00D03981"/>
    <w:rsid w:val="00D10A57"/>
    <w:rsid w:val="00D14565"/>
    <w:rsid w:val="00D21455"/>
    <w:rsid w:val="00D229C1"/>
    <w:rsid w:val="00D25897"/>
    <w:rsid w:val="00D279BE"/>
    <w:rsid w:val="00D3597D"/>
    <w:rsid w:val="00D369B1"/>
    <w:rsid w:val="00D376E6"/>
    <w:rsid w:val="00D438C9"/>
    <w:rsid w:val="00D47261"/>
    <w:rsid w:val="00D55636"/>
    <w:rsid w:val="00D8731C"/>
    <w:rsid w:val="00D87533"/>
    <w:rsid w:val="00D90BF8"/>
    <w:rsid w:val="00D9239B"/>
    <w:rsid w:val="00DA05AC"/>
    <w:rsid w:val="00DA32AF"/>
    <w:rsid w:val="00DA34F3"/>
    <w:rsid w:val="00DA5D54"/>
    <w:rsid w:val="00DA75DD"/>
    <w:rsid w:val="00DB281B"/>
    <w:rsid w:val="00DB3342"/>
    <w:rsid w:val="00DD12C1"/>
    <w:rsid w:val="00DD5228"/>
    <w:rsid w:val="00DD771D"/>
    <w:rsid w:val="00DE0723"/>
    <w:rsid w:val="00DE1017"/>
    <w:rsid w:val="00DE36CC"/>
    <w:rsid w:val="00DE6957"/>
    <w:rsid w:val="00E13242"/>
    <w:rsid w:val="00E16FEA"/>
    <w:rsid w:val="00E206AF"/>
    <w:rsid w:val="00E25801"/>
    <w:rsid w:val="00E2717E"/>
    <w:rsid w:val="00E32CDA"/>
    <w:rsid w:val="00E446F6"/>
    <w:rsid w:val="00E45CA7"/>
    <w:rsid w:val="00E4623C"/>
    <w:rsid w:val="00E46A1A"/>
    <w:rsid w:val="00E47364"/>
    <w:rsid w:val="00E47977"/>
    <w:rsid w:val="00E51A86"/>
    <w:rsid w:val="00E5583A"/>
    <w:rsid w:val="00E601DC"/>
    <w:rsid w:val="00E64DF9"/>
    <w:rsid w:val="00E66105"/>
    <w:rsid w:val="00E70E40"/>
    <w:rsid w:val="00E74932"/>
    <w:rsid w:val="00E7602B"/>
    <w:rsid w:val="00E767EA"/>
    <w:rsid w:val="00E81ED6"/>
    <w:rsid w:val="00E877E2"/>
    <w:rsid w:val="00E962AA"/>
    <w:rsid w:val="00E97360"/>
    <w:rsid w:val="00EA5C01"/>
    <w:rsid w:val="00EA69F4"/>
    <w:rsid w:val="00EA6CE7"/>
    <w:rsid w:val="00EB5F30"/>
    <w:rsid w:val="00EC6F68"/>
    <w:rsid w:val="00ED46B2"/>
    <w:rsid w:val="00EE02E6"/>
    <w:rsid w:val="00F00E18"/>
    <w:rsid w:val="00F02D0C"/>
    <w:rsid w:val="00F039A3"/>
    <w:rsid w:val="00F043CC"/>
    <w:rsid w:val="00F07F9C"/>
    <w:rsid w:val="00F1570B"/>
    <w:rsid w:val="00F21C32"/>
    <w:rsid w:val="00F24E31"/>
    <w:rsid w:val="00F30A50"/>
    <w:rsid w:val="00F32B55"/>
    <w:rsid w:val="00F335DC"/>
    <w:rsid w:val="00F449C1"/>
    <w:rsid w:val="00F51248"/>
    <w:rsid w:val="00F607FB"/>
    <w:rsid w:val="00F6714B"/>
    <w:rsid w:val="00F7360F"/>
    <w:rsid w:val="00F903FE"/>
    <w:rsid w:val="00F95F45"/>
    <w:rsid w:val="00FB31D5"/>
    <w:rsid w:val="00FC6B7E"/>
    <w:rsid w:val="00FD373B"/>
    <w:rsid w:val="00FD5521"/>
    <w:rsid w:val="00FE25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2Char">
    <w:name w:val="正文文本 2 Char"/>
    <w:link w:val="2"/>
    <w:rsid w:val="008D24A5"/>
    <w:rPr>
      <w:kern w:val="2"/>
      <w:sz w:val="21"/>
    </w:rPr>
  </w:style>
  <w:style w:type="paragraph" w:styleId="2">
    <w:name w:val="Body Text 2"/>
    <w:basedOn w:val="a"/>
    <w:link w:val="2Char"/>
    <w:rsid w:val="008D24A5"/>
    <w:pPr>
      <w:spacing w:after="120" w:line="480" w:lineRule="auto"/>
    </w:pPr>
    <w:rPr>
      <w:rFonts w:asciiTheme="minorHAnsi" w:eastAsiaTheme="minorEastAsia" w:hAnsiTheme="minorHAnsi" w:cstheme="minorBidi"/>
    </w:rPr>
  </w:style>
  <w:style w:type="character" w:customStyle="1" w:styleId="2Char1">
    <w:name w:val="正文文本 2 Char1"/>
    <w:basedOn w:val="a0"/>
    <w:link w:val="2"/>
    <w:uiPriority w:val="99"/>
    <w:semiHidden/>
    <w:rsid w:val="008D24A5"/>
    <w:rPr>
      <w:rFonts w:ascii="Times New Roman" w:eastAsia="宋体" w:hAnsi="Times New Roman" w:cs="Times New Roman"/>
      <w:kern w:val="2"/>
      <w:sz w:val="21"/>
    </w:rPr>
  </w:style>
  <w:style w:type="character" w:customStyle="1" w:styleId="Char2">
    <w:name w:val="纯文本 Char"/>
    <w:link w:val="a6"/>
    <w:qFormat/>
    <w:rsid w:val="000C3396"/>
    <w:rPr>
      <w:rFonts w:ascii="宋体" w:hAnsi="Courier New"/>
      <w:kern w:val="2"/>
      <w:sz w:val="21"/>
    </w:rPr>
  </w:style>
  <w:style w:type="character" w:customStyle="1" w:styleId="tpccontent1">
    <w:name w:val="tpc_content1"/>
    <w:rsid w:val="000C3396"/>
    <w:rPr>
      <w:sz w:val="20"/>
      <w:szCs w:val="20"/>
    </w:rPr>
  </w:style>
  <w:style w:type="paragraph" w:styleId="a6">
    <w:name w:val="Plain Text"/>
    <w:basedOn w:val="a"/>
    <w:link w:val="Char2"/>
    <w:qFormat/>
    <w:rsid w:val="000C3396"/>
    <w:rPr>
      <w:rFonts w:ascii="宋体" w:eastAsiaTheme="minorEastAsia" w:hAnsi="Courier New" w:cstheme="minorBidi"/>
    </w:rPr>
  </w:style>
  <w:style w:type="character" w:customStyle="1" w:styleId="Char10">
    <w:name w:val="纯文本 Char1"/>
    <w:basedOn w:val="a0"/>
    <w:link w:val="a6"/>
    <w:uiPriority w:val="99"/>
    <w:semiHidden/>
    <w:rsid w:val="000C3396"/>
    <w:rPr>
      <w:rFonts w:ascii="宋体" w:eastAsia="宋体" w:hAnsi="Courier New" w:cs="Courier New"/>
      <w:kern w:val="2"/>
      <w:sz w:val="21"/>
      <w:szCs w:val="21"/>
    </w:rPr>
  </w:style>
  <w:style w:type="character" w:styleId="a7">
    <w:name w:val="Book Title"/>
    <w:uiPriority w:val="33"/>
    <w:qFormat/>
    <w:rsid w:val="000C3396"/>
    <w:rPr>
      <w:b/>
      <w:bCs/>
      <w:smallCaps/>
      <w:spacing w:val="5"/>
    </w:rPr>
  </w:style>
  <w:style w:type="paragraph" w:customStyle="1" w:styleId="a8">
    <w:name w:val="中国移动北京基地工程二级标题"/>
    <w:basedOn w:val="a"/>
    <w:rsid w:val="000C3396"/>
    <w:pPr>
      <w:widowControl/>
      <w:spacing w:line="440" w:lineRule="exact"/>
      <w:jc w:val="center"/>
      <w:outlineLvl w:val="1"/>
    </w:pPr>
    <w:rPr>
      <w:rFonts w:ascii="宋体"/>
      <w:kern w:val="0"/>
      <w:sz w:val="32"/>
      <w:szCs w:val="24"/>
    </w:rPr>
  </w:style>
  <w:style w:type="paragraph" w:styleId="a9">
    <w:name w:val="Body Text Indent"/>
    <w:basedOn w:val="a"/>
    <w:link w:val="Char3"/>
    <w:uiPriority w:val="99"/>
    <w:semiHidden/>
    <w:unhideWhenUsed/>
    <w:rsid w:val="00F039A3"/>
    <w:pPr>
      <w:spacing w:after="120"/>
      <w:ind w:leftChars="200" w:left="420"/>
    </w:pPr>
  </w:style>
  <w:style w:type="character" w:customStyle="1" w:styleId="Char3">
    <w:name w:val="正文文本缩进 Char"/>
    <w:basedOn w:val="a0"/>
    <w:link w:val="a9"/>
    <w:uiPriority w:val="99"/>
    <w:semiHidden/>
    <w:rsid w:val="00F039A3"/>
    <w:rPr>
      <w:rFonts w:ascii="Times New Roman" w:eastAsia="宋体" w:hAnsi="Times New Roman" w:cs="Times New Roman"/>
      <w:kern w:val="2"/>
      <w:sz w:val="21"/>
    </w:rPr>
  </w:style>
  <w:style w:type="paragraph" w:styleId="20">
    <w:name w:val="Body Text First Indent 2"/>
    <w:basedOn w:val="a9"/>
    <w:link w:val="2Char0"/>
    <w:uiPriority w:val="99"/>
    <w:unhideWhenUsed/>
    <w:rsid w:val="00F039A3"/>
    <w:pPr>
      <w:ind w:firstLineChars="200" w:firstLine="420"/>
    </w:pPr>
  </w:style>
  <w:style w:type="character" w:customStyle="1" w:styleId="2Char0">
    <w:name w:val="正文首行缩进 2 Char"/>
    <w:basedOn w:val="Char3"/>
    <w:link w:val="20"/>
    <w:uiPriority w:val="99"/>
    <w:rsid w:val="00F039A3"/>
  </w:style>
  <w:style w:type="paragraph" w:customStyle="1" w:styleId="aa">
    <w:name w:val="表格文字"/>
    <w:basedOn w:val="a"/>
    <w:qFormat/>
    <w:rsid w:val="0058151D"/>
    <w:pPr>
      <w:spacing w:before="25" w:after="25"/>
    </w:pPr>
    <w:rPr>
      <w:bCs/>
      <w:spacing w:val="10"/>
    </w:rPr>
  </w:style>
  <w:style w:type="paragraph" w:styleId="ab">
    <w:name w:val="List Paragraph"/>
    <w:basedOn w:val="a"/>
    <w:uiPriority w:val="99"/>
    <w:unhideWhenUsed/>
    <w:qFormat/>
    <w:rsid w:val="0058151D"/>
    <w:pPr>
      <w:ind w:firstLineChars="200" w:firstLine="420"/>
    </w:pPr>
  </w:style>
  <w:style w:type="character" w:styleId="ac">
    <w:name w:val="Placeholder Text"/>
    <w:basedOn w:val="a0"/>
    <w:uiPriority w:val="99"/>
    <w:unhideWhenUsed/>
    <w:rsid w:val="00DA05AC"/>
    <w:rPr>
      <w:color w:val="8080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27</Pages>
  <Words>2572</Words>
  <Characters>14663</Characters>
  <Application>Microsoft Office Word</Application>
  <DocSecurity>0</DocSecurity>
  <Lines>122</Lines>
  <Paragraphs>34</Paragraphs>
  <ScaleCrop>false</ScaleCrop>
  <Company/>
  <LinksUpToDate>false</LinksUpToDate>
  <CharactersWithSpaces>17201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p:lastModifiedBy>
  <cp:revision>470</cp:revision>
  <dcterms:created xsi:type="dcterms:W3CDTF">2015-06-17T12:51:00Z</dcterms:created>
  <dcterms:modified xsi:type="dcterms:W3CDTF">2019-10-26T08:11:00Z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