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天津泽辉石油机械制造有限公司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2021年01月21日 上午至2021年01月22日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C15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2021-01-19T11:55:49Z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